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3A" w:rsidRPr="00646580" w:rsidRDefault="002E468F">
      <w:pPr>
        <w:rPr>
          <w:rFonts w:ascii="Times New Roman" w:hAnsi="Times New Roman" w:cs="Times New Roman"/>
          <w:b/>
          <w:sz w:val="36"/>
          <w:szCs w:val="36"/>
          <w:lang w:val="sr-Cyrl-RS"/>
        </w:rPr>
      </w:pPr>
      <w:r w:rsidRPr="00646580">
        <w:rPr>
          <w:rFonts w:ascii="Times New Roman" w:hAnsi="Times New Roman" w:cs="Times New Roman"/>
          <w:lang w:val="sr-Cyrl-RS"/>
        </w:rPr>
        <w:t xml:space="preserve">                                        </w:t>
      </w:r>
      <w:r w:rsidRPr="00646580">
        <w:rPr>
          <w:rFonts w:ascii="Times New Roman" w:hAnsi="Times New Roman" w:cs="Times New Roman"/>
          <w:b/>
          <w:sz w:val="36"/>
          <w:szCs w:val="36"/>
          <w:lang w:val="sr-Cyrl-RS"/>
        </w:rPr>
        <w:t>ОШ „БРАЋА АКСИЋ“  ЛИПЉАН</w:t>
      </w:r>
    </w:p>
    <w:p w:rsidR="007905F4" w:rsidRDefault="007905F4">
      <w:pPr>
        <w:rPr>
          <w:rFonts w:ascii="Times New Roman" w:hAnsi="Times New Roman" w:cs="Times New Roman"/>
          <w:lang w:val="sr-Cyrl-RS"/>
        </w:rPr>
      </w:pPr>
    </w:p>
    <w:p w:rsidR="00C26CB4" w:rsidRDefault="00C26CB4">
      <w:pPr>
        <w:rPr>
          <w:rFonts w:ascii="Times New Roman" w:hAnsi="Times New Roman" w:cs="Times New Roman"/>
          <w:lang w:val="sr-Cyrl-RS"/>
        </w:rPr>
      </w:pPr>
    </w:p>
    <w:p w:rsidR="00C26CB4" w:rsidRDefault="00C26CB4">
      <w:pPr>
        <w:rPr>
          <w:rFonts w:ascii="Times New Roman" w:hAnsi="Times New Roman" w:cs="Times New Roman"/>
          <w:lang w:val="sr-Cyrl-RS"/>
        </w:rPr>
      </w:pPr>
    </w:p>
    <w:p w:rsidR="00C26CB4" w:rsidRPr="00646580" w:rsidRDefault="00C26CB4">
      <w:pPr>
        <w:rPr>
          <w:rFonts w:ascii="Times New Roman" w:hAnsi="Times New Roman" w:cs="Times New Roman"/>
          <w:lang w:val="sr-Cyrl-RS"/>
        </w:rPr>
      </w:pPr>
    </w:p>
    <w:p w:rsidR="007905F4" w:rsidRPr="00646580" w:rsidRDefault="00F3316F">
      <w:pPr>
        <w:rPr>
          <w:rFonts w:ascii="Times New Roman" w:hAnsi="Times New Roman" w:cs="Times New Roman"/>
          <w:lang w:val="sr-Cyrl-RS"/>
        </w:rPr>
      </w:pPr>
      <w:r>
        <w:rPr>
          <w:rFonts w:ascii="Times New Roman" w:hAnsi="Times New Roman" w:cs="Times New Roman"/>
          <w:noProof/>
        </w:rPr>
        <w:drawing>
          <wp:anchor distT="0" distB="0" distL="114300" distR="114300" simplePos="0" relativeHeight="251658240" behindDoc="0" locked="0" layoutInCell="1" allowOverlap="1" wp14:anchorId="1026CD42" wp14:editId="3B9D0DAE">
            <wp:simplePos x="0" y="0"/>
            <wp:positionH relativeFrom="margin">
              <wp:posOffset>1009650</wp:posOffset>
            </wp:positionH>
            <wp:positionV relativeFrom="margin">
              <wp:posOffset>762000</wp:posOffset>
            </wp:positionV>
            <wp:extent cx="4019550" cy="324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9550" cy="3244850"/>
                    </a:xfrm>
                    <a:prstGeom prst="rect">
                      <a:avLst/>
                    </a:prstGeom>
                  </pic:spPr>
                </pic:pic>
              </a:graphicData>
            </a:graphic>
            <wp14:sizeRelH relativeFrom="margin">
              <wp14:pctWidth>0</wp14:pctWidth>
            </wp14:sizeRelH>
            <wp14:sizeRelV relativeFrom="margin">
              <wp14:pctHeight>0</wp14:pctHeight>
            </wp14:sizeRelV>
          </wp:anchor>
        </w:drawing>
      </w:r>
    </w:p>
    <w:p w:rsidR="002E468F" w:rsidRPr="00646580" w:rsidRDefault="002E468F">
      <w:pPr>
        <w:rPr>
          <w:rFonts w:ascii="Times New Roman" w:hAnsi="Times New Roman" w:cs="Times New Roman"/>
          <w:lang w:val="sr-Cyrl-RS"/>
        </w:rPr>
      </w:pPr>
    </w:p>
    <w:p w:rsidR="002E468F" w:rsidRPr="00646580" w:rsidRDefault="002E468F" w:rsidP="00F3316F">
      <w:pPr>
        <w:jc w:val="center"/>
        <w:rPr>
          <w:rFonts w:ascii="Times New Roman" w:hAnsi="Times New Roman" w:cs="Times New Roman"/>
          <w:lang w:val="sr-Cyrl-RS"/>
        </w:rPr>
      </w:pPr>
    </w:p>
    <w:p w:rsidR="002E468F" w:rsidRPr="00646580" w:rsidRDefault="002E468F">
      <w:pPr>
        <w:rPr>
          <w:rFonts w:ascii="Times New Roman" w:hAnsi="Times New Roman" w:cs="Times New Roman"/>
          <w:lang w:val="sr-Cyrl-RS"/>
        </w:rPr>
      </w:pPr>
    </w:p>
    <w:p w:rsidR="002E468F" w:rsidRPr="00646580" w:rsidRDefault="002E468F">
      <w:pPr>
        <w:rPr>
          <w:rFonts w:ascii="Times New Roman" w:hAnsi="Times New Roman" w:cs="Times New Roman"/>
          <w:lang w:val="sr-Cyrl-RS"/>
        </w:rPr>
      </w:pPr>
    </w:p>
    <w:p w:rsidR="007905F4" w:rsidRPr="00646580" w:rsidRDefault="007905F4" w:rsidP="00F3316F">
      <w:pPr>
        <w:jc w:val="center"/>
        <w:rPr>
          <w:rFonts w:ascii="Times New Roman" w:hAnsi="Times New Roman" w:cs="Times New Roman"/>
          <w:b/>
          <w:sz w:val="36"/>
          <w:szCs w:val="36"/>
          <w:lang w:val="sr-Cyrl-RS"/>
        </w:rPr>
      </w:pPr>
      <w:r w:rsidRPr="00646580">
        <w:rPr>
          <w:rFonts w:ascii="Times New Roman" w:hAnsi="Times New Roman" w:cs="Times New Roman"/>
          <w:b/>
          <w:sz w:val="36"/>
          <w:szCs w:val="36"/>
          <w:lang w:val="sr-Cyrl-RS"/>
        </w:rPr>
        <w:t>ГОДИШЊИ ПЛАН РАДА ШКОЛЕ</w:t>
      </w:r>
    </w:p>
    <w:p w:rsidR="002E468F" w:rsidRPr="00646580" w:rsidRDefault="000E4277" w:rsidP="00F3316F">
      <w:pPr>
        <w:jc w:val="center"/>
        <w:rPr>
          <w:rFonts w:ascii="Times New Roman" w:hAnsi="Times New Roman" w:cs="Times New Roman"/>
          <w:b/>
          <w:sz w:val="36"/>
          <w:szCs w:val="36"/>
          <w:lang w:val="sr-Cyrl-RS"/>
        </w:rPr>
      </w:pPr>
      <w:r w:rsidRPr="00646580">
        <w:rPr>
          <w:rFonts w:ascii="Times New Roman" w:hAnsi="Times New Roman" w:cs="Times New Roman"/>
          <w:b/>
          <w:sz w:val="36"/>
          <w:szCs w:val="36"/>
          <w:lang w:val="sr-Cyrl-RS"/>
        </w:rPr>
        <w:t>ЗА ШКОЛСКУ 2022/23</w:t>
      </w:r>
      <w:r w:rsidR="0077619A" w:rsidRPr="00646580">
        <w:rPr>
          <w:rFonts w:ascii="Times New Roman" w:hAnsi="Times New Roman" w:cs="Times New Roman"/>
          <w:b/>
          <w:sz w:val="36"/>
          <w:szCs w:val="36"/>
          <w:lang w:val="sr-Cyrl-RS"/>
        </w:rPr>
        <w:t>.</w:t>
      </w:r>
      <w:r w:rsidR="002E468F" w:rsidRPr="00646580">
        <w:rPr>
          <w:rFonts w:ascii="Times New Roman" w:hAnsi="Times New Roman" w:cs="Times New Roman"/>
          <w:b/>
          <w:sz w:val="36"/>
          <w:szCs w:val="36"/>
          <w:lang w:val="sr-Cyrl-RS"/>
        </w:rPr>
        <w:t xml:space="preserve"> годину</w:t>
      </w: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36"/>
          <w:szCs w:val="36"/>
          <w:lang w:val="sr-Cyrl-RS"/>
        </w:rPr>
      </w:pPr>
    </w:p>
    <w:p w:rsidR="002E468F" w:rsidRDefault="002E468F" w:rsidP="00317656">
      <w:pPr>
        <w:rPr>
          <w:rFonts w:ascii="Times New Roman" w:hAnsi="Times New Roman" w:cs="Times New Roman"/>
          <w:b/>
          <w:sz w:val="36"/>
          <w:szCs w:val="36"/>
          <w:lang w:val="sr-Cyrl-RS"/>
        </w:rPr>
      </w:pPr>
    </w:p>
    <w:p w:rsidR="00317656" w:rsidRDefault="00317656" w:rsidP="00317656">
      <w:pPr>
        <w:rPr>
          <w:rFonts w:ascii="Times New Roman" w:hAnsi="Times New Roman" w:cs="Times New Roman"/>
          <w:b/>
          <w:sz w:val="36"/>
          <w:szCs w:val="36"/>
          <w:lang w:val="sr-Cyrl-RS"/>
        </w:rPr>
      </w:pPr>
    </w:p>
    <w:p w:rsidR="00317656" w:rsidRPr="00317656" w:rsidRDefault="00317656" w:rsidP="0031765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СЕПТЕМБАР 2022.године</w:t>
      </w:r>
    </w:p>
    <w:p w:rsidR="002E468F" w:rsidRPr="00646580" w:rsidRDefault="002E468F">
      <w:pPr>
        <w:rPr>
          <w:rFonts w:ascii="Times New Roman" w:hAnsi="Times New Roman" w:cs="Times New Roman"/>
          <w:b/>
          <w:sz w:val="36"/>
          <w:szCs w:val="36"/>
          <w:lang w:val="sr-Cyrl-RS"/>
        </w:rPr>
      </w:pPr>
    </w:p>
    <w:p w:rsidR="002E468F" w:rsidRPr="00646580" w:rsidRDefault="002E468F">
      <w:pPr>
        <w:rPr>
          <w:rFonts w:ascii="Times New Roman" w:hAnsi="Times New Roman" w:cs="Times New Roman"/>
          <w:b/>
          <w:sz w:val="24"/>
          <w:szCs w:val="24"/>
          <w:lang w:val="sr-Cyrl-RS"/>
        </w:rPr>
      </w:pPr>
      <w:r w:rsidRPr="00646580">
        <w:rPr>
          <w:rFonts w:ascii="Times New Roman" w:hAnsi="Times New Roman" w:cs="Times New Roman"/>
          <w:b/>
          <w:sz w:val="36"/>
          <w:szCs w:val="36"/>
          <w:lang w:val="sr-Cyrl-RS"/>
        </w:rPr>
        <w:lastRenderedPageBreak/>
        <w:t xml:space="preserve">                              </w:t>
      </w:r>
      <w:r w:rsidR="00FE52C2" w:rsidRPr="00646580">
        <w:rPr>
          <w:rFonts w:ascii="Times New Roman" w:hAnsi="Times New Roman" w:cs="Times New Roman"/>
          <w:b/>
          <w:sz w:val="36"/>
          <w:szCs w:val="36"/>
          <w:lang w:val="sr-Cyrl-RS"/>
        </w:rPr>
        <w:t xml:space="preserve">       </w:t>
      </w:r>
      <w:r w:rsidRPr="00646580">
        <w:rPr>
          <w:rFonts w:ascii="Times New Roman" w:hAnsi="Times New Roman" w:cs="Times New Roman"/>
          <w:b/>
          <w:sz w:val="36"/>
          <w:szCs w:val="36"/>
          <w:lang w:val="sr-Cyrl-RS"/>
        </w:rPr>
        <w:t xml:space="preserve">       </w:t>
      </w:r>
      <w:r w:rsidR="005A480D" w:rsidRPr="00646580">
        <w:rPr>
          <w:rFonts w:ascii="Times New Roman" w:hAnsi="Times New Roman" w:cs="Times New Roman"/>
          <w:b/>
          <w:sz w:val="24"/>
          <w:szCs w:val="24"/>
          <w:lang w:val="sr-Cyrl-RS"/>
        </w:rPr>
        <w:t>Садржај</w:t>
      </w:r>
    </w:p>
    <w:p w:rsidR="00317656" w:rsidRDefault="001C48A9">
      <w:pPr>
        <w:pStyle w:val="TOC1"/>
        <w:tabs>
          <w:tab w:val="right" w:leader="dot" w:pos="9350"/>
        </w:tabs>
        <w:rPr>
          <w:rFonts w:eastAsiaTheme="minorEastAsia"/>
          <w:noProof/>
        </w:rPr>
      </w:pPr>
      <w:r w:rsidRPr="002B14B4">
        <w:rPr>
          <w:rFonts w:ascii="Times New Roman" w:hAnsi="Times New Roman" w:cs="Times New Roman"/>
          <w:sz w:val="24"/>
          <w:szCs w:val="24"/>
          <w:lang w:val="sr-Cyrl-RS"/>
        </w:rPr>
        <w:fldChar w:fldCharType="begin"/>
      </w:r>
      <w:r w:rsidRPr="002B14B4">
        <w:rPr>
          <w:rFonts w:ascii="Times New Roman" w:hAnsi="Times New Roman" w:cs="Times New Roman"/>
          <w:sz w:val="24"/>
          <w:szCs w:val="24"/>
          <w:lang w:val="sr-Cyrl-RS"/>
        </w:rPr>
        <w:instrText xml:space="preserve"> TOC \h \z \t "Наслов,1,Поднаслов,2" </w:instrText>
      </w:r>
      <w:r w:rsidRPr="002B14B4">
        <w:rPr>
          <w:rFonts w:ascii="Times New Roman" w:hAnsi="Times New Roman" w:cs="Times New Roman"/>
          <w:sz w:val="24"/>
          <w:szCs w:val="24"/>
          <w:lang w:val="sr-Cyrl-RS"/>
        </w:rPr>
        <w:fldChar w:fldCharType="separate"/>
      </w:r>
      <w:hyperlink w:anchor="_Toc114140891" w:history="1">
        <w:r w:rsidR="00317656" w:rsidRPr="002B092F">
          <w:rPr>
            <w:rStyle w:val="Hyperlink"/>
            <w:noProof/>
          </w:rPr>
          <w:t>1. ОПШТИ ПОДАЦИ О ШКОЛИ</w:t>
        </w:r>
        <w:r w:rsidR="00317656">
          <w:rPr>
            <w:noProof/>
            <w:webHidden/>
          </w:rPr>
          <w:tab/>
        </w:r>
        <w:r w:rsidR="00317656">
          <w:rPr>
            <w:noProof/>
            <w:webHidden/>
          </w:rPr>
          <w:fldChar w:fldCharType="begin"/>
        </w:r>
        <w:r w:rsidR="00317656">
          <w:rPr>
            <w:noProof/>
            <w:webHidden/>
          </w:rPr>
          <w:instrText xml:space="preserve"> PAGEREF _Toc114140891 \h </w:instrText>
        </w:r>
        <w:r w:rsidR="00317656">
          <w:rPr>
            <w:noProof/>
            <w:webHidden/>
          </w:rPr>
        </w:r>
        <w:r w:rsidR="00317656">
          <w:rPr>
            <w:noProof/>
            <w:webHidden/>
          </w:rPr>
          <w:fldChar w:fldCharType="separate"/>
        </w:r>
        <w:r w:rsidR="00317656">
          <w:rPr>
            <w:noProof/>
            <w:webHidden/>
          </w:rPr>
          <w:t>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892" w:history="1">
        <w:r w:rsidR="00317656" w:rsidRPr="002B092F">
          <w:rPr>
            <w:rStyle w:val="Hyperlink"/>
            <w:noProof/>
          </w:rPr>
          <w:t>Основни подаци о школи</w:t>
        </w:r>
        <w:r w:rsidR="00317656">
          <w:rPr>
            <w:noProof/>
            <w:webHidden/>
          </w:rPr>
          <w:tab/>
        </w:r>
        <w:r w:rsidR="00317656">
          <w:rPr>
            <w:noProof/>
            <w:webHidden/>
          </w:rPr>
          <w:fldChar w:fldCharType="begin"/>
        </w:r>
        <w:r w:rsidR="00317656">
          <w:rPr>
            <w:noProof/>
            <w:webHidden/>
          </w:rPr>
          <w:instrText xml:space="preserve"> PAGEREF _Toc114140892 \h </w:instrText>
        </w:r>
        <w:r w:rsidR="00317656">
          <w:rPr>
            <w:noProof/>
            <w:webHidden/>
          </w:rPr>
        </w:r>
        <w:r w:rsidR="00317656">
          <w:rPr>
            <w:noProof/>
            <w:webHidden/>
          </w:rPr>
          <w:fldChar w:fldCharType="separate"/>
        </w:r>
        <w:r w:rsidR="00317656">
          <w:rPr>
            <w:noProof/>
            <w:webHidden/>
          </w:rPr>
          <w:t>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893" w:history="1">
        <w:r w:rsidR="00317656" w:rsidRPr="002B092F">
          <w:rPr>
            <w:rStyle w:val="Hyperlink"/>
            <w:noProof/>
          </w:rPr>
          <w:t>Историјат школе</w:t>
        </w:r>
        <w:r w:rsidR="00317656">
          <w:rPr>
            <w:noProof/>
            <w:webHidden/>
          </w:rPr>
          <w:tab/>
        </w:r>
        <w:r w:rsidR="00317656">
          <w:rPr>
            <w:noProof/>
            <w:webHidden/>
          </w:rPr>
          <w:fldChar w:fldCharType="begin"/>
        </w:r>
        <w:r w:rsidR="00317656">
          <w:rPr>
            <w:noProof/>
            <w:webHidden/>
          </w:rPr>
          <w:instrText xml:space="preserve"> PAGEREF _Toc114140893 \h </w:instrText>
        </w:r>
        <w:r w:rsidR="00317656">
          <w:rPr>
            <w:noProof/>
            <w:webHidden/>
          </w:rPr>
        </w:r>
        <w:r w:rsidR="00317656">
          <w:rPr>
            <w:noProof/>
            <w:webHidden/>
          </w:rPr>
          <w:fldChar w:fldCharType="separate"/>
        </w:r>
        <w:r w:rsidR="00317656">
          <w:rPr>
            <w:noProof/>
            <w:webHidden/>
          </w:rPr>
          <w:t>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894" w:history="1">
        <w:r w:rsidR="00317656" w:rsidRPr="002B092F">
          <w:rPr>
            <w:rStyle w:val="Hyperlink"/>
            <w:noProof/>
          </w:rPr>
          <w:t>Летопис школе</w:t>
        </w:r>
        <w:r w:rsidR="00317656">
          <w:rPr>
            <w:noProof/>
            <w:webHidden/>
          </w:rPr>
          <w:tab/>
        </w:r>
        <w:r w:rsidR="00317656">
          <w:rPr>
            <w:noProof/>
            <w:webHidden/>
          </w:rPr>
          <w:fldChar w:fldCharType="begin"/>
        </w:r>
        <w:r w:rsidR="00317656">
          <w:rPr>
            <w:noProof/>
            <w:webHidden/>
          </w:rPr>
          <w:instrText xml:space="preserve"> PAGEREF _Toc114140894 \h </w:instrText>
        </w:r>
        <w:r w:rsidR="00317656">
          <w:rPr>
            <w:noProof/>
            <w:webHidden/>
          </w:rPr>
        </w:r>
        <w:r w:rsidR="00317656">
          <w:rPr>
            <w:noProof/>
            <w:webHidden/>
          </w:rPr>
          <w:fldChar w:fldCharType="separate"/>
        </w:r>
        <w:r w:rsidR="00317656">
          <w:rPr>
            <w:noProof/>
            <w:webHidden/>
          </w:rPr>
          <w:t>8</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895" w:history="1">
        <w:r w:rsidR="00317656" w:rsidRPr="002B092F">
          <w:rPr>
            <w:rStyle w:val="Hyperlink"/>
            <w:noProof/>
          </w:rPr>
          <w:t>2. ПОЛАЗНЕ ОСНОВЕ РАДА</w:t>
        </w:r>
        <w:r w:rsidR="00317656">
          <w:rPr>
            <w:noProof/>
            <w:webHidden/>
          </w:rPr>
          <w:tab/>
        </w:r>
        <w:r w:rsidR="00317656">
          <w:rPr>
            <w:noProof/>
            <w:webHidden/>
          </w:rPr>
          <w:fldChar w:fldCharType="begin"/>
        </w:r>
        <w:r w:rsidR="00317656">
          <w:rPr>
            <w:noProof/>
            <w:webHidden/>
          </w:rPr>
          <w:instrText xml:space="preserve"> PAGEREF _Toc114140895 \h </w:instrText>
        </w:r>
        <w:r w:rsidR="00317656">
          <w:rPr>
            <w:noProof/>
            <w:webHidden/>
          </w:rPr>
        </w:r>
        <w:r w:rsidR="00317656">
          <w:rPr>
            <w:noProof/>
            <w:webHidden/>
          </w:rPr>
          <w:fldChar w:fldCharType="separate"/>
        </w:r>
        <w:r w:rsidR="00317656">
          <w:rPr>
            <w:noProof/>
            <w:webHidden/>
          </w:rPr>
          <w:t>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896" w:history="1">
        <w:r w:rsidR="00317656" w:rsidRPr="002B092F">
          <w:rPr>
            <w:rStyle w:val="Hyperlink"/>
            <w:noProof/>
          </w:rPr>
          <w:t>Извештај о раду  установе од стране ВД директора школе</w:t>
        </w:r>
        <w:r w:rsidR="00317656">
          <w:rPr>
            <w:noProof/>
            <w:webHidden/>
          </w:rPr>
          <w:tab/>
        </w:r>
        <w:r w:rsidR="00317656">
          <w:rPr>
            <w:noProof/>
            <w:webHidden/>
          </w:rPr>
          <w:fldChar w:fldCharType="begin"/>
        </w:r>
        <w:r w:rsidR="00317656">
          <w:rPr>
            <w:noProof/>
            <w:webHidden/>
          </w:rPr>
          <w:instrText xml:space="preserve"> PAGEREF _Toc114140896 \h </w:instrText>
        </w:r>
        <w:r w:rsidR="00317656">
          <w:rPr>
            <w:noProof/>
            <w:webHidden/>
          </w:rPr>
        </w:r>
        <w:r w:rsidR="00317656">
          <w:rPr>
            <w:noProof/>
            <w:webHidden/>
          </w:rPr>
          <w:fldChar w:fldCharType="separate"/>
        </w:r>
        <w:r w:rsidR="00317656">
          <w:rPr>
            <w:noProof/>
            <w:webHidden/>
          </w:rPr>
          <w:t>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897" w:history="1">
        <w:r w:rsidR="00317656" w:rsidRPr="002B092F">
          <w:rPr>
            <w:rStyle w:val="Hyperlink"/>
            <w:noProof/>
          </w:rPr>
          <w:t>у школској 2021/2022. години</w:t>
        </w:r>
        <w:r w:rsidR="00317656">
          <w:rPr>
            <w:noProof/>
            <w:webHidden/>
          </w:rPr>
          <w:tab/>
        </w:r>
        <w:r w:rsidR="00317656">
          <w:rPr>
            <w:noProof/>
            <w:webHidden/>
          </w:rPr>
          <w:fldChar w:fldCharType="begin"/>
        </w:r>
        <w:r w:rsidR="00317656">
          <w:rPr>
            <w:noProof/>
            <w:webHidden/>
          </w:rPr>
          <w:instrText xml:space="preserve"> PAGEREF _Toc114140897 \h </w:instrText>
        </w:r>
        <w:r w:rsidR="00317656">
          <w:rPr>
            <w:noProof/>
            <w:webHidden/>
          </w:rPr>
        </w:r>
        <w:r w:rsidR="00317656">
          <w:rPr>
            <w:noProof/>
            <w:webHidden/>
          </w:rPr>
          <w:fldChar w:fldCharType="separate"/>
        </w:r>
        <w:r w:rsidR="00317656">
          <w:rPr>
            <w:noProof/>
            <w:webHidden/>
          </w:rPr>
          <w:t>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898" w:history="1">
        <w:r w:rsidR="00317656" w:rsidRPr="002B092F">
          <w:rPr>
            <w:rStyle w:val="Hyperlink"/>
            <w:noProof/>
          </w:rPr>
          <w:t>Успех ученика на крају школске године 2021/2022. године</w:t>
        </w:r>
        <w:r w:rsidR="00317656">
          <w:rPr>
            <w:noProof/>
            <w:webHidden/>
          </w:rPr>
          <w:tab/>
        </w:r>
        <w:r w:rsidR="00317656">
          <w:rPr>
            <w:noProof/>
            <w:webHidden/>
          </w:rPr>
          <w:fldChar w:fldCharType="begin"/>
        </w:r>
        <w:r w:rsidR="00317656">
          <w:rPr>
            <w:noProof/>
            <w:webHidden/>
          </w:rPr>
          <w:instrText xml:space="preserve"> PAGEREF _Toc114140898 \h </w:instrText>
        </w:r>
        <w:r w:rsidR="00317656">
          <w:rPr>
            <w:noProof/>
            <w:webHidden/>
          </w:rPr>
        </w:r>
        <w:r w:rsidR="00317656">
          <w:rPr>
            <w:noProof/>
            <w:webHidden/>
          </w:rPr>
          <w:fldChar w:fldCharType="separate"/>
        </w:r>
        <w:r w:rsidR="00317656">
          <w:rPr>
            <w:noProof/>
            <w:webHidden/>
          </w:rPr>
          <w:t>12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899" w:history="1">
        <w:r w:rsidR="00317656" w:rsidRPr="002B092F">
          <w:rPr>
            <w:rStyle w:val="Hyperlink"/>
            <w:noProof/>
          </w:rPr>
          <w:t>Учешће ученика на такмичењима и смотрама у школској 2021/2022. години</w:t>
        </w:r>
        <w:r w:rsidR="00317656">
          <w:rPr>
            <w:noProof/>
            <w:webHidden/>
          </w:rPr>
          <w:tab/>
        </w:r>
        <w:r w:rsidR="00317656">
          <w:rPr>
            <w:noProof/>
            <w:webHidden/>
          </w:rPr>
          <w:fldChar w:fldCharType="begin"/>
        </w:r>
        <w:r w:rsidR="00317656">
          <w:rPr>
            <w:noProof/>
            <w:webHidden/>
          </w:rPr>
          <w:instrText xml:space="preserve"> PAGEREF _Toc114140899 \h </w:instrText>
        </w:r>
        <w:r w:rsidR="00317656">
          <w:rPr>
            <w:noProof/>
            <w:webHidden/>
          </w:rPr>
        </w:r>
        <w:r w:rsidR="00317656">
          <w:rPr>
            <w:noProof/>
            <w:webHidden/>
          </w:rPr>
          <w:fldChar w:fldCharType="separate"/>
        </w:r>
        <w:r w:rsidR="00317656">
          <w:rPr>
            <w:noProof/>
            <w:webHidden/>
          </w:rPr>
          <w:t>14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00" w:history="1">
        <w:r w:rsidR="00317656" w:rsidRPr="002B092F">
          <w:rPr>
            <w:rStyle w:val="Hyperlink"/>
            <w:noProof/>
          </w:rPr>
          <w:t>Извештај о реализацији завршног испита</w:t>
        </w:r>
        <w:r w:rsidR="00317656">
          <w:rPr>
            <w:noProof/>
            <w:webHidden/>
          </w:rPr>
          <w:tab/>
        </w:r>
        <w:r w:rsidR="00317656">
          <w:rPr>
            <w:noProof/>
            <w:webHidden/>
          </w:rPr>
          <w:fldChar w:fldCharType="begin"/>
        </w:r>
        <w:r w:rsidR="00317656">
          <w:rPr>
            <w:noProof/>
            <w:webHidden/>
          </w:rPr>
          <w:instrText xml:space="preserve"> PAGEREF _Toc114140900 \h </w:instrText>
        </w:r>
        <w:r w:rsidR="00317656">
          <w:rPr>
            <w:noProof/>
            <w:webHidden/>
          </w:rPr>
        </w:r>
        <w:r w:rsidR="00317656">
          <w:rPr>
            <w:noProof/>
            <w:webHidden/>
          </w:rPr>
          <w:fldChar w:fldCharType="separate"/>
        </w:r>
        <w:r w:rsidR="00317656">
          <w:rPr>
            <w:noProof/>
            <w:webHidden/>
          </w:rPr>
          <w:t>14</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01" w:history="1">
        <w:r w:rsidR="00317656" w:rsidRPr="002B092F">
          <w:rPr>
            <w:rStyle w:val="Hyperlink"/>
            <w:noProof/>
          </w:rPr>
          <w:t>Извештај о припремљености школе за почетак школске 2022/23.године</w:t>
        </w:r>
        <w:r w:rsidR="00317656">
          <w:rPr>
            <w:noProof/>
            <w:webHidden/>
          </w:rPr>
          <w:tab/>
        </w:r>
        <w:r w:rsidR="00317656">
          <w:rPr>
            <w:noProof/>
            <w:webHidden/>
          </w:rPr>
          <w:fldChar w:fldCharType="begin"/>
        </w:r>
        <w:r w:rsidR="00317656">
          <w:rPr>
            <w:noProof/>
            <w:webHidden/>
          </w:rPr>
          <w:instrText xml:space="preserve"> PAGEREF _Toc114140901 \h </w:instrText>
        </w:r>
        <w:r w:rsidR="00317656">
          <w:rPr>
            <w:noProof/>
            <w:webHidden/>
          </w:rPr>
        </w:r>
        <w:r w:rsidR="00317656">
          <w:rPr>
            <w:noProof/>
            <w:webHidden/>
          </w:rPr>
          <w:fldChar w:fldCharType="separate"/>
        </w:r>
        <w:r w:rsidR="00317656">
          <w:rPr>
            <w:noProof/>
            <w:webHidden/>
          </w:rPr>
          <w:t>17</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02" w:history="1">
        <w:r w:rsidR="00317656" w:rsidRPr="002B092F">
          <w:rPr>
            <w:rStyle w:val="Hyperlink"/>
            <w:noProof/>
          </w:rPr>
          <w:t>3. МАТЕРИЈАЛНО – ТЕХНИЧКИ И ПРОСТОРНИ УСЛОВИ РАДА ШКОЛЕ</w:t>
        </w:r>
        <w:r w:rsidR="00317656">
          <w:rPr>
            <w:noProof/>
            <w:webHidden/>
          </w:rPr>
          <w:tab/>
        </w:r>
        <w:r w:rsidR="00317656">
          <w:rPr>
            <w:noProof/>
            <w:webHidden/>
          </w:rPr>
          <w:fldChar w:fldCharType="begin"/>
        </w:r>
        <w:r w:rsidR="00317656">
          <w:rPr>
            <w:noProof/>
            <w:webHidden/>
          </w:rPr>
          <w:instrText xml:space="preserve"> PAGEREF _Toc114140902 \h </w:instrText>
        </w:r>
        <w:r w:rsidR="00317656">
          <w:rPr>
            <w:noProof/>
            <w:webHidden/>
          </w:rPr>
        </w:r>
        <w:r w:rsidR="00317656">
          <w:rPr>
            <w:noProof/>
            <w:webHidden/>
          </w:rPr>
          <w:fldChar w:fldCharType="separate"/>
        </w:r>
        <w:r w:rsidR="00317656">
          <w:rPr>
            <w:noProof/>
            <w:webHidden/>
          </w:rPr>
          <w:t>17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03" w:history="1">
        <w:r w:rsidR="00317656" w:rsidRPr="002B092F">
          <w:rPr>
            <w:rStyle w:val="Hyperlink"/>
            <w:noProof/>
          </w:rPr>
          <w:t>Материјално-технички и просторни услови рада школе</w:t>
        </w:r>
        <w:r w:rsidR="00317656">
          <w:rPr>
            <w:noProof/>
            <w:webHidden/>
          </w:rPr>
          <w:tab/>
        </w:r>
        <w:r w:rsidR="00317656">
          <w:rPr>
            <w:noProof/>
            <w:webHidden/>
          </w:rPr>
          <w:fldChar w:fldCharType="begin"/>
        </w:r>
        <w:r w:rsidR="00317656">
          <w:rPr>
            <w:noProof/>
            <w:webHidden/>
          </w:rPr>
          <w:instrText xml:space="preserve"> PAGEREF _Toc114140903 \h </w:instrText>
        </w:r>
        <w:r w:rsidR="00317656">
          <w:rPr>
            <w:noProof/>
            <w:webHidden/>
          </w:rPr>
        </w:r>
        <w:r w:rsidR="00317656">
          <w:rPr>
            <w:noProof/>
            <w:webHidden/>
          </w:rPr>
          <w:fldChar w:fldCharType="separate"/>
        </w:r>
        <w:r w:rsidR="00317656">
          <w:rPr>
            <w:noProof/>
            <w:webHidden/>
          </w:rPr>
          <w:t>17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04" w:history="1">
        <w:r w:rsidR="00317656" w:rsidRPr="002B092F">
          <w:rPr>
            <w:rStyle w:val="Hyperlink"/>
            <w:noProof/>
          </w:rPr>
          <w:t>МАТЕРИЈАЛНО – ТЕХНИЧКИ И ПРОСТОРНИ УСЛОВИ РАДА – ЛИПЉАН</w:t>
        </w:r>
        <w:r w:rsidR="00317656">
          <w:rPr>
            <w:noProof/>
            <w:webHidden/>
          </w:rPr>
          <w:tab/>
        </w:r>
        <w:r w:rsidR="00317656">
          <w:rPr>
            <w:noProof/>
            <w:webHidden/>
          </w:rPr>
          <w:fldChar w:fldCharType="begin"/>
        </w:r>
        <w:r w:rsidR="00317656">
          <w:rPr>
            <w:noProof/>
            <w:webHidden/>
          </w:rPr>
          <w:instrText xml:space="preserve"> PAGEREF _Toc114140904 \h </w:instrText>
        </w:r>
        <w:r w:rsidR="00317656">
          <w:rPr>
            <w:noProof/>
            <w:webHidden/>
          </w:rPr>
        </w:r>
        <w:r w:rsidR="00317656">
          <w:rPr>
            <w:noProof/>
            <w:webHidden/>
          </w:rPr>
          <w:fldChar w:fldCharType="separate"/>
        </w:r>
        <w:r w:rsidR="00317656">
          <w:rPr>
            <w:noProof/>
            <w:webHidden/>
          </w:rPr>
          <w:t>18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05" w:history="1">
        <w:r w:rsidR="00317656" w:rsidRPr="002B092F">
          <w:rPr>
            <w:rStyle w:val="Hyperlink"/>
            <w:noProof/>
          </w:rPr>
          <w:t>МАТЕРИЈАЛНО – ТЕХНИЧКИ И ПРОСТОРНИ УСЛОВИ РАДА – СУВИ ДО</w:t>
        </w:r>
        <w:r w:rsidR="00317656">
          <w:rPr>
            <w:noProof/>
            <w:webHidden/>
          </w:rPr>
          <w:tab/>
        </w:r>
        <w:r w:rsidR="00317656">
          <w:rPr>
            <w:noProof/>
            <w:webHidden/>
          </w:rPr>
          <w:fldChar w:fldCharType="begin"/>
        </w:r>
        <w:r w:rsidR="00317656">
          <w:rPr>
            <w:noProof/>
            <w:webHidden/>
          </w:rPr>
          <w:instrText xml:space="preserve"> PAGEREF _Toc114140905 \h </w:instrText>
        </w:r>
        <w:r w:rsidR="00317656">
          <w:rPr>
            <w:noProof/>
            <w:webHidden/>
          </w:rPr>
        </w:r>
        <w:r w:rsidR="00317656">
          <w:rPr>
            <w:noProof/>
            <w:webHidden/>
          </w:rPr>
          <w:fldChar w:fldCharType="separate"/>
        </w:r>
        <w:r w:rsidR="00317656">
          <w:rPr>
            <w:noProof/>
            <w:webHidden/>
          </w:rPr>
          <w:t>19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06" w:history="1">
        <w:r w:rsidR="00317656" w:rsidRPr="002B092F">
          <w:rPr>
            <w:rStyle w:val="Hyperlink"/>
            <w:noProof/>
          </w:rPr>
          <w:t>МАТЕРИЈАЛНО – ТЕХНИЧКИ И ПРОСТОРНИ УСЛОВИ РАДА – СТАРО ГРАЦКО</w:t>
        </w:r>
        <w:r w:rsidR="00317656">
          <w:rPr>
            <w:noProof/>
            <w:webHidden/>
          </w:rPr>
          <w:tab/>
        </w:r>
        <w:r w:rsidR="00317656">
          <w:rPr>
            <w:noProof/>
            <w:webHidden/>
          </w:rPr>
          <w:fldChar w:fldCharType="begin"/>
        </w:r>
        <w:r w:rsidR="00317656">
          <w:rPr>
            <w:noProof/>
            <w:webHidden/>
          </w:rPr>
          <w:instrText xml:space="preserve"> PAGEREF _Toc114140906 \h </w:instrText>
        </w:r>
        <w:r w:rsidR="00317656">
          <w:rPr>
            <w:noProof/>
            <w:webHidden/>
          </w:rPr>
        </w:r>
        <w:r w:rsidR="00317656">
          <w:rPr>
            <w:noProof/>
            <w:webHidden/>
          </w:rPr>
          <w:fldChar w:fldCharType="separate"/>
        </w:r>
        <w:r w:rsidR="00317656">
          <w:rPr>
            <w:noProof/>
            <w:webHidden/>
          </w:rPr>
          <w:t>20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07" w:history="1">
        <w:r w:rsidR="00317656" w:rsidRPr="002B092F">
          <w:rPr>
            <w:rStyle w:val="Hyperlink"/>
            <w:noProof/>
          </w:rPr>
          <w:t>МАТЕРИЈАЛНО – ТЕХНИЧКИ И ПРОСТОРНИ УСЛОВИ РАДА – РАБОВЦЕ</w:t>
        </w:r>
        <w:r w:rsidR="00317656">
          <w:rPr>
            <w:noProof/>
            <w:webHidden/>
          </w:rPr>
          <w:tab/>
        </w:r>
        <w:r w:rsidR="00317656">
          <w:rPr>
            <w:noProof/>
            <w:webHidden/>
          </w:rPr>
          <w:fldChar w:fldCharType="begin"/>
        </w:r>
        <w:r w:rsidR="00317656">
          <w:rPr>
            <w:noProof/>
            <w:webHidden/>
          </w:rPr>
          <w:instrText xml:space="preserve"> PAGEREF _Toc114140907 \h </w:instrText>
        </w:r>
        <w:r w:rsidR="00317656">
          <w:rPr>
            <w:noProof/>
            <w:webHidden/>
          </w:rPr>
        </w:r>
        <w:r w:rsidR="00317656">
          <w:rPr>
            <w:noProof/>
            <w:webHidden/>
          </w:rPr>
          <w:fldChar w:fldCharType="separate"/>
        </w:r>
        <w:r w:rsidR="00317656">
          <w:rPr>
            <w:noProof/>
            <w:webHidden/>
          </w:rPr>
          <w:t>20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08" w:history="1">
        <w:r w:rsidR="00317656" w:rsidRPr="002B092F">
          <w:rPr>
            <w:rStyle w:val="Hyperlink"/>
            <w:noProof/>
          </w:rPr>
          <w:t>НАСТАВНА СРЕДСТВА</w:t>
        </w:r>
        <w:r w:rsidR="00317656">
          <w:rPr>
            <w:noProof/>
            <w:webHidden/>
          </w:rPr>
          <w:tab/>
        </w:r>
        <w:r w:rsidR="00317656">
          <w:rPr>
            <w:noProof/>
            <w:webHidden/>
          </w:rPr>
          <w:fldChar w:fldCharType="begin"/>
        </w:r>
        <w:r w:rsidR="00317656">
          <w:rPr>
            <w:noProof/>
            <w:webHidden/>
          </w:rPr>
          <w:instrText xml:space="preserve"> PAGEREF _Toc114140908 \h </w:instrText>
        </w:r>
        <w:r w:rsidR="00317656">
          <w:rPr>
            <w:noProof/>
            <w:webHidden/>
          </w:rPr>
        </w:r>
        <w:r w:rsidR="00317656">
          <w:rPr>
            <w:noProof/>
            <w:webHidden/>
          </w:rPr>
          <w:fldChar w:fldCharType="separate"/>
        </w:r>
        <w:r w:rsidR="00317656">
          <w:rPr>
            <w:noProof/>
            <w:webHidden/>
          </w:rPr>
          <w:t>21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09" w:history="1">
        <w:r w:rsidR="00317656" w:rsidRPr="002B092F">
          <w:rPr>
            <w:rStyle w:val="Hyperlink"/>
            <w:noProof/>
          </w:rPr>
          <w:t>Ресурси локалне средине:</w:t>
        </w:r>
        <w:r w:rsidR="00317656">
          <w:rPr>
            <w:noProof/>
            <w:webHidden/>
          </w:rPr>
          <w:tab/>
        </w:r>
        <w:r w:rsidR="00317656">
          <w:rPr>
            <w:noProof/>
            <w:webHidden/>
          </w:rPr>
          <w:fldChar w:fldCharType="begin"/>
        </w:r>
        <w:r w:rsidR="00317656">
          <w:rPr>
            <w:noProof/>
            <w:webHidden/>
          </w:rPr>
          <w:instrText xml:space="preserve"> PAGEREF _Toc114140909 \h </w:instrText>
        </w:r>
        <w:r w:rsidR="00317656">
          <w:rPr>
            <w:noProof/>
            <w:webHidden/>
          </w:rPr>
        </w:r>
        <w:r w:rsidR="00317656">
          <w:rPr>
            <w:noProof/>
            <w:webHidden/>
          </w:rPr>
          <w:fldChar w:fldCharType="separate"/>
        </w:r>
        <w:r w:rsidR="00317656">
          <w:rPr>
            <w:noProof/>
            <w:webHidden/>
          </w:rPr>
          <w:t>22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10" w:history="1">
        <w:r w:rsidR="00317656" w:rsidRPr="002B092F">
          <w:rPr>
            <w:rStyle w:val="Hyperlink"/>
            <w:noProof/>
          </w:rPr>
          <w:t>План унапређења материјално-техничких ресурса</w:t>
        </w:r>
        <w:r w:rsidR="00317656">
          <w:rPr>
            <w:noProof/>
            <w:webHidden/>
          </w:rPr>
          <w:tab/>
        </w:r>
        <w:r w:rsidR="00317656">
          <w:rPr>
            <w:noProof/>
            <w:webHidden/>
          </w:rPr>
          <w:fldChar w:fldCharType="begin"/>
        </w:r>
        <w:r w:rsidR="00317656">
          <w:rPr>
            <w:noProof/>
            <w:webHidden/>
          </w:rPr>
          <w:instrText xml:space="preserve"> PAGEREF _Toc114140910 \h </w:instrText>
        </w:r>
        <w:r w:rsidR="00317656">
          <w:rPr>
            <w:noProof/>
            <w:webHidden/>
          </w:rPr>
        </w:r>
        <w:r w:rsidR="00317656">
          <w:rPr>
            <w:noProof/>
            <w:webHidden/>
          </w:rPr>
          <w:fldChar w:fldCharType="separate"/>
        </w:r>
        <w:r w:rsidR="00317656">
          <w:rPr>
            <w:noProof/>
            <w:webHidden/>
          </w:rPr>
          <w:t>22</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11" w:history="1">
        <w:r w:rsidR="00317656" w:rsidRPr="002B092F">
          <w:rPr>
            <w:rStyle w:val="Hyperlink"/>
            <w:noProof/>
          </w:rPr>
          <w:t>4. ЉУДСКИ РЕСУРСИ</w:t>
        </w:r>
        <w:r w:rsidR="00317656">
          <w:rPr>
            <w:noProof/>
            <w:webHidden/>
          </w:rPr>
          <w:tab/>
        </w:r>
        <w:r w:rsidR="00317656">
          <w:rPr>
            <w:noProof/>
            <w:webHidden/>
          </w:rPr>
          <w:fldChar w:fldCharType="begin"/>
        </w:r>
        <w:r w:rsidR="00317656">
          <w:rPr>
            <w:noProof/>
            <w:webHidden/>
          </w:rPr>
          <w:instrText xml:space="preserve"> PAGEREF _Toc114140911 \h </w:instrText>
        </w:r>
        <w:r w:rsidR="00317656">
          <w:rPr>
            <w:noProof/>
            <w:webHidden/>
          </w:rPr>
        </w:r>
        <w:r w:rsidR="00317656">
          <w:rPr>
            <w:noProof/>
            <w:webHidden/>
          </w:rPr>
          <w:fldChar w:fldCharType="separate"/>
        </w:r>
        <w:r w:rsidR="00317656">
          <w:rPr>
            <w:noProof/>
            <w:webHidden/>
          </w:rPr>
          <w:t>23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12" w:history="1">
        <w:r w:rsidR="00317656" w:rsidRPr="002B092F">
          <w:rPr>
            <w:rStyle w:val="Hyperlink"/>
            <w:noProof/>
          </w:rPr>
          <w:t>Кадровска структура</w:t>
        </w:r>
        <w:r w:rsidR="00317656">
          <w:rPr>
            <w:noProof/>
            <w:webHidden/>
          </w:rPr>
          <w:tab/>
        </w:r>
        <w:r w:rsidR="00317656">
          <w:rPr>
            <w:noProof/>
            <w:webHidden/>
          </w:rPr>
          <w:fldChar w:fldCharType="begin"/>
        </w:r>
        <w:r w:rsidR="00317656">
          <w:rPr>
            <w:noProof/>
            <w:webHidden/>
          </w:rPr>
          <w:instrText xml:space="preserve"> PAGEREF _Toc114140912 \h </w:instrText>
        </w:r>
        <w:r w:rsidR="00317656">
          <w:rPr>
            <w:noProof/>
            <w:webHidden/>
          </w:rPr>
        </w:r>
        <w:r w:rsidR="00317656">
          <w:rPr>
            <w:noProof/>
            <w:webHidden/>
          </w:rPr>
          <w:fldChar w:fldCharType="separate"/>
        </w:r>
        <w:r w:rsidR="00317656">
          <w:rPr>
            <w:noProof/>
            <w:webHidden/>
          </w:rPr>
          <w:t>23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13" w:history="1">
        <w:r w:rsidR="00317656" w:rsidRPr="002B092F">
          <w:rPr>
            <w:rStyle w:val="Hyperlink"/>
            <w:noProof/>
          </w:rPr>
          <w:t>Структура радника у разредној настави</w:t>
        </w:r>
        <w:r w:rsidR="00317656">
          <w:rPr>
            <w:noProof/>
            <w:webHidden/>
          </w:rPr>
          <w:tab/>
        </w:r>
        <w:r w:rsidR="00317656">
          <w:rPr>
            <w:noProof/>
            <w:webHidden/>
          </w:rPr>
          <w:fldChar w:fldCharType="begin"/>
        </w:r>
        <w:r w:rsidR="00317656">
          <w:rPr>
            <w:noProof/>
            <w:webHidden/>
          </w:rPr>
          <w:instrText xml:space="preserve"> PAGEREF _Toc114140913 \h </w:instrText>
        </w:r>
        <w:r w:rsidR="00317656">
          <w:rPr>
            <w:noProof/>
            <w:webHidden/>
          </w:rPr>
        </w:r>
        <w:r w:rsidR="00317656">
          <w:rPr>
            <w:noProof/>
            <w:webHidden/>
          </w:rPr>
          <w:fldChar w:fldCharType="separate"/>
        </w:r>
        <w:r w:rsidR="00317656">
          <w:rPr>
            <w:noProof/>
            <w:webHidden/>
          </w:rPr>
          <w:t>23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14" w:history="1">
        <w:r w:rsidR="00317656" w:rsidRPr="002B092F">
          <w:rPr>
            <w:rStyle w:val="Hyperlink"/>
            <w:noProof/>
          </w:rPr>
          <w:t>Структура радника у предметној настави</w:t>
        </w:r>
        <w:r w:rsidR="00317656">
          <w:rPr>
            <w:noProof/>
            <w:webHidden/>
          </w:rPr>
          <w:tab/>
        </w:r>
        <w:r w:rsidR="00317656">
          <w:rPr>
            <w:noProof/>
            <w:webHidden/>
          </w:rPr>
          <w:fldChar w:fldCharType="begin"/>
        </w:r>
        <w:r w:rsidR="00317656">
          <w:rPr>
            <w:noProof/>
            <w:webHidden/>
          </w:rPr>
          <w:instrText xml:space="preserve"> PAGEREF _Toc114140914 \h </w:instrText>
        </w:r>
        <w:r w:rsidR="00317656">
          <w:rPr>
            <w:noProof/>
            <w:webHidden/>
          </w:rPr>
        </w:r>
        <w:r w:rsidR="00317656">
          <w:rPr>
            <w:noProof/>
            <w:webHidden/>
          </w:rPr>
          <w:fldChar w:fldCharType="separate"/>
        </w:r>
        <w:r w:rsidR="00317656">
          <w:rPr>
            <w:noProof/>
            <w:webHidden/>
          </w:rPr>
          <w:t>24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15" w:history="1">
        <w:r w:rsidR="00317656" w:rsidRPr="002B092F">
          <w:rPr>
            <w:rStyle w:val="Hyperlink"/>
            <w:noProof/>
          </w:rPr>
          <w:t>Структура стручних сарадника</w:t>
        </w:r>
        <w:r w:rsidR="00317656">
          <w:rPr>
            <w:noProof/>
            <w:webHidden/>
          </w:rPr>
          <w:tab/>
        </w:r>
        <w:r w:rsidR="00317656">
          <w:rPr>
            <w:noProof/>
            <w:webHidden/>
          </w:rPr>
          <w:fldChar w:fldCharType="begin"/>
        </w:r>
        <w:r w:rsidR="00317656">
          <w:rPr>
            <w:noProof/>
            <w:webHidden/>
          </w:rPr>
          <w:instrText xml:space="preserve"> PAGEREF _Toc114140915 \h </w:instrText>
        </w:r>
        <w:r w:rsidR="00317656">
          <w:rPr>
            <w:noProof/>
            <w:webHidden/>
          </w:rPr>
        </w:r>
        <w:r w:rsidR="00317656">
          <w:rPr>
            <w:noProof/>
            <w:webHidden/>
          </w:rPr>
          <w:fldChar w:fldCharType="separate"/>
        </w:r>
        <w:r w:rsidR="00317656">
          <w:rPr>
            <w:noProof/>
            <w:webHidden/>
          </w:rPr>
          <w:t>27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16" w:history="1">
        <w:r w:rsidR="00317656" w:rsidRPr="002B092F">
          <w:rPr>
            <w:rStyle w:val="Hyperlink"/>
            <w:noProof/>
          </w:rPr>
          <w:t>Директор и помоћник директора</w:t>
        </w:r>
        <w:r w:rsidR="00317656">
          <w:rPr>
            <w:noProof/>
            <w:webHidden/>
          </w:rPr>
          <w:tab/>
        </w:r>
        <w:r w:rsidR="00317656">
          <w:rPr>
            <w:noProof/>
            <w:webHidden/>
          </w:rPr>
          <w:fldChar w:fldCharType="begin"/>
        </w:r>
        <w:r w:rsidR="00317656">
          <w:rPr>
            <w:noProof/>
            <w:webHidden/>
          </w:rPr>
          <w:instrText xml:space="preserve"> PAGEREF _Toc114140916 \h </w:instrText>
        </w:r>
        <w:r w:rsidR="00317656">
          <w:rPr>
            <w:noProof/>
            <w:webHidden/>
          </w:rPr>
        </w:r>
        <w:r w:rsidR="00317656">
          <w:rPr>
            <w:noProof/>
            <w:webHidden/>
          </w:rPr>
          <w:fldChar w:fldCharType="separate"/>
        </w:r>
        <w:r w:rsidR="00317656">
          <w:rPr>
            <w:noProof/>
            <w:webHidden/>
          </w:rPr>
          <w:t>27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17" w:history="1">
        <w:r w:rsidR="00317656" w:rsidRPr="002B092F">
          <w:rPr>
            <w:rStyle w:val="Hyperlink"/>
            <w:noProof/>
          </w:rPr>
          <w:t>Структура правно-административне  и рачуноводствене службе</w:t>
        </w:r>
        <w:r w:rsidR="00317656">
          <w:rPr>
            <w:noProof/>
            <w:webHidden/>
          </w:rPr>
          <w:tab/>
        </w:r>
        <w:r w:rsidR="00317656">
          <w:rPr>
            <w:noProof/>
            <w:webHidden/>
          </w:rPr>
          <w:fldChar w:fldCharType="begin"/>
        </w:r>
        <w:r w:rsidR="00317656">
          <w:rPr>
            <w:noProof/>
            <w:webHidden/>
          </w:rPr>
          <w:instrText xml:space="preserve"> PAGEREF _Toc114140917 \h </w:instrText>
        </w:r>
        <w:r w:rsidR="00317656">
          <w:rPr>
            <w:noProof/>
            <w:webHidden/>
          </w:rPr>
        </w:r>
        <w:r w:rsidR="00317656">
          <w:rPr>
            <w:noProof/>
            <w:webHidden/>
          </w:rPr>
          <w:fldChar w:fldCharType="separate"/>
        </w:r>
        <w:r w:rsidR="00317656">
          <w:rPr>
            <w:noProof/>
            <w:webHidden/>
          </w:rPr>
          <w:t>27</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18" w:history="1">
        <w:r w:rsidR="00317656" w:rsidRPr="002B092F">
          <w:rPr>
            <w:rStyle w:val="Hyperlink"/>
            <w:noProof/>
          </w:rPr>
          <w:t>5. ОБРАЗОВНА СТРУКТУРА</w:t>
        </w:r>
        <w:r w:rsidR="00317656">
          <w:rPr>
            <w:noProof/>
            <w:webHidden/>
          </w:rPr>
          <w:tab/>
        </w:r>
        <w:r w:rsidR="00317656">
          <w:rPr>
            <w:noProof/>
            <w:webHidden/>
          </w:rPr>
          <w:fldChar w:fldCharType="begin"/>
        </w:r>
        <w:r w:rsidR="00317656">
          <w:rPr>
            <w:noProof/>
            <w:webHidden/>
          </w:rPr>
          <w:instrText xml:space="preserve"> PAGEREF _Toc114140918 \h </w:instrText>
        </w:r>
        <w:r w:rsidR="00317656">
          <w:rPr>
            <w:noProof/>
            <w:webHidden/>
          </w:rPr>
        </w:r>
        <w:r w:rsidR="00317656">
          <w:rPr>
            <w:noProof/>
            <w:webHidden/>
          </w:rPr>
          <w:fldChar w:fldCharType="separate"/>
        </w:r>
        <w:r w:rsidR="00317656">
          <w:rPr>
            <w:noProof/>
            <w:webHidden/>
          </w:rPr>
          <w:t>29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19" w:history="1">
        <w:r w:rsidR="00317656" w:rsidRPr="002B092F">
          <w:rPr>
            <w:rStyle w:val="Hyperlink"/>
            <w:noProof/>
          </w:rPr>
          <w:t>Образовна структура наставног особља</w:t>
        </w:r>
        <w:r w:rsidR="00317656">
          <w:rPr>
            <w:noProof/>
            <w:webHidden/>
          </w:rPr>
          <w:tab/>
        </w:r>
        <w:r w:rsidR="00317656">
          <w:rPr>
            <w:noProof/>
            <w:webHidden/>
          </w:rPr>
          <w:fldChar w:fldCharType="begin"/>
        </w:r>
        <w:r w:rsidR="00317656">
          <w:rPr>
            <w:noProof/>
            <w:webHidden/>
          </w:rPr>
          <w:instrText xml:space="preserve"> PAGEREF _Toc114140919 \h </w:instrText>
        </w:r>
        <w:r w:rsidR="00317656">
          <w:rPr>
            <w:noProof/>
            <w:webHidden/>
          </w:rPr>
        </w:r>
        <w:r w:rsidR="00317656">
          <w:rPr>
            <w:noProof/>
            <w:webHidden/>
          </w:rPr>
          <w:fldChar w:fldCharType="separate"/>
        </w:r>
        <w:r w:rsidR="00317656">
          <w:rPr>
            <w:noProof/>
            <w:webHidden/>
          </w:rPr>
          <w:t>29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20" w:history="1">
        <w:r w:rsidR="00317656" w:rsidRPr="002B092F">
          <w:rPr>
            <w:rStyle w:val="Hyperlink"/>
            <w:noProof/>
          </w:rPr>
          <w:t>Образовна структура н</w:t>
        </w:r>
        <w:r w:rsidR="00317656" w:rsidRPr="002B092F">
          <w:rPr>
            <w:rStyle w:val="Hyperlink"/>
            <w:noProof/>
            <w:lang w:val="sr-Latn-RS"/>
          </w:rPr>
          <w:t>e</w:t>
        </w:r>
        <w:r w:rsidR="00317656" w:rsidRPr="002B092F">
          <w:rPr>
            <w:rStyle w:val="Hyperlink"/>
            <w:noProof/>
          </w:rPr>
          <w:t>наставног особља</w:t>
        </w:r>
        <w:r w:rsidR="00317656">
          <w:rPr>
            <w:noProof/>
            <w:webHidden/>
          </w:rPr>
          <w:tab/>
        </w:r>
        <w:r w:rsidR="00317656">
          <w:rPr>
            <w:noProof/>
            <w:webHidden/>
          </w:rPr>
          <w:fldChar w:fldCharType="begin"/>
        </w:r>
        <w:r w:rsidR="00317656">
          <w:rPr>
            <w:noProof/>
            <w:webHidden/>
          </w:rPr>
          <w:instrText xml:space="preserve"> PAGEREF _Toc114140920 \h </w:instrText>
        </w:r>
        <w:r w:rsidR="00317656">
          <w:rPr>
            <w:noProof/>
            <w:webHidden/>
          </w:rPr>
        </w:r>
        <w:r w:rsidR="00317656">
          <w:rPr>
            <w:noProof/>
            <w:webHidden/>
          </w:rPr>
          <w:fldChar w:fldCharType="separate"/>
        </w:r>
        <w:r w:rsidR="00317656">
          <w:rPr>
            <w:noProof/>
            <w:webHidden/>
          </w:rPr>
          <w:t>29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21" w:history="1">
        <w:r w:rsidR="00317656" w:rsidRPr="002B092F">
          <w:rPr>
            <w:rStyle w:val="Hyperlink"/>
            <w:noProof/>
          </w:rPr>
          <w:t>Радно искуство запослених у просвети</w:t>
        </w:r>
        <w:r w:rsidR="00317656">
          <w:rPr>
            <w:noProof/>
            <w:webHidden/>
          </w:rPr>
          <w:tab/>
        </w:r>
        <w:r w:rsidR="00317656">
          <w:rPr>
            <w:noProof/>
            <w:webHidden/>
          </w:rPr>
          <w:fldChar w:fldCharType="begin"/>
        </w:r>
        <w:r w:rsidR="00317656">
          <w:rPr>
            <w:noProof/>
            <w:webHidden/>
          </w:rPr>
          <w:instrText xml:space="preserve"> PAGEREF _Toc114140921 \h </w:instrText>
        </w:r>
        <w:r w:rsidR="00317656">
          <w:rPr>
            <w:noProof/>
            <w:webHidden/>
          </w:rPr>
        </w:r>
        <w:r w:rsidR="00317656">
          <w:rPr>
            <w:noProof/>
            <w:webHidden/>
          </w:rPr>
          <w:fldChar w:fldCharType="separate"/>
        </w:r>
        <w:r w:rsidR="00317656">
          <w:rPr>
            <w:noProof/>
            <w:webHidden/>
          </w:rPr>
          <w:t>29</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22" w:history="1">
        <w:r w:rsidR="00317656" w:rsidRPr="002B092F">
          <w:rPr>
            <w:rStyle w:val="Hyperlink"/>
            <w:noProof/>
          </w:rPr>
          <w:t>6. СТРУЧНО УСАВРШАВАЊЕ ЗАПОСЛЕНИХ</w:t>
        </w:r>
        <w:r w:rsidR="00317656">
          <w:rPr>
            <w:noProof/>
            <w:webHidden/>
          </w:rPr>
          <w:tab/>
        </w:r>
        <w:r w:rsidR="00317656">
          <w:rPr>
            <w:noProof/>
            <w:webHidden/>
          </w:rPr>
          <w:fldChar w:fldCharType="begin"/>
        </w:r>
        <w:r w:rsidR="00317656">
          <w:rPr>
            <w:noProof/>
            <w:webHidden/>
          </w:rPr>
          <w:instrText xml:space="preserve"> PAGEREF _Toc114140922 \h </w:instrText>
        </w:r>
        <w:r w:rsidR="00317656">
          <w:rPr>
            <w:noProof/>
            <w:webHidden/>
          </w:rPr>
        </w:r>
        <w:r w:rsidR="00317656">
          <w:rPr>
            <w:noProof/>
            <w:webHidden/>
          </w:rPr>
          <w:fldChar w:fldCharType="separate"/>
        </w:r>
        <w:r w:rsidR="00317656">
          <w:rPr>
            <w:noProof/>
            <w:webHidden/>
          </w:rPr>
          <w:t>30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23" w:history="1">
        <w:r w:rsidR="00317656" w:rsidRPr="002B092F">
          <w:rPr>
            <w:rStyle w:val="Hyperlink"/>
            <w:noProof/>
          </w:rPr>
          <w:t>Годишњи план стручног усавршавања</w:t>
        </w:r>
        <w:r w:rsidR="00317656">
          <w:rPr>
            <w:noProof/>
            <w:webHidden/>
          </w:rPr>
          <w:tab/>
        </w:r>
        <w:r w:rsidR="00317656">
          <w:rPr>
            <w:noProof/>
            <w:webHidden/>
          </w:rPr>
          <w:fldChar w:fldCharType="begin"/>
        </w:r>
        <w:r w:rsidR="00317656">
          <w:rPr>
            <w:noProof/>
            <w:webHidden/>
          </w:rPr>
          <w:instrText xml:space="preserve"> PAGEREF _Toc114140923 \h </w:instrText>
        </w:r>
        <w:r w:rsidR="00317656">
          <w:rPr>
            <w:noProof/>
            <w:webHidden/>
          </w:rPr>
        </w:r>
        <w:r w:rsidR="00317656">
          <w:rPr>
            <w:noProof/>
            <w:webHidden/>
          </w:rPr>
          <w:fldChar w:fldCharType="separate"/>
        </w:r>
        <w:r w:rsidR="00317656">
          <w:rPr>
            <w:noProof/>
            <w:webHidden/>
          </w:rPr>
          <w:t>30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24" w:history="1">
        <w:r w:rsidR="00317656" w:rsidRPr="002B092F">
          <w:rPr>
            <w:rStyle w:val="Hyperlink"/>
            <w:noProof/>
          </w:rPr>
          <w:t>Програм сарадње ментора и приправника</w:t>
        </w:r>
        <w:r w:rsidR="00317656">
          <w:rPr>
            <w:noProof/>
            <w:webHidden/>
          </w:rPr>
          <w:tab/>
        </w:r>
        <w:r w:rsidR="00317656">
          <w:rPr>
            <w:noProof/>
            <w:webHidden/>
          </w:rPr>
          <w:fldChar w:fldCharType="begin"/>
        </w:r>
        <w:r w:rsidR="00317656">
          <w:rPr>
            <w:noProof/>
            <w:webHidden/>
          </w:rPr>
          <w:instrText xml:space="preserve"> PAGEREF _Toc114140924 \h </w:instrText>
        </w:r>
        <w:r w:rsidR="00317656">
          <w:rPr>
            <w:noProof/>
            <w:webHidden/>
          </w:rPr>
        </w:r>
        <w:r w:rsidR="00317656">
          <w:rPr>
            <w:noProof/>
            <w:webHidden/>
          </w:rPr>
          <w:fldChar w:fldCharType="separate"/>
        </w:r>
        <w:r w:rsidR="00317656">
          <w:rPr>
            <w:noProof/>
            <w:webHidden/>
          </w:rPr>
          <w:t>32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25" w:history="1">
        <w:r w:rsidR="00317656" w:rsidRPr="002B092F">
          <w:rPr>
            <w:rStyle w:val="Hyperlink"/>
            <w:noProof/>
          </w:rPr>
          <w:t>План увођења приправника у посао</w:t>
        </w:r>
        <w:r w:rsidR="00317656">
          <w:rPr>
            <w:noProof/>
            <w:webHidden/>
          </w:rPr>
          <w:tab/>
        </w:r>
        <w:r w:rsidR="00317656">
          <w:rPr>
            <w:noProof/>
            <w:webHidden/>
          </w:rPr>
          <w:fldChar w:fldCharType="begin"/>
        </w:r>
        <w:r w:rsidR="00317656">
          <w:rPr>
            <w:noProof/>
            <w:webHidden/>
          </w:rPr>
          <w:instrText xml:space="preserve"> PAGEREF _Toc114140925 \h </w:instrText>
        </w:r>
        <w:r w:rsidR="00317656">
          <w:rPr>
            <w:noProof/>
            <w:webHidden/>
          </w:rPr>
        </w:r>
        <w:r w:rsidR="00317656">
          <w:rPr>
            <w:noProof/>
            <w:webHidden/>
          </w:rPr>
          <w:fldChar w:fldCharType="separate"/>
        </w:r>
        <w:r w:rsidR="00317656">
          <w:rPr>
            <w:noProof/>
            <w:webHidden/>
          </w:rPr>
          <w:t>33</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26" w:history="1">
        <w:r w:rsidR="00317656" w:rsidRPr="002B092F">
          <w:rPr>
            <w:rStyle w:val="Hyperlink"/>
            <w:noProof/>
          </w:rPr>
          <w:t>7. ОРГАНИЗАЦИОНА СТУКТУРА</w:t>
        </w:r>
        <w:r w:rsidR="00317656">
          <w:rPr>
            <w:noProof/>
            <w:webHidden/>
          </w:rPr>
          <w:tab/>
        </w:r>
        <w:r w:rsidR="00317656">
          <w:rPr>
            <w:noProof/>
            <w:webHidden/>
          </w:rPr>
          <w:fldChar w:fldCharType="begin"/>
        </w:r>
        <w:r w:rsidR="00317656">
          <w:rPr>
            <w:noProof/>
            <w:webHidden/>
          </w:rPr>
          <w:instrText xml:space="preserve"> PAGEREF _Toc114140926 \h </w:instrText>
        </w:r>
        <w:r w:rsidR="00317656">
          <w:rPr>
            <w:noProof/>
            <w:webHidden/>
          </w:rPr>
        </w:r>
        <w:r w:rsidR="00317656">
          <w:rPr>
            <w:noProof/>
            <w:webHidden/>
          </w:rPr>
          <w:fldChar w:fldCharType="separate"/>
        </w:r>
        <w:r w:rsidR="00317656">
          <w:rPr>
            <w:noProof/>
            <w:webHidden/>
          </w:rPr>
          <w:t>35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27" w:history="1">
        <w:r w:rsidR="00317656" w:rsidRPr="002B092F">
          <w:rPr>
            <w:rStyle w:val="Hyperlink"/>
            <w:noProof/>
          </w:rPr>
          <w:t>Структура и распоред обавеза наставника, стручних сарадника и осталих запослених у оквиру 40-часовне радне недеље</w:t>
        </w:r>
        <w:r w:rsidR="00317656">
          <w:rPr>
            <w:noProof/>
            <w:webHidden/>
          </w:rPr>
          <w:tab/>
        </w:r>
        <w:r w:rsidR="00317656">
          <w:rPr>
            <w:noProof/>
            <w:webHidden/>
          </w:rPr>
          <w:fldChar w:fldCharType="begin"/>
        </w:r>
        <w:r w:rsidR="00317656">
          <w:rPr>
            <w:noProof/>
            <w:webHidden/>
          </w:rPr>
          <w:instrText xml:space="preserve"> PAGEREF _Toc114140927 \h </w:instrText>
        </w:r>
        <w:r w:rsidR="00317656">
          <w:rPr>
            <w:noProof/>
            <w:webHidden/>
          </w:rPr>
        </w:r>
        <w:r w:rsidR="00317656">
          <w:rPr>
            <w:noProof/>
            <w:webHidden/>
          </w:rPr>
          <w:fldChar w:fldCharType="separate"/>
        </w:r>
        <w:r w:rsidR="00317656">
          <w:rPr>
            <w:noProof/>
            <w:webHidden/>
          </w:rPr>
          <w:t>35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28" w:history="1">
        <w:r w:rsidR="00317656" w:rsidRPr="002B092F">
          <w:rPr>
            <w:rStyle w:val="Hyperlink"/>
            <w:noProof/>
          </w:rPr>
          <w:t>Директор – Љиљица Рашић</w:t>
        </w:r>
        <w:r w:rsidR="00317656">
          <w:rPr>
            <w:noProof/>
            <w:webHidden/>
          </w:rPr>
          <w:tab/>
        </w:r>
        <w:r w:rsidR="00317656">
          <w:rPr>
            <w:noProof/>
            <w:webHidden/>
          </w:rPr>
          <w:fldChar w:fldCharType="begin"/>
        </w:r>
        <w:r w:rsidR="00317656">
          <w:rPr>
            <w:noProof/>
            <w:webHidden/>
          </w:rPr>
          <w:instrText xml:space="preserve"> PAGEREF _Toc114140928 \h </w:instrText>
        </w:r>
        <w:r w:rsidR="00317656">
          <w:rPr>
            <w:noProof/>
            <w:webHidden/>
          </w:rPr>
        </w:r>
        <w:r w:rsidR="00317656">
          <w:rPr>
            <w:noProof/>
            <w:webHidden/>
          </w:rPr>
          <w:fldChar w:fldCharType="separate"/>
        </w:r>
        <w:r w:rsidR="00317656">
          <w:rPr>
            <w:noProof/>
            <w:webHidden/>
          </w:rPr>
          <w:t>40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29" w:history="1">
        <w:r w:rsidR="00317656" w:rsidRPr="002B092F">
          <w:rPr>
            <w:rStyle w:val="Hyperlink"/>
            <w:noProof/>
          </w:rPr>
          <w:t>ПОМОЋНИК ДИРЕКТОРА – Јелена Ђокић</w:t>
        </w:r>
        <w:r w:rsidR="00317656">
          <w:rPr>
            <w:noProof/>
            <w:webHidden/>
          </w:rPr>
          <w:tab/>
        </w:r>
        <w:r w:rsidR="00317656">
          <w:rPr>
            <w:noProof/>
            <w:webHidden/>
          </w:rPr>
          <w:fldChar w:fldCharType="begin"/>
        </w:r>
        <w:r w:rsidR="00317656">
          <w:rPr>
            <w:noProof/>
            <w:webHidden/>
          </w:rPr>
          <w:instrText xml:space="preserve"> PAGEREF _Toc114140929 \h </w:instrText>
        </w:r>
        <w:r w:rsidR="00317656">
          <w:rPr>
            <w:noProof/>
            <w:webHidden/>
          </w:rPr>
        </w:r>
        <w:r w:rsidR="00317656">
          <w:rPr>
            <w:noProof/>
            <w:webHidden/>
          </w:rPr>
          <w:fldChar w:fldCharType="separate"/>
        </w:r>
        <w:r w:rsidR="00317656">
          <w:rPr>
            <w:noProof/>
            <w:webHidden/>
          </w:rPr>
          <w:t>40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0" w:history="1">
        <w:r w:rsidR="00317656" w:rsidRPr="002B092F">
          <w:rPr>
            <w:rStyle w:val="Hyperlink"/>
            <w:noProof/>
          </w:rPr>
          <w:t>ПЕДАГОГ – Јелена Ђокић</w:t>
        </w:r>
        <w:r w:rsidR="00317656">
          <w:rPr>
            <w:noProof/>
            <w:webHidden/>
          </w:rPr>
          <w:tab/>
        </w:r>
        <w:r w:rsidR="00317656">
          <w:rPr>
            <w:noProof/>
            <w:webHidden/>
          </w:rPr>
          <w:fldChar w:fldCharType="begin"/>
        </w:r>
        <w:r w:rsidR="00317656">
          <w:rPr>
            <w:noProof/>
            <w:webHidden/>
          </w:rPr>
          <w:instrText xml:space="preserve"> PAGEREF _Toc114140930 \h </w:instrText>
        </w:r>
        <w:r w:rsidR="00317656">
          <w:rPr>
            <w:noProof/>
            <w:webHidden/>
          </w:rPr>
        </w:r>
        <w:r w:rsidR="00317656">
          <w:rPr>
            <w:noProof/>
            <w:webHidden/>
          </w:rPr>
          <w:fldChar w:fldCharType="separate"/>
        </w:r>
        <w:r w:rsidR="00317656">
          <w:rPr>
            <w:noProof/>
            <w:webHidden/>
          </w:rPr>
          <w:t>41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1" w:history="1">
        <w:r w:rsidR="00317656" w:rsidRPr="002B092F">
          <w:rPr>
            <w:rStyle w:val="Hyperlink"/>
            <w:noProof/>
          </w:rPr>
          <w:t>ПСИХОЛОГ – Данијела Јанићијевић</w:t>
        </w:r>
        <w:r w:rsidR="00317656">
          <w:rPr>
            <w:noProof/>
            <w:webHidden/>
          </w:rPr>
          <w:tab/>
        </w:r>
        <w:r w:rsidR="00317656">
          <w:rPr>
            <w:noProof/>
            <w:webHidden/>
          </w:rPr>
          <w:fldChar w:fldCharType="begin"/>
        </w:r>
        <w:r w:rsidR="00317656">
          <w:rPr>
            <w:noProof/>
            <w:webHidden/>
          </w:rPr>
          <w:instrText xml:space="preserve"> PAGEREF _Toc114140931 \h </w:instrText>
        </w:r>
        <w:r w:rsidR="00317656">
          <w:rPr>
            <w:noProof/>
            <w:webHidden/>
          </w:rPr>
        </w:r>
        <w:r w:rsidR="00317656">
          <w:rPr>
            <w:noProof/>
            <w:webHidden/>
          </w:rPr>
          <w:fldChar w:fldCharType="separate"/>
        </w:r>
        <w:r w:rsidR="00317656">
          <w:rPr>
            <w:noProof/>
            <w:webHidden/>
          </w:rPr>
          <w:t>41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2" w:history="1">
        <w:r w:rsidR="00317656" w:rsidRPr="002B092F">
          <w:rPr>
            <w:rStyle w:val="Hyperlink"/>
            <w:noProof/>
          </w:rPr>
          <w:t>БИБЛИОТЕКАР</w:t>
        </w:r>
        <w:r w:rsidR="00317656">
          <w:rPr>
            <w:noProof/>
            <w:webHidden/>
          </w:rPr>
          <w:tab/>
        </w:r>
        <w:r w:rsidR="00317656">
          <w:rPr>
            <w:noProof/>
            <w:webHidden/>
          </w:rPr>
          <w:fldChar w:fldCharType="begin"/>
        </w:r>
        <w:r w:rsidR="00317656">
          <w:rPr>
            <w:noProof/>
            <w:webHidden/>
          </w:rPr>
          <w:instrText xml:space="preserve"> PAGEREF _Toc114140932 \h </w:instrText>
        </w:r>
        <w:r w:rsidR="00317656">
          <w:rPr>
            <w:noProof/>
            <w:webHidden/>
          </w:rPr>
        </w:r>
        <w:r w:rsidR="00317656">
          <w:rPr>
            <w:noProof/>
            <w:webHidden/>
          </w:rPr>
          <w:fldChar w:fldCharType="separate"/>
        </w:r>
        <w:r w:rsidR="00317656">
          <w:rPr>
            <w:noProof/>
            <w:webHidden/>
          </w:rPr>
          <w:t>42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3" w:history="1">
        <w:r w:rsidR="00317656" w:rsidRPr="002B092F">
          <w:rPr>
            <w:rStyle w:val="Hyperlink"/>
            <w:noProof/>
          </w:rPr>
          <w:t>СЕКРЕТАР – Биљана Михајловић</w:t>
        </w:r>
        <w:r w:rsidR="00317656">
          <w:rPr>
            <w:noProof/>
            <w:webHidden/>
          </w:rPr>
          <w:tab/>
        </w:r>
        <w:r w:rsidR="00317656">
          <w:rPr>
            <w:noProof/>
            <w:webHidden/>
          </w:rPr>
          <w:fldChar w:fldCharType="begin"/>
        </w:r>
        <w:r w:rsidR="00317656">
          <w:rPr>
            <w:noProof/>
            <w:webHidden/>
          </w:rPr>
          <w:instrText xml:space="preserve"> PAGEREF _Toc114140933 \h </w:instrText>
        </w:r>
        <w:r w:rsidR="00317656">
          <w:rPr>
            <w:noProof/>
            <w:webHidden/>
          </w:rPr>
        </w:r>
        <w:r w:rsidR="00317656">
          <w:rPr>
            <w:noProof/>
            <w:webHidden/>
          </w:rPr>
          <w:fldChar w:fldCharType="separate"/>
        </w:r>
        <w:r w:rsidR="00317656">
          <w:rPr>
            <w:noProof/>
            <w:webHidden/>
          </w:rPr>
          <w:t>42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4" w:history="1">
        <w:r w:rsidR="00317656" w:rsidRPr="002B092F">
          <w:rPr>
            <w:rStyle w:val="Hyperlink"/>
            <w:noProof/>
          </w:rPr>
          <w:t>ШЕФ РАЧУНОВОДСТВА – Снежана Декић</w:t>
        </w:r>
        <w:r w:rsidR="00317656">
          <w:rPr>
            <w:noProof/>
            <w:webHidden/>
          </w:rPr>
          <w:tab/>
        </w:r>
        <w:r w:rsidR="00317656">
          <w:rPr>
            <w:noProof/>
            <w:webHidden/>
          </w:rPr>
          <w:fldChar w:fldCharType="begin"/>
        </w:r>
        <w:r w:rsidR="00317656">
          <w:rPr>
            <w:noProof/>
            <w:webHidden/>
          </w:rPr>
          <w:instrText xml:space="preserve"> PAGEREF _Toc114140934 \h </w:instrText>
        </w:r>
        <w:r w:rsidR="00317656">
          <w:rPr>
            <w:noProof/>
            <w:webHidden/>
          </w:rPr>
        </w:r>
        <w:r w:rsidR="00317656">
          <w:rPr>
            <w:noProof/>
            <w:webHidden/>
          </w:rPr>
          <w:fldChar w:fldCharType="separate"/>
        </w:r>
        <w:r w:rsidR="00317656">
          <w:rPr>
            <w:noProof/>
            <w:webHidden/>
          </w:rPr>
          <w:t>43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5" w:history="1">
        <w:r w:rsidR="00317656" w:rsidRPr="002B092F">
          <w:rPr>
            <w:rStyle w:val="Hyperlink"/>
            <w:noProof/>
          </w:rPr>
          <w:t>Референт за рачунарствено - финансијске послове Јелена Станојевић</w:t>
        </w:r>
        <w:r w:rsidR="00317656">
          <w:rPr>
            <w:noProof/>
            <w:webHidden/>
          </w:rPr>
          <w:tab/>
        </w:r>
        <w:r w:rsidR="00317656">
          <w:rPr>
            <w:noProof/>
            <w:webHidden/>
          </w:rPr>
          <w:fldChar w:fldCharType="begin"/>
        </w:r>
        <w:r w:rsidR="00317656">
          <w:rPr>
            <w:noProof/>
            <w:webHidden/>
          </w:rPr>
          <w:instrText xml:space="preserve"> PAGEREF _Toc114140935 \h </w:instrText>
        </w:r>
        <w:r w:rsidR="00317656">
          <w:rPr>
            <w:noProof/>
            <w:webHidden/>
          </w:rPr>
        </w:r>
        <w:r w:rsidR="00317656">
          <w:rPr>
            <w:noProof/>
            <w:webHidden/>
          </w:rPr>
          <w:fldChar w:fldCharType="separate"/>
        </w:r>
        <w:r w:rsidR="00317656">
          <w:rPr>
            <w:noProof/>
            <w:webHidden/>
          </w:rPr>
          <w:t>43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6" w:history="1">
        <w:r w:rsidR="00317656" w:rsidRPr="002B092F">
          <w:rPr>
            <w:rStyle w:val="Hyperlink"/>
            <w:noProof/>
          </w:rPr>
          <w:t>ДОМАР/Мајстор одржавања – Мирић Љубомир, Перић Небојша, Стојановић Јагода</w:t>
        </w:r>
        <w:r w:rsidR="00317656">
          <w:rPr>
            <w:noProof/>
            <w:webHidden/>
          </w:rPr>
          <w:tab/>
        </w:r>
        <w:r w:rsidR="00317656">
          <w:rPr>
            <w:noProof/>
            <w:webHidden/>
          </w:rPr>
          <w:fldChar w:fldCharType="begin"/>
        </w:r>
        <w:r w:rsidR="00317656">
          <w:rPr>
            <w:noProof/>
            <w:webHidden/>
          </w:rPr>
          <w:instrText xml:space="preserve"> PAGEREF _Toc114140936 \h </w:instrText>
        </w:r>
        <w:r w:rsidR="00317656">
          <w:rPr>
            <w:noProof/>
            <w:webHidden/>
          </w:rPr>
        </w:r>
        <w:r w:rsidR="00317656">
          <w:rPr>
            <w:noProof/>
            <w:webHidden/>
          </w:rPr>
          <w:fldChar w:fldCharType="separate"/>
        </w:r>
        <w:r w:rsidR="00317656">
          <w:rPr>
            <w:noProof/>
            <w:webHidden/>
          </w:rPr>
          <w:t>44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7" w:history="1">
        <w:r w:rsidR="00317656" w:rsidRPr="002B092F">
          <w:rPr>
            <w:rStyle w:val="Hyperlink"/>
            <w:noProof/>
          </w:rPr>
          <w:t>Радници на одржавању хигијене</w:t>
        </w:r>
        <w:r w:rsidR="00317656">
          <w:rPr>
            <w:noProof/>
            <w:webHidden/>
          </w:rPr>
          <w:tab/>
        </w:r>
        <w:r w:rsidR="00317656">
          <w:rPr>
            <w:noProof/>
            <w:webHidden/>
          </w:rPr>
          <w:fldChar w:fldCharType="begin"/>
        </w:r>
        <w:r w:rsidR="00317656">
          <w:rPr>
            <w:noProof/>
            <w:webHidden/>
          </w:rPr>
          <w:instrText xml:space="preserve"> PAGEREF _Toc114140937 \h </w:instrText>
        </w:r>
        <w:r w:rsidR="00317656">
          <w:rPr>
            <w:noProof/>
            <w:webHidden/>
          </w:rPr>
        </w:r>
        <w:r w:rsidR="00317656">
          <w:rPr>
            <w:noProof/>
            <w:webHidden/>
          </w:rPr>
          <w:fldChar w:fldCharType="separate"/>
        </w:r>
        <w:r w:rsidR="00317656">
          <w:rPr>
            <w:noProof/>
            <w:webHidden/>
          </w:rPr>
          <w:t>44</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38" w:history="1">
        <w:r w:rsidR="00317656" w:rsidRPr="002B092F">
          <w:rPr>
            <w:rStyle w:val="Hyperlink"/>
            <w:noProof/>
          </w:rPr>
          <w:t>ОДЕЉЕЊСКО СТАРЕШИНСТВО</w:t>
        </w:r>
        <w:r w:rsidR="00317656">
          <w:rPr>
            <w:noProof/>
            <w:webHidden/>
          </w:rPr>
          <w:tab/>
        </w:r>
        <w:r w:rsidR="00317656">
          <w:rPr>
            <w:noProof/>
            <w:webHidden/>
          </w:rPr>
          <w:fldChar w:fldCharType="begin"/>
        </w:r>
        <w:r w:rsidR="00317656">
          <w:rPr>
            <w:noProof/>
            <w:webHidden/>
          </w:rPr>
          <w:instrText xml:space="preserve"> PAGEREF _Toc114140938 \h </w:instrText>
        </w:r>
        <w:r w:rsidR="00317656">
          <w:rPr>
            <w:noProof/>
            <w:webHidden/>
          </w:rPr>
        </w:r>
        <w:r w:rsidR="00317656">
          <w:rPr>
            <w:noProof/>
            <w:webHidden/>
          </w:rPr>
          <w:fldChar w:fldCharType="separate"/>
        </w:r>
        <w:r w:rsidR="00317656">
          <w:rPr>
            <w:noProof/>
            <w:webHidden/>
          </w:rPr>
          <w:t>45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39" w:history="1">
        <w:r w:rsidR="00317656" w:rsidRPr="002B092F">
          <w:rPr>
            <w:rStyle w:val="Hyperlink"/>
            <w:noProof/>
          </w:rPr>
          <w:t>Разредна настава</w:t>
        </w:r>
        <w:r w:rsidR="00317656">
          <w:rPr>
            <w:noProof/>
            <w:webHidden/>
          </w:rPr>
          <w:tab/>
        </w:r>
        <w:r w:rsidR="00317656">
          <w:rPr>
            <w:noProof/>
            <w:webHidden/>
          </w:rPr>
          <w:fldChar w:fldCharType="begin"/>
        </w:r>
        <w:r w:rsidR="00317656">
          <w:rPr>
            <w:noProof/>
            <w:webHidden/>
          </w:rPr>
          <w:instrText xml:space="preserve"> PAGEREF _Toc114140939 \h </w:instrText>
        </w:r>
        <w:r w:rsidR="00317656">
          <w:rPr>
            <w:noProof/>
            <w:webHidden/>
          </w:rPr>
        </w:r>
        <w:r w:rsidR="00317656">
          <w:rPr>
            <w:noProof/>
            <w:webHidden/>
          </w:rPr>
          <w:fldChar w:fldCharType="separate"/>
        </w:r>
        <w:r w:rsidR="00317656">
          <w:rPr>
            <w:noProof/>
            <w:webHidden/>
          </w:rPr>
          <w:t>45</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40" w:history="1">
        <w:r w:rsidR="00317656" w:rsidRPr="002B092F">
          <w:rPr>
            <w:rStyle w:val="Hyperlink"/>
            <w:noProof/>
          </w:rPr>
          <w:t>ОДЕЉЕЊСКО СТАРЕШИНСТВО</w:t>
        </w:r>
        <w:r w:rsidR="00317656">
          <w:rPr>
            <w:noProof/>
            <w:webHidden/>
          </w:rPr>
          <w:tab/>
        </w:r>
        <w:r w:rsidR="00317656">
          <w:rPr>
            <w:noProof/>
            <w:webHidden/>
          </w:rPr>
          <w:fldChar w:fldCharType="begin"/>
        </w:r>
        <w:r w:rsidR="00317656">
          <w:rPr>
            <w:noProof/>
            <w:webHidden/>
          </w:rPr>
          <w:instrText xml:space="preserve"> PAGEREF _Toc114140940 \h </w:instrText>
        </w:r>
        <w:r w:rsidR="00317656">
          <w:rPr>
            <w:noProof/>
            <w:webHidden/>
          </w:rPr>
        </w:r>
        <w:r w:rsidR="00317656">
          <w:rPr>
            <w:noProof/>
            <w:webHidden/>
          </w:rPr>
          <w:fldChar w:fldCharType="separate"/>
        </w:r>
        <w:r w:rsidR="00317656">
          <w:rPr>
            <w:noProof/>
            <w:webHidden/>
          </w:rPr>
          <w:t>45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41" w:history="1">
        <w:r w:rsidR="00317656" w:rsidRPr="002B092F">
          <w:rPr>
            <w:rStyle w:val="Hyperlink"/>
            <w:noProof/>
          </w:rPr>
          <w:t>Предметна настава</w:t>
        </w:r>
        <w:r w:rsidR="00317656">
          <w:rPr>
            <w:noProof/>
            <w:webHidden/>
          </w:rPr>
          <w:tab/>
        </w:r>
        <w:r w:rsidR="00317656">
          <w:rPr>
            <w:noProof/>
            <w:webHidden/>
          </w:rPr>
          <w:fldChar w:fldCharType="begin"/>
        </w:r>
        <w:r w:rsidR="00317656">
          <w:rPr>
            <w:noProof/>
            <w:webHidden/>
          </w:rPr>
          <w:instrText xml:space="preserve"> PAGEREF _Toc114140941 \h </w:instrText>
        </w:r>
        <w:r w:rsidR="00317656">
          <w:rPr>
            <w:noProof/>
            <w:webHidden/>
          </w:rPr>
        </w:r>
        <w:r w:rsidR="00317656">
          <w:rPr>
            <w:noProof/>
            <w:webHidden/>
          </w:rPr>
          <w:fldChar w:fldCharType="separate"/>
        </w:r>
        <w:r w:rsidR="00317656">
          <w:rPr>
            <w:noProof/>
            <w:webHidden/>
          </w:rPr>
          <w:t>45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42" w:history="1">
        <w:r w:rsidR="00317656" w:rsidRPr="002B092F">
          <w:rPr>
            <w:rStyle w:val="Hyperlink"/>
            <w:noProof/>
          </w:rPr>
          <w:t>Подела предмета на наставнике у школској 2022/23.години</w:t>
        </w:r>
        <w:r w:rsidR="00317656">
          <w:rPr>
            <w:noProof/>
            <w:webHidden/>
          </w:rPr>
          <w:tab/>
        </w:r>
        <w:r w:rsidR="00317656">
          <w:rPr>
            <w:noProof/>
            <w:webHidden/>
          </w:rPr>
          <w:fldChar w:fldCharType="begin"/>
        </w:r>
        <w:r w:rsidR="00317656">
          <w:rPr>
            <w:noProof/>
            <w:webHidden/>
          </w:rPr>
          <w:instrText xml:space="preserve"> PAGEREF _Toc114140942 \h </w:instrText>
        </w:r>
        <w:r w:rsidR="00317656">
          <w:rPr>
            <w:noProof/>
            <w:webHidden/>
          </w:rPr>
        </w:r>
        <w:r w:rsidR="00317656">
          <w:rPr>
            <w:noProof/>
            <w:webHidden/>
          </w:rPr>
          <w:fldChar w:fldCharType="separate"/>
        </w:r>
        <w:r w:rsidR="00317656">
          <w:rPr>
            <w:noProof/>
            <w:webHidden/>
          </w:rPr>
          <w:t>46</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43" w:history="1">
        <w:r w:rsidR="00317656" w:rsidRPr="002B092F">
          <w:rPr>
            <w:rStyle w:val="Hyperlink"/>
            <w:noProof/>
          </w:rPr>
          <w:t>Састав тимова и актива</w:t>
        </w:r>
        <w:r w:rsidR="00317656">
          <w:rPr>
            <w:noProof/>
            <w:webHidden/>
          </w:rPr>
          <w:tab/>
        </w:r>
        <w:r w:rsidR="00317656">
          <w:rPr>
            <w:noProof/>
            <w:webHidden/>
          </w:rPr>
          <w:fldChar w:fldCharType="begin"/>
        </w:r>
        <w:r w:rsidR="00317656">
          <w:rPr>
            <w:noProof/>
            <w:webHidden/>
          </w:rPr>
          <w:instrText xml:space="preserve"> PAGEREF _Toc114140943 \h </w:instrText>
        </w:r>
        <w:r w:rsidR="00317656">
          <w:rPr>
            <w:noProof/>
            <w:webHidden/>
          </w:rPr>
        </w:r>
        <w:r w:rsidR="00317656">
          <w:rPr>
            <w:noProof/>
            <w:webHidden/>
          </w:rPr>
          <w:fldChar w:fldCharType="separate"/>
        </w:r>
        <w:r w:rsidR="00317656">
          <w:rPr>
            <w:noProof/>
            <w:webHidden/>
          </w:rPr>
          <w:t>52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44" w:history="1">
        <w:r w:rsidR="00317656" w:rsidRPr="002B092F">
          <w:rPr>
            <w:rStyle w:val="Hyperlink"/>
            <w:noProof/>
          </w:rPr>
          <w:t>Руководиоци Стручних Већа</w:t>
        </w:r>
        <w:r w:rsidR="00317656">
          <w:rPr>
            <w:noProof/>
            <w:webHidden/>
          </w:rPr>
          <w:tab/>
        </w:r>
        <w:r w:rsidR="00317656">
          <w:rPr>
            <w:noProof/>
            <w:webHidden/>
          </w:rPr>
          <w:fldChar w:fldCharType="begin"/>
        </w:r>
        <w:r w:rsidR="00317656">
          <w:rPr>
            <w:noProof/>
            <w:webHidden/>
          </w:rPr>
          <w:instrText xml:space="preserve"> PAGEREF _Toc114140944 \h </w:instrText>
        </w:r>
        <w:r w:rsidR="00317656">
          <w:rPr>
            <w:noProof/>
            <w:webHidden/>
          </w:rPr>
        </w:r>
        <w:r w:rsidR="00317656">
          <w:rPr>
            <w:noProof/>
            <w:webHidden/>
          </w:rPr>
          <w:fldChar w:fldCharType="separate"/>
        </w:r>
        <w:r w:rsidR="00317656">
          <w:rPr>
            <w:noProof/>
            <w:webHidden/>
          </w:rPr>
          <w:t>54</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45" w:history="1">
        <w:r w:rsidR="00317656" w:rsidRPr="002B092F">
          <w:rPr>
            <w:rStyle w:val="Hyperlink"/>
            <w:noProof/>
            <w:lang w:val="sr-Cyrl-RS"/>
          </w:rPr>
          <w:t xml:space="preserve">8. </w:t>
        </w:r>
        <w:r w:rsidR="00317656" w:rsidRPr="002B092F">
          <w:rPr>
            <w:rStyle w:val="Hyperlink"/>
            <w:noProof/>
          </w:rPr>
          <w:t>КАЛЕНДАР И РИТАМ РАДА</w:t>
        </w:r>
        <w:r w:rsidR="00317656">
          <w:rPr>
            <w:noProof/>
            <w:webHidden/>
          </w:rPr>
          <w:tab/>
        </w:r>
        <w:r w:rsidR="00317656">
          <w:rPr>
            <w:noProof/>
            <w:webHidden/>
          </w:rPr>
          <w:fldChar w:fldCharType="begin"/>
        </w:r>
        <w:r w:rsidR="00317656">
          <w:rPr>
            <w:noProof/>
            <w:webHidden/>
          </w:rPr>
          <w:instrText xml:space="preserve"> PAGEREF _Toc114140945 \h </w:instrText>
        </w:r>
        <w:r w:rsidR="00317656">
          <w:rPr>
            <w:noProof/>
            <w:webHidden/>
          </w:rPr>
        </w:r>
        <w:r w:rsidR="00317656">
          <w:rPr>
            <w:noProof/>
            <w:webHidden/>
          </w:rPr>
          <w:fldChar w:fldCharType="separate"/>
        </w:r>
        <w:r w:rsidR="00317656">
          <w:rPr>
            <w:noProof/>
            <w:webHidden/>
          </w:rPr>
          <w:t>55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46" w:history="1">
        <w:r w:rsidR="00317656" w:rsidRPr="002B092F">
          <w:rPr>
            <w:rStyle w:val="Hyperlink"/>
            <w:noProof/>
          </w:rPr>
          <w:t>Начин праћења и вредновања постигнућа ученика:</w:t>
        </w:r>
        <w:r w:rsidR="00317656">
          <w:rPr>
            <w:noProof/>
            <w:webHidden/>
          </w:rPr>
          <w:tab/>
        </w:r>
        <w:r w:rsidR="00317656">
          <w:rPr>
            <w:noProof/>
            <w:webHidden/>
          </w:rPr>
          <w:fldChar w:fldCharType="begin"/>
        </w:r>
        <w:r w:rsidR="00317656">
          <w:rPr>
            <w:noProof/>
            <w:webHidden/>
          </w:rPr>
          <w:instrText xml:space="preserve"> PAGEREF _Toc114140946 \h </w:instrText>
        </w:r>
        <w:r w:rsidR="00317656">
          <w:rPr>
            <w:noProof/>
            <w:webHidden/>
          </w:rPr>
        </w:r>
        <w:r w:rsidR="00317656">
          <w:rPr>
            <w:noProof/>
            <w:webHidden/>
          </w:rPr>
          <w:fldChar w:fldCharType="separate"/>
        </w:r>
        <w:r w:rsidR="00317656">
          <w:rPr>
            <w:noProof/>
            <w:webHidden/>
          </w:rPr>
          <w:t>77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47" w:history="1">
        <w:r w:rsidR="00317656" w:rsidRPr="002B092F">
          <w:rPr>
            <w:rStyle w:val="Hyperlink"/>
            <w:noProof/>
          </w:rPr>
          <w:t>Распоред смена</w:t>
        </w:r>
        <w:r w:rsidR="00317656">
          <w:rPr>
            <w:noProof/>
            <w:webHidden/>
          </w:rPr>
          <w:tab/>
        </w:r>
        <w:r w:rsidR="00317656">
          <w:rPr>
            <w:noProof/>
            <w:webHidden/>
          </w:rPr>
          <w:fldChar w:fldCharType="begin"/>
        </w:r>
        <w:r w:rsidR="00317656">
          <w:rPr>
            <w:noProof/>
            <w:webHidden/>
          </w:rPr>
          <w:instrText xml:space="preserve"> PAGEREF _Toc114140947 \h </w:instrText>
        </w:r>
        <w:r w:rsidR="00317656">
          <w:rPr>
            <w:noProof/>
            <w:webHidden/>
          </w:rPr>
        </w:r>
        <w:r w:rsidR="00317656">
          <w:rPr>
            <w:noProof/>
            <w:webHidden/>
          </w:rPr>
          <w:fldChar w:fldCharType="separate"/>
        </w:r>
        <w:r w:rsidR="00317656">
          <w:rPr>
            <w:noProof/>
            <w:webHidden/>
          </w:rPr>
          <w:t>78</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48" w:history="1">
        <w:r w:rsidR="00317656" w:rsidRPr="002B092F">
          <w:rPr>
            <w:rStyle w:val="Hyperlink"/>
            <w:noProof/>
          </w:rPr>
          <w:t>П Р А В И Л Н И К  О КАЛЕНДАРУ ОБРАЗОВНО-ВАСПИТНОГ РАДА OСНОВНЕ ШКОЛЕ ЗА ШКОЛСКУ 2022/2023. ГОДИНУ</w:t>
        </w:r>
        <w:r w:rsidR="00317656">
          <w:rPr>
            <w:noProof/>
            <w:webHidden/>
          </w:rPr>
          <w:tab/>
        </w:r>
        <w:r w:rsidR="00317656">
          <w:rPr>
            <w:noProof/>
            <w:webHidden/>
          </w:rPr>
          <w:fldChar w:fldCharType="begin"/>
        </w:r>
        <w:r w:rsidR="00317656">
          <w:rPr>
            <w:noProof/>
            <w:webHidden/>
          </w:rPr>
          <w:instrText xml:space="preserve"> PAGEREF _Toc114140948 \h </w:instrText>
        </w:r>
        <w:r w:rsidR="00317656">
          <w:rPr>
            <w:noProof/>
            <w:webHidden/>
          </w:rPr>
        </w:r>
        <w:r w:rsidR="00317656">
          <w:rPr>
            <w:noProof/>
            <w:webHidden/>
          </w:rPr>
          <w:fldChar w:fldCharType="separate"/>
        </w:r>
        <w:r w:rsidR="00317656">
          <w:rPr>
            <w:noProof/>
            <w:webHidden/>
          </w:rPr>
          <w:t>79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49" w:history="1">
        <w:r w:rsidR="00317656" w:rsidRPr="002B092F">
          <w:rPr>
            <w:rStyle w:val="Hyperlink"/>
            <w:noProof/>
          </w:rPr>
          <w:t>Усклађивање радних дана</w:t>
        </w:r>
        <w:r w:rsidR="00317656">
          <w:rPr>
            <w:noProof/>
            <w:webHidden/>
          </w:rPr>
          <w:tab/>
        </w:r>
        <w:r w:rsidR="00317656">
          <w:rPr>
            <w:noProof/>
            <w:webHidden/>
          </w:rPr>
          <w:fldChar w:fldCharType="begin"/>
        </w:r>
        <w:r w:rsidR="00317656">
          <w:rPr>
            <w:noProof/>
            <w:webHidden/>
          </w:rPr>
          <w:instrText xml:space="preserve"> PAGEREF _Toc114140949 \h </w:instrText>
        </w:r>
        <w:r w:rsidR="00317656">
          <w:rPr>
            <w:noProof/>
            <w:webHidden/>
          </w:rPr>
        </w:r>
        <w:r w:rsidR="00317656">
          <w:rPr>
            <w:noProof/>
            <w:webHidden/>
          </w:rPr>
          <w:fldChar w:fldCharType="separate"/>
        </w:r>
        <w:r w:rsidR="00317656">
          <w:rPr>
            <w:noProof/>
            <w:webHidden/>
          </w:rPr>
          <w:t>84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0" w:history="1">
        <w:r w:rsidR="00317656" w:rsidRPr="002B092F">
          <w:rPr>
            <w:rStyle w:val="Hyperlink"/>
            <w:noProof/>
          </w:rPr>
          <w:t>Календар школских такмичења</w:t>
        </w:r>
        <w:r w:rsidR="00317656">
          <w:rPr>
            <w:noProof/>
            <w:webHidden/>
          </w:rPr>
          <w:tab/>
        </w:r>
        <w:r w:rsidR="00317656">
          <w:rPr>
            <w:noProof/>
            <w:webHidden/>
          </w:rPr>
          <w:fldChar w:fldCharType="begin"/>
        </w:r>
        <w:r w:rsidR="00317656">
          <w:rPr>
            <w:noProof/>
            <w:webHidden/>
          </w:rPr>
          <w:instrText xml:space="preserve"> PAGEREF _Toc114140950 \h </w:instrText>
        </w:r>
        <w:r w:rsidR="00317656">
          <w:rPr>
            <w:noProof/>
            <w:webHidden/>
          </w:rPr>
        </w:r>
        <w:r w:rsidR="00317656">
          <w:rPr>
            <w:noProof/>
            <w:webHidden/>
          </w:rPr>
          <w:fldChar w:fldCharType="separate"/>
        </w:r>
        <w:r w:rsidR="00317656">
          <w:rPr>
            <w:noProof/>
            <w:webHidden/>
          </w:rPr>
          <w:t>84</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51" w:history="1">
        <w:r w:rsidR="00317656" w:rsidRPr="002B092F">
          <w:rPr>
            <w:rStyle w:val="Hyperlink"/>
            <w:noProof/>
          </w:rPr>
          <w:t>11. ГОДИШЊИ ФОНД ЧАСОВА ОБАВЕЗНИХ ОБЛИКА ОБРАЗОВНО-ВАСПИТНОГ РАДА, ИЗБОРНИХ И ФАКУЛТАТИВНИХ ОБЛИКА РАДА</w:t>
        </w:r>
        <w:r w:rsidR="00317656">
          <w:rPr>
            <w:noProof/>
            <w:webHidden/>
          </w:rPr>
          <w:tab/>
        </w:r>
        <w:r w:rsidR="00317656">
          <w:rPr>
            <w:noProof/>
            <w:webHidden/>
          </w:rPr>
          <w:fldChar w:fldCharType="begin"/>
        </w:r>
        <w:r w:rsidR="00317656">
          <w:rPr>
            <w:noProof/>
            <w:webHidden/>
          </w:rPr>
          <w:instrText xml:space="preserve"> PAGEREF _Toc114140951 \h </w:instrText>
        </w:r>
        <w:r w:rsidR="00317656">
          <w:rPr>
            <w:noProof/>
            <w:webHidden/>
          </w:rPr>
        </w:r>
        <w:r w:rsidR="00317656">
          <w:rPr>
            <w:noProof/>
            <w:webHidden/>
          </w:rPr>
          <w:fldChar w:fldCharType="separate"/>
        </w:r>
        <w:r w:rsidR="00317656">
          <w:rPr>
            <w:noProof/>
            <w:webHidden/>
          </w:rPr>
          <w:t>84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2" w:history="1">
        <w:r w:rsidR="00317656" w:rsidRPr="002B092F">
          <w:rPr>
            <w:rStyle w:val="Hyperlink"/>
            <w:noProof/>
          </w:rPr>
          <w:t>Годишњи фонд часова по предметима – предметна настава</w:t>
        </w:r>
        <w:r w:rsidR="00317656">
          <w:rPr>
            <w:noProof/>
            <w:webHidden/>
          </w:rPr>
          <w:tab/>
        </w:r>
        <w:r w:rsidR="00317656">
          <w:rPr>
            <w:noProof/>
            <w:webHidden/>
          </w:rPr>
          <w:fldChar w:fldCharType="begin"/>
        </w:r>
        <w:r w:rsidR="00317656">
          <w:rPr>
            <w:noProof/>
            <w:webHidden/>
          </w:rPr>
          <w:instrText xml:space="preserve"> PAGEREF _Toc114140952 \h </w:instrText>
        </w:r>
        <w:r w:rsidR="00317656">
          <w:rPr>
            <w:noProof/>
            <w:webHidden/>
          </w:rPr>
        </w:r>
        <w:r w:rsidR="00317656">
          <w:rPr>
            <w:noProof/>
            <w:webHidden/>
          </w:rPr>
          <w:fldChar w:fldCharType="separate"/>
        </w:r>
        <w:r w:rsidR="00317656">
          <w:rPr>
            <w:noProof/>
            <w:webHidden/>
          </w:rPr>
          <w:t>85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3" w:history="1">
        <w:r w:rsidR="00317656" w:rsidRPr="002B092F">
          <w:rPr>
            <w:rStyle w:val="Hyperlink"/>
            <w:noProof/>
          </w:rPr>
          <w:t>Годишњи број часова обавезних ваннаставних активности</w:t>
        </w:r>
        <w:r w:rsidR="00317656">
          <w:rPr>
            <w:noProof/>
            <w:webHidden/>
          </w:rPr>
          <w:tab/>
        </w:r>
        <w:r w:rsidR="00317656">
          <w:rPr>
            <w:noProof/>
            <w:webHidden/>
          </w:rPr>
          <w:fldChar w:fldCharType="begin"/>
        </w:r>
        <w:r w:rsidR="00317656">
          <w:rPr>
            <w:noProof/>
            <w:webHidden/>
          </w:rPr>
          <w:instrText xml:space="preserve"> PAGEREF _Toc114140953 \h </w:instrText>
        </w:r>
        <w:r w:rsidR="00317656">
          <w:rPr>
            <w:noProof/>
            <w:webHidden/>
          </w:rPr>
        </w:r>
        <w:r w:rsidR="00317656">
          <w:rPr>
            <w:noProof/>
            <w:webHidden/>
          </w:rPr>
          <w:fldChar w:fldCharType="separate"/>
        </w:r>
        <w:r w:rsidR="00317656">
          <w:rPr>
            <w:noProof/>
            <w:webHidden/>
          </w:rPr>
          <w:t>87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4" w:history="1">
        <w:r w:rsidR="00317656" w:rsidRPr="002B092F">
          <w:rPr>
            <w:rStyle w:val="Hyperlink"/>
            <w:noProof/>
          </w:rPr>
          <w:t>Ваннаставне активности</w:t>
        </w:r>
        <w:r w:rsidR="00317656">
          <w:rPr>
            <w:noProof/>
            <w:webHidden/>
          </w:rPr>
          <w:tab/>
        </w:r>
        <w:r w:rsidR="00317656">
          <w:rPr>
            <w:noProof/>
            <w:webHidden/>
          </w:rPr>
          <w:fldChar w:fldCharType="begin"/>
        </w:r>
        <w:r w:rsidR="00317656">
          <w:rPr>
            <w:noProof/>
            <w:webHidden/>
          </w:rPr>
          <w:instrText xml:space="preserve"> PAGEREF _Toc114140954 \h </w:instrText>
        </w:r>
        <w:r w:rsidR="00317656">
          <w:rPr>
            <w:noProof/>
            <w:webHidden/>
          </w:rPr>
        </w:r>
        <w:r w:rsidR="00317656">
          <w:rPr>
            <w:noProof/>
            <w:webHidden/>
          </w:rPr>
          <w:fldChar w:fldCharType="separate"/>
        </w:r>
        <w:r w:rsidR="00317656">
          <w:rPr>
            <w:noProof/>
            <w:webHidden/>
          </w:rPr>
          <w:t>88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5" w:history="1">
        <w:r w:rsidR="00317656" w:rsidRPr="002B092F">
          <w:rPr>
            <w:rStyle w:val="Hyperlink"/>
            <w:noProof/>
          </w:rPr>
          <w:t>Предметне - нау</w:t>
        </w:r>
        <w:r w:rsidR="00317656" w:rsidRPr="002B092F">
          <w:rPr>
            <w:rStyle w:val="Hyperlink"/>
            <w:noProof/>
            <w:lang w:val="sr-Cyrl-CS"/>
          </w:rPr>
          <w:t>ч</w:t>
        </w:r>
        <w:r w:rsidR="00317656" w:rsidRPr="002B092F">
          <w:rPr>
            <w:rStyle w:val="Hyperlink"/>
            <w:noProof/>
          </w:rPr>
          <w:t>но истра</w:t>
        </w:r>
        <w:r w:rsidR="00317656" w:rsidRPr="002B092F">
          <w:rPr>
            <w:rStyle w:val="Hyperlink"/>
            <w:noProof/>
            <w:lang w:val="sr-Cyrl-CS"/>
          </w:rPr>
          <w:t>ж</w:t>
        </w:r>
        <w:r w:rsidR="00317656" w:rsidRPr="002B092F">
          <w:rPr>
            <w:rStyle w:val="Hyperlink"/>
            <w:noProof/>
          </w:rPr>
          <w:t>ива</w:t>
        </w:r>
        <w:r w:rsidR="00317656" w:rsidRPr="002B092F">
          <w:rPr>
            <w:rStyle w:val="Hyperlink"/>
            <w:noProof/>
            <w:lang w:val="sr-Cyrl-CS"/>
          </w:rPr>
          <w:t>ч</w:t>
        </w:r>
        <w:r w:rsidR="00317656" w:rsidRPr="002B092F">
          <w:rPr>
            <w:rStyle w:val="Hyperlink"/>
            <w:noProof/>
          </w:rPr>
          <w:t>ке активности</w:t>
        </w:r>
        <w:r w:rsidR="00317656">
          <w:rPr>
            <w:noProof/>
            <w:webHidden/>
          </w:rPr>
          <w:tab/>
        </w:r>
        <w:r w:rsidR="00317656">
          <w:rPr>
            <w:noProof/>
            <w:webHidden/>
          </w:rPr>
          <w:fldChar w:fldCharType="begin"/>
        </w:r>
        <w:r w:rsidR="00317656">
          <w:rPr>
            <w:noProof/>
            <w:webHidden/>
          </w:rPr>
          <w:instrText xml:space="preserve"> PAGEREF _Toc114140955 \h </w:instrText>
        </w:r>
        <w:r w:rsidR="00317656">
          <w:rPr>
            <w:noProof/>
            <w:webHidden/>
          </w:rPr>
        </w:r>
        <w:r w:rsidR="00317656">
          <w:rPr>
            <w:noProof/>
            <w:webHidden/>
          </w:rPr>
          <w:fldChar w:fldCharType="separate"/>
        </w:r>
        <w:r w:rsidR="00317656">
          <w:rPr>
            <w:noProof/>
            <w:webHidden/>
          </w:rPr>
          <w:t>88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6" w:history="1">
        <w:r w:rsidR="00317656" w:rsidRPr="002B092F">
          <w:rPr>
            <w:rStyle w:val="Hyperlink"/>
            <w:noProof/>
          </w:rPr>
          <w:t>Културно-уметни</w:t>
        </w:r>
        <w:r w:rsidR="00317656" w:rsidRPr="002B092F">
          <w:rPr>
            <w:rStyle w:val="Hyperlink"/>
            <w:noProof/>
            <w:lang w:val="sr-Cyrl-CS"/>
          </w:rPr>
          <w:t>ч</w:t>
        </w:r>
        <w:r w:rsidR="00317656" w:rsidRPr="002B092F">
          <w:rPr>
            <w:rStyle w:val="Hyperlink"/>
            <w:noProof/>
          </w:rPr>
          <w:t>ке активности</w:t>
        </w:r>
        <w:r w:rsidR="00317656">
          <w:rPr>
            <w:noProof/>
            <w:webHidden/>
          </w:rPr>
          <w:tab/>
        </w:r>
        <w:r w:rsidR="00317656">
          <w:rPr>
            <w:noProof/>
            <w:webHidden/>
          </w:rPr>
          <w:fldChar w:fldCharType="begin"/>
        </w:r>
        <w:r w:rsidR="00317656">
          <w:rPr>
            <w:noProof/>
            <w:webHidden/>
          </w:rPr>
          <w:instrText xml:space="preserve"> PAGEREF _Toc114140956 \h </w:instrText>
        </w:r>
        <w:r w:rsidR="00317656">
          <w:rPr>
            <w:noProof/>
            <w:webHidden/>
          </w:rPr>
        </w:r>
        <w:r w:rsidR="00317656">
          <w:rPr>
            <w:noProof/>
            <w:webHidden/>
          </w:rPr>
          <w:fldChar w:fldCharType="separate"/>
        </w:r>
        <w:r w:rsidR="00317656">
          <w:rPr>
            <w:noProof/>
            <w:webHidden/>
          </w:rPr>
          <w:t>89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7" w:history="1">
        <w:r w:rsidR="00317656" w:rsidRPr="002B092F">
          <w:rPr>
            <w:rStyle w:val="Hyperlink"/>
            <w:noProof/>
          </w:rPr>
          <w:t>Спортске секције</w:t>
        </w:r>
        <w:r w:rsidR="00317656">
          <w:rPr>
            <w:noProof/>
            <w:webHidden/>
          </w:rPr>
          <w:tab/>
        </w:r>
        <w:r w:rsidR="00317656">
          <w:rPr>
            <w:noProof/>
            <w:webHidden/>
          </w:rPr>
          <w:fldChar w:fldCharType="begin"/>
        </w:r>
        <w:r w:rsidR="00317656">
          <w:rPr>
            <w:noProof/>
            <w:webHidden/>
          </w:rPr>
          <w:instrText xml:space="preserve"> PAGEREF _Toc114140957 \h </w:instrText>
        </w:r>
        <w:r w:rsidR="00317656">
          <w:rPr>
            <w:noProof/>
            <w:webHidden/>
          </w:rPr>
        </w:r>
        <w:r w:rsidR="00317656">
          <w:rPr>
            <w:noProof/>
            <w:webHidden/>
          </w:rPr>
          <w:fldChar w:fldCharType="separate"/>
        </w:r>
        <w:r w:rsidR="00317656">
          <w:rPr>
            <w:noProof/>
            <w:webHidden/>
          </w:rPr>
          <w:t>89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8" w:history="1">
        <w:r w:rsidR="00317656" w:rsidRPr="002B092F">
          <w:rPr>
            <w:rStyle w:val="Hyperlink"/>
            <w:noProof/>
          </w:rPr>
          <w:t>План реализације предметне наставе за ученике четвртог разреда</w:t>
        </w:r>
        <w:r w:rsidR="00317656">
          <w:rPr>
            <w:noProof/>
            <w:webHidden/>
          </w:rPr>
          <w:tab/>
        </w:r>
        <w:r w:rsidR="00317656">
          <w:rPr>
            <w:noProof/>
            <w:webHidden/>
          </w:rPr>
          <w:fldChar w:fldCharType="begin"/>
        </w:r>
        <w:r w:rsidR="00317656">
          <w:rPr>
            <w:noProof/>
            <w:webHidden/>
          </w:rPr>
          <w:instrText xml:space="preserve"> PAGEREF _Toc114140958 \h </w:instrText>
        </w:r>
        <w:r w:rsidR="00317656">
          <w:rPr>
            <w:noProof/>
            <w:webHidden/>
          </w:rPr>
        </w:r>
        <w:r w:rsidR="00317656">
          <w:rPr>
            <w:noProof/>
            <w:webHidden/>
          </w:rPr>
          <w:fldChar w:fldCharType="separate"/>
        </w:r>
        <w:r w:rsidR="00317656">
          <w:rPr>
            <w:noProof/>
            <w:webHidden/>
          </w:rPr>
          <w:t>90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59" w:history="1">
        <w:r w:rsidR="00317656" w:rsidRPr="002B092F">
          <w:rPr>
            <w:rStyle w:val="Hyperlink"/>
            <w:noProof/>
          </w:rPr>
          <w:t>План културних и јавних активности школе</w:t>
        </w:r>
        <w:r w:rsidR="00317656">
          <w:rPr>
            <w:noProof/>
            <w:webHidden/>
          </w:rPr>
          <w:tab/>
        </w:r>
        <w:r w:rsidR="00317656">
          <w:rPr>
            <w:noProof/>
            <w:webHidden/>
          </w:rPr>
          <w:fldChar w:fldCharType="begin"/>
        </w:r>
        <w:r w:rsidR="00317656">
          <w:rPr>
            <w:noProof/>
            <w:webHidden/>
          </w:rPr>
          <w:instrText xml:space="preserve"> PAGEREF _Toc114140959 \h </w:instrText>
        </w:r>
        <w:r w:rsidR="00317656">
          <w:rPr>
            <w:noProof/>
            <w:webHidden/>
          </w:rPr>
        </w:r>
        <w:r w:rsidR="00317656">
          <w:rPr>
            <w:noProof/>
            <w:webHidden/>
          </w:rPr>
          <w:fldChar w:fldCharType="separate"/>
        </w:r>
        <w:r w:rsidR="00317656">
          <w:rPr>
            <w:noProof/>
            <w:webHidden/>
          </w:rPr>
          <w:t>91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60" w:history="1">
        <w:r w:rsidR="00317656" w:rsidRPr="002B092F">
          <w:rPr>
            <w:rStyle w:val="Hyperlink"/>
            <w:noProof/>
          </w:rPr>
          <w:t>План школског спорта и спортских активности</w:t>
        </w:r>
        <w:r w:rsidR="00317656">
          <w:rPr>
            <w:noProof/>
            <w:webHidden/>
          </w:rPr>
          <w:tab/>
        </w:r>
        <w:r w:rsidR="00317656">
          <w:rPr>
            <w:noProof/>
            <w:webHidden/>
          </w:rPr>
          <w:fldChar w:fldCharType="begin"/>
        </w:r>
        <w:r w:rsidR="00317656">
          <w:rPr>
            <w:noProof/>
            <w:webHidden/>
          </w:rPr>
          <w:instrText xml:space="preserve"> PAGEREF _Toc114140960 \h </w:instrText>
        </w:r>
        <w:r w:rsidR="00317656">
          <w:rPr>
            <w:noProof/>
            <w:webHidden/>
          </w:rPr>
        </w:r>
        <w:r w:rsidR="00317656">
          <w:rPr>
            <w:noProof/>
            <w:webHidden/>
          </w:rPr>
          <w:fldChar w:fldCharType="separate"/>
        </w:r>
        <w:r w:rsidR="00317656">
          <w:rPr>
            <w:noProof/>
            <w:webHidden/>
          </w:rPr>
          <w:t>91</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61" w:history="1">
        <w:r w:rsidR="00317656" w:rsidRPr="002B092F">
          <w:rPr>
            <w:rStyle w:val="Hyperlink"/>
            <w:noProof/>
          </w:rPr>
          <w:t>12. БРОЈЧАНО СТАЊЕ УЧЕНИКА</w:t>
        </w:r>
        <w:r w:rsidR="00317656">
          <w:rPr>
            <w:noProof/>
            <w:webHidden/>
          </w:rPr>
          <w:tab/>
        </w:r>
        <w:r w:rsidR="00317656">
          <w:rPr>
            <w:noProof/>
            <w:webHidden/>
          </w:rPr>
          <w:fldChar w:fldCharType="begin"/>
        </w:r>
        <w:r w:rsidR="00317656">
          <w:rPr>
            <w:noProof/>
            <w:webHidden/>
          </w:rPr>
          <w:instrText xml:space="preserve"> PAGEREF _Toc114140961 \h </w:instrText>
        </w:r>
        <w:r w:rsidR="00317656">
          <w:rPr>
            <w:noProof/>
            <w:webHidden/>
          </w:rPr>
        </w:r>
        <w:r w:rsidR="00317656">
          <w:rPr>
            <w:noProof/>
            <w:webHidden/>
          </w:rPr>
          <w:fldChar w:fldCharType="separate"/>
        </w:r>
        <w:r w:rsidR="00317656">
          <w:rPr>
            <w:noProof/>
            <w:webHidden/>
          </w:rPr>
          <w:t>92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62" w:history="1">
        <w:r w:rsidR="00317656" w:rsidRPr="002B092F">
          <w:rPr>
            <w:rStyle w:val="Hyperlink"/>
            <w:noProof/>
          </w:rPr>
          <w:t>Породични услови живота и рада ученика</w:t>
        </w:r>
        <w:r w:rsidR="00317656">
          <w:rPr>
            <w:noProof/>
            <w:webHidden/>
          </w:rPr>
          <w:tab/>
        </w:r>
        <w:r w:rsidR="00317656">
          <w:rPr>
            <w:noProof/>
            <w:webHidden/>
          </w:rPr>
          <w:fldChar w:fldCharType="begin"/>
        </w:r>
        <w:r w:rsidR="00317656">
          <w:rPr>
            <w:noProof/>
            <w:webHidden/>
          </w:rPr>
          <w:instrText xml:space="preserve"> PAGEREF _Toc114140962 \h </w:instrText>
        </w:r>
        <w:r w:rsidR="00317656">
          <w:rPr>
            <w:noProof/>
            <w:webHidden/>
          </w:rPr>
        </w:r>
        <w:r w:rsidR="00317656">
          <w:rPr>
            <w:noProof/>
            <w:webHidden/>
          </w:rPr>
          <w:fldChar w:fldCharType="separate"/>
        </w:r>
        <w:r w:rsidR="00317656">
          <w:rPr>
            <w:noProof/>
            <w:webHidden/>
          </w:rPr>
          <w:t>93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63" w:history="1">
        <w:r w:rsidR="00317656" w:rsidRPr="002B092F">
          <w:rPr>
            <w:rStyle w:val="Hyperlink"/>
            <w:noProof/>
          </w:rPr>
          <w:t>Образовни ниво родитеља</w:t>
        </w:r>
        <w:r w:rsidR="00317656">
          <w:rPr>
            <w:noProof/>
            <w:webHidden/>
          </w:rPr>
          <w:tab/>
        </w:r>
        <w:r w:rsidR="00317656">
          <w:rPr>
            <w:noProof/>
            <w:webHidden/>
          </w:rPr>
          <w:fldChar w:fldCharType="begin"/>
        </w:r>
        <w:r w:rsidR="00317656">
          <w:rPr>
            <w:noProof/>
            <w:webHidden/>
          </w:rPr>
          <w:instrText xml:space="preserve"> PAGEREF _Toc114140963 \h </w:instrText>
        </w:r>
        <w:r w:rsidR="00317656">
          <w:rPr>
            <w:noProof/>
            <w:webHidden/>
          </w:rPr>
        </w:r>
        <w:r w:rsidR="00317656">
          <w:rPr>
            <w:noProof/>
            <w:webHidden/>
          </w:rPr>
          <w:fldChar w:fldCharType="separate"/>
        </w:r>
        <w:r w:rsidR="00317656">
          <w:rPr>
            <w:noProof/>
            <w:webHidden/>
          </w:rPr>
          <w:t>93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64" w:history="1">
        <w:r w:rsidR="00317656" w:rsidRPr="002B092F">
          <w:rPr>
            <w:rStyle w:val="Hyperlink"/>
            <w:noProof/>
          </w:rPr>
          <w:t>Запосленост родитеља</w:t>
        </w:r>
        <w:r w:rsidR="00317656">
          <w:rPr>
            <w:noProof/>
            <w:webHidden/>
          </w:rPr>
          <w:tab/>
        </w:r>
        <w:r w:rsidR="00317656">
          <w:rPr>
            <w:noProof/>
            <w:webHidden/>
          </w:rPr>
          <w:fldChar w:fldCharType="begin"/>
        </w:r>
        <w:r w:rsidR="00317656">
          <w:rPr>
            <w:noProof/>
            <w:webHidden/>
          </w:rPr>
          <w:instrText xml:space="preserve"> PAGEREF _Toc114140964 \h </w:instrText>
        </w:r>
        <w:r w:rsidR="00317656">
          <w:rPr>
            <w:noProof/>
            <w:webHidden/>
          </w:rPr>
        </w:r>
        <w:r w:rsidR="00317656">
          <w:rPr>
            <w:noProof/>
            <w:webHidden/>
          </w:rPr>
          <w:fldChar w:fldCharType="separate"/>
        </w:r>
        <w:r w:rsidR="00317656">
          <w:rPr>
            <w:noProof/>
            <w:webHidden/>
          </w:rPr>
          <w:t>94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65" w:history="1">
        <w:r w:rsidR="00317656" w:rsidRPr="002B092F">
          <w:rPr>
            <w:rStyle w:val="Hyperlink"/>
            <w:noProof/>
          </w:rPr>
          <w:t>Ученици путници</w:t>
        </w:r>
        <w:r w:rsidR="00317656">
          <w:rPr>
            <w:noProof/>
            <w:webHidden/>
          </w:rPr>
          <w:tab/>
        </w:r>
        <w:r w:rsidR="00317656">
          <w:rPr>
            <w:noProof/>
            <w:webHidden/>
          </w:rPr>
          <w:fldChar w:fldCharType="begin"/>
        </w:r>
        <w:r w:rsidR="00317656">
          <w:rPr>
            <w:noProof/>
            <w:webHidden/>
          </w:rPr>
          <w:instrText xml:space="preserve"> PAGEREF _Toc114140965 \h </w:instrText>
        </w:r>
        <w:r w:rsidR="00317656">
          <w:rPr>
            <w:noProof/>
            <w:webHidden/>
          </w:rPr>
        </w:r>
        <w:r w:rsidR="00317656">
          <w:rPr>
            <w:noProof/>
            <w:webHidden/>
          </w:rPr>
          <w:fldChar w:fldCharType="separate"/>
        </w:r>
        <w:r w:rsidR="00317656">
          <w:rPr>
            <w:noProof/>
            <w:webHidden/>
          </w:rPr>
          <w:t>94</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0966" w:history="1">
        <w:r w:rsidR="00317656" w:rsidRPr="002B092F">
          <w:rPr>
            <w:rStyle w:val="Hyperlink"/>
            <w:noProof/>
          </w:rPr>
          <w:t>13. ПЛАНОВИ РАДА СТРУЧНИХ ОРГАНА</w:t>
        </w:r>
        <w:r w:rsidR="00317656">
          <w:rPr>
            <w:noProof/>
            <w:webHidden/>
          </w:rPr>
          <w:tab/>
        </w:r>
        <w:r w:rsidR="00317656">
          <w:rPr>
            <w:noProof/>
            <w:webHidden/>
          </w:rPr>
          <w:fldChar w:fldCharType="begin"/>
        </w:r>
        <w:r w:rsidR="00317656">
          <w:rPr>
            <w:noProof/>
            <w:webHidden/>
          </w:rPr>
          <w:instrText xml:space="preserve"> PAGEREF _Toc114140966 \h </w:instrText>
        </w:r>
        <w:r w:rsidR="00317656">
          <w:rPr>
            <w:noProof/>
            <w:webHidden/>
          </w:rPr>
        </w:r>
        <w:r w:rsidR="00317656">
          <w:rPr>
            <w:noProof/>
            <w:webHidden/>
          </w:rPr>
          <w:fldChar w:fldCharType="separate"/>
        </w:r>
        <w:r w:rsidR="00317656">
          <w:rPr>
            <w:noProof/>
            <w:webHidden/>
          </w:rPr>
          <w:t>95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67" w:history="1">
        <w:r w:rsidR="00317656" w:rsidRPr="002B092F">
          <w:rPr>
            <w:rStyle w:val="Hyperlink"/>
            <w:noProof/>
          </w:rPr>
          <w:t>План рада Наставничког већа</w:t>
        </w:r>
        <w:r w:rsidR="00317656">
          <w:rPr>
            <w:noProof/>
            <w:webHidden/>
          </w:rPr>
          <w:tab/>
        </w:r>
        <w:r w:rsidR="00317656">
          <w:rPr>
            <w:noProof/>
            <w:webHidden/>
          </w:rPr>
          <w:fldChar w:fldCharType="begin"/>
        </w:r>
        <w:r w:rsidR="00317656">
          <w:rPr>
            <w:noProof/>
            <w:webHidden/>
          </w:rPr>
          <w:instrText xml:space="preserve"> PAGEREF _Toc114140967 \h </w:instrText>
        </w:r>
        <w:r w:rsidR="00317656">
          <w:rPr>
            <w:noProof/>
            <w:webHidden/>
          </w:rPr>
        </w:r>
        <w:r w:rsidR="00317656">
          <w:rPr>
            <w:noProof/>
            <w:webHidden/>
          </w:rPr>
          <w:fldChar w:fldCharType="separate"/>
        </w:r>
        <w:r w:rsidR="00317656">
          <w:rPr>
            <w:noProof/>
            <w:webHidden/>
          </w:rPr>
          <w:t>95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68" w:history="1">
        <w:r w:rsidR="00317656" w:rsidRPr="002B092F">
          <w:rPr>
            <w:rStyle w:val="Hyperlink"/>
            <w:noProof/>
          </w:rPr>
          <w:t>План рада одељењских већа млађих разреда</w:t>
        </w:r>
        <w:r w:rsidR="00317656">
          <w:rPr>
            <w:noProof/>
            <w:webHidden/>
          </w:rPr>
          <w:tab/>
        </w:r>
        <w:r w:rsidR="00317656">
          <w:rPr>
            <w:noProof/>
            <w:webHidden/>
          </w:rPr>
          <w:fldChar w:fldCharType="begin"/>
        </w:r>
        <w:r w:rsidR="00317656">
          <w:rPr>
            <w:noProof/>
            <w:webHidden/>
          </w:rPr>
          <w:instrText xml:space="preserve"> PAGEREF _Toc114140968 \h </w:instrText>
        </w:r>
        <w:r w:rsidR="00317656">
          <w:rPr>
            <w:noProof/>
            <w:webHidden/>
          </w:rPr>
        </w:r>
        <w:r w:rsidR="00317656">
          <w:rPr>
            <w:noProof/>
            <w:webHidden/>
          </w:rPr>
          <w:fldChar w:fldCharType="separate"/>
        </w:r>
        <w:r w:rsidR="00317656">
          <w:rPr>
            <w:noProof/>
            <w:webHidden/>
          </w:rPr>
          <w:t>96</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69" w:history="1">
        <w:r w:rsidR="00317656" w:rsidRPr="002B092F">
          <w:rPr>
            <w:rStyle w:val="Hyperlink"/>
            <w:noProof/>
          </w:rPr>
          <w:t>План рада одељењских већа старијих разреда</w:t>
        </w:r>
        <w:r w:rsidR="00317656">
          <w:rPr>
            <w:noProof/>
            <w:webHidden/>
          </w:rPr>
          <w:tab/>
        </w:r>
        <w:r w:rsidR="00317656">
          <w:rPr>
            <w:noProof/>
            <w:webHidden/>
          </w:rPr>
          <w:fldChar w:fldCharType="begin"/>
        </w:r>
        <w:r w:rsidR="00317656">
          <w:rPr>
            <w:noProof/>
            <w:webHidden/>
          </w:rPr>
          <w:instrText xml:space="preserve"> PAGEREF _Toc114140969 \h </w:instrText>
        </w:r>
        <w:r w:rsidR="00317656">
          <w:rPr>
            <w:noProof/>
            <w:webHidden/>
          </w:rPr>
        </w:r>
        <w:r w:rsidR="00317656">
          <w:rPr>
            <w:noProof/>
            <w:webHidden/>
          </w:rPr>
          <w:fldChar w:fldCharType="separate"/>
        </w:r>
        <w:r w:rsidR="00317656">
          <w:rPr>
            <w:noProof/>
            <w:webHidden/>
          </w:rPr>
          <w:t>98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0" w:history="1">
        <w:r w:rsidR="00317656" w:rsidRPr="002B092F">
          <w:rPr>
            <w:rStyle w:val="Hyperlink"/>
            <w:noProof/>
          </w:rPr>
          <w:t>План рада стручних актива млађих разреда</w:t>
        </w:r>
        <w:r w:rsidR="00317656">
          <w:rPr>
            <w:noProof/>
            <w:webHidden/>
          </w:rPr>
          <w:tab/>
        </w:r>
        <w:r w:rsidR="00317656">
          <w:rPr>
            <w:noProof/>
            <w:webHidden/>
          </w:rPr>
          <w:fldChar w:fldCharType="begin"/>
        </w:r>
        <w:r w:rsidR="00317656">
          <w:rPr>
            <w:noProof/>
            <w:webHidden/>
          </w:rPr>
          <w:instrText xml:space="preserve"> PAGEREF _Toc114140970 \h </w:instrText>
        </w:r>
        <w:r w:rsidR="00317656">
          <w:rPr>
            <w:noProof/>
            <w:webHidden/>
          </w:rPr>
        </w:r>
        <w:r w:rsidR="00317656">
          <w:rPr>
            <w:noProof/>
            <w:webHidden/>
          </w:rPr>
          <w:fldChar w:fldCharType="separate"/>
        </w:r>
        <w:r w:rsidR="00317656">
          <w:rPr>
            <w:noProof/>
            <w:webHidden/>
          </w:rPr>
          <w:t>99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1" w:history="1">
        <w:r w:rsidR="00317656" w:rsidRPr="002B092F">
          <w:rPr>
            <w:rStyle w:val="Hyperlink"/>
            <w:noProof/>
          </w:rPr>
          <w:t>Педагошки колегијум</w:t>
        </w:r>
        <w:r w:rsidR="00317656">
          <w:rPr>
            <w:noProof/>
            <w:webHidden/>
          </w:rPr>
          <w:tab/>
        </w:r>
        <w:r w:rsidR="00317656">
          <w:rPr>
            <w:noProof/>
            <w:webHidden/>
          </w:rPr>
          <w:fldChar w:fldCharType="begin"/>
        </w:r>
        <w:r w:rsidR="00317656">
          <w:rPr>
            <w:noProof/>
            <w:webHidden/>
          </w:rPr>
          <w:instrText xml:space="preserve"> PAGEREF _Toc114140971 \h </w:instrText>
        </w:r>
        <w:r w:rsidR="00317656">
          <w:rPr>
            <w:noProof/>
            <w:webHidden/>
          </w:rPr>
        </w:r>
        <w:r w:rsidR="00317656">
          <w:rPr>
            <w:noProof/>
            <w:webHidden/>
          </w:rPr>
          <w:fldChar w:fldCharType="separate"/>
        </w:r>
        <w:r w:rsidR="00317656">
          <w:rPr>
            <w:noProof/>
            <w:webHidden/>
          </w:rPr>
          <w:t>100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2" w:history="1">
        <w:r w:rsidR="00317656" w:rsidRPr="002B092F">
          <w:rPr>
            <w:rStyle w:val="Hyperlink"/>
            <w:noProof/>
          </w:rPr>
          <w:t>План рада стручног већа  српског језика и књижевности</w:t>
        </w:r>
        <w:r w:rsidR="00317656">
          <w:rPr>
            <w:noProof/>
            <w:webHidden/>
          </w:rPr>
          <w:tab/>
        </w:r>
        <w:r w:rsidR="00317656">
          <w:rPr>
            <w:noProof/>
            <w:webHidden/>
          </w:rPr>
          <w:fldChar w:fldCharType="begin"/>
        </w:r>
        <w:r w:rsidR="00317656">
          <w:rPr>
            <w:noProof/>
            <w:webHidden/>
          </w:rPr>
          <w:instrText xml:space="preserve"> PAGEREF _Toc114140972 \h </w:instrText>
        </w:r>
        <w:r w:rsidR="00317656">
          <w:rPr>
            <w:noProof/>
            <w:webHidden/>
          </w:rPr>
        </w:r>
        <w:r w:rsidR="00317656">
          <w:rPr>
            <w:noProof/>
            <w:webHidden/>
          </w:rPr>
          <w:fldChar w:fldCharType="separate"/>
        </w:r>
        <w:r w:rsidR="00317656">
          <w:rPr>
            <w:noProof/>
            <w:webHidden/>
          </w:rPr>
          <w:t>102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3" w:history="1">
        <w:r w:rsidR="00317656" w:rsidRPr="002B092F">
          <w:rPr>
            <w:rStyle w:val="Hyperlink"/>
            <w:noProof/>
          </w:rPr>
          <w:t>План рада струшног већа страних језика</w:t>
        </w:r>
        <w:r w:rsidR="00317656">
          <w:rPr>
            <w:noProof/>
            <w:webHidden/>
          </w:rPr>
          <w:tab/>
        </w:r>
        <w:r w:rsidR="00317656">
          <w:rPr>
            <w:noProof/>
            <w:webHidden/>
          </w:rPr>
          <w:fldChar w:fldCharType="begin"/>
        </w:r>
        <w:r w:rsidR="00317656">
          <w:rPr>
            <w:noProof/>
            <w:webHidden/>
          </w:rPr>
          <w:instrText xml:space="preserve"> PAGEREF _Toc114140973 \h </w:instrText>
        </w:r>
        <w:r w:rsidR="00317656">
          <w:rPr>
            <w:noProof/>
            <w:webHidden/>
          </w:rPr>
        </w:r>
        <w:r w:rsidR="00317656">
          <w:rPr>
            <w:noProof/>
            <w:webHidden/>
          </w:rPr>
          <w:fldChar w:fldCharType="separate"/>
        </w:r>
        <w:r w:rsidR="00317656">
          <w:rPr>
            <w:noProof/>
            <w:webHidden/>
          </w:rPr>
          <w:t>103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4" w:history="1">
        <w:r w:rsidR="00317656" w:rsidRPr="002B092F">
          <w:rPr>
            <w:rStyle w:val="Hyperlink"/>
            <w:noProof/>
          </w:rPr>
          <w:t>План рада стручног већа природних наука</w:t>
        </w:r>
        <w:r w:rsidR="00317656">
          <w:rPr>
            <w:noProof/>
            <w:webHidden/>
          </w:rPr>
          <w:tab/>
        </w:r>
        <w:r w:rsidR="00317656">
          <w:rPr>
            <w:noProof/>
            <w:webHidden/>
          </w:rPr>
          <w:fldChar w:fldCharType="begin"/>
        </w:r>
        <w:r w:rsidR="00317656">
          <w:rPr>
            <w:noProof/>
            <w:webHidden/>
          </w:rPr>
          <w:instrText xml:space="preserve"> PAGEREF _Toc114140974 \h </w:instrText>
        </w:r>
        <w:r w:rsidR="00317656">
          <w:rPr>
            <w:noProof/>
            <w:webHidden/>
          </w:rPr>
        </w:r>
        <w:r w:rsidR="00317656">
          <w:rPr>
            <w:noProof/>
            <w:webHidden/>
          </w:rPr>
          <w:fldChar w:fldCharType="separate"/>
        </w:r>
        <w:r w:rsidR="00317656">
          <w:rPr>
            <w:noProof/>
            <w:webHidden/>
          </w:rPr>
          <w:t>104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5" w:history="1">
        <w:r w:rsidR="00317656" w:rsidRPr="002B092F">
          <w:rPr>
            <w:rStyle w:val="Hyperlink"/>
            <w:noProof/>
          </w:rPr>
          <w:t>План рада стручног већа друштвених  наука</w:t>
        </w:r>
        <w:r w:rsidR="00317656">
          <w:rPr>
            <w:noProof/>
            <w:webHidden/>
          </w:rPr>
          <w:tab/>
        </w:r>
        <w:r w:rsidR="00317656">
          <w:rPr>
            <w:noProof/>
            <w:webHidden/>
          </w:rPr>
          <w:fldChar w:fldCharType="begin"/>
        </w:r>
        <w:r w:rsidR="00317656">
          <w:rPr>
            <w:noProof/>
            <w:webHidden/>
          </w:rPr>
          <w:instrText xml:space="preserve"> PAGEREF _Toc114140975 \h </w:instrText>
        </w:r>
        <w:r w:rsidR="00317656">
          <w:rPr>
            <w:noProof/>
            <w:webHidden/>
          </w:rPr>
        </w:r>
        <w:r w:rsidR="00317656">
          <w:rPr>
            <w:noProof/>
            <w:webHidden/>
          </w:rPr>
          <w:fldChar w:fldCharType="separate"/>
        </w:r>
        <w:r w:rsidR="00317656">
          <w:rPr>
            <w:noProof/>
            <w:webHidden/>
          </w:rPr>
          <w:t>105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6" w:history="1">
        <w:r w:rsidR="00317656" w:rsidRPr="002B092F">
          <w:rPr>
            <w:rStyle w:val="Hyperlink"/>
            <w:noProof/>
          </w:rPr>
          <w:t>План рада стручног већавештина и уметности</w:t>
        </w:r>
        <w:r w:rsidR="00317656">
          <w:rPr>
            <w:noProof/>
            <w:webHidden/>
          </w:rPr>
          <w:tab/>
        </w:r>
        <w:r w:rsidR="00317656">
          <w:rPr>
            <w:noProof/>
            <w:webHidden/>
          </w:rPr>
          <w:fldChar w:fldCharType="begin"/>
        </w:r>
        <w:r w:rsidR="00317656">
          <w:rPr>
            <w:noProof/>
            <w:webHidden/>
          </w:rPr>
          <w:instrText xml:space="preserve"> PAGEREF _Toc114140976 \h </w:instrText>
        </w:r>
        <w:r w:rsidR="00317656">
          <w:rPr>
            <w:noProof/>
            <w:webHidden/>
          </w:rPr>
        </w:r>
        <w:r w:rsidR="00317656">
          <w:rPr>
            <w:noProof/>
            <w:webHidden/>
          </w:rPr>
          <w:fldChar w:fldCharType="separate"/>
        </w:r>
        <w:r w:rsidR="00317656">
          <w:rPr>
            <w:noProof/>
            <w:webHidden/>
          </w:rPr>
          <w:t>106</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7" w:history="1">
        <w:r w:rsidR="00317656" w:rsidRPr="002B092F">
          <w:rPr>
            <w:rStyle w:val="Hyperlink"/>
            <w:noProof/>
          </w:rPr>
          <w:t>План рада стручног већа Информатика и рачунарство и Техника и технологија</w:t>
        </w:r>
        <w:r w:rsidR="00317656">
          <w:rPr>
            <w:noProof/>
            <w:webHidden/>
          </w:rPr>
          <w:tab/>
        </w:r>
        <w:r w:rsidR="00317656">
          <w:rPr>
            <w:noProof/>
            <w:webHidden/>
          </w:rPr>
          <w:fldChar w:fldCharType="begin"/>
        </w:r>
        <w:r w:rsidR="00317656">
          <w:rPr>
            <w:noProof/>
            <w:webHidden/>
          </w:rPr>
          <w:instrText xml:space="preserve"> PAGEREF _Toc114140977 \h </w:instrText>
        </w:r>
        <w:r w:rsidR="00317656">
          <w:rPr>
            <w:noProof/>
            <w:webHidden/>
          </w:rPr>
        </w:r>
        <w:r w:rsidR="00317656">
          <w:rPr>
            <w:noProof/>
            <w:webHidden/>
          </w:rPr>
          <w:fldChar w:fldCharType="separate"/>
        </w:r>
        <w:r w:rsidR="00317656">
          <w:rPr>
            <w:noProof/>
            <w:webHidden/>
          </w:rPr>
          <w:t>107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8" w:history="1">
        <w:r w:rsidR="00317656" w:rsidRPr="002B092F">
          <w:rPr>
            <w:rStyle w:val="Hyperlink"/>
            <w:noProof/>
          </w:rPr>
          <w:t>План рада тима за самовредновање</w:t>
        </w:r>
        <w:r w:rsidR="00317656">
          <w:rPr>
            <w:noProof/>
            <w:webHidden/>
          </w:rPr>
          <w:tab/>
        </w:r>
        <w:r w:rsidR="00317656">
          <w:rPr>
            <w:noProof/>
            <w:webHidden/>
          </w:rPr>
          <w:fldChar w:fldCharType="begin"/>
        </w:r>
        <w:r w:rsidR="00317656">
          <w:rPr>
            <w:noProof/>
            <w:webHidden/>
          </w:rPr>
          <w:instrText xml:space="preserve"> PAGEREF _Toc114140978 \h </w:instrText>
        </w:r>
        <w:r w:rsidR="00317656">
          <w:rPr>
            <w:noProof/>
            <w:webHidden/>
          </w:rPr>
        </w:r>
        <w:r w:rsidR="00317656">
          <w:rPr>
            <w:noProof/>
            <w:webHidden/>
          </w:rPr>
          <w:fldChar w:fldCharType="separate"/>
        </w:r>
        <w:r w:rsidR="00317656">
          <w:rPr>
            <w:noProof/>
            <w:webHidden/>
          </w:rPr>
          <w:t>108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79" w:history="1">
        <w:r w:rsidR="00317656" w:rsidRPr="002B092F">
          <w:rPr>
            <w:rStyle w:val="Hyperlink"/>
            <w:noProof/>
          </w:rPr>
          <w:t>План рада Тима за инклузивно образовање</w:t>
        </w:r>
        <w:r w:rsidR="00317656">
          <w:rPr>
            <w:noProof/>
            <w:webHidden/>
          </w:rPr>
          <w:tab/>
        </w:r>
        <w:r w:rsidR="00317656">
          <w:rPr>
            <w:noProof/>
            <w:webHidden/>
          </w:rPr>
          <w:fldChar w:fldCharType="begin"/>
        </w:r>
        <w:r w:rsidR="00317656">
          <w:rPr>
            <w:noProof/>
            <w:webHidden/>
          </w:rPr>
          <w:instrText xml:space="preserve"> PAGEREF _Toc114140979 \h </w:instrText>
        </w:r>
        <w:r w:rsidR="00317656">
          <w:rPr>
            <w:noProof/>
            <w:webHidden/>
          </w:rPr>
        </w:r>
        <w:r w:rsidR="00317656">
          <w:rPr>
            <w:noProof/>
            <w:webHidden/>
          </w:rPr>
          <w:fldChar w:fldCharType="separate"/>
        </w:r>
        <w:r w:rsidR="00317656">
          <w:rPr>
            <w:noProof/>
            <w:webHidden/>
          </w:rPr>
          <w:t>110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0" w:history="1">
        <w:r w:rsidR="00317656" w:rsidRPr="002B092F">
          <w:rPr>
            <w:rStyle w:val="Hyperlink"/>
            <w:noProof/>
          </w:rPr>
          <w:t>План рада Тима  за професионални развој</w:t>
        </w:r>
        <w:r w:rsidR="00317656">
          <w:rPr>
            <w:noProof/>
            <w:webHidden/>
          </w:rPr>
          <w:tab/>
        </w:r>
        <w:r w:rsidR="00317656">
          <w:rPr>
            <w:noProof/>
            <w:webHidden/>
          </w:rPr>
          <w:fldChar w:fldCharType="begin"/>
        </w:r>
        <w:r w:rsidR="00317656">
          <w:rPr>
            <w:noProof/>
            <w:webHidden/>
          </w:rPr>
          <w:instrText xml:space="preserve"> PAGEREF _Toc114140980 \h </w:instrText>
        </w:r>
        <w:r w:rsidR="00317656">
          <w:rPr>
            <w:noProof/>
            <w:webHidden/>
          </w:rPr>
        </w:r>
        <w:r w:rsidR="00317656">
          <w:rPr>
            <w:noProof/>
            <w:webHidden/>
          </w:rPr>
          <w:fldChar w:fldCharType="separate"/>
        </w:r>
        <w:r w:rsidR="00317656">
          <w:rPr>
            <w:noProof/>
            <w:webHidden/>
          </w:rPr>
          <w:t>111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1" w:history="1">
        <w:r w:rsidR="00317656" w:rsidRPr="002B092F">
          <w:rPr>
            <w:rStyle w:val="Hyperlink"/>
            <w:noProof/>
          </w:rPr>
          <w:t>План рада тима за летопис</w:t>
        </w:r>
        <w:r w:rsidR="00317656">
          <w:rPr>
            <w:noProof/>
            <w:webHidden/>
          </w:rPr>
          <w:tab/>
        </w:r>
        <w:r w:rsidR="00317656">
          <w:rPr>
            <w:noProof/>
            <w:webHidden/>
          </w:rPr>
          <w:fldChar w:fldCharType="begin"/>
        </w:r>
        <w:r w:rsidR="00317656">
          <w:rPr>
            <w:noProof/>
            <w:webHidden/>
          </w:rPr>
          <w:instrText xml:space="preserve"> PAGEREF _Toc114140981 \h </w:instrText>
        </w:r>
        <w:r w:rsidR="00317656">
          <w:rPr>
            <w:noProof/>
            <w:webHidden/>
          </w:rPr>
        </w:r>
        <w:r w:rsidR="00317656">
          <w:rPr>
            <w:noProof/>
            <w:webHidden/>
          </w:rPr>
          <w:fldChar w:fldCharType="separate"/>
        </w:r>
        <w:r w:rsidR="00317656">
          <w:rPr>
            <w:noProof/>
            <w:webHidden/>
          </w:rPr>
          <w:t>113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2" w:history="1">
        <w:r w:rsidR="00317656" w:rsidRPr="002B092F">
          <w:rPr>
            <w:rStyle w:val="Hyperlink"/>
            <w:noProof/>
          </w:rPr>
          <w:t>План рада тима зазаштиту од дискриминације, насиља, злостављања и занемаривања</w:t>
        </w:r>
        <w:r w:rsidR="00317656">
          <w:rPr>
            <w:noProof/>
            <w:webHidden/>
          </w:rPr>
          <w:tab/>
        </w:r>
        <w:r w:rsidR="00317656">
          <w:rPr>
            <w:noProof/>
            <w:webHidden/>
          </w:rPr>
          <w:fldChar w:fldCharType="begin"/>
        </w:r>
        <w:r w:rsidR="00317656">
          <w:rPr>
            <w:noProof/>
            <w:webHidden/>
          </w:rPr>
          <w:instrText xml:space="preserve"> PAGEREF _Toc114140982 \h </w:instrText>
        </w:r>
        <w:r w:rsidR="00317656">
          <w:rPr>
            <w:noProof/>
            <w:webHidden/>
          </w:rPr>
        </w:r>
        <w:r w:rsidR="00317656">
          <w:rPr>
            <w:noProof/>
            <w:webHidden/>
          </w:rPr>
          <w:fldChar w:fldCharType="separate"/>
        </w:r>
        <w:r w:rsidR="00317656">
          <w:rPr>
            <w:noProof/>
            <w:webHidden/>
          </w:rPr>
          <w:t>113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3" w:history="1">
        <w:r w:rsidR="00317656" w:rsidRPr="002B092F">
          <w:rPr>
            <w:rStyle w:val="Hyperlink"/>
            <w:noProof/>
          </w:rPr>
          <w:t>План рада тима за професионалну оријентацију</w:t>
        </w:r>
        <w:r w:rsidR="00317656">
          <w:rPr>
            <w:noProof/>
            <w:webHidden/>
          </w:rPr>
          <w:tab/>
        </w:r>
        <w:r w:rsidR="00317656">
          <w:rPr>
            <w:noProof/>
            <w:webHidden/>
          </w:rPr>
          <w:fldChar w:fldCharType="begin"/>
        </w:r>
        <w:r w:rsidR="00317656">
          <w:rPr>
            <w:noProof/>
            <w:webHidden/>
          </w:rPr>
          <w:instrText xml:space="preserve"> PAGEREF _Toc114140983 \h </w:instrText>
        </w:r>
        <w:r w:rsidR="00317656">
          <w:rPr>
            <w:noProof/>
            <w:webHidden/>
          </w:rPr>
        </w:r>
        <w:r w:rsidR="00317656">
          <w:rPr>
            <w:noProof/>
            <w:webHidden/>
          </w:rPr>
          <w:fldChar w:fldCharType="separate"/>
        </w:r>
        <w:r w:rsidR="00317656">
          <w:rPr>
            <w:noProof/>
            <w:webHidden/>
          </w:rPr>
          <w:t>116</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4" w:history="1">
        <w:r w:rsidR="00317656" w:rsidRPr="002B092F">
          <w:rPr>
            <w:rStyle w:val="Hyperlink"/>
            <w:noProof/>
          </w:rPr>
          <w:t>План рада тима за обезбеђивање квалитета и развој установе</w:t>
        </w:r>
        <w:r w:rsidR="00317656">
          <w:rPr>
            <w:noProof/>
            <w:webHidden/>
          </w:rPr>
          <w:tab/>
        </w:r>
        <w:r w:rsidR="00317656">
          <w:rPr>
            <w:noProof/>
            <w:webHidden/>
          </w:rPr>
          <w:fldChar w:fldCharType="begin"/>
        </w:r>
        <w:r w:rsidR="00317656">
          <w:rPr>
            <w:noProof/>
            <w:webHidden/>
          </w:rPr>
          <w:instrText xml:space="preserve"> PAGEREF _Toc114140984 \h </w:instrText>
        </w:r>
        <w:r w:rsidR="00317656">
          <w:rPr>
            <w:noProof/>
            <w:webHidden/>
          </w:rPr>
        </w:r>
        <w:r w:rsidR="00317656">
          <w:rPr>
            <w:noProof/>
            <w:webHidden/>
          </w:rPr>
          <w:fldChar w:fldCharType="separate"/>
        </w:r>
        <w:r w:rsidR="00317656">
          <w:rPr>
            <w:noProof/>
            <w:webHidden/>
          </w:rPr>
          <w:t>118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5" w:history="1">
        <w:r w:rsidR="00317656" w:rsidRPr="002B092F">
          <w:rPr>
            <w:rStyle w:val="Hyperlink"/>
            <w:noProof/>
          </w:rPr>
          <w:t>План рада тима за пројекте</w:t>
        </w:r>
        <w:r w:rsidR="00317656">
          <w:rPr>
            <w:noProof/>
            <w:webHidden/>
          </w:rPr>
          <w:tab/>
        </w:r>
        <w:r w:rsidR="00317656">
          <w:rPr>
            <w:noProof/>
            <w:webHidden/>
          </w:rPr>
          <w:fldChar w:fldCharType="begin"/>
        </w:r>
        <w:r w:rsidR="00317656">
          <w:rPr>
            <w:noProof/>
            <w:webHidden/>
          </w:rPr>
          <w:instrText xml:space="preserve"> PAGEREF _Toc114140985 \h </w:instrText>
        </w:r>
        <w:r w:rsidR="00317656">
          <w:rPr>
            <w:noProof/>
            <w:webHidden/>
          </w:rPr>
        </w:r>
        <w:r w:rsidR="00317656">
          <w:rPr>
            <w:noProof/>
            <w:webHidden/>
          </w:rPr>
          <w:fldChar w:fldCharType="separate"/>
        </w:r>
        <w:r w:rsidR="00317656">
          <w:rPr>
            <w:noProof/>
            <w:webHidden/>
          </w:rPr>
          <w:t>119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6" w:history="1">
        <w:r w:rsidR="00317656" w:rsidRPr="002B092F">
          <w:rPr>
            <w:rStyle w:val="Hyperlink"/>
            <w:noProof/>
          </w:rPr>
          <w:t>План рада тима за развој међупредметних компентенција и предузетништва</w:t>
        </w:r>
        <w:r w:rsidR="00317656">
          <w:rPr>
            <w:noProof/>
            <w:webHidden/>
          </w:rPr>
          <w:tab/>
        </w:r>
        <w:r w:rsidR="00317656">
          <w:rPr>
            <w:noProof/>
            <w:webHidden/>
          </w:rPr>
          <w:fldChar w:fldCharType="begin"/>
        </w:r>
        <w:r w:rsidR="00317656">
          <w:rPr>
            <w:noProof/>
            <w:webHidden/>
          </w:rPr>
          <w:instrText xml:space="preserve"> PAGEREF _Toc114140986 \h </w:instrText>
        </w:r>
        <w:r w:rsidR="00317656">
          <w:rPr>
            <w:noProof/>
            <w:webHidden/>
          </w:rPr>
        </w:r>
        <w:r w:rsidR="00317656">
          <w:rPr>
            <w:noProof/>
            <w:webHidden/>
          </w:rPr>
          <w:fldChar w:fldCharType="separate"/>
        </w:r>
        <w:r w:rsidR="00317656">
          <w:rPr>
            <w:noProof/>
            <w:webHidden/>
          </w:rPr>
          <w:t>120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7" w:history="1">
        <w:r w:rsidR="00317656" w:rsidRPr="002B092F">
          <w:rPr>
            <w:rStyle w:val="Hyperlink"/>
            <w:noProof/>
          </w:rPr>
          <w:t>Планирање рада одељењских старешина</w:t>
        </w:r>
        <w:r w:rsidR="00317656">
          <w:rPr>
            <w:noProof/>
            <w:webHidden/>
          </w:rPr>
          <w:tab/>
        </w:r>
        <w:r w:rsidR="00317656">
          <w:rPr>
            <w:noProof/>
            <w:webHidden/>
          </w:rPr>
          <w:fldChar w:fldCharType="begin"/>
        </w:r>
        <w:r w:rsidR="00317656">
          <w:rPr>
            <w:noProof/>
            <w:webHidden/>
          </w:rPr>
          <w:instrText xml:space="preserve"> PAGEREF _Toc114140987 \h </w:instrText>
        </w:r>
        <w:r w:rsidR="00317656">
          <w:rPr>
            <w:noProof/>
            <w:webHidden/>
          </w:rPr>
        </w:r>
        <w:r w:rsidR="00317656">
          <w:rPr>
            <w:noProof/>
            <w:webHidden/>
          </w:rPr>
          <w:fldChar w:fldCharType="separate"/>
        </w:r>
        <w:r w:rsidR="00317656">
          <w:rPr>
            <w:noProof/>
            <w:webHidden/>
          </w:rPr>
          <w:t>121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8" w:history="1">
        <w:r w:rsidR="00317656" w:rsidRPr="002B092F">
          <w:rPr>
            <w:rStyle w:val="Hyperlink"/>
            <w:noProof/>
          </w:rPr>
          <w:t>План рада одељењског старешине првог разреда</w:t>
        </w:r>
        <w:r w:rsidR="00317656">
          <w:rPr>
            <w:noProof/>
            <w:webHidden/>
          </w:rPr>
          <w:tab/>
        </w:r>
        <w:r w:rsidR="00317656">
          <w:rPr>
            <w:noProof/>
            <w:webHidden/>
          </w:rPr>
          <w:fldChar w:fldCharType="begin"/>
        </w:r>
        <w:r w:rsidR="00317656">
          <w:rPr>
            <w:noProof/>
            <w:webHidden/>
          </w:rPr>
          <w:instrText xml:space="preserve"> PAGEREF _Toc114140988 \h </w:instrText>
        </w:r>
        <w:r w:rsidR="00317656">
          <w:rPr>
            <w:noProof/>
            <w:webHidden/>
          </w:rPr>
        </w:r>
        <w:r w:rsidR="00317656">
          <w:rPr>
            <w:noProof/>
            <w:webHidden/>
          </w:rPr>
          <w:fldChar w:fldCharType="separate"/>
        </w:r>
        <w:r w:rsidR="00317656">
          <w:rPr>
            <w:noProof/>
            <w:webHidden/>
          </w:rPr>
          <w:t>121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89" w:history="1">
        <w:r w:rsidR="00317656" w:rsidRPr="002B092F">
          <w:rPr>
            <w:rStyle w:val="Hyperlink"/>
            <w:noProof/>
          </w:rPr>
          <w:t>План рада одељењског старешине другог разреда</w:t>
        </w:r>
        <w:r w:rsidR="00317656">
          <w:rPr>
            <w:noProof/>
            <w:webHidden/>
          </w:rPr>
          <w:tab/>
        </w:r>
        <w:r w:rsidR="00317656">
          <w:rPr>
            <w:noProof/>
            <w:webHidden/>
          </w:rPr>
          <w:fldChar w:fldCharType="begin"/>
        </w:r>
        <w:r w:rsidR="00317656">
          <w:rPr>
            <w:noProof/>
            <w:webHidden/>
          </w:rPr>
          <w:instrText xml:space="preserve"> PAGEREF _Toc114140989 \h </w:instrText>
        </w:r>
        <w:r w:rsidR="00317656">
          <w:rPr>
            <w:noProof/>
            <w:webHidden/>
          </w:rPr>
        </w:r>
        <w:r w:rsidR="00317656">
          <w:rPr>
            <w:noProof/>
            <w:webHidden/>
          </w:rPr>
          <w:fldChar w:fldCharType="separate"/>
        </w:r>
        <w:r w:rsidR="00317656">
          <w:rPr>
            <w:noProof/>
            <w:webHidden/>
          </w:rPr>
          <w:t>124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0" w:history="1">
        <w:r w:rsidR="00317656" w:rsidRPr="002B092F">
          <w:rPr>
            <w:rStyle w:val="Hyperlink"/>
            <w:noProof/>
          </w:rPr>
          <w:t>План рада одељењског старешине трећег разреда</w:t>
        </w:r>
        <w:r w:rsidR="00317656">
          <w:rPr>
            <w:noProof/>
            <w:webHidden/>
          </w:rPr>
          <w:tab/>
        </w:r>
        <w:r w:rsidR="00317656">
          <w:rPr>
            <w:noProof/>
            <w:webHidden/>
          </w:rPr>
          <w:fldChar w:fldCharType="begin"/>
        </w:r>
        <w:r w:rsidR="00317656">
          <w:rPr>
            <w:noProof/>
            <w:webHidden/>
          </w:rPr>
          <w:instrText xml:space="preserve"> PAGEREF _Toc114140990 \h </w:instrText>
        </w:r>
        <w:r w:rsidR="00317656">
          <w:rPr>
            <w:noProof/>
            <w:webHidden/>
          </w:rPr>
        </w:r>
        <w:r w:rsidR="00317656">
          <w:rPr>
            <w:noProof/>
            <w:webHidden/>
          </w:rPr>
          <w:fldChar w:fldCharType="separate"/>
        </w:r>
        <w:r w:rsidR="00317656">
          <w:rPr>
            <w:noProof/>
            <w:webHidden/>
          </w:rPr>
          <w:t>127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1" w:history="1">
        <w:r w:rsidR="00317656" w:rsidRPr="002B092F">
          <w:rPr>
            <w:rStyle w:val="Hyperlink"/>
            <w:noProof/>
          </w:rPr>
          <w:t>План рада одељењског старешине петог разреда</w:t>
        </w:r>
        <w:r w:rsidR="00317656">
          <w:rPr>
            <w:noProof/>
            <w:webHidden/>
          </w:rPr>
          <w:tab/>
        </w:r>
        <w:r w:rsidR="00317656">
          <w:rPr>
            <w:noProof/>
            <w:webHidden/>
          </w:rPr>
          <w:fldChar w:fldCharType="begin"/>
        </w:r>
        <w:r w:rsidR="00317656">
          <w:rPr>
            <w:noProof/>
            <w:webHidden/>
          </w:rPr>
          <w:instrText xml:space="preserve"> PAGEREF _Toc114140991 \h </w:instrText>
        </w:r>
        <w:r w:rsidR="00317656">
          <w:rPr>
            <w:noProof/>
            <w:webHidden/>
          </w:rPr>
        </w:r>
        <w:r w:rsidR="00317656">
          <w:rPr>
            <w:noProof/>
            <w:webHidden/>
          </w:rPr>
          <w:fldChar w:fldCharType="separate"/>
        </w:r>
        <w:r w:rsidR="00317656">
          <w:rPr>
            <w:noProof/>
            <w:webHidden/>
          </w:rPr>
          <w:t>132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2" w:history="1">
        <w:r w:rsidR="00317656" w:rsidRPr="002B092F">
          <w:rPr>
            <w:rStyle w:val="Hyperlink"/>
            <w:noProof/>
          </w:rPr>
          <w:t>План радa одељењског старешине четвртог разреда</w:t>
        </w:r>
        <w:r w:rsidR="00317656">
          <w:rPr>
            <w:noProof/>
            <w:webHidden/>
          </w:rPr>
          <w:tab/>
        </w:r>
        <w:r w:rsidR="00317656">
          <w:rPr>
            <w:noProof/>
            <w:webHidden/>
          </w:rPr>
          <w:fldChar w:fldCharType="begin"/>
        </w:r>
        <w:r w:rsidR="00317656">
          <w:rPr>
            <w:noProof/>
            <w:webHidden/>
          </w:rPr>
          <w:instrText xml:space="preserve"> PAGEREF _Toc114140992 \h </w:instrText>
        </w:r>
        <w:r w:rsidR="00317656">
          <w:rPr>
            <w:noProof/>
            <w:webHidden/>
          </w:rPr>
        </w:r>
        <w:r w:rsidR="00317656">
          <w:rPr>
            <w:noProof/>
            <w:webHidden/>
          </w:rPr>
          <w:fldChar w:fldCharType="separate"/>
        </w:r>
        <w:r w:rsidR="00317656">
          <w:rPr>
            <w:noProof/>
            <w:webHidden/>
          </w:rPr>
          <w:t>130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3" w:history="1">
        <w:r w:rsidR="00317656" w:rsidRPr="002B092F">
          <w:rPr>
            <w:rStyle w:val="Hyperlink"/>
            <w:noProof/>
          </w:rPr>
          <w:t>План рада одељењског старешине шестог разреда</w:t>
        </w:r>
        <w:r w:rsidR="00317656">
          <w:rPr>
            <w:noProof/>
            <w:webHidden/>
          </w:rPr>
          <w:tab/>
        </w:r>
        <w:r w:rsidR="00317656">
          <w:rPr>
            <w:noProof/>
            <w:webHidden/>
          </w:rPr>
          <w:fldChar w:fldCharType="begin"/>
        </w:r>
        <w:r w:rsidR="00317656">
          <w:rPr>
            <w:noProof/>
            <w:webHidden/>
          </w:rPr>
          <w:instrText xml:space="preserve"> PAGEREF _Toc114140993 \h </w:instrText>
        </w:r>
        <w:r w:rsidR="00317656">
          <w:rPr>
            <w:noProof/>
            <w:webHidden/>
          </w:rPr>
        </w:r>
        <w:r w:rsidR="00317656">
          <w:rPr>
            <w:noProof/>
            <w:webHidden/>
          </w:rPr>
          <w:fldChar w:fldCharType="separate"/>
        </w:r>
        <w:r w:rsidR="00317656">
          <w:rPr>
            <w:noProof/>
            <w:webHidden/>
          </w:rPr>
          <w:t>133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4" w:history="1">
        <w:r w:rsidR="00317656" w:rsidRPr="002B092F">
          <w:rPr>
            <w:rStyle w:val="Hyperlink"/>
            <w:noProof/>
          </w:rPr>
          <w:t>План рада одељењског старешине седмог разреда</w:t>
        </w:r>
        <w:r w:rsidR="00317656">
          <w:rPr>
            <w:noProof/>
            <w:webHidden/>
          </w:rPr>
          <w:tab/>
        </w:r>
        <w:r w:rsidR="00317656">
          <w:rPr>
            <w:noProof/>
            <w:webHidden/>
          </w:rPr>
          <w:fldChar w:fldCharType="begin"/>
        </w:r>
        <w:r w:rsidR="00317656">
          <w:rPr>
            <w:noProof/>
            <w:webHidden/>
          </w:rPr>
          <w:instrText xml:space="preserve"> PAGEREF _Toc114140994 \h </w:instrText>
        </w:r>
        <w:r w:rsidR="00317656">
          <w:rPr>
            <w:noProof/>
            <w:webHidden/>
          </w:rPr>
        </w:r>
        <w:r w:rsidR="00317656">
          <w:rPr>
            <w:noProof/>
            <w:webHidden/>
          </w:rPr>
          <w:fldChar w:fldCharType="separate"/>
        </w:r>
        <w:r w:rsidR="00317656">
          <w:rPr>
            <w:noProof/>
            <w:webHidden/>
          </w:rPr>
          <w:t>135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5" w:history="1">
        <w:r w:rsidR="00317656" w:rsidRPr="002B092F">
          <w:rPr>
            <w:rStyle w:val="Hyperlink"/>
            <w:noProof/>
          </w:rPr>
          <w:t>План рада одељењског старешине осмог разреда</w:t>
        </w:r>
        <w:r w:rsidR="00317656">
          <w:rPr>
            <w:noProof/>
            <w:webHidden/>
          </w:rPr>
          <w:tab/>
        </w:r>
        <w:r w:rsidR="00317656">
          <w:rPr>
            <w:noProof/>
            <w:webHidden/>
          </w:rPr>
          <w:fldChar w:fldCharType="begin"/>
        </w:r>
        <w:r w:rsidR="00317656">
          <w:rPr>
            <w:noProof/>
            <w:webHidden/>
          </w:rPr>
          <w:instrText xml:space="preserve"> PAGEREF _Toc114140995 \h </w:instrText>
        </w:r>
        <w:r w:rsidR="00317656">
          <w:rPr>
            <w:noProof/>
            <w:webHidden/>
          </w:rPr>
        </w:r>
        <w:r w:rsidR="00317656">
          <w:rPr>
            <w:noProof/>
            <w:webHidden/>
          </w:rPr>
          <w:fldChar w:fldCharType="separate"/>
        </w:r>
        <w:r w:rsidR="00317656">
          <w:rPr>
            <w:noProof/>
            <w:webHidden/>
          </w:rPr>
          <w:t>136</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6" w:history="1">
        <w:r w:rsidR="00317656" w:rsidRPr="002B092F">
          <w:rPr>
            <w:rStyle w:val="Hyperlink"/>
            <w:noProof/>
          </w:rPr>
          <w:t>План рада Школског одбора</w:t>
        </w:r>
        <w:r w:rsidR="00317656">
          <w:rPr>
            <w:noProof/>
            <w:webHidden/>
          </w:rPr>
          <w:tab/>
        </w:r>
        <w:r w:rsidR="00317656">
          <w:rPr>
            <w:noProof/>
            <w:webHidden/>
          </w:rPr>
          <w:fldChar w:fldCharType="begin"/>
        </w:r>
        <w:r w:rsidR="00317656">
          <w:rPr>
            <w:noProof/>
            <w:webHidden/>
          </w:rPr>
          <w:instrText xml:space="preserve"> PAGEREF _Toc114140996 \h </w:instrText>
        </w:r>
        <w:r w:rsidR="00317656">
          <w:rPr>
            <w:noProof/>
            <w:webHidden/>
          </w:rPr>
        </w:r>
        <w:r w:rsidR="00317656">
          <w:rPr>
            <w:noProof/>
            <w:webHidden/>
          </w:rPr>
          <w:fldChar w:fldCharType="separate"/>
        </w:r>
        <w:r w:rsidR="00317656">
          <w:rPr>
            <w:noProof/>
            <w:webHidden/>
          </w:rPr>
          <w:t>138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7" w:history="1">
        <w:r w:rsidR="00317656" w:rsidRPr="002B092F">
          <w:rPr>
            <w:rStyle w:val="Hyperlink"/>
            <w:noProof/>
          </w:rPr>
          <w:t>План рада директора школе</w:t>
        </w:r>
        <w:r w:rsidR="00317656">
          <w:rPr>
            <w:noProof/>
            <w:webHidden/>
          </w:rPr>
          <w:tab/>
        </w:r>
        <w:r w:rsidR="00317656">
          <w:rPr>
            <w:noProof/>
            <w:webHidden/>
          </w:rPr>
          <w:fldChar w:fldCharType="begin"/>
        </w:r>
        <w:r w:rsidR="00317656">
          <w:rPr>
            <w:noProof/>
            <w:webHidden/>
          </w:rPr>
          <w:instrText xml:space="preserve"> PAGEREF _Toc114140997 \h </w:instrText>
        </w:r>
        <w:r w:rsidR="00317656">
          <w:rPr>
            <w:noProof/>
            <w:webHidden/>
          </w:rPr>
        </w:r>
        <w:r w:rsidR="00317656">
          <w:rPr>
            <w:noProof/>
            <w:webHidden/>
          </w:rPr>
          <w:fldChar w:fldCharType="separate"/>
        </w:r>
        <w:r w:rsidR="00317656">
          <w:rPr>
            <w:noProof/>
            <w:webHidden/>
          </w:rPr>
          <w:t>139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8" w:history="1">
        <w:r w:rsidR="00317656" w:rsidRPr="002B092F">
          <w:rPr>
            <w:rStyle w:val="Hyperlink"/>
            <w:noProof/>
          </w:rPr>
          <w:t>План рада помоћника директора</w:t>
        </w:r>
        <w:r w:rsidR="00317656">
          <w:rPr>
            <w:noProof/>
            <w:webHidden/>
          </w:rPr>
          <w:tab/>
        </w:r>
        <w:r w:rsidR="00317656">
          <w:rPr>
            <w:noProof/>
            <w:webHidden/>
          </w:rPr>
          <w:fldChar w:fldCharType="begin"/>
        </w:r>
        <w:r w:rsidR="00317656">
          <w:rPr>
            <w:noProof/>
            <w:webHidden/>
          </w:rPr>
          <w:instrText xml:space="preserve"> PAGEREF _Toc114140998 \h </w:instrText>
        </w:r>
        <w:r w:rsidR="00317656">
          <w:rPr>
            <w:noProof/>
            <w:webHidden/>
          </w:rPr>
        </w:r>
        <w:r w:rsidR="00317656">
          <w:rPr>
            <w:noProof/>
            <w:webHidden/>
          </w:rPr>
          <w:fldChar w:fldCharType="separate"/>
        </w:r>
        <w:r w:rsidR="00317656">
          <w:rPr>
            <w:noProof/>
            <w:webHidden/>
          </w:rPr>
          <w:t>141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0999" w:history="1">
        <w:r w:rsidR="00317656" w:rsidRPr="002B092F">
          <w:rPr>
            <w:rStyle w:val="Hyperlink"/>
            <w:noProof/>
          </w:rPr>
          <w:t>План рада Савета родитеља</w:t>
        </w:r>
        <w:r w:rsidR="00317656">
          <w:rPr>
            <w:noProof/>
            <w:webHidden/>
          </w:rPr>
          <w:tab/>
        </w:r>
        <w:r w:rsidR="00317656">
          <w:rPr>
            <w:noProof/>
            <w:webHidden/>
          </w:rPr>
          <w:fldChar w:fldCharType="begin"/>
        </w:r>
        <w:r w:rsidR="00317656">
          <w:rPr>
            <w:noProof/>
            <w:webHidden/>
          </w:rPr>
          <w:instrText xml:space="preserve"> PAGEREF _Toc114140999 \h </w:instrText>
        </w:r>
        <w:r w:rsidR="00317656">
          <w:rPr>
            <w:noProof/>
            <w:webHidden/>
          </w:rPr>
        </w:r>
        <w:r w:rsidR="00317656">
          <w:rPr>
            <w:noProof/>
            <w:webHidden/>
          </w:rPr>
          <w:fldChar w:fldCharType="separate"/>
        </w:r>
        <w:r w:rsidR="00317656">
          <w:rPr>
            <w:noProof/>
            <w:webHidden/>
          </w:rPr>
          <w:t>143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0" w:history="1">
        <w:r w:rsidR="00317656" w:rsidRPr="002B092F">
          <w:rPr>
            <w:rStyle w:val="Hyperlink"/>
            <w:noProof/>
          </w:rPr>
          <w:t>Списак чланова Савета родитеља за школску 2022/23.годину</w:t>
        </w:r>
        <w:r w:rsidR="00317656">
          <w:rPr>
            <w:noProof/>
            <w:webHidden/>
          </w:rPr>
          <w:tab/>
        </w:r>
        <w:r w:rsidR="00317656">
          <w:rPr>
            <w:noProof/>
            <w:webHidden/>
          </w:rPr>
          <w:fldChar w:fldCharType="begin"/>
        </w:r>
        <w:r w:rsidR="00317656">
          <w:rPr>
            <w:noProof/>
            <w:webHidden/>
          </w:rPr>
          <w:instrText xml:space="preserve"> PAGEREF _Toc114141000 \h </w:instrText>
        </w:r>
        <w:r w:rsidR="00317656">
          <w:rPr>
            <w:noProof/>
            <w:webHidden/>
          </w:rPr>
        </w:r>
        <w:r w:rsidR="00317656">
          <w:rPr>
            <w:noProof/>
            <w:webHidden/>
          </w:rPr>
          <w:fldChar w:fldCharType="separate"/>
        </w:r>
        <w:r w:rsidR="00317656">
          <w:rPr>
            <w:noProof/>
            <w:webHidden/>
          </w:rPr>
          <w:t>144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1" w:history="1">
        <w:r w:rsidR="00317656" w:rsidRPr="002B092F">
          <w:rPr>
            <w:rStyle w:val="Hyperlink"/>
            <w:noProof/>
          </w:rPr>
          <w:t>План рада стручних сарадника педагога и психолога школе</w:t>
        </w:r>
        <w:r w:rsidR="00317656">
          <w:rPr>
            <w:noProof/>
            <w:webHidden/>
          </w:rPr>
          <w:tab/>
        </w:r>
        <w:r w:rsidR="00317656">
          <w:rPr>
            <w:noProof/>
            <w:webHidden/>
          </w:rPr>
          <w:fldChar w:fldCharType="begin"/>
        </w:r>
        <w:r w:rsidR="00317656">
          <w:rPr>
            <w:noProof/>
            <w:webHidden/>
          </w:rPr>
          <w:instrText xml:space="preserve"> PAGEREF _Toc114141001 \h </w:instrText>
        </w:r>
        <w:r w:rsidR="00317656">
          <w:rPr>
            <w:noProof/>
            <w:webHidden/>
          </w:rPr>
        </w:r>
        <w:r w:rsidR="00317656">
          <w:rPr>
            <w:noProof/>
            <w:webHidden/>
          </w:rPr>
          <w:fldChar w:fldCharType="separate"/>
        </w:r>
        <w:r w:rsidR="00317656">
          <w:rPr>
            <w:noProof/>
            <w:webHidden/>
          </w:rPr>
          <w:t>145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2" w:history="1">
        <w:r w:rsidR="00317656" w:rsidRPr="002B092F">
          <w:rPr>
            <w:rStyle w:val="Hyperlink"/>
            <w:noProof/>
          </w:rPr>
          <w:t>План рада библиотекара школе</w:t>
        </w:r>
        <w:r w:rsidR="00317656">
          <w:rPr>
            <w:noProof/>
            <w:webHidden/>
          </w:rPr>
          <w:tab/>
        </w:r>
        <w:r w:rsidR="00317656">
          <w:rPr>
            <w:noProof/>
            <w:webHidden/>
          </w:rPr>
          <w:fldChar w:fldCharType="begin"/>
        </w:r>
        <w:r w:rsidR="00317656">
          <w:rPr>
            <w:noProof/>
            <w:webHidden/>
          </w:rPr>
          <w:instrText xml:space="preserve"> PAGEREF _Toc114141002 \h </w:instrText>
        </w:r>
        <w:r w:rsidR="00317656">
          <w:rPr>
            <w:noProof/>
            <w:webHidden/>
          </w:rPr>
        </w:r>
        <w:r w:rsidR="00317656">
          <w:rPr>
            <w:noProof/>
            <w:webHidden/>
          </w:rPr>
          <w:fldChar w:fldCharType="separate"/>
        </w:r>
        <w:r w:rsidR="00317656">
          <w:rPr>
            <w:noProof/>
            <w:webHidden/>
          </w:rPr>
          <w:t>148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3" w:history="1">
        <w:r w:rsidR="00317656" w:rsidRPr="002B092F">
          <w:rPr>
            <w:rStyle w:val="Hyperlink"/>
            <w:noProof/>
          </w:rPr>
          <w:t>План рада секретара школе</w:t>
        </w:r>
        <w:r w:rsidR="00317656">
          <w:rPr>
            <w:noProof/>
            <w:webHidden/>
          </w:rPr>
          <w:tab/>
        </w:r>
        <w:r w:rsidR="00317656">
          <w:rPr>
            <w:noProof/>
            <w:webHidden/>
          </w:rPr>
          <w:fldChar w:fldCharType="begin"/>
        </w:r>
        <w:r w:rsidR="00317656">
          <w:rPr>
            <w:noProof/>
            <w:webHidden/>
          </w:rPr>
          <w:instrText xml:space="preserve"> PAGEREF _Toc114141003 \h </w:instrText>
        </w:r>
        <w:r w:rsidR="00317656">
          <w:rPr>
            <w:noProof/>
            <w:webHidden/>
          </w:rPr>
        </w:r>
        <w:r w:rsidR="00317656">
          <w:rPr>
            <w:noProof/>
            <w:webHidden/>
          </w:rPr>
          <w:fldChar w:fldCharType="separate"/>
        </w:r>
        <w:r w:rsidR="00317656">
          <w:rPr>
            <w:noProof/>
            <w:webHidden/>
          </w:rPr>
          <w:t>149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4" w:history="1">
        <w:r w:rsidR="00317656" w:rsidRPr="002B092F">
          <w:rPr>
            <w:rStyle w:val="Hyperlink"/>
            <w:noProof/>
          </w:rPr>
          <w:t>Годишњи/глобални и оперативни планови рада наставника</w:t>
        </w:r>
        <w:r w:rsidR="00317656">
          <w:rPr>
            <w:noProof/>
            <w:webHidden/>
          </w:rPr>
          <w:tab/>
        </w:r>
        <w:r w:rsidR="00317656">
          <w:rPr>
            <w:noProof/>
            <w:webHidden/>
          </w:rPr>
          <w:fldChar w:fldCharType="begin"/>
        </w:r>
        <w:r w:rsidR="00317656">
          <w:rPr>
            <w:noProof/>
            <w:webHidden/>
          </w:rPr>
          <w:instrText xml:space="preserve"> PAGEREF _Toc114141004 \h </w:instrText>
        </w:r>
        <w:r w:rsidR="00317656">
          <w:rPr>
            <w:noProof/>
            <w:webHidden/>
          </w:rPr>
        </w:r>
        <w:r w:rsidR="00317656">
          <w:rPr>
            <w:noProof/>
            <w:webHidden/>
          </w:rPr>
          <w:fldChar w:fldCharType="separate"/>
        </w:r>
        <w:r w:rsidR="00317656">
          <w:rPr>
            <w:noProof/>
            <w:webHidden/>
          </w:rPr>
          <w:t>150</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05" w:history="1">
        <w:r w:rsidR="00317656" w:rsidRPr="002B092F">
          <w:rPr>
            <w:rStyle w:val="Hyperlink"/>
            <w:noProof/>
          </w:rPr>
          <w:t>14. ПЛАНОВИ РАДА УЧЕНИЧКИХ ОРГАНИЗАЦИЈА И ТИМОВА</w:t>
        </w:r>
        <w:r w:rsidR="00317656">
          <w:rPr>
            <w:noProof/>
            <w:webHidden/>
          </w:rPr>
          <w:tab/>
        </w:r>
        <w:r w:rsidR="00317656">
          <w:rPr>
            <w:noProof/>
            <w:webHidden/>
          </w:rPr>
          <w:fldChar w:fldCharType="begin"/>
        </w:r>
        <w:r w:rsidR="00317656">
          <w:rPr>
            <w:noProof/>
            <w:webHidden/>
          </w:rPr>
          <w:instrText xml:space="preserve"> PAGEREF _Toc114141005 \h </w:instrText>
        </w:r>
        <w:r w:rsidR="00317656">
          <w:rPr>
            <w:noProof/>
            <w:webHidden/>
          </w:rPr>
        </w:r>
        <w:r w:rsidR="00317656">
          <w:rPr>
            <w:noProof/>
            <w:webHidden/>
          </w:rPr>
          <w:fldChar w:fldCharType="separate"/>
        </w:r>
        <w:r w:rsidR="00317656">
          <w:rPr>
            <w:noProof/>
            <w:webHidden/>
          </w:rPr>
          <w:t>150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6" w:history="1">
        <w:r w:rsidR="00317656" w:rsidRPr="002B092F">
          <w:rPr>
            <w:rStyle w:val="Hyperlink"/>
            <w:noProof/>
          </w:rPr>
          <w:t>План рада ученичког парламента</w:t>
        </w:r>
        <w:r w:rsidR="00317656">
          <w:rPr>
            <w:noProof/>
            <w:webHidden/>
          </w:rPr>
          <w:tab/>
        </w:r>
        <w:r w:rsidR="00317656">
          <w:rPr>
            <w:noProof/>
            <w:webHidden/>
          </w:rPr>
          <w:fldChar w:fldCharType="begin"/>
        </w:r>
        <w:r w:rsidR="00317656">
          <w:rPr>
            <w:noProof/>
            <w:webHidden/>
          </w:rPr>
          <w:instrText xml:space="preserve"> PAGEREF _Toc114141006 \h </w:instrText>
        </w:r>
        <w:r w:rsidR="00317656">
          <w:rPr>
            <w:noProof/>
            <w:webHidden/>
          </w:rPr>
        </w:r>
        <w:r w:rsidR="00317656">
          <w:rPr>
            <w:noProof/>
            <w:webHidden/>
          </w:rPr>
          <w:fldChar w:fldCharType="separate"/>
        </w:r>
        <w:r w:rsidR="00317656">
          <w:rPr>
            <w:noProof/>
            <w:webHidden/>
          </w:rPr>
          <w:t>150</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7" w:history="1">
        <w:r w:rsidR="00317656" w:rsidRPr="002B092F">
          <w:rPr>
            <w:rStyle w:val="Hyperlink"/>
            <w:noProof/>
          </w:rPr>
          <w:t>План рада Вршњачког тима</w:t>
        </w:r>
        <w:r w:rsidR="00317656">
          <w:rPr>
            <w:noProof/>
            <w:webHidden/>
          </w:rPr>
          <w:tab/>
        </w:r>
        <w:r w:rsidR="00317656">
          <w:rPr>
            <w:noProof/>
            <w:webHidden/>
          </w:rPr>
          <w:fldChar w:fldCharType="begin"/>
        </w:r>
        <w:r w:rsidR="00317656">
          <w:rPr>
            <w:noProof/>
            <w:webHidden/>
          </w:rPr>
          <w:instrText xml:space="preserve"> PAGEREF _Toc114141007 \h </w:instrText>
        </w:r>
        <w:r w:rsidR="00317656">
          <w:rPr>
            <w:noProof/>
            <w:webHidden/>
          </w:rPr>
        </w:r>
        <w:r w:rsidR="00317656">
          <w:rPr>
            <w:noProof/>
            <w:webHidden/>
          </w:rPr>
          <w:fldChar w:fldCharType="separate"/>
        </w:r>
        <w:r w:rsidR="00317656">
          <w:rPr>
            <w:noProof/>
            <w:webHidden/>
          </w:rPr>
          <w:t>152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8" w:history="1">
        <w:r w:rsidR="00317656" w:rsidRPr="002B092F">
          <w:rPr>
            <w:rStyle w:val="Hyperlink"/>
            <w:noProof/>
          </w:rPr>
          <w:t>План рада Дечјег савеза</w:t>
        </w:r>
        <w:r w:rsidR="00317656">
          <w:rPr>
            <w:noProof/>
            <w:webHidden/>
          </w:rPr>
          <w:tab/>
        </w:r>
        <w:r w:rsidR="00317656">
          <w:rPr>
            <w:noProof/>
            <w:webHidden/>
          </w:rPr>
          <w:fldChar w:fldCharType="begin"/>
        </w:r>
        <w:r w:rsidR="00317656">
          <w:rPr>
            <w:noProof/>
            <w:webHidden/>
          </w:rPr>
          <w:instrText xml:space="preserve"> PAGEREF _Toc114141008 \h </w:instrText>
        </w:r>
        <w:r w:rsidR="00317656">
          <w:rPr>
            <w:noProof/>
            <w:webHidden/>
          </w:rPr>
        </w:r>
        <w:r w:rsidR="00317656">
          <w:rPr>
            <w:noProof/>
            <w:webHidden/>
          </w:rPr>
          <w:fldChar w:fldCharType="separate"/>
        </w:r>
        <w:r w:rsidR="00317656">
          <w:rPr>
            <w:noProof/>
            <w:webHidden/>
          </w:rPr>
          <w:t>152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09" w:history="1">
        <w:r w:rsidR="00317656" w:rsidRPr="002B092F">
          <w:rPr>
            <w:rStyle w:val="Hyperlink"/>
            <w:noProof/>
          </w:rPr>
          <w:t>План рада Црвеног крста</w:t>
        </w:r>
        <w:r w:rsidR="00317656">
          <w:rPr>
            <w:noProof/>
            <w:webHidden/>
          </w:rPr>
          <w:tab/>
        </w:r>
        <w:r w:rsidR="00317656">
          <w:rPr>
            <w:noProof/>
            <w:webHidden/>
          </w:rPr>
          <w:fldChar w:fldCharType="begin"/>
        </w:r>
        <w:r w:rsidR="00317656">
          <w:rPr>
            <w:noProof/>
            <w:webHidden/>
          </w:rPr>
          <w:instrText xml:space="preserve"> PAGEREF _Toc114141009 \h </w:instrText>
        </w:r>
        <w:r w:rsidR="00317656">
          <w:rPr>
            <w:noProof/>
            <w:webHidden/>
          </w:rPr>
        </w:r>
        <w:r w:rsidR="00317656">
          <w:rPr>
            <w:noProof/>
            <w:webHidden/>
          </w:rPr>
          <w:fldChar w:fldCharType="separate"/>
        </w:r>
        <w:r w:rsidR="00317656">
          <w:rPr>
            <w:noProof/>
            <w:webHidden/>
          </w:rPr>
          <w:t>153</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10" w:history="1">
        <w:r w:rsidR="00317656" w:rsidRPr="002B092F">
          <w:rPr>
            <w:rStyle w:val="Hyperlink"/>
            <w:noProof/>
          </w:rPr>
          <w:t>15. ПЛАНОВИ РЕАЛИЗАЦИЈЕ  ПОСЕБНИХ   ПРОГРАМА ИЗ ШКОЛСКОГ ПРОГРАМА</w:t>
        </w:r>
        <w:r w:rsidR="00317656">
          <w:rPr>
            <w:noProof/>
            <w:webHidden/>
          </w:rPr>
          <w:tab/>
        </w:r>
        <w:r w:rsidR="00317656">
          <w:rPr>
            <w:noProof/>
            <w:webHidden/>
          </w:rPr>
          <w:fldChar w:fldCharType="begin"/>
        </w:r>
        <w:r w:rsidR="00317656">
          <w:rPr>
            <w:noProof/>
            <w:webHidden/>
          </w:rPr>
          <w:instrText xml:space="preserve"> PAGEREF _Toc114141010 \h </w:instrText>
        </w:r>
        <w:r w:rsidR="00317656">
          <w:rPr>
            <w:noProof/>
            <w:webHidden/>
          </w:rPr>
        </w:r>
        <w:r w:rsidR="00317656">
          <w:rPr>
            <w:noProof/>
            <w:webHidden/>
          </w:rPr>
          <w:fldChar w:fldCharType="separate"/>
        </w:r>
        <w:r w:rsidR="00317656">
          <w:rPr>
            <w:noProof/>
            <w:webHidden/>
          </w:rPr>
          <w:t>154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1" w:history="1">
        <w:r w:rsidR="00317656" w:rsidRPr="002B092F">
          <w:rPr>
            <w:rStyle w:val="Hyperlink"/>
            <w:noProof/>
          </w:rPr>
          <w:t>Акциони план за превенцију насиља у школској 20</w:t>
        </w:r>
        <w:r w:rsidR="00317656" w:rsidRPr="002B092F">
          <w:rPr>
            <w:rStyle w:val="Hyperlink"/>
            <w:noProof/>
            <w:lang w:val="sr-Cyrl-CS"/>
          </w:rPr>
          <w:t>22</w:t>
        </w:r>
        <w:r w:rsidR="00317656" w:rsidRPr="002B092F">
          <w:rPr>
            <w:rStyle w:val="Hyperlink"/>
            <w:noProof/>
          </w:rPr>
          <w:t>/20</w:t>
        </w:r>
        <w:r w:rsidR="00317656" w:rsidRPr="002B092F">
          <w:rPr>
            <w:rStyle w:val="Hyperlink"/>
            <w:noProof/>
            <w:lang w:val="sr-Cyrl-CS"/>
          </w:rPr>
          <w:t>23</w:t>
        </w:r>
        <w:r w:rsidR="00317656" w:rsidRPr="002B092F">
          <w:rPr>
            <w:rStyle w:val="Hyperlink"/>
            <w:noProof/>
          </w:rPr>
          <w:t>.</w:t>
        </w:r>
        <w:r w:rsidR="00317656" w:rsidRPr="002B092F">
          <w:rPr>
            <w:rStyle w:val="Hyperlink"/>
            <w:noProof/>
            <w:lang w:val="sr-Cyrl-CS"/>
          </w:rPr>
          <w:t xml:space="preserve"> </w:t>
        </w:r>
        <w:r w:rsidR="00317656" w:rsidRPr="002B092F">
          <w:rPr>
            <w:rStyle w:val="Hyperlink"/>
            <w:noProof/>
          </w:rPr>
          <w:t>години</w:t>
        </w:r>
        <w:r w:rsidR="00317656">
          <w:rPr>
            <w:noProof/>
            <w:webHidden/>
          </w:rPr>
          <w:tab/>
        </w:r>
        <w:r w:rsidR="00317656">
          <w:rPr>
            <w:noProof/>
            <w:webHidden/>
          </w:rPr>
          <w:fldChar w:fldCharType="begin"/>
        </w:r>
        <w:r w:rsidR="00317656">
          <w:rPr>
            <w:noProof/>
            <w:webHidden/>
          </w:rPr>
          <w:instrText xml:space="preserve"> PAGEREF _Toc114141011 \h </w:instrText>
        </w:r>
        <w:r w:rsidR="00317656">
          <w:rPr>
            <w:noProof/>
            <w:webHidden/>
          </w:rPr>
        </w:r>
        <w:r w:rsidR="00317656">
          <w:rPr>
            <w:noProof/>
            <w:webHidden/>
          </w:rPr>
          <w:fldChar w:fldCharType="separate"/>
        </w:r>
        <w:r w:rsidR="00317656">
          <w:rPr>
            <w:noProof/>
            <w:webHidden/>
          </w:rPr>
          <w:t>154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2" w:history="1">
        <w:r w:rsidR="00317656" w:rsidRPr="002B092F">
          <w:rPr>
            <w:rStyle w:val="Hyperlink"/>
            <w:noProof/>
          </w:rPr>
          <w:t>Мере превенције и интервенције у случају насиља</w:t>
        </w:r>
        <w:r w:rsidR="00317656">
          <w:rPr>
            <w:noProof/>
            <w:webHidden/>
          </w:rPr>
          <w:tab/>
        </w:r>
        <w:r w:rsidR="00317656">
          <w:rPr>
            <w:noProof/>
            <w:webHidden/>
          </w:rPr>
          <w:fldChar w:fldCharType="begin"/>
        </w:r>
        <w:r w:rsidR="00317656">
          <w:rPr>
            <w:noProof/>
            <w:webHidden/>
          </w:rPr>
          <w:instrText xml:space="preserve"> PAGEREF _Toc114141012 \h </w:instrText>
        </w:r>
        <w:r w:rsidR="00317656">
          <w:rPr>
            <w:noProof/>
            <w:webHidden/>
          </w:rPr>
        </w:r>
        <w:r w:rsidR="00317656">
          <w:rPr>
            <w:noProof/>
            <w:webHidden/>
          </w:rPr>
          <w:fldChar w:fldCharType="separate"/>
        </w:r>
        <w:r w:rsidR="00317656">
          <w:rPr>
            <w:noProof/>
            <w:webHidden/>
          </w:rPr>
          <w:t>161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3" w:history="1">
        <w:r w:rsidR="00317656" w:rsidRPr="002B092F">
          <w:rPr>
            <w:rStyle w:val="Hyperlink"/>
            <w:noProof/>
          </w:rPr>
          <w:t>Програм примене Конвенције о правима детета – «Буквар дечијих права»</w:t>
        </w:r>
        <w:r w:rsidR="00317656">
          <w:rPr>
            <w:noProof/>
            <w:webHidden/>
          </w:rPr>
          <w:tab/>
        </w:r>
        <w:r w:rsidR="00317656">
          <w:rPr>
            <w:noProof/>
            <w:webHidden/>
          </w:rPr>
          <w:fldChar w:fldCharType="begin"/>
        </w:r>
        <w:r w:rsidR="00317656">
          <w:rPr>
            <w:noProof/>
            <w:webHidden/>
          </w:rPr>
          <w:instrText xml:space="preserve"> PAGEREF _Toc114141013 \h </w:instrText>
        </w:r>
        <w:r w:rsidR="00317656">
          <w:rPr>
            <w:noProof/>
            <w:webHidden/>
          </w:rPr>
        </w:r>
        <w:r w:rsidR="00317656">
          <w:rPr>
            <w:noProof/>
            <w:webHidden/>
          </w:rPr>
          <w:fldChar w:fldCharType="separate"/>
        </w:r>
        <w:r w:rsidR="00317656">
          <w:rPr>
            <w:noProof/>
            <w:webHidden/>
          </w:rPr>
          <w:t>161</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4" w:history="1">
        <w:r w:rsidR="00317656" w:rsidRPr="002B092F">
          <w:rPr>
            <w:rStyle w:val="Hyperlink"/>
            <w:noProof/>
          </w:rPr>
          <w:t>План реализације професионалне оријентације ученика</w:t>
        </w:r>
        <w:r w:rsidR="00317656">
          <w:rPr>
            <w:noProof/>
            <w:webHidden/>
          </w:rPr>
          <w:tab/>
        </w:r>
        <w:r w:rsidR="00317656">
          <w:rPr>
            <w:noProof/>
            <w:webHidden/>
          </w:rPr>
          <w:fldChar w:fldCharType="begin"/>
        </w:r>
        <w:r w:rsidR="00317656">
          <w:rPr>
            <w:noProof/>
            <w:webHidden/>
          </w:rPr>
          <w:instrText xml:space="preserve"> PAGEREF _Toc114141014 \h </w:instrText>
        </w:r>
        <w:r w:rsidR="00317656">
          <w:rPr>
            <w:noProof/>
            <w:webHidden/>
          </w:rPr>
        </w:r>
        <w:r w:rsidR="00317656">
          <w:rPr>
            <w:noProof/>
            <w:webHidden/>
          </w:rPr>
          <w:fldChar w:fldCharType="separate"/>
        </w:r>
        <w:r w:rsidR="00317656">
          <w:rPr>
            <w:noProof/>
            <w:webHidden/>
          </w:rPr>
          <w:t>162</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5" w:history="1">
        <w:r w:rsidR="00317656" w:rsidRPr="002B092F">
          <w:rPr>
            <w:rStyle w:val="Hyperlink"/>
            <w:noProof/>
          </w:rPr>
          <w:t>План реализације здравствене и социјалне заштите ученика у школи</w:t>
        </w:r>
        <w:r w:rsidR="00317656">
          <w:rPr>
            <w:noProof/>
            <w:webHidden/>
          </w:rPr>
          <w:tab/>
        </w:r>
        <w:r w:rsidR="00317656">
          <w:rPr>
            <w:noProof/>
            <w:webHidden/>
          </w:rPr>
          <w:fldChar w:fldCharType="begin"/>
        </w:r>
        <w:r w:rsidR="00317656">
          <w:rPr>
            <w:noProof/>
            <w:webHidden/>
          </w:rPr>
          <w:instrText xml:space="preserve"> PAGEREF _Toc114141015 \h </w:instrText>
        </w:r>
        <w:r w:rsidR="00317656">
          <w:rPr>
            <w:noProof/>
            <w:webHidden/>
          </w:rPr>
        </w:r>
        <w:r w:rsidR="00317656">
          <w:rPr>
            <w:noProof/>
            <w:webHidden/>
          </w:rPr>
          <w:fldChar w:fldCharType="separate"/>
        </w:r>
        <w:r w:rsidR="00317656">
          <w:rPr>
            <w:noProof/>
            <w:webHidden/>
          </w:rPr>
          <w:t>163</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6" w:history="1">
        <w:r w:rsidR="00317656" w:rsidRPr="002B092F">
          <w:rPr>
            <w:rStyle w:val="Hyperlink"/>
            <w:noProof/>
          </w:rPr>
          <w:t>План реализације програма заштите животне средине</w:t>
        </w:r>
        <w:r w:rsidR="00317656">
          <w:rPr>
            <w:noProof/>
            <w:webHidden/>
          </w:rPr>
          <w:tab/>
        </w:r>
        <w:r w:rsidR="00317656">
          <w:rPr>
            <w:noProof/>
            <w:webHidden/>
          </w:rPr>
          <w:fldChar w:fldCharType="begin"/>
        </w:r>
        <w:r w:rsidR="00317656">
          <w:rPr>
            <w:noProof/>
            <w:webHidden/>
          </w:rPr>
          <w:instrText xml:space="preserve"> PAGEREF _Toc114141016 \h </w:instrText>
        </w:r>
        <w:r w:rsidR="00317656">
          <w:rPr>
            <w:noProof/>
            <w:webHidden/>
          </w:rPr>
        </w:r>
        <w:r w:rsidR="00317656">
          <w:rPr>
            <w:noProof/>
            <w:webHidden/>
          </w:rPr>
          <w:fldChar w:fldCharType="separate"/>
        </w:r>
        <w:r w:rsidR="00317656">
          <w:rPr>
            <w:noProof/>
            <w:webHidden/>
          </w:rPr>
          <w:t>164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7" w:history="1">
        <w:r w:rsidR="00317656" w:rsidRPr="002B092F">
          <w:rPr>
            <w:rStyle w:val="Hyperlink"/>
            <w:noProof/>
          </w:rPr>
          <w:t>План сарадње са локалном самоуправом</w:t>
        </w:r>
        <w:r w:rsidR="00317656">
          <w:rPr>
            <w:noProof/>
            <w:webHidden/>
          </w:rPr>
          <w:tab/>
        </w:r>
        <w:r w:rsidR="00317656">
          <w:rPr>
            <w:noProof/>
            <w:webHidden/>
          </w:rPr>
          <w:fldChar w:fldCharType="begin"/>
        </w:r>
        <w:r w:rsidR="00317656">
          <w:rPr>
            <w:noProof/>
            <w:webHidden/>
          </w:rPr>
          <w:instrText xml:space="preserve"> PAGEREF _Toc114141017 \h </w:instrText>
        </w:r>
        <w:r w:rsidR="00317656">
          <w:rPr>
            <w:noProof/>
            <w:webHidden/>
          </w:rPr>
        </w:r>
        <w:r w:rsidR="00317656">
          <w:rPr>
            <w:noProof/>
            <w:webHidden/>
          </w:rPr>
          <w:fldChar w:fldCharType="separate"/>
        </w:r>
        <w:r w:rsidR="00317656">
          <w:rPr>
            <w:noProof/>
            <w:webHidden/>
          </w:rPr>
          <w:t>164</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8" w:history="1">
        <w:r w:rsidR="00317656" w:rsidRPr="002B092F">
          <w:rPr>
            <w:rStyle w:val="Hyperlink"/>
            <w:noProof/>
          </w:rPr>
          <w:t>План укључивања родитеља/старатеља у рад школе</w:t>
        </w:r>
        <w:r w:rsidR="00317656">
          <w:rPr>
            <w:noProof/>
            <w:webHidden/>
          </w:rPr>
          <w:tab/>
        </w:r>
        <w:r w:rsidR="00317656">
          <w:rPr>
            <w:noProof/>
            <w:webHidden/>
          </w:rPr>
          <w:fldChar w:fldCharType="begin"/>
        </w:r>
        <w:r w:rsidR="00317656">
          <w:rPr>
            <w:noProof/>
            <w:webHidden/>
          </w:rPr>
          <w:instrText xml:space="preserve"> PAGEREF _Toc114141018 \h </w:instrText>
        </w:r>
        <w:r w:rsidR="00317656">
          <w:rPr>
            <w:noProof/>
            <w:webHidden/>
          </w:rPr>
        </w:r>
        <w:r w:rsidR="00317656">
          <w:rPr>
            <w:noProof/>
            <w:webHidden/>
          </w:rPr>
          <w:fldChar w:fldCharType="separate"/>
        </w:r>
        <w:r w:rsidR="00317656">
          <w:rPr>
            <w:noProof/>
            <w:webHidden/>
          </w:rPr>
          <w:t>165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19" w:history="1">
        <w:r w:rsidR="00317656" w:rsidRPr="002B092F">
          <w:rPr>
            <w:rStyle w:val="Hyperlink"/>
            <w:noProof/>
          </w:rPr>
          <w:t>План реализације програма сарање са породицом</w:t>
        </w:r>
        <w:r w:rsidR="00317656">
          <w:rPr>
            <w:noProof/>
            <w:webHidden/>
          </w:rPr>
          <w:tab/>
        </w:r>
        <w:r w:rsidR="00317656">
          <w:rPr>
            <w:noProof/>
            <w:webHidden/>
          </w:rPr>
          <w:fldChar w:fldCharType="begin"/>
        </w:r>
        <w:r w:rsidR="00317656">
          <w:rPr>
            <w:noProof/>
            <w:webHidden/>
          </w:rPr>
          <w:instrText xml:space="preserve"> PAGEREF _Toc114141019 \h </w:instrText>
        </w:r>
        <w:r w:rsidR="00317656">
          <w:rPr>
            <w:noProof/>
            <w:webHidden/>
          </w:rPr>
        </w:r>
        <w:r w:rsidR="00317656">
          <w:rPr>
            <w:noProof/>
            <w:webHidden/>
          </w:rPr>
          <w:fldChar w:fldCharType="separate"/>
        </w:r>
        <w:r w:rsidR="00317656">
          <w:rPr>
            <w:noProof/>
            <w:webHidden/>
          </w:rPr>
          <w:t>165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20" w:history="1">
        <w:r w:rsidR="00317656" w:rsidRPr="002B092F">
          <w:rPr>
            <w:rStyle w:val="Hyperlink"/>
            <w:noProof/>
          </w:rPr>
          <w:t>Програм безбедности и здравља на раду</w:t>
        </w:r>
        <w:r w:rsidR="00317656">
          <w:rPr>
            <w:noProof/>
            <w:webHidden/>
          </w:rPr>
          <w:tab/>
        </w:r>
        <w:r w:rsidR="00317656">
          <w:rPr>
            <w:noProof/>
            <w:webHidden/>
          </w:rPr>
          <w:fldChar w:fldCharType="begin"/>
        </w:r>
        <w:r w:rsidR="00317656">
          <w:rPr>
            <w:noProof/>
            <w:webHidden/>
          </w:rPr>
          <w:instrText xml:space="preserve"> PAGEREF _Toc114141020 \h </w:instrText>
        </w:r>
        <w:r w:rsidR="00317656">
          <w:rPr>
            <w:noProof/>
            <w:webHidden/>
          </w:rPr>
        </w:r>
        <w:r w:rsidR="00317656">
          <w:rPr>
            <w:noProof/>
            <w:webHidden/>
          </w:rPr>
          <w:fldChar w:fldCharType="separate"/>
        </w:r>
        <w:r w:rsidR="00317656">
          <w:rPr>
            <w:noProof/>
            <w:webHidden/>
          </w:rPr>
          <w:t>167</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21" w:history="1">
        <w:r w:rsidR="00317656" w:rsidRPr="002B092F">
          <w:rPr>
            <w:rStyle w:val="Hyperlink"/>
            <w:noProof/>
          </w:rPr>
          <w:t>План излета, екскурзија и наставе у природи</w:t>
        </w:r>
        <w:r w:rsidR="00317656">
          <w:rPr>
            <w:noProof/>
            <w:webHidden/>
          </w:rPr>
          <w:tab/>
        </w:r>
        <w:r w:rsidR="00317656">
          <w:rPr>
            <w:noProof/>
            <w:webHidden/>
          </w:rPr>
          <w:fldChar w:fldCharType="begin"/>
        </w:r>
        <w:r w:rsidR="00317656">
          <w:rPr>
            <w:noProof/>
            <w:webHidden/>
          </w:rPr>
          <w:instrText xml:space="preserve"> PAGEREF _Toc114141021 \h </w:instrText>
        </w:r>
        <w:r w:rsidR="00317656">
          <w:rPr>
            <w:noProof/>
            <w:webHidden/>
          </w:rPr>
        </w:r>
        <w:r w:rsidR="00317656">
          <w:rPr>
            <w:noProof/>
            <w:webHidden/>
          </w:rPr>
          <w:fldChar w:fldCharType="separate"/>
        </w:r>
        <w:r w:rsidR="00317656">
          <w:rPr>
            <w:noProof/>
            <w:webHidden/>
          </w:rPr>
          <w:t>167</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22" w:history="1">
        <w:r w:rsidR="00317656" w:rsidRPr="002B092F">
          <w:rPr>
            <w:rStyle w:val="Hyperlink"/>
            <w:noProof/>
          </w:rPr>
          <w:t>ШКОЛА У ПРИРОДИ</w:t>
        </w:r>
        <w:r w:rsidR="00317656">
          <w:rPr>
            <w:noProof/>
            <w:webHidden/>
          </w:rPr>
          <w:tab/>
        </w:r>
        <w:r w:rsidR="00317656">
          <w:rPr>
            <w:noProof/>
            <w:webHidden/>
          </w:rPr>
          <w:fldChar w:fldCharType="begin"/>
        </w:r>
        <w:r w:rsidR="00317656">
          <w:rPr>
            <w:noProof/>
            <w:webHidden/>
          </w:rPr>
          <w:instrText xml:space="preserve"> PAGEREF _Toc114141022 \h </w:instrText>
        </w:r>
        <w:r w:rsidR="00317656">
          <w:rPr>
            <w:noProof/>
            <w:webHidden/>
          </w:rPr>
        </w:r>
        <w:r w:rsidR="00317656">
          <w:rPr>
            <w:noProof/>
            <w:webHidden/>
          </w:rPr>
          <w:fldChar w:fldCharType="separate"/>
        </w:r>
        <w:r w:rsidR="00317656">
          <w:rPr>
            <w:noProof/>
            <w:webHidden/>
          </w:rPr>
          <w:t>168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23" w:history="1">
        <w:r w:rsidR="00317656" w:rsidRPr="002B092F">
          <w:rPr>
            <w:rStyle w:val="Hyperlink"/>
            <w:noProof/>
          </w:rPr>
          <w:t>Настава у природи</w:t>
        </w:r>
        <w:r w:rsidR="00317656">
          <w:rPr>
            <w:noProof/>
            <w:webHidden/>
          </w:rPr>
          <w:tab/>
        </w:r>
        <w:r w:rsidR="00317656">
          <w:rPr>
            <w:noProof/>
            <w:webHidden/>
          </w:rPr>
          <w:fldChar w:fldCharType="begin"/>
        </w:r>
        <w:r w:rsidR="00317656">
          <w:rPr>
            <w:noProof/>
            <w:webHidden/>
          </w:rPr>
          <w:instrText xml:space="preserve"> PAGEREF _Toc114141023 \h </w:instrText>
        </w:r>
        <w:r w:rsidR="00317656">
          <w:rPr>
            <w:noProof/>
            <w:webHidden/>
          </w:rPr>
        </w:r>
        <w:r w:rsidR="00317656">
          <w:rPr>
            <w:noProof/>
            <w:webHidden/>
          </w:rPr>
          <w:fldChar w:fldCharType="separate"/>
        </w:r>
        <w:r w:rsidR="00317656">
          <w:rPr>
            <w:noProof/>
            <w:webHidden/>
          </w:rPr>
          <w:t>168</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24" w:history="1">
        <w:r w:rsidR="00317656" w:rsidRPr="002B092F">
          <w:rPr>
            <w:rStyle w:val="Hyperlink"/>
            <w:noProof/>
          </w:rPr>
          <w:t>План пријема,распоређивања и праћења новодошлих ученика</w:t>
        </w:r>
        <w:r w:rsidR="00317656">
          <w:rPr>
            <w:noProof/>
            <w:webHidden/>
          </w:rPr>
          <w:tab/>
        </w:r>
        <w:r w:rsidR="00317656">
          <w:rPr>
            <w:noProof/>
            <w:webHidden/>
          </w:rPr>
          <w:fldChar w:fldCharType="begin"/>
        </w:r>
        <w:r w:rsidR="00317656">
          <w:rPr>
            <w:noProof/>
            <w:webHidden/>
          </w:rPr>
          <w:instrText xml:space="preserve"> PAGEREF _Toc114141024 \h </w:instrText>
        </w:r>
        <w:r w:rsidR="00317656">
          <w:rPr>
            <w:noProof/>
            <w:webHidden/>
          </w:rPr>
        </w:r>
        <w:r w:rsidR="00317656">
          <w:rPr>
            <w:noProof/>
            <w:webHidden/>
          </w:rPr>
          <w:fldChar w:fldCharType="separate"/>
        </w:r>
        <w:r w:rsidR="00317656">
          <w:rPr>
            <w:noProof/>
            <w:webHidden/>
          </w:rPr>
          <w:t>169</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25" w:history="1">
        <w:r w:rsidR="00317656" w:rsidRPr="002B092F">
          <w:rPr>
            <w:rStyle w:val="Hyperlink"/>
            <w:noProof/>
          </w:rPr>
          <w:t>16. АКЦИОНИ ПЛАН ШКОЛСКОГ РАЗВОЈНОГ ПЛАНА ЗА ТЕКУЋУ ГОДИНУ</w:t>
        </w:r>
        <w:r w:rsidR="00317656">
          <w:rPr>
            <w:noProof/>
            <w:webHidden/>
          </w:rPr>
          <w:tab/>
        </w:r>
        <w:r w:rsidR="00317656">
          <w:rPr>
            <w:noProof/>
            <w:webHidden/>
          </w:rPr>
          <w:fldChar w:fldCharType="begin"/>
        </w:r>
        <w:r w:rsidR="00317656">
          <w:rPr>
            <w:noProof/>
            <w:webHidden/>
          </w:rPr>
          <w:instrText xml:space="preserve"> PAGEREF _Toc114141025 \h </w:instrText>
        </w:r>
        <w:r w:rsidR="00317656">
          <w:rPr>
            <w:noProof/>
            <w:webHidden/>
          </w:rPr>
        </w:r>
        <w:r w:rsidR="00317656">
          <w:rPr>
            <w:noProof/>
            <w:webHidden/>
          </w:rPr>
          <w:fldChar w:fldCharType="separate"/>
        </w:r>
        <w:r w:rsidR="00317656">
          <w:rPr>
            <w:noProof/>
            <w:webHidden/>
          </w:rPr>
          <w:t>170</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26" w:history="1">
        <w:r w:rsidR="00317656" w:rsidRPr="002B092F">
          <w:rPr>
            <w:rStyle w:val="Hyperlink"/>
            <w:noProof/>
          </w:rPr>
          <w:t>I РАЗВОЈНИ ЦИЉ:Функционисање система пружања подршке ученицима</w:t>
        </w:r>
        <w:r w:rsidR="00317656">
          <w:rPr>
            <w:noProof/>
            <w:webHidden/>
          </w:rPr>
          <w:tab/>
        </w:r>
        <w:r w:rsidR="00317656">
          <w:rPr>
            <w:noProof/>
            <w:webHidden/>
          </w:rPr>
          <w:fldChar w:fldCharType="begin"/>
        </w:r>
        <w:r w:rsidR="00317656">
          <w:rPr>
            <w:noProof/>
            <w:webHidden/>
          </w:rPr>
          <w:instrText xml:space="preserve"> PAGEREF _Toc114141026 \h </w:instrText>
        </w:r>
        <w:r w:rsidR="00317656">
          <w:rPr>
            <w:noProof/>
            <w:webHidden/>
          </w:rPr>
        </w:r>
        <w:r w:rsidR="00317656">
          <w:rPr>
            <w:noProof/>
            <w:webHidden/>
          </w:rPr>
          <w:fldChar w:fldCharType="separate"/>
        </w:r>
        <w:r w:rsidR="00317656">
          <w:rPr>
            <w:noProof/>
            <w:webHidden/>
          </w:rPr>
          <w:t>170</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27" w:history="1">
        <w:r w:rsidR="00317656" w:rsidRPr="002B092F">
          <w:rPr>
            <w:rStyle w:val="Hyperlink"/>
            <w:noProof/>
          </w:rPr>
          <w:t>II РАЗВОЈНИ ЦИЉ: Подстицање личног, професионалног и социјалног развоја ученика</w:t>
        </w:r>
        <w:r w:rsidR="00317656">
          <w:rPr>
            <w:noProof/>
            <w:webHidden/>
          </w:rPr>
          <w:tab/>
        </w:r>
        <w:r w:rsidR="00317656">
          <w:rPr>
            <w:noProof/>
            <w:webHidden/>
          </w:rPr>
          <w:fldChar w:fldCharType="begin"/>
        </w:r>
        <w:r w:rsidR="00317656">
          <w:rPr>
            <w:noProof/>
            <w:webHidden/>
          </w:rPr>
          <w:instrText xml:space="preserve"> PAGEREF _Toc114141027 \h </w:instrText>
        </w:r>
        <w:r w:rsidR="00317656">
          <w:rPr>
            <w:noProof/>
            <w:webHidden/>
          </w:rPr>
        </w:r>
        <w:r w:rsidR="00317656">
          <w:rPr>
            <w:noProof/>
            <w:webHidden/>
          </w:rPr>
          <w:fldChar w:fldCharType="separate"/>
        </w:r>
        <w:r w:rsidR="00317656">
          <w:rPr>
            <w:noProof/>
            <w:webHidden/>
          </w:rPr>
          <w:t>172</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28" w:history="1">
        <w:r w:rsidR="00317656" w:rsidRPr="002B092F">
          <w:rPr>
            <w:rStyle w:val="Hyperlink"/>
            <w:noProof/>
          </w:rPr>
          <w:t>III РАЗВОЈНИ ЦИЉ: Обезбеђивање материјално-техничких ресурса</w:t>
        </w:r>
        <w:r w:rsidR="00317656">
          <w:rPr>
            <w:noProof/>
            <w:webHidden/>
          </w:rPr>
          <w:tab/>
        </w:r>
        <w:r w:rsidR="00317656">
          <w:rPr>
            <w:noProof/>
            <w:webHidden/>
          </w:rPr>
          <w:fldChar w:fldCharType="begin"/>
        </w:r>
        <w:r w:rsidR="00317656">
          <w:rPr>
            <w:noProof/>
            <w:webHidden/>
          </w:rPr>
          <w:instrText xml:space="preserve"> PAGEREF _Toc114141028 \h </w:instrText>
        </w:r>
        <w:r w:rsidR="00317656">
          <w:rPr>
            <w:noProof/>
            <w:webHidden/>
          </w:rPr>
        </w:r>
        <w:r w:rsidR="00317656">
          <w:rPr>
            <w:noProof/>
            <w:webHidden/>
          </w:rPr>
          <w:fldChar w:fldCharType="separate"/>
        </w:r>
        <w:r w:rsidR="00317656">
          <w:rPr>
            <w:noProof/>
            <w:webHidden/>
          </w:rPr>
          <w:t>174</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29" w:history="1">
        <w:r w:rsidR="00317656" w:rsidRPr="002B092F">
          <w:rPr>
            <w:rStyle w:val="Hyperlink"/>
            <w:noProof/>
          </w:rPr>
          <w:t>17. ПЛАН САМОВРЕДНОВАЊА</w:t>
        </w:r>
        <w:r w:rsidR="00317656">
          <w:rPr>
            <w:noProof/>
            <w:webHidden/>
          </w:rPr>
          <w:tab/>
        </w:r>
        <w:r w:rsidR="00317656">
          <w:rPr>
            <w:noProof/>
            <w:webHidden/>
          </w:rPr>
          <w:fldChar w:fldCharType="begin"/>
        </w:r>
        <w:r w:rsidR="00317656">
          <w:rPr>
            <w:noProof/>
            <w:webHidden/>
          </w:rPr>
          <w:instrText xml:space="preserve"> PAGEREF _Toc114141029 \h </w:instrText>
        </w:r>
        <w:r w:rsidR="00317656">
          <w:rPr>
            <w:noProof/>
            <w:webHidden/>
          </w:rPr>
        </w:r>
        <w:r w:rsidR="00317656">
          <w:rPr>
            <w:noProof/>
            <w:webHidden/>
          </w:rPr>
          <w:fldChar w:fldCharType="separate"/>
        </w:r>
        <w:r w:rsidR="00317656">
          <w:rPr>
            <w:noProof/>
            <w:webHidden/>
          </w:rPr>
          <w:t>175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30" w:history="1">
        <w:r w:rsidR="00317656" w:rsidRPr="002B092F">
          <w:rPr>
            <w:rStyle w:val="Hyperlink"/>
            <w:noProof/>
          </w:rPr>
          <w:t>Акциони план за унапређивање квалитете рада у области наставе учења за школску 2022/23.годину</w:t>
        </w:r>
        <w:r w:rsidR="00317656">
          <w:rPr>
            <w:noProof/>
            <w:webHidden/>
          </w:rPr>
          <w:tab/>
        </w:r>
        <w:r w:rsidR="00317656">
          <w:rPr>
            <w:noProof/>
            <w:webHidden/>
          </w:rPr>
          <w:fldChar w:fldCharType="begin"/>
        </w:r>
        <w:r w:rsidR="00317656">
          <w:rPr>
            <w:noProof/>
            <w:webHidden/>
          </w:rPr>
          <w:instrText xml:space="preserve"> PAGEREF _Toc114141030 \h </w:instrText>
        </w:r>
        <w:r w:rsidR="00317656">
          <w:rPr>
            <w:noProof/>
            <w:webHidden/>
          </w:rPr>
        </w:r>
        <w:r w:rsidR="00317656">
          <w:rPr>
            <w:noProof/>
            <w:webHidden/>
          </w:rPr>
          <w:fldChar w:fldCharType="separate"/>
        </w:r>
        <w:r w:rsidR="00317656">
          <w:rPr>
            <w:noProof/>
            <w:webHidden/>
          </w:rPr>
          <w:t>175</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31" w:history="1">
        <w:r w:rsidR="00317656" w:rsidRPr="002B092F">
          <w:rPr>
            <w:rStyle w:val="Hyperlink"/>
            <w:noProof/>
          </w:rPr>
          <w:t>Акциони план за унапређење квалитета рада школе у области ресурса за школску 2022/23.годину</w:t>
        </w:r>
        <w:r w:rsidR="00317656">
          <w:rPr>
            <w:noProof/>
            <w:webHidden/>
          </w:rPr>
          <w:tab/>
        </w:r>
        <w:r w:rsidR="00317656">
          <w:rPr>
            <w:noProof/>
            <w:webHidden/>
          </w:rPr>
          <w:fldChar w:fldCharType="begin"/>
        </w:r>
        <w:r w:rsidR="00317656">
          <w:rPr>
            <w:noProof/>
            <w:webHidden/>
          </w:rPr>
          <w:instrText xml:space="preserve"> PAGEREF _Toc114141031 \h </w:instrText>
        </w:r>
        <w:r w:rsidR="00317656">
          <w:rPr>
            <w:noProof/>
            <w:webHidden/>
          </w:rPr>
        </w:r>
        <w:r w:rsidR="00317656">
          <w:rPr>
            <w:noProof/>
            <w:webHidden/>
          </w:rPr>
          <w:fldChar w:fldCharType="separate"/>
        </w:r>
        <w:r w:rsidR="00317656">
          <w:rPr>
            <w:noProof/>
            <w:webHidden/>
          </w:rPr>
          <w:t>179</w:t>
        </w:r>
        <w:r w:rsidR="00317656">
          <w:rPr>
            <w:noProof/>
            <w:webHidden/>
          </w:rPr>
          <w:fldChar w:fldCharType="end"/>
        </w:r>
      </w:hyperlink>
    </w:p>
    <w:p w:rsidR="00317656" w:rsidRDefault="001B13BA">
      <w:pPr>
        <w:pStyle w:val="TOC2"/>
        <w:tabs>
          <w:tab w:val="right" w:leader="dot" w:pos="9350"/>
        </w:tabs>
        <w:rPr>
          <w:rFonts w:eastAsiaTheme="minorEastAsia"/>
          <w:noProof/>
        </w:rPr>
      </w:pPr>
      <w:hyperlink w:anchor="_Toc114141032" w:history="1">
        <w:r w:rsidR="00317656" w:rsidRPr="002B092F">
          <w:rPr>
            <w:rStyle w:val="Hyperlink"/>
            <w:noProof/>
          </w:rPr>
          <w:t>Акциони план унапређења рада  школе у области етос за школску  2022/23.годину</w:t>
        </w:r>
        <w:r w:rsidR="00317656">
          <w:rPr>
            <w:noProof/>
            <w:webHidden/>
          </w:rPr>
          <w:tab/>
        </w:r>
        <w:r w:rsidR="00317656">
          <w:rPr>
            <w:noProof/>
            <w:webHidden/>
          </w:rPr>
          <w:fldChar w:fldCharType="begin"/>
        </w:r>
        <w:r w:rsidR="00317656">
          <w:rPr>
            <w:noProof/>
            <w:webHidden/>
          </w:rPr>
          <w:instrText xml:space="preserve"> PAGEREF _Toc114141032 \h </w:instrText>
        </w:r>
        <w:r w:rsidR="00317656">
          <w:rPr>
            <w:noProof/>
            <w:webHidden/>
          </w:rPr>
        </w:r>
        <w:r w:rsidR="00317656">
          <w:rPr>
            <w:noProof/>
            <w:webHidden/>
          </w:rPr>
          <w:fldChar w:fldCharType="separate"/>
        </w:r>
        <w:r w:rsidR="00317656">
          <w:rPr>
            <w:noProof/>
            <w:webHidden/>
          </w:rPr>
          <w:t>180</w:t>
        </w:r>
        <w:r w:rsidR="00317656">
          <w:rPr>
            <w:noProof/>
            <w:webHidden/>
          </w:rPr>
          <w:fldChar w:fldCharType="end"/>
        </w:r>
      </w:hyperlink>
    </w:p>
    <w:p w:rsidR="00317656" w:rsidRDefault="001B13BA">
      <w:pPr>
        <w:pStyle w:val="TOC1"/>
        <w:tabs>
          <w:tab w:val="right" w:leader="dot" w:pos="9350"/>
        </w:tabs>
        <w:rPr>
          <w:rFonts w:eastAsiaTheme="minorEastAsia"/>
          <w:noProof/>
        </w:rPr>
      </w:pPr>
      <w:hyperlink w:anchor="_Toc114141033" w:history="1">
        <w:r w:rsidR="00317656" w:rsidRPr="002B092F">
          <w:rPr>
            <w:rStyle w:val="Hyperlink"/>
            <w:noProof/>
          </w:rPr>
          <mc:AlternateContent>
            <mc:Choice Requires="wps">
              <w:drawing>
                <wp:inline distT="0" distB="0" distL="0" distR="0" wp14:anchorId="0B8152EE" wp14:editId="7B573319">
                  <wp:extent cx="304800" cy="304800"/>
                  <wp:effectExtent l="0" t="0" r="0" b="0"/>
                  <wp:docPr id="5" name="AutoShape 2" descr="http://osvitkoisvetagadzinhan.nasaskola.rs/files/godisnji%20plan%202021%2022/page02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DD538" id="AutoShape 2" o:spid="_x0000_s1026" alt="http://osvitkoisvetagadzinhan.nasaskola.rs/files/godisnji%20plan%202021%2022/page02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G6fIL5&#10;AgAAGQYAAA4AAAAAAAAAAAAAAAAALgIAAGRycy9lMm9Eb2MueG1sUEsBAi0AFAAGAAgAAAAhAEyg&#10;6SzYAAAAAwEAAA8AAAAAAAAAAAAAAAAAUwUAAGRycy9kb3ducmV2LnhtbFBLBQYAAAAABAAEAPMA&#10;AABYBgAAAAA=&#10;" filled="f" stroked="f">
                  <o:lock v:ext="edit" aspectratio="t"/>
                  <w10:anchorlock/>
                </v:rect>
              </w:pict>
            </mc:Fallback>
          </mc:AlternateContent>
        </w:r>
        <w:r w:rsidR="00317656" w:rsidRPr="002B092F">
          <w:rPr>
            <w:rStyle w:val="Hyperlink"/>
            <w:noProof/>
          </w:rPr>
          <w:t>18. ЕВАЛУАЦИЈА ГОДИШЊЕГ ПЛАНА РАДА ШКОЛЕ</w:t>
        </w:r>
        <w:r w:rsidR="00317656">
          <w:rPr>
            <w:noProof/>
            <w:webHidden/>
          </w:rPr>
          <w:tab/>
        </w:r>
        <w:r w:rsidR="00317656">
          <w:rPr>
            <w:noProof/>
            <w:webHidden/>
          </w:rPr>
          <w:fldChar w:fldCharType="begin"/>
        </w:r>
        <w:r w:rsidR="00317656">
          <w:rPr>
            <w:noProof/>
            <w:webHidden/>
          </w:rPr>
          <w:instrText xml:space="preserve"> PAGEREF _Toc114141033 \h </w:instrText>
        </w:r>
        <w:r w:rsidR="00317656">
          <w:rPr>
            <w:noProof/>
            <w:webHidden/>
          </w:rPr>
        </w:r>
        <w:r w:rsidR="00317656">
          <w:rPr>
            <w:noProof/>
            <w:webHidden/>
          </w:rPr>
          <w:fldChar w:fldCharType="separate"/>
        </w:r>
        <w:r w:rsidR="00317656">
          <w:rPr>
            <w:noProof/>
            <w:webHidden/>
          </w:rPr>
          <w:t>184</w:t>
        </w:r>
        <w:r w:rsidR="00317656">
          <w:rPr>
            <w:noProof/>
            <w:webHidden/>
          </w:rPr>
          <w:fldChar w:fldCharType="end"/>
        </w:r>
      </w:hyperlink>
    </w:p>
    <w:p w:rsidR="00150380" w:rsidRDefault="001C48A9" w:rsidP="005A1E50">
      <w:pPr>
        <w:pStyle w:val="a0"/>
      </w:pPr>
      <w:r w:rsidRPr="002B14B4">
        <w:fldChar w:fldCharType="end"/>
      </w:r>
    </w:p>
    <w:p w:rsidR="00150380" w:rsidRDefault="00150380" w:rsidP="005A1E50">
      <w:pPr>
        <w:pStyle w:val="a0"/>
      </w:pPr>
    </w:p>
    <w:p w:rsidR="00150380" w:rsidRDefault="00150380" w:rsidP="005A1E50">
      <w:pPr>
        <w:pStyle w:val="a0"/>
      </w:pPr>
    </w:p>
    <w:p w:rsidR="00150380" w:rsidRDefault="00150380" w:rsidP="005A1E50">
      <w:pPr>
        <w:pStyle w:val="a0"/>
      </w:pPr>
    </w:p>
    <w:p w:rsidR="00B46C2C" w:rsidRDefault="00B46C2C" w:rsidP="005A1E50">
      <w:pPr>
        <w:pStyle w:val="a0"/>
        <w:jc w:val="left"/>
      </w:pPr>
    </w:p>
    <w:p w:rsidR="00B46C2C" w:rsidRDefault="00B46C2C" w:rsidP="005A1E50">
      <w:pPr>
        <w:pStyle w:val="a0"/>
      </w:pPr>
    </w:p>
    <w:p w:rsidR="00B46C2C" w:rsidRDefault="00B46C2C" w:rsidP="005A1E50">
      <w:pPr>
        <w:pStyle w:val="a0"/>
      </w:pPr>
    </w:p>
    <w:p w:rsidR="00B46C2C" w:rsidRDefault="00B46C2C" w:rsidP="005A1E50">
      <w:pPr>
        <w:pStyle w:val="a0"/>
      </w:pPr>
    </w:p>
    <w:p w:rsidR="00B46C2C" w:rsidRDefault="00B46C2C" w:rsidP="005A1E50">
      <w:pPr>
        <w:pStyle w:val="a0"/>
      </w:pPr>
    </w:p>
    <w:p w:rsidR="00150380" w:rsidRDefault="00150380" w:rsidP="005A1E50">
      <w:pPr>
        <w:pStyle w:val="a0"/>
      </w:pPr>
    </w:p>
    <w:p w:rsidR="009A13FC" w:rsidRPr="001C48A9" w:rsidRDefault="00E60294" w:rsidP="005A1E50">
      <w:pPr>
        <w:pStyle w:val="a0"/>
      </w:pPr>
      <w:bookmarkStart w:id="0" w:name="_Toc114140891"/>
      <w:r>
        <w:rPr>
          <w:lang w:val="en-US"/>
        </w:rPr>
        <w:t xml:space="preserve">1. </w:t>
      </w:r>
      <w:r w:rsidR="009A13FC" w:rsidRPr="001C48A9">
        <w:t>ОПШТИ ПОДАЦИ О ШКОЛИ</w:t>
      </w:r>
      <w:bookmarkEnd w:id="0"/>
    </w:p>
    <w:p w:rsidR="009A13FC" w:rsidRPr="00646580" w:rsidRDefault="009A13FC" w:rsidP="009A13FC">
      <w:pP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 xml:space="preserve">               </w:t>
      </w:r>
    </w:p>
    <w:p w:rsidR="009A13FC" w:rsidRPr="00646580" w:rsidRDefault="009A13FC" w:rsidP="005A1E50">
      <w:pPr>
        <w:pStyle w:val="a1"/>
      </w:pPr>
      <w:r w:rsidRPr="00646580">
        <w:t xml:space="preserve">       </w:t>
      </w:r>
      <w:bookmarkStart w:id="1" w:name="_Toc114140892"/>
      <w:r w:rsidRPr="00646580">
        <w:t>Основни подаци о школи</w:t>
      </w:r>
      <w:bookmarkEnd w:id="1"/>
    </w:p>
    <w:p w:rsidR="009A13FC" w:rsidRPr="00646580" w:rsidRDefault="009A13FC" w:rsidP="009A13FC">
      <w:pPr>
        <w:rPr>
          <w:rFonts w:ascii="Times New Roman" w:hAnsi="Times New Roman" w:cs="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395"/>
      </w:tblGrid>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Назив школе</w:t>
            </w:r>
          </w:p>
        </w:tc>
        <w:tc>
          <w:tcPr>
            <w:tcW w:w="539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ОШ „Браћа Аксић“</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Адреса </w:t>
            </w:r>
          </w:p>
        </w:tc>
        <w:tc>
          <w:tcPr>
            <w:tcW w:w="539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Новице Дејановића бб Липљан</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Телефон </w:t>
            </w:r>
          </w:p>
        </w:tc>
        <w:tc>
          <w:tcPr>
            <w:tcW w:w="5395" w:type="dxa"/>
          </w:tcPr>
          <w:p w:rsidR="009A13FC" w:rsidRPr="00646580" w:rsidRDefault="009A13FC" w:rsidP="009A13FC">
            <w:pPr>
              <w:rPr>
                <w:rFonts w:ascii="Times New Roman" w:hAnsi="Times New Roman" w:cs="Times New Roman"/>
                <w:sz w:val="24"/>
                <w:szCs w:val="24"/>
                <w:lang w:val="sr-Cyrl-RS"/>
              </w:rPr>
            </w:pP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Званични мејл школе</w:t>
            </w:r>
          </w:p>
        </w:tc>
        <w:tc>
          <w:tcPr>
            <w:tcW w:w="5395" w:type="dxa"/>
          </w:tcPr>
          <w:p w:rsidR="009A13FC" w:rsidRPr="00646580" w:rsidRDefault="009A13FC" w:rsidP="009A13FC">
            <w:pPr>
              <w:rPr>
                <w:rFonts w:ascii="Times New Roman" w:hAnsi="Times New Roman" w:cs="Times New Roman"/>
                <w:sz w:val="24"/>
                <w:szCs w:val="24"/>
              </w:rPr>
            </w:pPr>
            <w:r w:rsidRPr="00646580">
              <w:rPr>
                <w:rFonts w:ascii="Times New Roman" w:hAnsi="Times New Roman" w:cs="Times New Roman"/>
                <w:sz w:val="24"/>
                <w:szCs w:val="24"/>
                <w:lang w:val="sr-Latn-RS"/>
              </w:rPr>
              <w:t>braca_aksic</w:t>
            </w:r>
            <w:r w:rsidRPr="00646580">
              <w:rPr>
                <w:rFonts w:ascii="Times New Roman" w:hAnsi="Times New Roman" w:cs="Times New Roman"/>
                <w:sz w:val="24"/>
                <w:szCs w:val="24"/>
              </w:rPr>
              <w:t>@yahoo.com</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Сајт </w:t>
            </w:r>
          </w:p>
        </w:tc>
        <w:tc>
          <w:tcPr>
            <w:tcW w:w="5395" w:type="dxa"/>
          </w:tcPr>
          <w:p w:rsidR="009A13FC" w:rsidRPr="00646580" w:rsidRDefault="009A13FC" w:rsidP="009A13FC">
            <w:pPr>
              <w:rPr>
                <w:rFonts w:ascii="Times New Roman" w:hAnsi="Times New Roman" w:cs="Times New Roman"/>
                <w:sz w:val="24"/>
                <w:szCs w:val="24"/>
              </w:rPr>
            </w:pPr>
            <w:r w:rsidRPr="00646580">
              <w:rPr>
                <w:rFonts w:ascii="Times New Roman" w:hAnsi="Times New Roman" w:cs="Times New Roman"/>
                <w:sz w:val="24"/>
                <w:szCs w:val="24"/>
              </w:rPr>
              <w:t>bracaaksic.edu.rs</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ПИБ</w:t>
            </w:r>
          </w:p>
        </w:tc>
        <w:tc>
          <w:tcPr>
            <w:tcW w:w="5395" w:type="dxa"/>
          </w:tcPr>
          <w:p w:rsidR="009A13FC" w:rsidRPr="00646580" w:rsidRDefault="008B6D42"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102004344</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Име и презиме директора школе</w:t>
            </w:r>
          </w:p>
        </w:tc>
        <w:tc>
          <w:tcPr>
            <w:tcW w:w="5395" w:type="dxa"/>
          </w:tcPr>
          <w:p w:rsidR="009A13FC" w:rsidRPr="00646580" w:rsidRDefault="00DA4E36"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Љиљица Рашић</w:t>
            </w:r>
          </w:p>
        </w:tc>
      </w:tr>
      <w:tr w:rsidR="009A13FC" w:rsidRPr="00646580" w:rsidTr="00D80FC7">
        <w:tc>
          <w:tcPr>
            <w:tcW w:w="3955" w:type="dxa"/>
          </w:tcPr>
          <w:p w:rsidR="009A13FC" w:rsidRPr="00646580" w:rsidRDefault="008B6D42"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Датум </w:t>
            </w:r>
            <w:r w:rsidR="009A13FC" w:rsidRPr="00646580">
              <w:rPr>
                <w:rFonts w:ascii="Times New Roman" w:hAnsi="Times New Roman" w:cs="Times New Roman"/>
                <w:sz w:val="24"/>
                <w:szCs w:val="24"/>
                <w:lang w:val="sr-Cyrl-RS"/>
              </w:rPr>
              <w:t>оснивања школе</w:t>
            </w:r>
          </w:p>
        </w:tc>
        <w:tc>
          <w:tcPr>
            <w:tcW w:w="5395" w:type="dxa"/>
          </w:tcPr>
          <w:p w:rsidR="009A13FC" w:rsidRPr="00646580" w:rsidRDefault="008B6D42"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01.фебруар 1865</w:t>
            </w:r>
          </w:p>
        </w:tc>
      </w:tr>
      <w:tr w:rsidR="009A13FC" w:rsidRPr="00646580" w:rsidTr="00D80FC7">
        <w:tc>
          <w:tcPr>
            <w:tcW w:w="3955" w:type="dxa"/>
          </w:tcPr>
          <w:p w:rsidR="009A13FC" w:rsidRPr="00646580" w:rsidRDefault="009A13FC"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Датум обележавања Дана школе</w:t>
            </w:r>
          </w:p>
        </w:tc>
        <w:tc>
          <w:tcPr>
            <w:tcW w:w="5395" w:type="dxa"/>
          </w:tcPr>
          <w:p w:rsidR="009A13FC" w:rsidRPr="00646580" w:rsidRDefault="008B6D42" w:rsidP="009A13FC">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14.јануар </w:t>
            </w:r>
          </w:p>
        </w:tc>
      </w:tr>
    </w:tbl>
    <w:p w:rsidR="009A13FC" w:rsidRPr="00646580" w:rsidRDefault="009A13FC" w:rsidP="009A13FC">
      <w:pPr>
        <w:rPr>
          <w:rFonts w:ascii="Times New Roman" w:hAnsi="Times New Roman" w:cs="Times New Roman"/>
          <w:sz w:val="24"/>
          <w:szCs w:val="24"/>
          <w:lang w:val="sr-Cyrl-RS"/>
        </w:rPr>
      </w:pPr>
    </w:p>
    <w:p w:rsidR="008B6D42" w:rsidRPr="00646580" w:rsidRDefault="008B6D42" w:rsidP="009A13FC">
      <w:pPr>
        <w:rPr>
          <w:rFonts w:ascii="Times New Roman" w:hAnsi="Times New Roman" w:cs="Times New Roman"/>
          <w:sz w:val="24"/>
          <w:szCs w:val="24"/>
          <w:lang w:val="sr-Cyrl-RS"/>
        </w:rPr>
      </w:pPr>
    </w:p>
    <w:p w:rsidR="00685701" w:rsidRPr="00646580" w:rsidRDefault="00E74198" w:rsidP="005A1E50">
      <w:pPr>
        <w:pStyle w:val="a1"/>
      </w:pPr>
      <w:r w:rsidRPr="00646580">
        <w:t xml:space="preserve"> </w:t>
      </w:r>
      <w:r w:rsidR="00872925" w:rsidRPr="00646580">
        <w:t xml:space="preserve">   </w:t>
      </w:r>
      <w:bookmarkStart w:id="2" w:name="_Toc114140893"/>
      <w:r w:rsidR="00872925" w:rsidRPr="00646580">
        <w:t>Историјат школе</w:t>
      </w:r>
      <w:bookmarkEnd w:id="2"/>
    </w:p>
    <w:p w:rsidR="00FC7BB5" w:rsidRPr="00B85A07" w:rsidRDefault="00FC7BB5" w:rsidP="005168C1">
      <w:pPr>
        <w:widowControl w:val="0"/>
        <w:ind w:firstLine="720"/>
        <w:jc w:val="both"/>
        <w:rPr>
          <w:rFonts w:ascii="Times New Roman" w:hAnsi="Times New Roman" w:cs="Times New Roman"/>
          <w:sz w:val="20"/>
          <w:szCs w:val="20"/>
          <w:lang w:val="ru-RU"/>
        </w:rPr>
      </w:pPr>
      <w:r w:rsidRPr="00B85A07">
        <w:rPr>
          <w:rFonts w:ascii="Times New Roman" w:hAnsi="Times New Roman" w:cs="Times New Roman"/>
          <w:sz w:val="20"/>
          <w:szCs w:val="20"/>
          <w:lang w:val="ru-RU"/>
        </w:rPr>
        <w:t>Значај основне школе ,,Браћа Аксић“ у Липљану, која 14. јаунара 2015. године обележава 150 годин</w:t>
      </w:r>
      <w:r w:rsidRPr="00B85A07">
        <w:rPr>
          <w:rFonts w:ascii="Times New Roman" w:hAnsi="Times New Roman" w:cs="Times New Roman"/>
          <w:sz w:val="20"/>
          <w:szCs w:val="20"/>
          <w:lang w:val="en-GB"/>
        </w:rPr>
        <w:t>a</w:t>
      </w:r>
      <w:r w:rsidRPr="00B85A07">
        <w:rPr>
          <w:rFonts w:ascii="Times New Roman" w:hAnsi="Times New Roman" w:cs="Times New Roman"/>
          <w:sz w:val="20"/>
          <w:szCs w:val="20"/>
          <w:lang w:val="ru-RU"/>
        </w:rPr>
        <w:t xml:space="preserve"> рада и постојања, није могуће у потпуности представити укратко и сажето, јер као таква заслужује обимнији историјски приказ</w:t>
      </w:r>
      <w:r w:rsidRPr="00B85A07">
        <w:rPr>
          <w:rFonts w:ascii="Times New Roman" w:hAnsi="Times New Roman" w:cs="Times New Roman"/>
          <w:sz w:val="20"/>
          <w:szCs w:val="20"/>
        </w:rPr>
        <w:t>,</w:t>
      </w:r>
      <w:r w:rsidRPr="00B85A07">
        <w:rPr>
          <w:rFonts w:ascii="Times New Roman" w:hAnsi="Times New Roman" w:cs="Times New Roman"/>
          <w:sz w:val="20"/>
          <w:szCs w:val="20"/>
          <w:lang w:val="ru-RU"/>
        </w:rPr>
        <w:t xml:space="preserve"> сразмеран њеној важности, вредности и историјској величини. Нажалост, до сада није објављена ниједна монографија, било да се односи на одређени период или целокупни рад, од оснивања до данас.</w:t>
      </w:r>
      <w:r w:rsidRPr="00B85A07">
        <w:rPr>
          <w:rFonts w:ascii="Times New Roman" w:hAnsi="Times New Roman" w:cs="Times New Roman"/>
          <w:sz w:val="20"/>
          <w:szCs w:val="20"/>
          <w:lang w:val="ru-RU"/>
        </w:rPr>
        <w:br/>
      </w:r>
      <w:r w:rsidRPr="00B85A07">
        <w:rPr>
          <w:rFonts w:ascii="Times New Roman" w:hAnsi="Times New Roman" w:cs="Times New Roman"/>
          <w:sz w:val="20"/>
          <w:szCs w:val="20"/>
          <w:lang w:val="sr-Latn-RS"/>
        </w:rPr>
        <w:t xml:space="preserve">          </w:t>
      </w:r>
      <w:r w:rsidRPr="00B85A07">
        <w:rPr>
          <w:rFonts w:ascii="Times New Roman" w:hAnsi="Times New Roman" w:cs="Times New Roman"/>
          <w:sz w:val="20"/>
          <w:szCs w:val="20"/>
          <w:lang w:val="ru-RU"/>
        </w:rPr>
        <w:t>Највише података, грађе и истраживања има за период од поч</w:t>
      </w:r>
      <w:r w:rsidRPr="00B85A07">
        <w:rPr>
          <w:rFonts w:ascii="Times New Roman" w:hAnsi="Times New Roman" w:cs="Times New Roman"/>
          <w:sz w:val="20"/>
          <w:szCs w:val="20"/>
        </w:rPr>
        <w:t>e</w:t>
      </w:r>
      <w:r w:rsidRPr="00B85A07">
        <w:rPr>
          <w:rFonts w:ascii="Times New Roman" w:hAnsi="Times New Roman" w:cs="Times New Roman"/>
          <w:sz w:val="20"/>
          <w:szCs w:val="20"/>
          <w:lang w:val="ru-RU"/>
        </w:rPr>
        <w:t>тка рада школе па до ослобођења Старе Србије 1912. године, захваљујући пре свега: Дени Дебељковићу, Браниславу Нушићу, Ивану Иванићу, професору Милошу Милојевићу, др. Јовану Хаџи</w:t>
      </w:r>
      <w:r w:rsidRPr="00B85A07">
        <w:rPr>
          <w:rFonts w:ascii="Times New Roman" w:hAnsi="Times New Roman" w:cs="Times New Roman"/>
          <w:sz w:val="20"/>
          <w:szCs w:val="20"/>
        </w:rPr>
        <w:t xml:space="preserve"> В</w:t>
      </w:r>
      <w:r w:rsidRPr="00B85A07">
        <w:rPr>
          <w:rFonts w:ascii="Times New Roman" w:hAnsi="Times New Roman" w:cs="Times New Roman"/>
          <w:sz w:val="20"/>
          <w:szCs w:val="20"/>
          <w:lang w:val="ru-RU"/>
        </w:rPr>
        <w:t>асиљевићу, др. Јагошу Ђиласу, др. Владимиру Бовану и другима.</w:t>
      </w:r>
    </w:p>
    <w:p w:rsidR="005168C1" w:rsidRPr="00B85A07" w:rsidRDefault="00FC7BB5" w:rsidP="005168C1">
      <w:pPr>
        <w:widowControl w:val="0"/>
        <w:ind w:right="21" w:firstLine="559"/>
        <w:jc w:val="both"/>
        <w:rPr>
          <w:rFonts w:ascii="Times New Roman" w:hAnsi="Times New Roman" w:cs="Times New Roman"/>
          <w:sz w:val="20"/>
          <w:szCs w:val="20"/>
        </w:rPr>
      </w:pPr>
      <w:r w:rsidRPr="00B85A07">
        <w:rPr>
          <w:rFonts w:ascii="Times New Roman" w:hAnsi="Times New Roman" w:cs="Times New Roman"/>
          <w:sz w:val="20"/>
          <w:szCs w:val="20"/>
          <w:lang w:val="ru-RU"/>
        </w:rPr>
        <w:t xml:space="preserve">Професор Бован у својој књизи ,,Дена Дебељковић, живот и дело“, пише о </w:t>
      </w:r>
      <w:r w:rsidRPr="00B85A07">
        <w:rPr>
          <w:rFonts w:ascii="Times New Roman" w:hAnsi="Times New Roman" w:cs="Times New Roman"/>
          <w:sz w:val="20"/>
          <w:szCs w:val="20"/>
        </w:rPr>
        <w:t>Л</w:t>
      </w:r>
      <w:r w:rsidRPr="00B85A07">
        <w:rPr>
          <w:rFonts w:ascii="Times New Roman" w:hAnsi="Times New Roman" w:cs="Times New Roman"/>
          <w:sz w:val="20"/>
          <w:szCs w:val="20"/>
          <w:lang w:val="ru-RU"/>
        </w:rPr>
        <w:t xml:space="preserve">ипљанском учитељу и свештенику с краја 19-ог и с почетка 20. века, који спада у ред најзначајнијих Срба на Косову и  Метохији свога времена, а за то делом је поред осталих извора и литературе послужио и Денин рукопис ,,Летопис, историја за основну српску школу у село Липљане на Косову“ који обилато користи и цитира, наглашавајући </w:t>
      </w:r>
      <w:r w:rsidRPr="00B85A07">
        <w:rPr>
          <w:rFonts w:ascii="Times New Roman" w:hAnsi="Times New Roman" w:cs="Times New Roman"/>
          <w:sz w:val="20"/>
          <w:szCs w:val="20"/>
          <w:lang w:val="ru-RU"/>
        </w:rPr>
        <w:lastRenderedPageBreak/>
        <w:t>да се налази у Архиви основне школе у Липљану.  По свему судећи Летопис и нека историјска документа основној школи уступио је Денин син инг. Вл</w:t>
      </w:r>
      <w:r w:rsidRPr="00B85A07">
        <w:rPr>
          <w:rFonts w:ascii="Times New Roman" w:hAnsi="Times New Roman" w:cs="Times New Roman"/>
          <w:sz w:val="20"/>
          <w:szCs w:val="20"/>
        </w:rPr>
        <w:t xml:space="preserve">aдимир </w:t>
      </w:r>
      <w:r w:rsidRPr="00B85A07">
        <w:rPr>
          <w:rFonts w:ascii="Times New Roman" w:hAnsi="Times New Roman" w:cs="Times New Roman"/>
          <w:sz w:val="20"/>
          <w:szCs w:val="20"/>
          <w:lang w:val="ru-RU"/>
        </w:rPr>
        <w:t>Дебељковић 1966. године.</w:t>
      </w:r>
      <w:r w:rsidRPr="00B85A07">
        <w:rPr>
          <w:rFonts w:ascii="Times New Roman" w:hAnsi="Times New Roman" w:cs="Times New Roman"/>
          <w:sz w:val="20"/>
          <w:szCs w:val="20"/>
          <w:lang w:val="ru-RU"/>
        </w:rPr>
        <w:br/>
      </w:r>
      <w:r w:rsidR="00272832" w:rsidRPr="00B85A07">
        <w:rPr>
          <w:rFonts w:ascii="Times New Roman" w:hAnsi="Times New Roman" w:cs="Times New Roman"/>
          <w:sz w:val="20"/>
          <w:szCs w:val="20"/>
        </w:rPr>
        <w:t xml:space="preserve">       </w:t>
      </w:r>
      <w:r w:rsidRPr="00B85A07">
        <w:rPr>
          <w:rFonts w:ascii="Times New Roman" w:hAnsi="Times New Roman" w:cs="Times New Roman"/>
          <w:sz w:val="20"/>
          <w:szCs w:val="20"/>
        </w:rPr>
        <w:t xml:space="preserve">Поводом обележавања 110 година постојања школе 1976. </w:t>
      </w:r>
      <w:r w:rsidRPr="00B85A07">
        <w:rPr>
          <w:rFonts w:ascii="Times New Roman" w:hAnsi="Times New Roman" w:cs="Times New Roman"/>
          <w:sz w:val="20"/>
          <w:szCs w:val="20"/>
          <w:lang w:val="ru-RU"/>
        </w:rPr>
        <w:t>г</w:t>
      </w:r>
      <w:r w:rsidRPr="00B85A07">
        <w:rPr>
          <w:rFonts w:ascii="Times New Roman" w:hAnsi="Times New Roman" w:cs="Times New Roman"/>
          <w:sz w:val="20"/>
          <w:szCs w:val="20"/>
        </w:rPr>
        <w:t>одине, тадашњи директор Милош Смиљанић у свом Извештају, наједном месту каже: ,,О животу и раду ове наше школе прикупљено је доста писмених података,што је и омогућило др Ј</w:t>
      </w:r>
      <w:r w:rsidRPr="00B85A07">
        <w:rPr>
          <w:rFonts w:ascii="Times New Roman" w:hAnsi="Times New Roman" w:cs="Times New Roman"/>
          <w:sz w:val="20"/>
          <w:szCs w:val="20"/>
          <w:lang w:val="ru-RU"/>
        </w:rPr>
        <w:t>а</w:t>
      </w:r>
      <w:r w:rsidRPr="00B85A07">
        <w:rPr>
          <w:rFonts w:ascii="Times New Roman" w:hAnsi="Times New Roman" w:cs="Times New Roman"/>
          <w:sz w:val="20"/>
          <w:szCs w:val="20"/>
        </w:rPr>
        <w:t xml:space="preserve">гошу </w:t>
      </w:r>
      <w:r w:rsidRPr="00B85A07">
        <w:rPr>
          <w:rFonts w:ascii="Times New Roman" w:hAnsi="Times New Roman" w:cs="Times New Roman"/>
          <w:sz w:val="20"/>
          <w:szCs w:val="20"/>
          <w:lang w:val="ru-RU"/>
        </w:rPr>
        <w:t>Ђ</w:t>
      </w:r>
      <w:r w:rsidRPr="00B85A07">
        <w:rPr>
          <w:rFonts w:ascii="Times New Roman" w:hAnsi="Times New Roman" w:cs="Times New Roman"/>
          <w:sz w:val="20"/>
          <w:szCs w:val="20"/>
        </w:rPr>
        <w:t>иласу да напише докторску дисертацију о основном школству на Косову,а његова дисертација је помогла да се комлетира Летопис школе.“Највероватније, на основу тог Летописа, Милош Одаловић, дугогодишњи наставник физичког васпитањаи секретар школе је крајем 1986 год објавио у дневном листу ,,Јединство“ фељтон ,,120 година Основне школе у Липљану“ у коме је покушао да осветли рад школе у току 120 година.</w:t>
      </w:r>
      <w:r w:rsidRPr="00B85A07">
        <w:rPr>
          <w:rFonts w:ascii="Times New Roman" w:hAnsi="Times New Roman" w:cs="Times New Roman"/>
          <w:sz w:val="20"/>
          <w:szCs w:val="20"/>
          <w:lang w:val="ru-RU"/>
        </w:rPr>
        <w:t>За жељење је, што се поменути документи, изузев делова фељтона, не налазе у поседу школе, што отежава потпунији приказ њеног трајања кроз време.</w:t>
      </w:r>
      <w:r w:rsidRPr="00B85A07">
        <w:rPr>
          <w:rFonts w:ascii="Times New Roman" w:hAnsi="Times New Roman" w:cs="Times New Roman"/>
          <w:sz w:val="20"/>
          <w:szCs w:val="20"/>
        </w:rPr>
        <w:t xml:space="preserve">Ваља напоменути, да је након изгона српских ученика и наставника из школске зграде јуна 1999. </w:t>
      </w:r>
      <w:r w:rsidRPr="00B85A07">
        <w:rPr>
          <w:rFonts w:ascii="Times New Roman" w:hAnsi="Times New Roman" w:cs="Times New Roman"/>
          <w:sz w:val="20"/>
          <w:szCs w:val="20"/>
          <w:lang w:val="ru-RU"/>
        </w:rPr>
        <w:t>г</w:t>
      </w:r>
      <w:r w:rsidRPr="00B85A07">
        <w:rPr>
          <w:rFonts w:ascii="Times New Roman" w:hAnsi="Times New Roman" w:cs="Times New Roman"/>
          <w:sz w:val="20"/>
          <w:szCs w:val="20"/>
        </w:rPr>
        <w:t>одине сва архивска и педагошка документација остала у њој. Узалудан је био напор тадашњег директора школе Миодрага Микарића да преузме педагошку документацију и архивску грађу од изузетне вредности. Враћено је само неколико књига о евиденцији обра</w:t>
      </w:r>
      <w:r w:rsidRPr="00B85A07">
        <w:rPr>
          <w:rFonts w:ascii="Times New Roman" w:hAnsi="Times New Roman" w:cs="Times New Roman"/>
          <w:sz w:val="20"/>
          <w:szCs w:val="20"/>
          <w:lang w:val="ru-RU"/>
        </w:rPr>
        <w:t>з</w:t>
      </w:r>
      <w:r w:rsidRPr="00B85A07">
        <w:rPr>
          <w:rFonts w:ascii="Times New Roman" w:hAnsi="Times New Roman" w:cs="Times New Roman"/>
          <w:sz w:val="20"/>
          <w:szCs w:val="20"/>
        </w:rPr>
        <w:t>овно</w:t>
      </w:r>
      <w:r w:rsidRPr="00B85A07">
        <w:rPr>
          <w:rFonts w:ascii="Times New Roman" w:hAnsi="Times New Roman" w:cs="Times New Roman"/>
          <w:sz w:val="20"/>
          <w:szCs w:val="20"/>
          <w:lang w:val="ru-RU"/>
        </w:rPr>
        <w:t>г</w:t>
      </w:r>
      <w:r w:rsidRPr="00B85A07">
        <w:rPr>
          <w:rFonts w:ascii="Times New Roman" w:hAnsi="Times New Roman" w:cs="Times New Roman"/>
          <w:sz w:val="20"/>
          <w:szCs w:val="20"/>
        </w:rPr>
        <w:t xml:space="preserve"> рада, матичних књига и један мањи број књига на српском језику из богате школ</w:t>
      </w:r>
      <w:r w:rsidRPr="00B85A07">
        <w:rPr>
          <w:rFonts w:ascii="Times New Roman" w:hAnsi="Times New Roman" w:cs="Times New Roman"/>
          <w:sz w:val="20"/>
          <w:szCs w:val="20"/>
          <w:lang w:val="ru-RU"/>
        </w:rPr>
        <w:t>с</w:t>
      </w:r>
      <w:r w:rsidRPr="00B85A07">
        <w:rPr>
          <w:rFonts w:ascii="Times New Roman" w:hAnsi="Times New Roman" w:cs="Times New Roman"/>
          <w:sz w:val="20"/>
          <w:szCs w:val="20"/>
        </w:rPr>
        <w:t xml:space="preserve">ке библиотеке уз констатацију, међународних службеника да је то све што </w:t>
      </w:r>
      <w:r w:rsidRPr="00B85A07">
        <w:rPr>
          <w:rFonts w:ascii="Times New Roman" w:hAnsi="Times New Roman" w:cs="Times New Roman"/>
          <w:sz w:val="20"/>
          <w:szCs w:val="20"/>
          <w:lang w:val="ru-RU"/>
        </w:rPr>
        <w:t>с</w:t>
      </w:r>
      <w:r w:rsidRPr="00B85A07">
        <w:rPr>
          <w:rFonts w:ascii="Times New Roman" w:hAnsi="Times New Roman" w:cs="Times New Roman"/>
          <w:sz w:val="20"/>
          <w:szCs w:val="20"/>
        </w:rPr>
        <w:t xml:space="preserve">у </w:t>
      </w:r>
      <w:r w:rsidRPr="00B85A07">
        <w:rPr>
          <w:rFonts w:ascii="Times New Roman" w:hAnsi="Times New Roman" w:cs="Times New Roman"/>
          <w:sz w:val="20"/>
          <w:szCs w:val="20"/>
          <w:lang w:val="ru-RU"/>
        </w:rPr>
        <w:t xml:space="preserve">у </w:t>
      </w:r>
      <w:r w:rsidRPr="00B85A07">
        <w:rPr>
          <w:rFonts w:ascii="Times New Roman" w:hAnsi="Times New Roman" w:cs="Times New Roman"/>
          <w:sz w:val="20"/>
          <w:szCs w:val="20"/>
        </w:rPr>
        <w:t>школи пронашли.</w:t>
      </w:r>
    </w:p>
    <w:p w:rsidR="00FC7BB5" w:rsidRPr="00B85A07" w:rsidRDefault="00FC7BB5" w:rsidP="005168C1">
      <w:pPr>
        <w:widowControl w:val="0"/>
        <w:ind w:right="21" w:firstLine="559"/>
        <w:jc w:val="both"/>
        <w:rPr>
          <w:rFonts w:ascii="Times New Roman" w:hAnsi="Times New Roman" w:cs="Times New Roman"/>
          <w:sz w:val="20"/>
          <w:szCs w:val="20"/>
          <w:lang w:val="ru-RU"/>
        </w:rPr>
      </w:pPr>
      <w:r w:rsidRPr="00B85A07">
        <w:rPr>
          <w:rFonts w:ascii="Times New Roman" w:hAnsi="Times New Roman" w:cs="Times New Roman"/>
          <w:sz w:val="20"/>
          <w:szCs w:val="20"/>
          <w:lang w:val="ru-RU"/>
        </w:rPr>
        <w:t xml:space="preserve">О години када је Липљанска школа отворена, писмени подаци се не слажу. Учитељ Дена Дебељковић, родом из Липљана, наводи да у минеју (литургијска књига - Месецослов) наишао на податак да је први учитељ Јеврем Бараковић дошао у Липљан децембра 1865. године. Многи наши историчари и писци, међу којима је Бранислав Нушић који је био вицеконзул у Пиштини, као и др. Јован Хаџивасиљевић наводе децембар 1866 године. као почетак рада школе. Занимљиво је напоменути да се почетком 90-их година прошлог века, приликом обележљавања значајнијих јубилеја, као година почетка рада узима 1865, а не година када је Црквено-школски одбор добио одобрење од Турских власти о отварању школе 1866. године. Школа од </w:t>
      </w:r>
      <w:r w:rsidRPr="00B85A07">
        <w:rPr>
          <w:rFonts w:ascii="Times New Roman" w:hAnsi="Times New Roman" w:cs="Times New Roman"/>
          <w:sz w:val="20"/>
          <w:szCs w:val="20"/>
          <w:lang w:val="sr-Cyrl-CS"/>
        </w:rPr>
        <w:t xml:space="preserve">1959-е године носи назив ,,Браћа Аксић“ у знак сећања на борце из Другог светског рата Милутина и Видосава Аксића из Липљана. </w:t>
      </w:r>
      <w:r w:rsidRPr="00B85A07">
        <w:rPr>
          <w:rFonts w:ascii="Times New Roman" w:hAnsi="Times New Roman" w:cs="Times New Roman"/>
          <w:sz w:val="20"/>
          <w:szCs w:val="20"/>
          <w:lang w:val="sr-Cyrl-CS"/>
        </w:rPr>
        <w:br/>
      </w:r>
      <w:r w:rsidR="00272832" w:rsidRPr="00B85A07">
        <w:rPr>
          <w:rFonts w:ascii="Times New Roman" w:hAnsi="Times New Roman" w:cs="Times New Roman"/>
          <w:sz w:val="20"/>
          <w:szCs w:val="20"/>
          <w:lang w:val="sr-Latn-RS"/>
        </w:rPr>
        <w:t xml:space="preserve">     </w:t>
      </w:r>
      <w:r w:rsidRPr="00B85A07">
        <w:rPr>
          <w:rFonts w:ascii="Times New Roman" w:hAnsi="Times New Roman" w:cs="Times New Roman"/>
          <w:sz w:val="20"/>
          <w:szCs w:val="20"/>
          <w:lang w:val="sr-Cyrl-CS"/>
        </w:rPr>
        <w:t>24-ог. марта 1999. године због напада НАТО алијансе на Србију, школа престаје са радом. Тог тренутка имали смо 880 ученика и 91 запосленог у школи. Протерани смо у јуну 1999. године из матичне школе а наставу смо изводили у приватним кућама, у нехуманим и неадекватним условима.3-ег јануара 2006. године матична школа прелази у новоизграђени објекат. Данас се настав</w:t>
      </w:r>
      <w:r w:rsidRPr="00B85A07">
        <w:rPr>
          <w:rFonts w:ascii="Times New Roman" w:hAnsi="Times New Roman" w:cs="Times New Roman"/>
          <w:sz w:val="20"/>
          <w:szCs w:val="20"/>
        </w:rPr>
        <w:t>a</w:t>
      </w:r>
      <w:r w:rsidRPr="00B85A07">
        <w:rPr>
          <w:rFonts w:ascii="Times New Roman" w:hAnsi="Times New Roman" w:cs="Times New Roman"/>
          <w:sz w:val="20"/>
          <w:szCs w:val="20"/>
          <w:lang w:val="sr-Cyrl-CS"/>
        </w:rPr>
        <w:t xml:space="preserve"> изводи поред матичне школе још у четири издвојена одељења због немогућности организовања превоза за ђаке због новонастале безбедносне ситуације. У свом саставу матична школа је до школске 2020/2021. године имала 4 издвојена одељења:</w:t>
      </w:r>
    </w:p>
    <w:p w:rsidR="00FC7BB5" w:rsidRPr="00B85A07" w:rsidRDefault="00FC7BB5" w:rsidP="00FC7BB5">
      <w:pPr>
        <w:ind w:firstLine="720"/>
        <w:rPr>
          <w:rFonts w:ascii="Times New Roman" w:hAnsi="Times New Roman" w:cs="Times New Roman"/>
          <w:sz w:val="20"/>
          <w:szCs w:val="20"/>
          <w:lang w:val="sr-Cyrl-CS"/>
        </w:rPr>
      </w:pPr>
      <w:r w:rsidRPr="00B85A07">
        <w:rPr>
          <w:rFonts w:ascii="Times New Roman" w:hAnsi="Times New Roman" w:cs="Times New Roman"/>
          <w:sz w:val="20"/>
          <w:szCs w:val="20"/>
          <w:lang w:val="sr-Cyrl-CS"/>
        </w:rPr>
        <w:t>- осморазредну школу у Сувом Долу,</w:t>
      </w:r>
    </w:p>
    <w:p w:rsidR="00FC7BB5" w:rsidRPr="00B85A07" w:rsidRDefault="00FC7BB5" w:rsidP="00FC7BB5">
      <w:pPr>
        <w:ind w:firstLine="720"/>
        <w:rPr>
          <w:rFonts w:ascii="Times New Roman" w:hAnsi="Times New Roman" w:cs="Times New Roman"/>
          <w:sz w:val="20"/>
          <w:szCs w:val="20"/>
          <w:lang w:val="sr-Cyrl-CS"/>
        </w:rPr>
      </w:pPr>
      <w:r w:rsidRPr="00B85A07">
        <w:rPr>
          <w:rFonts w:ascii="Times New Roman" w:hAnsi="Times New Roman" w:cs="Times New Roman"/>
          <w:sz w:val="20"/>
          <w:szCs w:val="20"/>
          <w:lang w:val="sr-Cyrl-CS"/>
        </w:rPr>
        <w:t>- осморазредну школу у Старом Грацку и предшколско одељење</w:t>
      </w:r>
    </w:p>
    <w:p w:rsidR="00FC7BB5" w:rsidRPr="00B85A07" w:rsidRDefault="00FC7BB5" w:rsidP="00FC7BB5">
      <w:pPr>
        <w:ind w:firstLine="720"/>
        <w:rPr>
          <w:rFonts w:ascii="Times New Roman" w:hAnsi="Times New Roman" w:cs="Times New Roman"/>
          <w:sz w:val="20"/>
          <w:szCs w:val="20"/>
          <w:lang w:val="sr-Cyrl-CS"/>
        </w:rPr>
      </w:pPr>
      <w:r w:rsidRPr="00B85A07">
        <w:rPr>
          <w:rFonts w:ascii="Times New Roman" w:hAnsi="Times New Roman" w:cs="Times New Roman"/>
          <w:sz w:val="20"/>
          <w:szCs w:val="20"/>
          <w:lang w:val="sr-Cyrl-CS"/>
        </w:rPr>
        <w:t>-</w:t>
      </w:r>
      <w:r w:rsidR="00272832" w:rsidRPr="00B85A07">
        <w:rPr>
          <w:rFonts w:ascii="Times New Roman" w:hAnsi="Times New Roman" w:cs="Times New Roman"/>
          <w:sz w:val="20"/>
          <w:szCs w:val="20"/>
          <w:lang w:val="sr-Cyrl-CS"/>
        </w:rPr>
        <w:t xml:space="preserve"> осморазредну школу у Рабовцу и</w:t>
      </w:r>
    </w:p>
    <w:p w:rsidR="00872925" w:rsidRPr="00646580" w:rsidRDefault="00872925" w:rsidP="005A1E50">
      <w:pPr>
        <w:pStyle w:val="a1"/>
      </w:pPr>
      <w:bookmarkStart w:id="3" w:name="_Toc114140894"/>
      <w:r w:rsidRPr="00646580">
        <w:t>Летопис школе</w:t>
      </w:r>
      <w:bookmarkEnd w:id="3"/>
    </w:p>
    <w:p w:rsidR="00872925" w:rsidRDefault="00872925" w:rsidP="00685701">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 xml:space="preserve"> </w:t>
      </w:r>
      <w:r w:rsidR="00E74198" w:rsidRPr="00646580">
        <w:rPr>
          <w:rFonts w:ascii="Times New Roman" w:hAnsi="Times New Roman" w:cs="Times New Roman"/>
          <w:b/>
          <w:sz w:val="24"/>
          <w:szCs w:val="24"/>
          <w:lang w:val="sr-Latn-RS"/>
        </w:rPr>
        <w:t xml:space="preserve">  </w:t>
      </w:r>
      <w:r w:rsidRPr="00646580">
        <w:rPr>
          <w:rFonts w:ascii="Times New Roman" w:hAnsi="Times New Roman" w:cs="Times New Roman"/>
          <w:b/>
          <w:sz w:val="24"/>
          <w:szCs w:val="24"/>
          <w:lang w:val="sr-Cyrl-RS"/>
        </w:rPr>
        <w:t xml:space="preserve"> </w:t>
      </w:r>
      <w:r w:rsidRPr="00646580">
        <w:rPr>
          <w:rFonts w:ascii="Times New Roman" w:hAnsi="Times New Roman" w:cs="Times New Roman"/>
          <w:sz w:val="24"/>
          <w:szCs w:val="24"/>
          <w:lang w:val="sr-Cyrl-RS"/>
        </w:rPr>
        <w:t>Летопис школе се води уредно за сваку школску годину. За прикупљање информација о животу и раду школе током школске године задужен је Тим за израду</w:t>
      </w:r>
      <w:r w:rsidR="00CF002C" w:rsidRPr="00646580">
        <w:rPr>
          <w:rFonts w:ascii="Times New Roman" w:hAnsi="Times New Roman" w:cs="Times New Roman"/>
          <w:sz w:val="24"/>
          <w:szCs w:val="24"/>
          <w:lang w:val="sr-Cyrl-RS"/>
        </w:rPr>
        <w:t xml:space="preserve"> летописа. Летопис школе се налази у прилогу ГПРШ.</w:t>
      </w:r>
    </w:p>
    <w:p w:rsidR="00B85A07" w:rsidRDefault="00B85A07" w:rsidP="00685701">
      <w:pPr>
        <w:rPr>
          <w:rFonts w:ascii="Times New Roman" w:hAnsi="Times New Roman" w:cs="Times New Roman"/>
          <w:sz w:val="24"/>
          <w:szCs w:val="24"/>
          <w:lang w:val="sr-Cyrl-RS"/>
        </w:rPr>
      </w:pPr>
    </w:p>
    <w:p w:rsidR="00B85A07" w:rsidRPr="00646580" w:rsidRDefault="00B85A07" w:rsidP="00685701">
      <w:pPr>
        <w:rPr>
          <w:rFonts w:ascii="Times New Roman" w:hAnsi="Times New Roman" w:cs="Times New Roman"/>
          <w:sz w:val="24"/>
          <w:szCs w:val="24"/>
          <w:lang w:val="sr-Cyrl-RS"/>
        </w:rPr>
      </w:pPr>
    </w:p>
    <w:p w:rsidR="00CF002C" w:rsidRPr="00646580" w:rsidRDefault="00CF002C" w:rsidP="00685701">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p w:rsidR="00B15116" w:rsidRPr="00646580" w:rsidRDefault="00E60294" w:rsidP="005A1E50">
      <w:pPr>
        <w:pStyle w:val="a0"/>
      </w:pPr>
      <w:bookmarkStart w:id="4" w:name="_Toc114140895"/>
      <w:r>
        <w:rPr>
          <w:lang w:val="en-US"/>
        </w:rPr>
        <w:lastRenderedPageBreak/>
        <w:t>2</w:t>
      </w:r>
      <w:r w:rsidR="001C48A9">
        <w:rPr>
          <w:lang w:val="en-US"/>
        </w:rPr>
        <w:t xml:space="preserve">. </w:t>
      </w:r>
      <w:r w:rsidR="00CF002C" w:rsidRPr="00646580">
        <w:t>ПОЛАЗНЕ ОСНОВЕ РАДА</w:t>
      </w:r>
      <w:bookmarkEnd w:id="4"/>
    </w:p>
    <w:p w:rsidR="00B41A8C" w:rsidRPr="00646580" w:rsidRDefault="00B41A8C" w:rsidP="005A1E50">
      <w:pPr>
        <w:pStyle w:val="a1"/>
      </w:pPr>
      <w:bookmarkStart w:id="5" w:name="_Toc114140896"/>
      <w:r w:rsidRPr="00646580">
        <w:t>Извештај о раду  установе од стране ВД директора школе</w:t>
      </w:r>
      <w:bookmarkEnd w:id="5"/>
    </w:p>
    <w:p w:rsidR="00B41A8C" w:rsidRPr="00B85A07" w:rsidRDefault="00B41A8C" w:rsidP="005A1E50">
      <w:pPr>
        <w:pStyle w:val="a1"/>
      </w:pPr>
      <w:bookmarkStart w:id="6" w:name="_Toc114140897"/>
      <w:r w:rsidRPr="00B85A07">
        <w:t>у школској 2021/2022. години</w:t>
      </w:r>
      <w:bookmarkEnd w:id="6"/>
    </w:p>
    <w:p w:rsidR="00B41A8C" w:rsidRPr="00B85A07" w:rsidRDefault="00B41A8C" w:rsidP="00B41A8C">
      <w:pPr>
        <w:rPr>
          <w:rFonts w:ascii="Times New Roman" w:hAnsi="Times New Roman" w:cs="Times New Roman"/>
          <w:sz w:val="20"/>
          <w:szCs w:val="20"/>
          <w:lang w:val="sr-Cyrl-RS"/>
        </w:rPr>
      </w:pPr>
      <w:r w:rsidRPr="00B85A07">
        <w:rPr>
          <w:rFonts w:ascii="Times New Roman" w:hAnsi="Times New Roman" w:cs="Times New Roman"/>
          <w:sz w:val="20"/>
          <w:szCs w:val="20"/>
        </w:rPr>
        <w:t xml:space="preserve">               </w:t>
      </w:r>
      <w:r w:rsidRPr="00B85A07">
        <w:rPr>
          <w:rFonts w:ascii="Times New Roman" w:hAnsi="Times New Roman" w:cs="Times New Roman"/>
          <w:sz w:val="20"/>
          <w:szCs w:val="20"/>
          <w:lang w:val="sr-Cyrl-RS"/>
        </w:rPr>
        <w:t>ОШ „Браћа Аксић“ у Липљану, школску 2021/2022. годину,</w:t>
      </w:r>
      <w:r w:rsidRPr="00B85A07">
        <w:rPr>
          <w:rFonts w:ascii="Times New Roman" w:hAnsi="Times New Roman" w:cs="Times New Roman"/>
          <w:sz w:val="20"/>
          <w:szCs w:val="20"/>
        </w:rPr>
        <w:t xml:space="preserve"> </w:t>
      </w:r>
      <w:r w:rsidRPr="00B85A07">
        <w:rPr>
          <w:rFonts w:ascii="Times New Roman" w:hAnsi="Times New Roman" w:cs="Times New Roman"/>
          <w:sz w:val="20"/>
          <w:szCs w:val="20"/>
          <w:lang w:val="sr-Cyrl-RS"/>
        </w:rPr>
        <w:t xml:space="preserve">на основу одлуке Министарства просвете, науке и технолошког развоја почиње по трећем моделу – настава на даљину. Настава на даљину траје од 01.09.2021. до 24.09.2021.године, након чега школа почиње са непосредним остваривањем образовно – васпитног рада.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Школа у свом саставу поред матичне школе има и три издвојена одељења у Сувом Долу, Старом Грацком и Рабовцу са укупно </w:t>
      </w:r>
      <w:r w:rsidRPr="00B85A07">
        <w:rPr>
          <w:rFonts w:ascii="Times New Roman" w:hAnsi="Times New Roman" w:cs="Times New Roman"/>
          <w:b/>
          <w:sz w:val="20"/>
          <w:szCs w:val="20"/>
          <w:lang w:val="sr-Cyrl-RS"/>
        </w:rPr>
        <w:t>26 одељења и 105 ученика</w:t>
      </w:r>
      <w:r w:rsidRPr="00B85A07">
        <w:rPr>
          <w:rFonts w:ascii="Times New Roman" w:hAnsi="Times New Roman" w:cs="Times New Roman"/>
          <w:b/>
          <w:sz w:val="20"/>
          <w:szCs w:val="20"/>
        </w:rPr>
        <w:t>.</w:t>
      </w:r>
      <w:r w:rsidRPr="00B85A07">
        <w:rPr>
          <w:rFonts w:ascii="Times New Roman" w:hAnsi="Times New Roman" w:cs="Times New Roman"/>
          <w:sz w:val="20"/>
          <w:szCs w:val="20"/>
          <w:lang w:val="sr-Cyrl-RS"/>
        </w:rPr>
        <w:t xml:space="preserve"> </w:t>
      </w:r>
    </w:p>
    <w:p w:rsidR="00B41A8C" w:rsidRPr="00B85A07" w:rsidRDefault="00B41A8C" w:rsidP="00B41A8C">
      <w:pPr>
        <w:pStyle w:val="ListParagraph"/>
        <w:numPr>
          <w:ilvl w:val="0"/>
          <w:numId w:val="17"/>
        </w:numPr>
        <w:rPr>
          <w:rFonts w:ascii="Times New Roman" w:hAnsi="Times New Roman" w:cs="Times New Roman"/>
          <w:sz w:val="20"/>
          <w:szCs w:val="20"/>
          <w:lang w:val="sr-Cyrl-RS"/>
        </w:rPr>
      </w:pPr>
      <w:r w:rsidRPr="00B85A07">
        <w:rPr>
          <w:rFonts w:ascii="Times New Roman" w:hAnsi="Times New Roman" w:cs="Times New Roman"/>
          <w:b/>
          <w:sz w:val="20"/>
          <w:szCs w:val="20"/>
          <w:lang w:val="sr-Cyrl-RS"/>
        </w:rPr>
        <w:t>Липљан</w:t>
      </w:r>
      <w:r w:rsidRPr="00B85A07">
        <w:rPr>
          <w:rFonts w:ascii="Times New Roman" w:hAnsi="Times New Roman" w:cs="Times New Roman"/>
          <w:sz w:val="20"/>
          <w:szCs w:val="20"/>
          <w:lang w:val="sr-Cyrl-RS"/>
        </w:rPr>
        <w:t xml:space="preserve"> од 1. – 8.разреда </w:t>
      </w:r>
      <w:r w:rsidRPr="00B85A07">
        <w:rPr>
          <w:rFonts w:ascii="Times New Roman" w:hAnsi="Times New Roman" w:cs="Times New Roman"/>
          <w:b/>
          <w:sz w:val="20"/>
          <w:szCs w:val="20"/>
          <w:lang w:val="sr-Cyrl-RS"/>
        </w:rPr>
        <w:t>укупно 8 одељења</w:t>
      </w:r>
      <w:r w:rsidRPr="00B85A07">
        <w:rPr>
          <w:rFonts w:ascii="Times New Roman" w:hAnsi="Times New Roman" w:cs="Times New Roman"/>
          <w:sz w:val="20"/>
          <w:szCs w:val="20"/>
          <w:lang w:val="sr-Cyrl-RS"/>
        </w:rPr>
        <w:t xml:space="preserve">, </w:t>
      </w:r>
    </w:p>
    <w:p w:rsidR="00B41A8C" w:rsidRPr="00B85A07" w:rsidRDefault="00B41A8C" w:rsidP="00B41A8C">
      <w:pPr>
        <w:pStyle w:val="ListParagraph"/>
        <w:numPr>
          <w:ilvl w:val="0"/>
          <w:numId w:val="17"/>
        </w:numPr>
        <w:rPr>
          <w:rFonts w:ascii="Times New Roman" w:hAnsi="Times New Roman" w:cs="Times New Roman"/>
          <w:sz w:val="20"/>
          <w:szCs w:val="20"/>
          <w:lang w:val="sr-Cyrl-RS"/>
        </w:rPr>
      </w:pPr>
      <w:r w:rsidRPr="00B85A07">
        <w:rPr>
          <w:rFonts w:ascii="Times New Roman" w:hAnsi="Times New Roman" w:cs="Times New Roman"/>
          <w:b/>
          <w:sz w:val="20"/>
          <w:szCs w:val="20"/>
          <w:lang w:val="sr-Cyrl-RS"/>
        </w:rPr>
        <w:t>Суви До</w:t>
      </w:r>
      <w:r w:rsidRPr="00B85A07">
        <w:rPr>
          <w:rFonts w:ascii="Times New Roman" w:hAnsi="Times New Roman" w:cs="Times New Roman"/>
          <w:sz w:val="20"/>
          <w:szCs w:val="20"/>
          <w:lang w:val="sr-Cyrl-RS"/>
        </w:rPr>
        <w:t xml:space="preserve"> од 1. – 8.разреда </w:t>
      </w:r>
      <w:r w:rsidRPr="00B85A07">
        <w:rPr>
          <w:rFonts w:ascii="Times New Roman" w:hAnsi="Times New Roman" w:cs="Times New Roman"/>
          <w:b/>
          <w:sz w:val="20"/>
          <w:szCs w:val="20"/>
          <w:lang w:val="sr-Cyrl-RS"/>
        </w:rPr>
        <w:t>укупно 8 одељења</w:t>
      </w:r>
      <w:r w:rsidRPr="00B85A07">
        <w:rPr>
          <w:rFonts w:ascii="Times New Roman" w:hAnsi="Times New Roman" w:cs="Times New Roman"/>
          <w:sz w:val="20"/>
          <w:szCs w:val="20"/>
          <w:lang w:val="sr-Cyrl-RS"/>
        </w:rPr>
        <w:t xml:space="preserve">, </w:t>
      </w:r>
    </w:p>
    <w:p w:rsidR="00B41A8C" w:rsidRPr="00B85A07" w:rsidRDefault="00B41A8C" w:rsidP="00B41A8C">
      <w:pPr>
        <w:pStyle w:val="ListParagraph"/>
        <w:numPr>
          <w:ilvl w:val="0"/>
          <w:numId w:val="17"/>
        </w:numPr>
        <w:rPr>
          <w:rFonts w:ascii="Times New Roman" w:hAnsi="Times New Roman" w:cs="Times New Roman"/>
          <w:sz w:val="20"/>
          <w:szCs w:val="20"/>
          <w:lang w:val="sr-Cyrl-RS"/>
        </w:rPr>
      </w:pPr>
      <w:r w:rsidRPr="00B85A07">
        <w:rPr>
          <w:rFonts w:ascii="Times New Roman" w:hAnsi="Times New Roman" w:cs="Times New Roman"/>
          <w:b/>
          <w:sz w:val="20"/>
          <w:szCs w:val="20"/>
          <w:lang w:val="sr-Cyrl-RS"/>
        </w:rPr>
        <w:t>Старо Грацко</w:t>
      </w:r>
      <w:r w:rsidRPr="00B85A07">
        <w:rPr>
          <w:rFonts w:ascii="Times New Roman" w:hAnsi="Times New Roman" w:cs="Times New Roman"/>
          <w:sz w:val="20"/>
          <w:szCs w:val="20"/>
          <w:lang w:val="sr-Cyrl-RS"/>
        </w:rPr>
        <w:t xml:space="preserve"> предшколско, млађи разреди - комбиновано одељење од 4.разреда и старији разреди 3 разреда, </w:t>
      </w:r>
      <w:r w:rsidRPr="00B85A07">
        <w:rPr>
          <w:rFonts w:ascii="Times New Roman" w:hAnsi="Times New Roman" w:cs="Times New Roman"/>
          <w:b/>
          <w:sz w:val="20"/>
          <w:szCs w:val="20"/>
          <w:lang w:val="sr-Cyrl-RS"/>
        </w:rPr>
        <w:t>укупно 5 одељења</w:t>
      </w:r>
      <w:r w:rsidRPr="00B85A07">
        <w:rPr>
          <w:rFonts w:ascii="Times New Roman" w:hAnsi="Times New Roman" w:cs="Times New Roman"/>
          <w:sz w:val="20"/>
          <w:szCs w:val="20"/>
          <w:lang w:val="sr-Cyrl-RS"/>
        </w:rPr>
        <w:t xml:space="preserve"> и </w:t>
      </w:r>
    </w:p>
    <w:p w:rsidR="00B41A8C" w:rsidRPr="00B85A07" w:rsidRDefault="00B41A8C" w:rsidP="00B41A8C">
      <w:pPr>
        <w:pStyle w:val="ListParagraph"/>
        <w:numPr>
          <w:ilvl w:val="0"/>
          <w:numId w:val="17"/>
        </w:numPr>
        <w:rPr>
          <w:rFonts w:ascii="Times New Roman" w:hAnsi="Times New Roman" w:cs="Times New Roman"/>
          <w:sz w:val="20"/>
          <w:szCs w:val="20"/>
          <w:lang w:val="sr-Cyrl-RS"/>
        </w:rPr>
      </w:pPr>
      <w:r w:rsidRPr="00B85A07">
        <w:rPr>
          <w:rFonts w:ascii="Times New Roman" w:hAnsi="Times New Roman" w:cs="Times New Roman"/>
          <w:b/>
          <w:sz w:val="20"/>
          <w:szCs w:val="20"/>
          <w:lang w:val="sr-Cyrl-RS"/>
        </w:rPr>
        <w:t>Рабовце</w:t>
      </w:r>
      <w:r w:rsidRPr="00B85A07">
        <w:rPr>
          <w:rFonts w:ascii="Times New Roman" w:hAnsi="Times New Roman" w:cs="Times New Roman"/>
          <w:sz w:val="20"/>
          <w:szCs w:val="20"/>
          <w:lang w:val="sr-Cyrl-RS"/>
        </w:rPr>
        <w:t xml:space="preserve"> млађи разреди – комбиновано одељење од 3 разреда и старији разреди од 5 – 8.разреда, </w:t>
      </w:r>
      <w:r w:rsidRPr="00B85A07">
        <w:rPr>
          <w:rFonts w:ascii="Times New Roman" w:hAnsi="Times New Roman" w:cs="Times New Roman"/>
          <w:b/>
          <w:sz w:val="20"/>
          <w:szCs w:val="20"/>
          <w:lang w:val="sr-Cyrl-RS"/>
        </w:rPr>
        <w:t>укупно 5 одељења</w:t>
      </w:r>
      <w:r w:rsidRPr="00B85A07">
        <w:rPr>
          <w:rFonts w:ascii="Times New Roman" w:hAnsi="Times New Roman" w:cs="Times New Roman"/>
          <w:sz w:val="20"/>
          <w:szCs w:val="20"/>
          <w:lang w:val="sr-Cyrl-RS"/>
        </w:rPr>
        <w:t xml:space="preserve">).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Издвојено одељење у Новом Насељу је угашено, јер у школској 2021/2022. години, није уписан ниједан ученик.</w:t>
      </w:r>
    </w:p>
    <w:p w:rsidR="00B41A8C" w:rsidRPr="00B85A07" w:rsidRDefault="00B41A8C" w:rsidP="00B41A8C">
      <w:pPr>
        <w:rPr>
          <w:rFonts w:ascii="Times New Roman" w:hAnsi="Times New Roman" w:cs="Times New Roman"/>
          <w:sz w:val="20"/>
          <w:szCs w:val="20"/>
          <w:lang w:val="sr-Cyrl-RS"/>
        </w:rPr>
      </w:pPr>
      <w:r w:rsidRPr="00B85A07">
        <w:rPr>
          <w:rFonts w:ascii="Times New Roman" w:hAnsi="Times New Roman" w:cs="Times New Roman"/>
          <w:sz w:val="20"/>
          <w:szCs w:val="20"/>
          <w:lang w:val="sr-Cyrl-RS"/>
        </w:rPr>
        <w:tab/>
        <w:t xml:space="preserve">На седници Наставничког већа, одржаној 27.08.2021. године, представљен је школски календар као и Правилник истог. Настава и други облици образовно – васпитног рада у основној школи остварују се у току два полугодишта. Како би сви дани били једнако распоређени, донета </w:t>
      </w:r>
      <w:r w:rsidRPr="00B85A07">
        <w:rPr>
          <w:rFonts w:ascii="Times New Roman" w:hAnsi="Times New Roman" w:cs="Times New Roman"/>
          <w:sz w:val="20"/>
          <w:szCs w:val="20"/>
        </w:rPr>
        <w:t xml:space="preserve">je </w:t>
      </w:r>
      <w:r w:rsidRPr="00B85A07">
        <w:rPr>
          <w:rFonts w:ascii="Times New Roman" w:hAnsi="Times New Roman" w:cs="Times New Roman"/>
          <w:sz w:val="20"/>
          <w:szCs w:val="20"/>
          <w:lang w:val="sr-Cyrl-RS"/>
        </w:rPr>
        <w:t>одлука да се 10. новембра ради по распореду часова за петак, као и да се 13. новембар (само матична школа) ради онлајн.</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Прво полугодиште почиње у среду, 1.септембра 2021.године, а завршава се у четвртак, 30.децембра 2021. године.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Друго полугодиште почиње у понедељак, 24. јануара 2022.године а завршава се у уторак 7. јуна 2022. године за ученике осмог разреда, односно у уторак, 21. јуна за ученике од првог до седмог разреда.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Обавезни облици образовно – васпитног рада за ученике од првог до седмог разреда остварују се у 36 петодневних наставних седмица, односно 180 наставних дана, док се за ученике осмог разреда остварује у 34 петодневне наставне седмице, односно 170 наставних дана.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Бесплатни уџбеници су на време стигли, пре почетка школске године и подељени су ученицима који су аплицирали за исте.</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У току школске године ученици имају јесењи, зимски, пролећни и летњи распуст. </w:t>
      </w:r>
    </w:p>
    <w:p w:rsidR="00B41A8C" w:rsidRPr="00B85A07" w:rsidRDefault="00B41A8C" w:rsidP="00B41A8C">
      <w:pPr>
        <w:pStyle w:val="ListParagraph"/>
        <w:numPr>
          <w:ilvl w:val="0"/>
          <w:numId w:val="17"/>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Јесењи распуст почиње 11. новембра а завршава се 12. новембра 2021. године.</w:t>
      </w:r>
    </w:p>
    <w:p w:rsidR="00B41A8C" w:rsidRPr="00B85A07" w:rsidRDefault="00B41A8C" w:rsidP="00B41A8C">
      <w:pPr>
        <w:pStyle w:val="ListParagraph"/>
        <w:numPr>
          <w:ilvl w:val="0"/>
          <w:numId w:val="17"/>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Зимски распуст почиње 31. децембра 2021.године, а завршава се 21. јануара 2022. године.</w:t>
      </w:r>
    </w:p>
    <w:p w:rsidR="00B41A8C" w:rsidRPr="00B85A07" w:rsidRDefault="00B41A8C" w:rsidP="00B41A8C">
      <w:pPr>
        <w:pStyle w:val="ListParagraph"/>
        <w:numPr>
          <w:ilvl w:val="0"/>
          <w:numId w:val="17"/>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Пролећни распуст почиње 22. априла а завршава се 3. маја 2022.године.</w:t>
      </w:r>
    </w:p>
    <w:p w:rsidR="00B41A8C" w:rsidRPr="00B85A07" w:rsidRDefault="00B41A8C" w:rsidP="00B41A8C">
      <w:pPr>
        <w:pStyle w:val="ListParagraph"/>
        <w:numPr>
          <w:ilvl w:val="0"/>
          <w:numId w:val="17"/>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Летњи распуст почиње 22. јуна 2022. године а завршава се 31. августа 2022. године, за ученике осмог разреда летњи распуст почиње по завршетку завршног испита.</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Ученицима је на основу препоруке министарства здравља одржана презентација о превентивним мерама ради спречавања ширења епидемије. У вибер групи за наставнике, Управа школе је редовно слала </w:t>
      </w:r>
      <w:r w:rsidRPr="00B85A07">
        <w:rPr>
          <w:rFonts w:ascii="Times New Roman" w:hAnsi="Times New Roman" w:cs="Times New Roman"/>
          <w:sz w:val="20"/>
          <w:szCs w:val="20"/>
          <w:lang w:val="sr-Cyrl-RS"/>
        </w:rPr>
        <w:lastRenderedPageBreak/>
        <w:t>дописе из министарства и тиме обавештавала наставнике о свим новонасталим ситуацијама, променама и активностима.</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Школа је од 28.09.2021.године</w:t>
      </w:r>
      <w:r w:rsidRPr="00B85A07">
        <w:rPr>
          <w:rFonts w:ascii="Times New Roman" w:hAnsi="Times New Roman" w:cs="Times New Roman"/>
          <w:sz w:val="20"/>
          <w:szCs w:val="20"/>
        </w:rPr>
        <w:t xml:space="preserve">, </w:t>
      </w:r>
      <w:r w:rsidRPr="00B85A07">
        <w:rPr>
          <w:rFonts w:ascii="Times New Roman" w:hAnsi="Times New Roman" w:cs="Times New Roman"/>
          <w:sz w:val="20"/>
          <w:szCs w:val="20"/>
          <w:lang w:val="sr-Cyrl-RS"/>
        </w:rPr>
        <w:t xml:space="preserve">на основу именовања од стране министра просвете добила новог ВД директора школе Љиљицу Рашић.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Кризни штаб за сузбијање заразне болести </w:t>
      </w:r>
      <w:r w:rsidRPr="00B85A07">
        <w:rPr>
          <w:rFonts w:ascii="Times New Roman" w:hAnsi="Times New Roman" w:cs="Times New Roman"/>
          <w:sz w:val="20"/>
          <w:szCs w:val="20"/>
        </w:rPr>
        <w:t>COVID – 19</w:t>
      </w:r>
      <w:r w:rsidRPr="00B85A07">
        <w:rPr>
          <w:rFonts w:ascii="Times New Roman" w:hAnsi="Times New Roman" w:cs="Times New Roman"/>
          <w:sz w:val="20"/>
          <w:szCs w:val="20"/>
          <w:lang w:val="sr-Cyrl-RS"/>
        </w:rPr>
        <w:t>,</w:t>
      </w:r>
      <w:r w:rsidRPr="00B85A07">
        <w:rPr>
          <w:rFonts w:ascii="Times New Roman" w:hAnsi="Times New Roman" w:cs="Times New Roman"/>
          <w:sz w:val="20"/>
          <w:szCs w:val="20"/>
        </w:rPr>
        <w:t xml:space="preserve"> </w:t>
      </w:r>
      <w:r w:rsidRPr="00B85A07">
        <w:rPr>
          <w:rFonts w:ascii="Times New Roman" w:hAnsi="Times New Roman" w:cs="Times New Roman"/>
          <w:sz w:val="20"/>
          <w:szCs w:val="20"/>
          <w:lang w:val="sr-Cyrl-RS"/>
        </w:rPr>
        <w:t>је донео одлуку да јесењи распуст почне раније и траје од 08.11.2021. – 12.11.2021.године.</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На основу Правилника о календару ОВ рада (број 110-00-91/2021-04, од 31. маја 2021.године) предвиђено је да ученици осмог разреда пробни завршни испит полажу у петак, 25. марта 2022. године и у суботу, 26. марта 2022. године, а завршни испит у среду, 22. јуна 2022. године, у четвртак 23. јуна 2022. године и у петак, 24. јуна 2022. године.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Дана 08. фебруара 2022. године, министар просвете, донео је Правилник о изменама и допунама Правилника о календару образовно – васпитног рада, којим престају да важе одредбе Правилника донетог 31. маја 2021.године, које се односе на завршетак другог полугодишта, на дужину трајања „Сретењског распуста“ и на време полагања завршног испита. Друго полугодиште се завршава 24. јуна 2022.године, Сретењски распуст траје од 14. до 18. фебруара 2022.године, завршни испит</w:t>
      </w:r>
      <w:r w:rsidRPr="00B85A07">
        <w:rPr>
          <w:rFonts w:ascii="Times New Roman" w:hAnsi="Times New Roman" w:cs="Times New Roman"/>
          <w:sz w:val="20"/>
          <w:szCs w:val="20"/>
        </w:rPr>
        <w:t xml:space="preserve"> </w:t>
      </w:r>
      <w:r w:rsidRPr="00B85A07">
        <w:rPr>
          <w:rFonts w:ascii="Times New Roman" w:hAnsi="Times New Roman" w:cs="Times New Roman"/>
          <w:sz w:val="20"/>
          <w:szCs w:val="20"/>
          <w:lang w:val="sr-Cyrl-RS"/>
        </w:rPr>
        <w:t>за ученике 8.разреда  померен је за 27., 28. и 29. јун 2022. године</w:t>
      </w:r>
    </w:p>
    <w:p w:rsidR="00B41A8C" w:rsidRPr="00B85A07" w:rsidRDefault="00B41A8C" w:rsidP="00B41A8C">
      <w:pPr>
        <w:ind w:firstLine="720"/>
        <w:rPr>
          <w:rFonts w:ascii="Times New Roman" w:hAnsi="Times New Roman" w:cs="Times New Roman"/>
          <w:sz w:val="20"/>
          <w:szCs w:val="20"/>
        </w:rPr>
      </w:pPr>
      <w:r w:rsidRPr="00B85A07">
        <w:rPr>
          <w:rFonts w:ascii="Times New Roman" w:hAnsi="Times New Roman" w:cs="Times New Roman"/>
          <w:sz w:val="20"/>
          <w:szCs w:val="20"/>
        </w:rPr>
        <w:t xml:space="preserve"> Наставници су кроз формативно оцењивање уписивали активност ученика</w:t>
      </w:r>
      <w:r w:rsidRPr="00B85A07">
        <w:rPr>
          <w:rFonts w:ascii="Times New Roman" w:hAnsi="Times New Roman" w:cs="Times New Roman"/>
          <w:sz w:val="20"/>
          <w:szCs w:val="20"/>
          <w:lang w:val="sr-Cyrl-RS"/>
        </w:rPr>
        <w:t xml:space="preserve"> на часовима,</w:t>
      </w:r>
      <w:r w:rsidRPr="00B85A07">
        <w:rPr>
          <w:rFonts w:ascii="Times New Roman" w:hAnsi="Times New Roman" w:cs="Times New Roman"/>
          <w:sz w:val="20"/>
          <w:szCs w:val="20"/>
        </w:rPr>
        <w:t xml:space="preserve"> на основу чега су </w:t>
      </w:r>
      <w:r w:rsidRPr="00B85A07">
        <w:rPr>
          <w:rFonts w:ascii="Times New Roman" w:hAnsi="Times New Roman" w:cs="Times New Roman"/>
          <w:sz w:val="20"/>
          <w:szCs w:val="20"/>
          <w:lang w:val="sr-Cyrl-RS"/>
        </w:rPr>
        <w:t xml:space="preserve">ученици </w:t>
      </w:r>
      <w:r w:rsidRPr="00B85A07">
        <w:rPr>
          <w:rFonts w:ascii="Times New Roman" w:hAnsi="Times New Roman" w:cs="Times New Roman"/>
          <w:sz w:val="20"/>
          <w:szCs w:val="20"/>
        </w:rPr>
        <w:t>добили сумативне оцене које су евидентиране у ес</w:t>
      </w:r>
      <w:r w:rsidRPr="00B85A07">
        <w:rPr>
          <w:rFonts w:ascii="Times New Roman" w:hAnsi="Times New Roman" w:cs="Times New Roman"/>
          <w:sz w:val="20"/>
          <w:szCs w:val="20"/>
          <w:lang w:val="sr-Cyrl-RS"/>
        </w:rPr>
        <w:t>Д</w:t>
      </w:r>
      <w:r w:rsidRPr="00B85A07">
        <w:rPr>
          <w:rFonts w:ascii="Times New Roman" w:hAnsi="Times New Roman" w:cs="Times New Roman"/>
          <w:sz w:val="20"/>
          <w:szCs w:val="20"/>
        </w:rPr>
        <w:t>невнику.</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Министарство просвете, науке и технолошког развоја је у сарадњи са градом Београдом  донирало 20 таблет рачунара ученицима наше школе који су слабијег материјалног стања и деци која су бројнија у породици.</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Канцеларија за Косово и Метохију је у сарадњи са Школском управом организовала боравак на Тари, Голији (школа скијања) Гочу, Ивањици (школа пливања), Београду (Дечја васкршња чаролија) и Сутомору. </w:t>
      </w:r>
    </w:p>
    <w:p w:rsidR="00B41A8C" w:rsidRPr="00B85A07" w:rsidRDefault="00B41A8C" w:rsidP="00B41A8C">
      <w:pPr>
        <w:pStyle w:val="ListParagraph"/>
        <w:numPr>
          <w:ilvl w:val="0"/>
          <w:numId w:val="16"/>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на Тару је у периоду од 11.01. – 18.01.2022.године, ишла једна ученица наше школе у пратњи учетељице из ОШ „Кнез Лазар“ Бојане Лазић, </w:t>
      </w:r>
    </w:p>
    <w:p w:rsidR="00B41A8C" w:rsidRPr="00B85A07" w:rsidRDefault="00B41A8C" w:rsidP="00B41A8C">
      <w:pPr>
        <w:pStyle w:val="ListParagraph"/>
        <w:numPr>
          <w:ilvl w:val="0"/>
          <w:numId w:val="16"/>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на Голију је ишло 10 ученика у пратњи учитељице Милице Димић у периоду од 16.01. – 23.01.2022.године, </w:t>
      </w:r>
    </w:p>
    <w:p w:rsidR="00B41A8C" w:rsidRPr="00B85A07" w:rsidRDefault="00B41A8C" w:rsidP="00B41A8C">
      <w:pPr>
        <w:pStyle w:val="ListParagraph"/>
        <w:numPr>
          <w:ilvl w:val="0"/>
          <w:numId w:val="16"/>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на Гоч је ишло 3 ученика у периоду од 28.02. – 05.03.2022., </w:t>
      </w:r>
    </w:p>
    <w:p w:rsidR="00B41A8C" w:rsidRPr="00B85A07" w:rsidRDefault="00B41A8C" w:rsidP="00B41A8C">
      <w:pPr>
        <w:pStyle w:val="ListParagraph"/>
        <w:numPr>
          <w:ilvl w:val="0"/>
          <w:numId w:val="16"/>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у Београд је ишло 4 ученика у пратњи Милице Димић у периоду од 18.04. – 21.04.2022.године, </w:t>
      </w:r>
    </w:p>
    <w:p w:rsidR="00B41A8C" w:rsidRPr="00B85A07" w:rsidRDefault="00B41A8C" w:rsidP="00B41A8C">
      <w:pPr>
        <w:pStyle w:val="ListParagraph"/>
        <w:numPr>
          <w:ilvl w:val="0"/>
          <w:numId w:val="16"/>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у Ивањицу је ишло 12 ученика у пратњи учитељице Миљане Јанићијевић у периоду од 03.05. – 09.05.2022. године и </w:t>
      </w:r>
    </w:p>
    <w:p w:rsidR="00B41A8C" w:rsidRPr="00B85A07" w:rsidRDefault="00B41A8C" w:rsidP="00B41A8C">
      <w:pPr>
        <w:pStyle w:val="ListParagraph"/>
        <w:numPr>
          <w:ilvl w:val="0"/>
          <w:numId w:val="16"/>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у Сутоморе је ишло 6 ученика у пратњи Саше Младеновић у периоду од 09.06. – 15.-06.2022.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Хуманитарне организације „Божур“ Република Српска, „Осмех на дар“, „СКОНУС“, „Сви за Космет“, „Само слога србина спасава“, „Срби за србе“, „Осмех на дар“ као и општина Грачаница, су ученицима наше школе поделили пакетиће.</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Канцеларија за Косово и Метохију у сарадњи са удружењем „Спортстар“ из Београда и компанијом НИС а.д., донирали су спортску опрему.</w:t>
      </w:r>
    </w:p>
    <w:p w:rsidR="00B41A8C" w:rsidRPr="00B85A07" w:rsidRDefault="00B41A8C" w:rsidP="00B41A8C">
      <w:pPr>
        <w:rPr>
          <w:rFonts w:ascii="Times New Roman" w:hAnsi="Times New Roman" w:cs="Times New Roman"/>
          <w:sz w:val="20"/>
          <w:szCs w:val="20"/>
          <w:lang w:val="sr-Cyrl-RS"/>
        </w:rPr>
      </w:pPr>
      <w:r w:rsidRPr="00B85A07">
        <w:rPr>
          <w:rFonts w:ascii="Times New Roman" w:hAnsi="Times New Roman" w:cs="Times New Roman"/>
          <w:sz w:val="20"/>
          <w:szCs w:val="20"/>
          <w:lang w:val="sr-Cyrl-RS"/>
        </w:rPr>
        <w:t>Успех ученика на крај првог полугодишта је следећи:</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1.разред – описно оцењивање, сви ученици су савладали предвиђен план и програм</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lastRenderedPageBreak/>
        <w:t>2.разред 4,73</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3.разред 4,18</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4.разред 4,37</w:t>
      </w:r>
    </w:p>
    <w:p w:rsidR="00B41A8C" w:rsidRPr="00B85A07" w:rsidRDefault="00B41A8C" w:rsidP="00B41A8C">
      <w:p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Успех ученика млађих разреда </w:t>
      </w:r>
      <w:r w:rsidRPr="00B85A07">
        <w:rPr>
          <w:rFonts w:ascii="Times New Roman" w:hAnsi="Times New Roman" w:cs="Times New Roman"/>
          <w:b/>
          <w:sz w:val="20"/>
          <w:szCs w:val="20"/>
          <w:lang w:val="sr-Cyrl-RS"/>
        </w:rPr>
        <w:t>4,42.</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5.разред 4,37</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6.разред 4,57</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7.разред 4,20</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8.разред 3,95</w:t>
      </w:r>
    </w:p>
    <w:p w:rsidR="00B41A8C" w:rsidRPr="00B85A07" w:rsidRDefault="00B41A8C" w:rsidP="00B41A8C">
      <w:p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Успех ученика старијих разреда </w:t>
      </w:r>
      <w:r w:rsidRPr="00B85A07">
        <w:rPr>
          <w:rFonts w:ascii="Times New Roman" w:hAnsi="Times New Roman" w:cs="Times New Roman"/>
          <w:b/>
          <w:sz w:val="20"/>
          <w:szCs w:val="20"/>
          <w:lang w:val="sr-Cyrl-RS"/>
        </w:rPr>
        <w:t>4,27</w:t>
      </w:r>
      <w:r w:rsidRPr="00B85A07">
        <w:rPr>
          <w:rFonts w:ascii="Times New Roman" w:hAnsi="Times New Roman" w:cs="Times New Roman"/>
          <w:sz w:val="20"/>
          <w:szCs w:val="20"/>
          <w:lang w:val="sr-Cyrl-RS"/>
        </w:rPr>
        <w:t>.</w:t>
      </w:r>
    </w:p>
    <w:p w:rsidR="00B41A8C" w:rsidRPr="00B85A07" w:rsidRDefault="00B41A8C" w:rsidP="00B41A8C">
      <w:pP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Успех ученика од 2. – 8.разреда је 4,34.</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Дан школе, 14. јануар обележен је у матичној школи, програм који су наставници и ученици припремили, снимљен је и послат у званичној вибер групи.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Друго полугодиште у школској 2021/2022.години почиње 24. јануара. Школска слава – св. Сава је обележена скромним програмом, поштујући све прописане мере. Ученици млађих разреда су упратњи учитеља присуствовали свечаној Литургији у цркви свети Флора и Лавра а  резање Светосавског колача је било у 10:30 сати у просторијама матичне школе.</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Дирекција за образовање и културу – Општине Грачаница, је и ове године уручила поклоне ученицима са исказаним одличним успехом и постигнутим завидним резултатима. Уручивање поклона - таблет рачунар и Светосавка похвалница, било је планирано на манифестацији „Савин ђак“ 28.01.2022.године, али због епидемиолошке ситуације поклони су преко ВД директора школе послати ученицима који су одабрани (Василије Денић и Матија Маџар).</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Ученици су на учествовали на такмичењима и показали завидне резулате.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ОШ „Браћа Аксић“ је  15. априла 2022.године организовала „Васкршњи базар“ са ученицима млађих разреда, који за циљ има развијање предузетничких компетенција код ученика, подразумева да они буду у стању да препознају могућности да идеју претворе у активност, ка остварењу циљева и постизању успеха. Ученици су део прикупљеног новца донирали за фрескоосликавање цркве св.Флора и Лавра у Липљану а од преосталог новца је организован једнодневни излет.</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У сарадњи са туристичком организацијом „ТО  Грачаница“, ученици млађих разреда су обишли археолошко налазиште ,,Улпиана" у Грачаници, манастира Грачаница, манастира у Сушици и манастира Драганац.</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У сарадњи са општином Грачаница изграђена је нова школска зграда, у коју се настава изводи од 22. марта 2022 и ученици добијају одличне услове за остваривање образовно – васпитног рада.</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Ученици су учествовали на хуманитарном базару под слоганом ,,Жена којој је дивим", тако што су правили осмомартовске честитке.</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Пробни завршни испит за ученике 8.разреда је организован у просторијама матичне школе и протекао је без икаквих проблема. Сви ученици, како из матичне школе тако и издвојених одељења  (укупно 9) су били присутни приликом полагања. Ученици су постигли најбоље резултате из српског језика, затим из математике па из комбинованог теста.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Крос РТС „Кроз Србију“ одржан је 13.маја 2022.године у издвојеном одељењу у Старом Грацком.</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lastRenderedPageBreak/>
        <w:t xml:space="preserve">Завршни испит је организован у ОШ „Кнез Лазар“ у Доњој Гуштерици. Ученицима је током полагања обезбеђен превоз, сва три дана. </w:t>
      </w:r>
    </w:p>
    <w:p w:rsidR="00B41A8C" w:rsidRPr="00B85A07" w:rsidRDefault="00B41A8C" w:rsidP="00B41A8C">
      <w:pPr>
        <w:ind w:firstLine="720"/>
        <w:rPr>
          <w:rFonts w:ascii="Times New Roman" w:hAnsi="Times New Roman" w:cs="Times New Roman"/>
          <w:sz w:val="20"/>
          <w:szCs w:val="20"/>
        </w:rPr>
      </w:pPr>
      <w:r w:rsidRPr="00B85A07">
        <w:rPr>
          <w:rFonts w:ascii="Times New Roman" w:hAnsi="Times New Roman" w:cs="Times New Roman"/>
          <w:sz w:val="20"/>
          <w:szCs w:val="20"/>
          <w:lang w:val="sr-Cyrl-RS"/>
        </w:rPr>
        <w:t>О</w:t>
      </w:r>
      <w:r w:rsidRPr="00B85A07">
        <w:rPr>
          <w:rFonts w:ascii="Times New Roman" w:hAnsi="Times New Roman" w:cs="Times New Roman"/>
          <w:sz w:val="20"/>
          <w:szCs w:val="20"/>
        </w:rPr>
        <w:t xml:space="preserve">дбор за помоћ Косову и Метохији </w:t>
      </w:r>
      <w:r w:rsidRPr="00B85A07">
        <w:rPr>
          <w:rFonts w:ascii="Times New Roman" w:hAnsi="Times New Roman" w:cs="Times New Roman"/>
          <w:sz w:val="20"/>
          <w:szCs w:val="20"/>
          <w:lang w:val="sr-Cyrl-RS"/>
        </w:rPr>
        <w:t xml:space="preserve">је </w:t>
      </w:r>
      <w:r w:rsidRPr="00B85A07">
        <w:rPr>
          <w:rFonts w:ascii="Times New Roman" w:hAnsi="Times New Roman" w:cs="Times New Roman"/>
          <w:sz w:val="20"/>
          <w:szCs w:val="20"/>
        </w:rPr>
        <w:t>од 25.јуна до 02.јула 2022.године</w:t>
      </w:r>
      <w:r w:rsidRPr="00B85A07">
        <w:rPr>
          <w:rFonts w:ascii="Times New Roman" w:hAnsi="Times New Roman" w:cs="Times New Roman"/>
          <w:sz w:val="20"/>
          <w:szCs w:val="20"/>
          <w:lang w:val="sr-Cyrl-RS"/>
        </w:rPr>
        <w:t xml:space="preserve">, </w:t>
      </w:r>
      <w:r w:rsidRPr="00B85A07">
        <w:rPr>
          <w:rFonts w:ascii="Times New Roman" w:hAnsi="Times New Roman" w:cs="Times New Roman"/>
          <w:sz w:val="20"/>
          <w:szCs w:val="20"/>
        </w:rPr>
        <w:t>организовао десети јубиларни пројекат "Спојимо дјецу Косова и Метогхије и Републике Српске"</w:t>
      </w:r>
      <w:r w:rsidRPr="00B85A07">
        <w:rPr>
          <w:rFonts w:ascii="Times New Roman" w:hAnsi="Times New Roman" w:cs="Times New Roman"/>
          <w:sz w:val="20"/>
          <w:szCs w:val="20"/>
          <w:lang w:val="sr-Cyrl-RS"/>
        </w:rPr>
        <w:t>, у</w:t>
      </w:r>
      <w:r w:rsidRPr="00B85A07">
        <w:rPr>
          <w:rFonts w:ascii="Times New Roman" w:hAnsi="Times New Roman" w:cs="Times New Roman"/>
          <w:sz w:val="20"/>
          <w:szCs w:val="20"/>
        </w:rPr>
        <w:t>ченици су били гости града општине Шамац.</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Наставна година је успешно завршена 24.06.2022. </w:t>
      </w:r>
    </w:p>
    <w:p w:rsidR="00B41A8C" w:rsidRPr="00B85A07" w:rsidRDefault="00B41A8C" w:rsidP="00B41A8C">
      <w:pPr>
        <w:ind w:firstLine="720"/>
        <w:rPr>
          <w:rFonts w:ascii="Times New Roman" w:hAnsi="Times New Roman" w:cs="Times New Roman"/>
          <w:sz w:val="20"/>
          <w:szCs w:val="20"/>
          <w:lang w:val="sr-Cyrl-RS"/>
        </w:rPr>
      </w:pPr>
      <w:r w:rsidRPr="00B85A07">
        <w:rPr>
          <w:rFonts w:ascii="Times New Roman" w:hAnsi="Times New Roman" w:cs="Times New Roman"/>
          <w:sz w:val="20"/>
          <w:szCs w:val="20"/>
          <w:lang w:val="sr-Cyrl-RS"/>
        </w:rPr>
        <w:t>Успех ученика је следећи:</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1. разред – описно оцењивање, сви ученици су успешно савладали предвиђено градиво;</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средња оцена за први циклус (2. – 4.разреда) </w:t>
      </w:r>
      <w:r w:rsidRPr="00B85A07">
        <w:rPr>
          <w:rFonts w:ascii="Times New Roman" w:hAnsi="Times New Roman" w:cs="Times New Roman"/>
          <w:b/>
          <w:sz w:val="20"/>
          <w:szCs w:val="20"/>
          <w:lang w:val="sr-Cyrl-RS"/>
        </w:rPr>
        <w:t>4.47</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средња оцена за други циклус (5. – 8. разреда) </w:t>
      </w:r>
      <w:r w:rsidRPr="00B85A07">
        <w:rPr>
          <w:rFonts w:ascii="Times New Roman" w:hAnsi="Times New Roman" w:cs="Times New Roman"/>
          <w:b/>
          <w:sz w:val="20"/>
          <w:szCs w:val="20"/>
          <w:lang w:val="sr-Cyrl-RS"/>
        </w:rPr>
        <w:t>4.35</w:t>
      </w:r>
    </w:p>
    <w:p w:rsidR="00B41A8C" w:rsidRPr="00B85A07" w:rsidRDefault="00B41A8C" w:rsidP="00B41A8C">
      <w:pPr>
        <w:pStyle w:val="ListParagraph"/>
        <w:numPr>
          <w:ilvl w:val="0"/>
          <w:numId w:val="15"/>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 xml:space="preserve">средња оцена за први и други циклус </w:t>
      </w:r>
      <w:r w:rsidRPr="00B85A07">
        <w:rPr>
          <w:rFonts w:ascii="Times New Roman" w:hAnsi="Times New Roman" w:cs="Times New Roman"/>
          <w:b/>
          <w:sz w:val="20"/>
          <w:szCs w:val="20"/>
          <w:lang w:val="sr-Cyrl-RS"/>
        </w:rPr>
        <w:t>4.41</w:t>
      </w:r>
    </w:p>
    <w:p w:rsidR="005139A9" w:rsidRPr="00646580" w:rsidRDefault="005139A9" w:rsidP="005A1E50">
      <w:pPr>
        <w:pStyle w:val="a1"/>
      </w:pPr>
      <w:bookmarkStart w:id="7" w:name="_Toc114140898"/>
      <w:r w:rsidRPr="00646580">
        <w:t>Успех ученика на крају школске године 2021/2022. године</w:t>
      </w:r>
      <w:bookmarkEnd w:id="7"/>
    </w:p>
    <w:p w:rsidR="005139A9" w:rsidRPr="00B85A07" w:rsidRDefault="005139A9" w:rsidP="005139A9">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 xml:space="preserve">а) Успех ученика на крају првог разреда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67"/>
        <w:gridCol w:w="684"/>
        <w:gridCol w:w="1045"/>
        <w:gridCol w:w="954"/>
        <w:gridCol w:w="1373"/>
        <w:gridCol w:w="407"/>
        <w:gridCol w:w="676"/>
        <w:gridCol w:w="6"/>
        <w:gridCol w:w="665"/>
        <w:gridCol w:w="7"/>
        <w:gridCol w:w="741"/>
      </w:tblGrid>
      <w:tr w:rsidR="005139A9" w:rsidRPr="00B85A07" w:rsidTr="005F234E">
        <w:trPr>
          <w:trHeight w:val="1220"/>
        </w:trPr>
        <w:tc>
          <w:tcPr>
            <w:tcW w:w="2409" w:type="dxa"/>
            <w:vMerge w:val="restart"/>
          </w:tcPr>
          <w:p w:rsidR="005139A9" w:rsidRPr="00B85A07" w:rsidRDefault="005139A9" w:rsidP="00627E87">
            <w:pPr>
              <w:jc w:val="center"/>
              <w:rPr>
                <w:rFonts w:ascii="Times New Roman" w:hAnsi="Times New Roman" w:cs="Times New Roman"/>
                <w:sz w:val="20"/>
                <w:szCs w:val="20"/>
                <w:lang w:val="sr-Cyrl-RS"/>
              </w:rPr>
            </w:pPr>
          </w:p>
          <w:p w:rsidR="005139A9" w:rsidRPr="00B85A07" w:rsidRDefault="005139A9" w:rsidP="00627E87">
            <w:pPr>
              <w:jc w:val="center"/>
              <w:rPr>
                <w:rFonts w:ascii="Times New Roman" w:hAnsi="Times New Roman" w:cs="Times New Roman"/>
                <w:sz w:val="20"/>
                <w:szCs w:val="20"/>
                <w:lang w:val="sr-Cyrl-RS"/>
              </w:rPr>
            </w:pPr>
          </w:p>
          <w:p w:rsidR="005139A9" w:rsidRPr="00B85A07" w:rsidRDefault="005139A9" w:rsidP="00627E87">
            <w:pPr>
              <w:rPr>
                <w:rFonts w:ascii="Times New Roman" w:hAnsi="Times New Roman" w:cs="Times New Roman"/>
                <w:sz w:val="20"/>
                <w:szCs w:val="20"/>
                <w:lang w:val="sr-Cyrl-RS"/>
              </w:rPr>
            </w:pPr>
          </w:p>
          <w:p w:rsidR="005139A9" w:rsidRPr="00B85A07" w:rsidRDefault="005139A9" w:rsidP="00627E87">
            <w:pPr>
              <w:jc w:val="center"/>
              <w:rPr>
                <w:rFonts w:ascii="Times New Roman" w:hAnsi="Times New Roman" w:cs="Times New Roman"/>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 xml:space="preserve">Укупно </w:t>
            </w:r>
            <w:r w:rsidRPr="00B85A07">
              <w:rPr>
                <w:rFonts w:ascii="Times New Roman" w:hAnsi="Times New Roman" w:cs="Times New Roman"/>
                <w:b/>
                <w:sz w:val="20"/>
                <w:szCs w:val="20"/>
              </w:rPr>
              <w:t xml:space="preserve">14 </w:t>
            </w:r>
            <w:r w:rsidRPr="00B85A07">
              <w:rPr>
                <w:rFonts w:ascii="Times New Roman" w:hAnsi="Times New Roman" w:cs="Times New Roman"/>
                <w:b/>
                <w:sz w:val="20"/>
                <w:szCs w:val="20"/>
                <w:lang w:val="sr-Cyrl-RS"/>
              </w:rPr>
              <w:t>ученика</w:t>
            </w: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 xml:space="preserve">завршило I </w:t>
            </w: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 xml:space="preserve"> разред</w:t>
            </w:r>
          </w:p>
          <w:p w:rsidR="005139A9" w:rsidRPr="00B85A07" w:rsidRDefault="005139A9" w:rsidP="00627E87">
            <w:pPr>
              <w:jc w:val="center"/>
              <w:rPr>
                <w:rFonts w:ascii="Times New Roman" w:hAnsi="Times New Roman" w:cs="Times New Roman"/>
                <w:b/>
                <w:sz w:val="20"/>
                <w:szCs w:val="20"/>
              </w:rPr>
            </w:pPr>
          </w:p>
          <w:p w:rsidR="005139A9" w:rsidRPr="00B85A07" w:rsidRDefault="005139A9" w:rsidP="00627E87">
            <w:pPr>
              <w:jc w:val="center"/>
              <w:rPr>
                <w:rFonts w:ascii="Times New Roman" w:hAnsi="Times New Roman" w:cs="Times New Roman"/>
                <w:sz w:val="20"/>
                <w:szCs w:val="20"/>
                <w:lang w:val="sr-Cyrl-RS"/>
              </w:rPr>
            </w:pPr>
          </w:p>
          <w:p w:rsidR="005139A9" w:rsidRPr="00B85A07" w:rsidRDefault="005139A9" w:rsidP="00627E87">
            <w:pPr>
              <w:jc w:val="center"/>
              <w:rPr>
                <w:rFonts w:ascii="Times New Roman" w:hAnsi="Times New Roman" w:cs="Times New Roman"/>
                <w:sz w:val="20"/>
                <w:szCs w:val="20"/>
                <w:lang w:val="sr-Cyrl-RS"/>
              </w:rPr>
            </w:pPr>
          </w:p>
          <w:p w:rsidR="005139A9" w:rsidRPr="00B85A07" w:rsidRDefault="005139A9" w:rsidP="00627E87">
            <w:pPr>
              <w:jc w:val="center"/>
              <w:rPr>
                <w:rFonts w:ascii="Times New Roman" w:hAnsi="Times New Roman" w:cs="Times New Roman"/>
                <w:sz w:val="20"/>
                <w:szCs w:val="20"/>
                <w:lang w:val="sr-Cyrl-RS"/>
              </w:rPr>
            </w:pPr>
          </w:p>
        </w:tc>
        <w:tc>
          <w:tcPr>
            <w:tcW w:w="2396" w:type="dxa"/>
            <w:gridSpan w:val="3"/>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Напредовање ученика у остваривању исхода</w:t>
            </w:r>
          </w:p>
        </w:tc>
        <w:tc>
          <w:tcPr>
            <w:tcW w:w="2734" w:type="dxa"/>
            <w:gridSpan w:val="3"/>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Ангажовање ученика</w:t>
            </w:r>
          </w:p>
        </w:tc>
        <w:tc>
          <w:tcPr>
            <w:tcW w:w="2095" w:type="dxa"/>
            <w:gridSpan w:val="5"/>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Изборни програм</w:t>
            </w:r>
          </w:p>
        </w:tc>
      </w:tr>
      <w:tr w:rsidR="005139A9" w:rsidRPr="00B85A07" w:rsidTr="005F234E">
        <w:trPr>
          <w:cantSplit/>
          <w:trHeight w:val="1134"/>
        </w:trPr>
        <w:tc>
          <w:tcPr>
            <w:tcW w:w="2409" w:type="dxa"/>
            <w:vMerge/>
          </w:tcPr>
          <w:p w:rsidR="005139A9" w:rsidRPr="00B85A07" w:rsidRDefault="005139A9" w:rsidP="00627E87">
            <w:pPr>
              <w:jc w:val="center"/>
              <w:rPr>
                <w:rFonts w:ascii="Times New Roman" w:hAnsi="Times New Roman" w:cs="Times New Roman"/>
                <w:sz w:val="20"/>
                <w:szCs w:val="20"/>
                <w:lang w:val="sr-Cyrl-RS"/>
              </w:rPr>
            </w:pPr>
          </w:p>
        </w:tc>
        <w:tc>
          <w:tcPr>
            <w:tcW w:w="667" w:type="dxa"/>
            <w:textDirection w:val="btLr"/>
          </w:tcPr>
          <w:p w:rsidR="005139A9" w:rsidRPr="00B85A07" w:rsidRDefault="005139A9" w:rsidP="00627E87">
            <w:pPr>
              <w:ind w:left="113" w:right="113"/>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самостално</w:t>
            </w:r>
          </w:p>
        </w:tc>
        <w:tc>
          <w:tcPr>
            <w:tcW w:w="684" w:type="dxa"/>
            <w:textDirection w:val="btLr"/>
            <w:vAlign w:val="center"/>
          </w:tcPr>
          <w:p w:rsidR="005139A9" w:rsidRPr="00B85A07" w:rsidRDefault="005139A9" w:rsidP="00627E87">
            <w:pPr>
              <w:ind w:left="113" w:right="113"/>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Уз мању помоћ</w:t>
            </w:r>
          </w:p>
        </w:tc>
        <w:tc>
          <w:tcPr>
            <w:tcW w:w="1045" w:type="dxa"/>
            <w:textDirection w:val="btLr"/>
            <w:vAlign w:val="center"/>
          </w:tcPr>
          <w:p w:rsidR="005139A9" w:rsidRPr="00B85A07" w:rsidRDefault="005139A9" w:rsidP="00627E87">
            <w:pPr>
              <w:ind w:left="113" w:right="113"/>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Уз већу помоћ</w:t>
            </w:r>
          </w:p>
        </w:tc>
        <w:tc>
          <w:tcPr>
            <w:tcW w:w="954"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стално</w:t>
            </w:r>
          </w:p>
        </w:tc>
        <w:tc>
          <w:tcPr>
            <w:tcW w:w="1373"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повремено</w:t>
            </w:r>
          </w:p>
        </w:tc>
        <w:tc>
          <w:tcPr>
            <w:tcW w:w="407" w:type="dxa"/>
          </w:tcPr>
          <w:p w:rsidR="005139A9" w:rsidRPr="00B85A07" w:rsidRDefault="005139A9" w:rsidP="00627E87">
            <w:pPr>
              <w:jc w:val="center"/>
              <w:rPr>
                <w:rFonts w:ascii="Times New Roman" w:hAnsi="Times New Roman" w:cs="Times New Roman"/>
                <w:b/>
                <w:sz w:val="20"/>
                <w:szCs w:val="20"/>
                <w:lang w:val="sr-Cyrl-RS"/>
              </w:rPr>
            </w:pPr>
          </w:p>
        </w:tc>
        <w:tc>
          <w:tcPr>
            <w:tcW w:w="682" w:type="dxa"/>
            <w:gridSpan w:val="2"/>
            <w:textDirection w:val="btLr"/>
          </w:tcPr>
          <w:p w:rsidR="005139A9" w:rsidRPr="00B85A07" w:rsidRDefault="005139A9" w:rsidP="00627E87">
            <w:pPr>
              <w:ind w:left="113" w:right="113"/>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Истиче се</w:t>
            </w:r>
          </w:p>
        </w:tc>
        <w:tc>
          <w:tcPr>
            <w:tcW w:w="672" w:type="dxa"/>
            <w:gridSpan w:val="2"/>
            <w:textDirection w:val="btLr"/>
          </w:tcPr>
          <w:p w:rsidR="005139A9" w:rsidRPr="00B85A07" w:rsidRDefault="005139A9" w:rsidP="00627E87">
            <w:pPr>
              <w:ind w:left="113" w:right="113"/>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добар</w:t>
            </w:r>
          </w:p>
        </w:tc>
        <w:tc>
          <w:tcPr>
            <w:tcW w:w="741" w:type="dxa"/>
            <w:textDirection w:val="btLr"/>
          </w:tcPr>
          <w:p w:rsidR="005139A9" w:rsidRPr="00B85A07" w:rsidRDefault="005139A9" w:rsidP="00627E87">
            <w:pPr>
              <w:ind w:left="113" w:right="113"/>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задовољава</w:t>
            </w: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Српски језик</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7</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13</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10</w:t>
            </w:r>
          </w:p>
        </w:tc>
        <w:tc>
          <w:tcPr>
            <w:tcW w:w="671" w:type="dxa"/>
            <w:gridSpan w:val="2"/>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2</w:t>
            </w:r>
          </w:p>
        </w:tc>
        <w:tc>
          <w:tcPr>
            <w:tcW w:w="748" w:type="dxa"/>
            <w:gridSpan w:val="2"/>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2</w:t>
            </w: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Математика</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11</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11</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71" w:type="dxa"/>
            <w:gridSpan w:val="2"/>
          </w:tcPr>
          <w:p w:rsidR="005139A9" w:rsidRPr="00B85A07" w:rsidRDefault="005139A9" w:rsidP="00627E87">
            <w:pPr>
              <w:jc w:val="center"/>
              <w:rPr>
                <w:rFonts w:ascii="Times New Roman" w:hAnsi="Times New Roman" w:cs="Times New Roman"/>
                <w:sz w:val="20"/>
                <w:szCs w:val="20"/>
                <w:lang w:val="sr-Cyrl-RS"/>
              </w:rPr>
            </w:pPr>
          </w:p>
        </w:tc>
        <w:tc>
          <w:tcPr>
            <w:tcW w:w="748" w:type="dxa"/>
            <w:gridSpan w:val="2"/>
          </w:tcPr>
          <w:p w:rsidR="005139A9" w:rsidRPr="00B85A07" w:rsidRDefault="005139A9" w:rsidP="00627E87">
            <w:pPr>
              <w:jc w:val="center"/>
              <w:rPr>
                <w:rFonts w:ascii="Times New Roman" w:hAnsi="Times New Roman" w:cs="Times New Roman"/>
                <w:sz w:val="20"/>
                <w:szCs w:val="20"/>
                <w:lang w:val="sr-Cyrl-RS"/>
              </w:rPr>
            </w:pP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Свет око нас</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2</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11</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71" w:type="dxa"/>
            <w:gridSpan w:val="2"/>
          </w:tcPr>
          <w:p w:rsidR="005139A9" w:rsidRPr="00B85A07" w:rsidRDefault="005139A9" w:rsidP="00627E87">
            <w:pPr>
              <w:jc w:val="center"/>
              <w:rPr>
                <w:rFonts w:ascii="Times New Roman" w:hAnsi="Times New Roman" w:cs="Times New Roman"/>
                <w:sz w:val="20"/>
                <w:szCs w:val="20"/>
                <w:lang w:val="sr-Cyrl-RS"/>
              </w:rPr>
            </w:pPr>
          </w:p>
        </w:tc>
        <w:tc>
          <w:tcPr>
            <w:tcW w:w="748" w:type="dxa"/>
            <w:gridSpan w:val="2"/>
          </w:tcPr>
          <w:p w:rsidR="005139A9" w:rsidRPr="00B85A07" w:rsidRDefault="005139A9" w:rsidP="00627E87">
            <w:pPr>
              <w:jc w:val="center"/>
              <w:rPr>
                <w:rFonts w:ascii="Times New Roman" w:hAnsi="Times New Roman" w:cs="Times New Roman"/>
                <w:sz w:val="20"/>
                <w:szCs w:val="20"/>
                <w:lang w:val="sr-Cyrl-RS"/>
              </w:rPr>
            </w:pP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Ликовна култура</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15</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11</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71" w:type="dxa"/>
            <w:gridSpan w:val="2"/>
          </w:tcPr>
          <w:p w:rsidR="005139A9" w:rsidRPr="00B85A07" w:rsidRDefault="005139A9" w:rsidP="00627E87">
            <w:pPr>
              <w:jc w:val="center"/>
              <w:rPr>
                <w:rFonts w:ascii="Times New Roman" w:hAnsi="Times New Roman" w:cs="Times New Roman"/>
                <w:sz w:val="20"/>
                <w:szCs w:val="20"/>
                <w:lang w:val="sr-Cyrl-RS"/>
              </w:rPr>
            </w:pPr>
          </w:p>
        </w:tc>
        <w:tc>
          <w:tcPr>
            <w:tcW w:w="748" w:type="dxa"/>
            <w:gridSpan w:val="2"/>
          </w:tcPr>
          <w:p w:rsidR="005139A9" w:rsidRPr="00B85A07" w:rsidRDefault="005139A9" w:rsidP="00627E87">
            <w:pPr>
              <w:jc w:val="center"/>
              <w:rPr>
                <w:rFonts w:ascii="Times New Roman" w:hAnsi="Times New Roman" w:cs="Times New Roman"/>
                <w:sz w:val="20"/>
                <w:szCs w:val="20"/>
                <w:lang w:val="sr-Cyrl-RS"/>
              </w:rPr>
            </w:pP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Музичка култура</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15</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11</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71" w:type="dxa"/>
            <w:gridSpan w:val="2"/>
          </w:tcPr>
          <w:p w:rsidR="005139A9" w:rsidRPr="00B85A07" w:rsidRDefault="005139A9" w:rsidP="00627E87">
            <w:pPr>
              <w:jc w:val="center"/>
              <w:rPr>
                <w:rFonts w:ascii="Times New Roman" w:hAnsi="Times New Roman" w:cs="Times New Roman"/>
                <w:sz w:val="20"/>
                <w:szCs w:val="20"/>
                <w:lang w:val="sr-Cyrl-RS"/>
              </w:rPr>
            </w:pPr>
          </w:p>
        </w:tc>
        <w:tc>
          <w:tcPr>
            <w:tcW w:w="748" w:type="dxa"/>
            <w:gridSpan w:val="2"/>
          </w:tcPr>
          <w:p w:rsidR="005139A9" w:rsidRPr="00B85A07" w:rsidRDefault="005139A9" w:rsidP="00627E87">
            <w:pPr>
              <w:jc w:val="center"/>
              <w:rPr>
                <w:rFonts w:ascii="Times New Roman" w:hAnsi="Times New Roman" w:cs="Times New Roman"/>
                <w:sz w:val="20"/>
                <w:szCs w:val="20"/>
                <w:lang w:val="sr-Cyrl-RS"/>
              </w:rPr>
            </w:pP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Физичко и здравствено васпитање</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15</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15</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71" w:type="dxa"/>
            <w:gridSpan w:val="2"/>
          </w:tcPr>
          <w:p w:rsidR="005139A9" w:rsidRPr="00B85A07" w:rsidRDefault="005139A9" w:rsidP="00627E87">
            <w:pPr>
              <w:jc w:val="center"/>
              <w:rPr>
                <w:rFonts w:ascii="Times New Roman" w:hAnsi="Times New Roman" w:cs="Times New Roman"/>
                <w:sz w:val="20"/>
                <w:szCs w:val="20"/>
                <w:lang w:val="sr-Cyrl-RS"/>
              </w:rPr>
            </w:pPr>
          </w:p>
        </w:tc>
        <w:tc>
          <w:tcPr>
            <w:tcW w:w="748" w:type="dxa"/>
            <w:gridSpan w:val="2"/>
          </w:tcPr>
          <w:p w:rsidR="005139A9" w:rsidRPr="00B85A07" w:rsidRDefault="005139A9" w:rsidP="00627E87">
            <w:pPr>
              <w:jc w:val="center"/>
              <w:rPr>
                <w:rFonts w:ascii="Times New Roman" w:hAnsi="Times New Roman" w:cs="Times New Roman"/>
                <w:sz w:val="20"/>
                <w:szCs w:val="20"/>
                <w:lang w:val="sr-Cyrl-RS"/>
              </w:rPr>
            </w:pP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lastRenderedPageBreak/>
              <w:t>Енглески језик</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71" w:type="dxa"/>
            <w:gridSpan w:val="2"/>
          </w:tcPr>
          <w:p w:rsidR="005139A9" w:rsidRPr="00B85A07" w:rsidRDefault="005139A9" w:rsidP="00627E87">
            <w:pPr>
              <w:jc w:val="center"/>
              <w:rPr>
                <w:rFonts w:ascii="Times New Roman" w:hAnsi="Times New Roman" w:cs="Times New Roman"/>
                <w:sz w:val="20"/>
                <w:szCs w:val="20"/>
                <w:lang w:val="sr-Cyrl-RS"/>
              </w:rPr>
            </w:pPr>
          </w:p>
        </w:tc>
        <w:tc>
          <w:tcPr>
            <w:tcW w:w="748" w:type="dxa"/>
            <w:gridSpan w:val="2"/>
          </w:tcPr>
          <w:p w:rsidR="005139A9" w:rsidRPr="00B85A07" w:rsidRDefault="005139A9" w:rsidP="00627E87">
            <w:pPr>
              <w:jc w:val="center"/>
              <w:rPr>
                <w:rFonts w:ascii="Times New Roman" w:hAnsi="Times New Roman" w:cs="Times New Roman"/>
                <w:sz w:val="20"/>
                <w:szCs w:val="20"/>
                <w:lang w:val="sr-Cyrl-RS"/>
              </w:rPr>
            </w:pP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Верска/грађанско</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2</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71" w:type="dxa"/>
            <w:gridSpan w:val="2"/>
          </w:tcPr>
          <w:p w:rsidR="005139A9" w:rsidRPr="00B85A07" w:rsidRDefault="005139A9" w:rsidP="00627E87">
            <w:pPr>
              <w:jc w:val="center"/>
              <w:rPr>
                <w:rFonts w:ascii="Times New Roman" w:hAnsi="Times New Roman" w:cs="Times New Roman"/>
                <w:sz w:val="20"/>
                <w:szCs w:val="20"/>
                <w:lang w:val="sr-Cyrl-RS"/>
              </w:rPr>
            </w:pPr>
          </w:p>
        </w:tc>
        <w:tc>
          <w:tcPr>
            <w:tcW w:w="748" w:type="dxa"/>
            <w:gridSpan w:val="2"/>
          </w:tcPr>
          <w:p w:rsidR="005139A9" w:rsidRPr="00B85A07" w:rsidRDefault="005139A9" w:rsidP="00627E87">
            <w:pPr>
              <w:jc w:val="center"/>
              <w:rPr>
                <w:rFonts w:ascii="Times New Roman" w:hAnsi="Times New Roman" w:cs="Times New Roman"/>
                <w:sz w:val="20"/>
                <w:szCs w:val="20"/>
                <w:lang w:val="sr-Cyrl-RS"/>
              </w:rPr>
            </w:pPr>
          </w:p>
        </w:tc>
      </w:tr>
      <w:tr w:rsidR="005139A9" w:rsidRPr="00B85A07" w:rsidTr="005F234E">
        <w:tc>
          <w:tcPr>
            <w:tcW w:w="2409" w:type="dxa"/>
          </w:tcPr>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 xml:space="preserve">Дигитални свет/пројектна настава </w:t>
            </w:r>
          </w:p>
        </w:tc>
        <w:tc>
          <w:tcPr>
            <w:tcW w:w="66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c>
          <w:tcPr>
            <w:tcW w:w="68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104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w:t>
            </w:r>
          </w:p>
        </w:tc>
        <w:tc>
          <w:tcPr>
            <w:tcW w:w="95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c>
          <w:tcPr>
            <w:tcW w:w="137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407"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71" w:type="dxa"/>
            <w:gridSpan w:val="2"/>
          </w:tcPr>
          <w:p w:rsidR="005139A9" w:rsidRPr="00B85A07" w:rsidRDefault="005139A9" w:rsidP="00627E87">
            <w:pPr>
              <w:jc w:val="center"/>
              <w:rPr>
                <w:rFonts w:ascii="Times New Roman" w:hAnsi="Times New Roman" w:cs="Times New Roman"/>
                <w:sz w:val="20"/>
                <w:szCs w:val="20"/>
                <w:lang w:val="sr-Cyrl-RS"/>
              </w:rPr>
            </w:pPr>
          </w:p>
        </w:tc>
        <w:tc>
          <w:tcPr>
            <w:tcW w:w="748" w:type="dxa"/>
            <w:gridSpan w:val="2"/>
          </w:tcPr>
          <w:p w:rsidR="005139A9" w:rsidRPr="00B85A07" w:rsidRDefault="005139A9" w:rsidP="00627E87">
            <w:pPr>
              <w:jc w:val="center"/>
              <w:rPr>
                <w:rFonts w:ascii="Times New Roman" w:hAnsi="Times New Roman" w:cs="Times New Roman"/>
                <w:sz w:val="20"/>
                <w:szCs w:val="20"/>
                <w:lang w:val="sr-Cyrl-RS"/>
              </w:rPr>
            </w:pPr>
          </w:p>
        </w:tc>
      </w:tr>
    </w:tbl>
    <w:p w:rsidR="005139A9" w:rsidRPr="00646580" w:rsidRDefault="005139A9" w:rsidP="005139A9">
      <w:pPr>
        <w:jc w:val="center"/>
        <w:rPr>
          <w:rFonts w:ascii="Times New Roman" w:hAnsi="Times New Roman" w:cs="Times New Roman"/>
          <w:sz w:val="24"/>
          <w:szCs w:val="24"/>
          <w:lang w:val="sr-Cyrl-RS"/>
        </w:rPr>
      </w:pPr>
    </w:p>
    <w:p w:rsidR="005139A9" w:rsidRPr="00B85A07" w:rsidRDefault="005139A9" w:rsidP="005139A9">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 xml:space="preserve">б) Успех ученика од 2. до 8. разреда </w:t>
      </w:r>
    </w:p>
    <w:p w:rsidR="005139A9" w:rsidRPr="00B85A07" w:rsidRDefault="005139A9" w:rsidP="005139A9">
      <w:pPr>
        <w:jc w:val="center"/>
        <w:rPr>
          <w:rFonts w:ascii="Times New Roman" w:hAnsi="Times New Roman" w:cs="Times New Roman"/>
          <w:b/>
          <w:sz w:val="20"/>
          <w:szCs w:val="20"/>
          <w:lang w:val="sr-Cyrl-RS"/>
        </w:rPr>
      </w:pPr>
    </w:p>
    <w:tbl>
      <w:tblPr>
        <w:tblpPr w:leftFromText="180" w:rightFromText="180" w:vertAnchor="text" w:horzAnchor="margin" w:tblpY="2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724"/>
        <w:gridCol w:w="923"/>
        <w:gridCol w:w="666"/>
        <w:gridCol w:w="1064"/>
        <w:gridCol w:w="692"/>
        <w:gridCol w:w="676"/>
        <w:gridCol w:w="666"/>
        <w:gridCol w:w="753"/>
        <w:gridCol w:w="786"/>
        <w:gridCol w:w="775"/>
        <w:gridCol w:w="937"/>
      </w:tblGrid>
      <w:tr w:rsidR="005139A9" w:rsidRPr="00B85A07" w:rsidTr="00B85A07">
        <w:trPr>
          <w:trHeight w:val="450"/>
        </w:trPr>
        <w:tc>
          <w:tcPr>
            <w:tcW w:w="963" w:type="dxa"/>
            <w:vMerge w:val="restart"/>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Разред</w:t>
            </w:r>
          </w:p>
          <w:p w:rsidR="005139A9" w:rsidRPr="00B85A07" w:rsidRDefault="005139A9" w:rsidP="00627E87">
            <w:pPr>
              <w:jc w:val="center"/>
              <w:rPr>
                <w:rFonts w:ascii="Times New Roman" w:hAnsi="Times New Roman" w:cs="Times New Roman"/>
                <w:b/>
                <w:sz w:val="20"/>
                <w:szCs w:val="20"/>
                <w:lang w:val="sr-Cyrl-RS"/>
              </w:rPr>
            </w:pPr>
          </w:p>
        </w:tc>
        <w:tc>
          <w:tcPr>
            <w:tcW w:w="724" w:type="dxa"/>
            <w:vMerge w:val="restart"/>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Број</w:t>
            </w:r>
          </w:p>
        </w:tc>
        <w:tc>
          <w:tcPr>
            <w:tcW w:w="1589" w:type="dxa"/>
            <w:gridSpan w:val="2"/>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ОДЛИЧНИ</w:t>
            </w:r>
          </w:p>
          <w:p w:rsidR="005139A9" w:rsidRPr="00B85A07" w:rsidRDefault="005139A9" w:rsidP="00627E87">
            <w:pPr>
              <w:jc w:val="center"/>
              <w:rPr>
                <w:rFonts w:ascii="Times New Roman" w:hAnsi="Times New Roman" w:cs="Times New Roman"/>
                <w:b/>
                <w:sz w:val="20"/>
                <w:szCs w:val="20"/>
                <w:lang w:val="sr-Cyrl-RS"/>
              </w:rPr>
            </w:pPr>
          </w:p>
        </w:tc>
        <w:tc>
          <w:tcPr>
            <w:tcW w:w="1756" w:type="dxa"/>
            <w:gridSpan w:val="2"/>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ВРЛОДОБРИ</w:t>
            </w:r>
          </w:p>
        </w:tc>
        <w:tc>
          <w:tcPr>
            <w:tcW w:w="1342" w:type="dxa"/>
            <w:gridSpan w:val="2"/>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ДОБРИ</w:t>
            </w:r>
          </w:p>
        </w:tc>
        <w:tc>
          <w:tcPr>
            <w:tcW w:w="1539" w:type="dxa"/>
            <w:gridSpan w:val="2"/>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ДОВОЉНИ</w:t>
            </w:r>
          </w:p>
        </w:tc>
        <w:tc>
          <w:tcPr>
            <w:tcW w:w="775" w:type="dxa"/>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ИОП</w:t>
            </w:r>
          </w:p>
        </w:tc>
        <w:tc>
          <w:tcPr>
            <w:tcW w:w="937" w:type="dxa"/>
          </w:tcPr>
          <w:p w:rsidR="005139A9" w:rsidRPr="00B85A07" w:rsidRDefault="005139A9" w:rsidP="00627E87">
            <w:pPr>
              <w:jc w:val="center"/>
              <w:rPr>
                <w:rFonts w:ascii="Times New Roman" w:hAnsi="Times New Roman" w:cs="Times New Roman"/>
                <w:b/>
                <w:sz w:val="20"/>
                <w:szCs w:val="20"/>
                <w:lang w:val="sr-Cyrl-RS"/>
              </w:rPr>
            </w:pPr>
          </w:p>
          <w:p w:rsidR="005139A9" w:rsidRPr="00B85A07" w:rsidRDefault="005139A9" w:rsidP="00627E87">
            <w:pPr>
              <w:jc w:val="center"/>
              <w:rPr>
                <w:rFonts w:ascii="Times New Roman" w:hAnsi="Times New Roman" w:cs="Times New Roman"/>
                <w:b/>
                <w:sz w:val="20"/>
                <w:szCs w:val="20"/>
                <w:lang w:val="sr-Cyrl-RS"/>
              </w:rPr>
            </w:pPr>
            <w:r w:rsidRPr="00B85A07">
              <w:rPr>
                <w:rFonts w:ascii="Times New Roman" w:hAnsi="Times New Roman" w:cs="Times New Roman"/>
                <w:b/>
                <w:sz w:val="20"/>
                <w:szCs w:val="20"/>
                <w:lang w:val="sr-Cyrl-RS"/>
              </w:rPr>
              <w:t>5,00</w:t>
            </w:r>
          </w:p>
        </w:tc>
      </w:tr>
      <w:tr w:rsidR="005139A9" w:rsidRPr="00B85A07" w:rsidTr="00B85A07">
        <w:trPr>
          <w:trHeight w:val="375"/>
        </w:trPr>
        <w:tc>
          <w:tcPr>
            <w:tcW w:w="963" w:type="dxa"/>
            <w:vMerge/>
          </w:tcPr>
          <w:p w:rsidR="005139A9" w:rsidRPr="00B85A07" w:rsidRDefault="005139A9" w:rsidP="00627E87">
            <w:pPr>
              <w:jc w:val="center"/>
              <w:rPr>
                <w:rFonts w:ascii="Times New Roman" w:hAnsi="Times New Roman" w:cs="Times New Roman"/>
                <w:sz w:val="20"/>
                <w:szCs w:val="20"/>
                <w:lang w:val="sr-Cyrl-RS"/>
              </w:rPr>
            </w:pPr>
          </w:p>
        </w:tc>
        <w:tc>
          <w:tcPr>
            <w:tcW w:w="724" w:type="dxa"/>
            <w:vMerge/>
          </w:tcPr>
          <w:p w:rsidR="005139A9" w:rsidRPr="00B85A07" w:rsidRDefault="005139A9" w:rsidP="00627E87">
            <w:pPr>
              <w:jc w:val="center"/>
              <w:rPr>
                <w:rFonts w:ascii="Times New Roman" w:hAnsi="Times New Roman" w:cs="Times New Roman"/>
                <w:sz w:val="20"/>
                <w:szCs w:val="20"/>
                <w:lang w:val="sr-Cyrl-RS"/>
              </w:rPr>
            </w:pPr>
          </w:p>
        </w:tc>
        <w:tc>
          <w:tcPr>
            <w:tcW w:w="92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106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67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5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7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93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I</w:t>
            </w:r>
          </w:p>
        </w:tc>
        <w:tc>
          <w:tcPr>
            <w:tcW w:w="724"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14</w:t>
            </w:r>
          </w:p>
        </w:tc>
        <w:tc>
          <w:tcPr>
            <w:tcW w:w="923" w:type="dxa"/>
          </w:tcPr>
          <w:p w:rsidR="005139A9" w:rsidRPr="00B85A07" w:rsidRDefault="005139A9" w:rsidP="00627E87">
            <w:pPr>
              <w:jc w:val="center"/>
              <w:rPr>
                <w:rFonts w:ascii="Times New Roman" w:hAnsi="Times New Roman" w:cs="Times New Roman"/>
                <w:sz w:val="20"/>
                <w:szCs w:val="20"/>
                <w:lang w:val="sr-Cyrl-RS"/>
              </w:rPr>
            </w:pPr>
          </w:p>
        </w:tc>
        <w:tc>
          <w:tcPr>
            <w:tcW w:w="666" w:type="dxa"/>
          </w:tcPr>
          <w:p w:rsidR="005139A9" w:rsidRPr="00B85A07" w:rsidRDefault="005139A9" w:rsidP="00627E87">
            <w:pPr>
              <w:jc w:val="center"/>
              <w:rPr>
                <w:rFonts w:ascii="Times New Roman" w:hAnsi="Times New Roman" w:cs="Times New Roman"/>
                <w:sz w:val="20"/>
                <w:szCs w:val="20"/>
                <w:lang w:val="sr-Cyrl-RS"/>
              </w:rPr>
            </w:pPr>
          </w:p>
        </w:tc>
        <w:tc>
          <w:tcPr>
            <w:tcW w:w="1064" w:type="dxa"/>
          </w:tcPr>
          <w:p w:rsidR="005139A9" w:rsidRPr="00B85A07" w:rsidRDefault="005139A9" w:rsidP="00627E87">
            <w:pPr>
              <w:jc w:val="center"/>
              <w:rPr>
                <w:rFonts w:ascii="Times New Roman" w:hAnsi="Times New Roman" w:cs="Times New Roman"/>
                <w:sz w:val="20"/>
                <w:szCs w:val="20"/>
                <w:lang w:val="sr-Cyrl-RS"/>
              </w:rPr>
            </w:pPr>
          </w:p>
        </w:tc>
        <w:tc>
          <w:tcPr>
            <w:tcW w:w="692" w:type="dxa"/>
          </w:tcPr>
          <w:p w:rsidR="005139A9" w:rsidRPr="00B85A07" w:rsidRDefault="005139A9" w:rsidP="00627E87">
            <w:pPr>
              <w:jc w:val="center"/>
              <w:rPr>
                <w:rFonts w:ascii="Times New Roman" w:hAnsi="Times New Roman" w:cs="Times New Roman"/>
                <w:sz w:val="20"/>
                <w:szCs w:val="20"/>
                <w:lang w:val="sr-Cyrl-RS"/>
              </w:rPr>
            </w:pPr>
          </w:p>
        </w:tc>
        <w:tc>
          <w:tcPr>
            <w:tcW w:w="676" w:type="dxa"/>
          </w:tcPr>
          <w:p w:rsidR="005139A9" w:rsidRPr="00B85A07" w:rsidRDefault="005139A9" w:rsidP="00627E87">
            <w:pPr>
              <w:jc w:val="center"/>
              <w:rPr>
                <w:rFonts w:ascii="Times New Roman" w:hAnsi="Times New Roman" w:cs="Times New Roman"/>
                <w:sz w:val="20"/>
                <w:szCs w:val="20"/>
                <w:lang w:val="sr-Cyrl-RS"/>
              </w:rPr>
            </w:pPr>
          </w:p>
        </w:tc>
        <w:tc>
          <w:tcPr>
            <w:tcW w:w="666" w:type="dxa"/>
          </w:tcPr>
          <w:p w:rsidR="005139A9" w:rsidRPr="00B85A07" w:rsidRDefault="005139A9" w:rsidP="00627E87">
            <w:pPr>
              <w:jc w:val="center"/>
              <w:rPr>
                <w:rFonts w:ascii="Times New Roman" w:hAnsi="Times New Roman" w:cs="Times New Roman"/>
                <w:sz w:val="20"/>
                <w:szCs w:val="20"/>
                <w:lang w:val="sr-Cyrl-RS"/>
              </w:rPr>
            </w:pPr>
          </w:p>
        </w:tc>
        <w:tc>
          <w:tcPr>
            <w:tcW w:w="753" w:type="dxa"/>
          </w:tcPr>
          <w:p w:rsidR="005139A9" w:rsidRPr="00B85A07" w:rsidRDefault="005139A9" w:rsidP="00627E87">
            <w:pPr>
              <w:jc w:val="center"/>
              <w:rPr>
                <w:rFonts w:ascii="Times New Roman" w:hAnsi="Times New Roman" w:cs="Times New Roman"/>
                <w:sz w:val="20"/>
                <w:szCs w:val="20"/>
                <w:lang w:val="sr-Cyrl-RS"/>
              </w:rPr>
            </w:pPr>
          </w:p>
        </w:tc>
        <w:tc>
          <w:tcPr>
            <w:tcW w:w="786" w:type="dxa"/>
          </w:tcPr>
          <w:p w:rsidR="005139A9" w:rsidRPr="00B85A07" w:rsidRDefault="005139A9" w:rsidP="00627E87">
            <w:pPr>
              <w:jc w:val="center"/>
              <w:rPr>
                <w:rFonts w:ascii="Times New Roman" w:hAnsi="Times New Roman" w:cs="Times New Roman"/>
                <w:sz w:val="20"/>
                <w:szCs w:val="20"/>
                <w:lang w:val="sr-Cyrl-RS"/>
              </w:rPr>
            </w:pPr>
          </w:p>
        </w:tc>
        <w:tc>
          <w:tcPr>
            <w:tcW w:w="775" w:type="dxa"/>
          </w:tcPr>
          <w:p w:rsidR="005139A9" w:rsidRPr="00B85A07" w:rsidRDefault="005139A9" w:rsidP="00627E87">
            <w:pPr>
              <w:jc w:val="center"/>
              <w:rPr>
                <w:rFonts w:ascii="Times New Roman" w:hAnsi="Times New Roman" w:cs="Times New Roman"/>
                <w:sz w:val="20"/>
                <w:szCs w:val="20"/>
                <w:lang w:val="sr-Cyrl-RS"/>
              </w:rPr>
            </w:pPr>
          </w:p>
        </w:tc>
        <w:tc>
          <w:tcPr>
            <w:tcW w:w="937" w:type="dxa"/>
          </w:tcPr>
          <w:p w:rsidR="005139A9" w:rsidRPr="00B85A07" w:rsidRDefault="005139A9" w:rsidP="00627E87">
            <w:pPr>
              <w:jc w:val="center"/>
              <w:rPr>
                <w:rFonts w:ascii="Times New Roman" w:hAnsi="Times New Roman" w:cs="Times New Roman"/>
                <w:sz w:val="20"/>
                <w:szCs w:val="20"/>
                <w:lang w:val="sr-Cyrl-RS"/>
              </w:rPr>
            </w:pP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II</w:t>
            </w:r>
          </w:p>
        </w:tc>
        <w:tc>
          <w:tcPr>
            <w:tcW w:w="724"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16</w:t>
            </w:r>
          </w:p>
        </w:tc>
        <w:tc>
          <w:tcPr>
            <w:tcW w:w="92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13</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81.25</w:t>
            </w:r>
          </w:p>
        </w:tc>
        <w:tc>
          <w:tcPr>
            <w:tcW w:w="1064"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6.25</w:t>
            </w:r>
          </w:p>
        </w:tc>
        <w:tc>
          <w:tcPr>
            <w:tcW w:w="67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12.5</w:t>
            </w:r>
          </w:p>
        </w:tc>
        <w:tc>
          <w:tcPr>
            <w:tcW w:w="75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75"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937"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6</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III</w:t>
            </w:r>
          </w:p>
        </w:tc>
        <w:tc>
          <w:tcPr>
            <w:tcW w:w="724"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8</w:t>
            </w:r>
          </w:p>
        </w:tc>
        <w:tc>
          <w:tcPr>
            <w:tcW w:w="92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4</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50</w:t>
            </w:r>
          </w:p>
        </w:tc>
        <w:tc>
          <w:tcPr>
            <w:tcW w:w="1064"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67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12.5</w:t>
            </w:r>
          </w:p>
        </w:tc>
        <w:tc>
          <w:tcPr>
            <w:tcW w:w="75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3</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37,5</w:t>
            </w:r>
          </w:p>
        </w:tc>
        <w:tc>
          <w:tcPr>
            <w:tcW w:w="775"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937"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3</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IV</w:t>
            </w:r>
          </w:p>
        </w:tc>
        <w:tc>
          <w:tcPr>
            <w:tcW w:w="72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15</w:t>
            </w:r>
          </w:p>
        </w:tc>
        <w:tc>
          <w:tcPr>
            <w:tcW w:w="92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7</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46.66</w:t>
            </w:r>
          </w:p>
        </w:tc>
        <w:tc>
          <w:tcPr>
            <w:tcW w:w="106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26,66</w:t>
            </w:r>
          </w:p>
        </w:tc>
        <w:tc>
          <w:tcPr>
            <w:tcW w:w="67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26,66</w:t>
            </w:r>
          </w:p>
        </w:tc>
        <w:tc>
          <w:tcPr>
            <w:tcW w:w="75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7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93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6</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Укупно од II - IV</w:t>
            </w:r>
          </w:p>
        </w:tc>
        <w:tc>
          <w:tcPr>
            <w:tcW w:w="72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39</w:t>
            </w:r>
          </w:p>
        </w:tc>
        <w:tc>
          <w:tcPr>
            <w:tcW w:w="92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24</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61,53</w:t>
            </w:r>
          </w:p>
        </w:tc>
        <w:tc>
          <w:tcPr>
            <w:tcW w:w="106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5</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12,82</w:t>
            </w:r>
          </w:p>
        </w:tc>
        <w:tc>
          <w:tcPr>
            <w:tcW w:w="67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7</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17,94</w:t>
            </w:r>
          </w:p>
        </w:tc>
        <w:tc>
          <w:tcPr>
            <w:tcW w:w="75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7.69</w:t>
            </w:r>
          </w:p>
        </w:tc>
        <w:tc>
          <w:tcPr>
            <w:tcW w:w="775"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93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V</w:t>
            </w:r>
          </w:p>
        </w:tc>
        <w:tc>
          <w:tcPr>
            <w:tcW w:w="72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16</w:t>
            </w:r>
          </w:p>
        </w:tc>
        <w:tc>
          <w:tcPr>
            <w:tcW w:w="92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10</w:t>
            </w:r>
          </w:p>
        </w:tc>
        <w:tc>
          <w:tcPr>
            <w:tcW w:w="66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60</w:t>
            </w:r>
          </w:p>
        </w:tc>
        <w:tc>
          <w:tcPr>
            <w:tcW w:w="106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692"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20</w:t>
            </w:r>
          </w:p>
        </w:tc>
        <w:tc>
          <w:tcPr>
            <w:tcW w:w="67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18,75</w:t>
            </w:r>
          </w:p>
        </w:tc>
        <w:tc>
          <w:tcPr>
            <w:tcW w:w="75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78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775"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c>
          <w:tcPr>
            <w:tcW w:w="93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VI</w:t>
            </w:r>
          </w:p>
        </w:tc>
        <w:tc>
          <w:tcPr>
            <w:tcW w:w="72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13</w:t>
            </w:r>
          </w:p>
        </w:tc>
        <w:tc>
          <w:tcPr>
            <w:tcW w:w="92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8</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53,84</w:t>
            </w:r>
          </w:p>
        </w:tc>
        <w:tc>
          <w:tcPr>
            <w:tcW w:w="106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53,84</w:t>
            </w:r>
          </w:p>
        </w:tc>
        <w:tc>
          <w:tcPr>
            <w:tcW w:w="67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7,69</w:t>
            </w:r>
          </w:p>
        </w:tc>
        <w:tc>
          <w:tcPr>
            <w:tcW w:w="75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75"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93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5</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VII</w:t>
            </w:r>
          </w:p>
        </w:tc>
        <w:tc>
          <w:tcPr>
            <w:tcW w:w="72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12</w:t>
            </w:r>
          </w:p>
        </w:tc>
        <w:tc>
          <w:tcPr>
            <w:tcW w:w="92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6</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50</w:t>
            </w:r>
          </w:p>
        </w:tc>
        <w:tc>
          <w:tcPr>
            <w:tcW w:w="106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5</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41,66</w:t>
            </w:r>
          </w:p>
        </w:tc>
        <w:tc>
          <w:tcPr>
            <w:tcW w:w="67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5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8,33</w:t>
            </w:r>
          </w:p>
        </w:tc>
        <w:tc>
          <w:tcPr>
            <w:tcW w:w="775"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93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VIII</w:t>
            </w:r>
          </w:p>
        </w:tc>
        <w:tc>
          <w:tcPr>
            <w:tcW w:w="72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8</w:t>
            </w:r>
          </w:p>
        </w:tc>
        <w:tc>
          <w:tcPr>
            <w:tcW w:w="92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42,85</w:t>
            </w:r>
          </w:p>
        </w:tc>
        <w:tc>
          <w:tcPr>
            <w:tcW w:w="106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3</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28,57</w:t>
            </w:r>
          </w:p>
        </w:tc>
        <w:tc>
          <w:tcPr>
            <w:tcW w:w="67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28,57</w:t>
            </w:r>
          </w:p>
        </w:tc>
        <w:tc>
          <w:tcPr>
            <w:tcW w:w="75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775"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937"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2</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Укупно V-VIII</w:t>
            </w:r>
          </w:p>
        </w:tc>
        <w:tc>
          <w:tcPr>
            <w:tcW w:w="72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49</w:t>
            </w:r>
          </w:p>
        </w:tc>
        <w:tc>
          <w:tcPr>
            <w:tcW w:w="92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28</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53,19</w:t>
            </w:r>
          </w:p>
        </w:tc>
        <w:tc>
          <w:tcPr>
            <w:tcW w:w="106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15</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33,33</w:t>
            </w:r>
          </w:p>
        </w:tc>
        <w:tc>
          <w:tcPr>
            <w:tcW w:w="676"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5</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10,41</w:t>
            </w:r>
          </w:p>
        </w:tc>
        <w:tc>
          <w:tcPr>
            <w:tcW w:w="753"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1</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2,08</w:t>
            </w:r>
          </w:p>
        </w:tc>
        <w:tc>
          <w:tcPr>
            <w:tcW w:w="775"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937"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22</w:t>
            </w:r>
          </w:p>
        </w:tc>
      </w:tr>
      <w:tr w:rsidR="005139A9" w:rsidRPr="00B85A07" w:rsidTr="00B85A07">
        <w:tc>
          <w:tcPr>
            <w:tcW w:w="96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Укупно II-VIII</w:t>
            </w:r>
          </w:p>
        </w:tc>
        <w:tc>
          <w:tcPr>
            <w:tcW w:w="724" w:type="dxa"/>
          </w:tcPr>
          <w:p w:rsidR="005139A9" w:rsidRPr="00B85A07" w:rsidRDefault="005139A9" w:rsidP="00627E87">
            <w:pPr>
              <w:jc w:val="center"/>
              <w:rPr>
                <w:rFonts w:ascii="Times New Roman" w:hAnsi="Times New Roman" w:cs="Times New Roman"/>
                <w:sz w:val="20"/>
                <w:szCs w:val="20"/>
              </w:rPr>
            </w:pPr>
            <w:r w:rsidRPr="00B85A07">
              <w:rPr>
                <w:rFonts w:ascii="Times New Roman" w:hAnsi="Times New Roman" w:cs="Times New Roman"/>
                <w:sz w:val="20"/>
                <w:szCs w:val="20"/>
              </w:rPr>
              <w:t>88</w:t>
            </w:r>
          </w:p>
        </w:tc>
        <w:tc>
          <w:tcPr>
            <w:tcW w:w="92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52</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59,09</w:t>
            </w:r>
          </w:p>
        </w:tc>
        <w:tc>
          <w:tcPr>
            <w:tcW w:w="1064"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20</w:t>
            </w:r>
          </w:p>
        </w:tc>
        <w:tc>
          <w:tcPr>
            <w:tcW w:w="692"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22,72</w:t>
            </w:r>
          </w:p>
        </w:tc>
        <w:tc>
          <w:tcPr>
            <w:tcW w:w="67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12</w:t>
            </w:r>
          </w:p>
        </w:tc>
        <w:tc>
          <w:tcPr>
            <w:tcW w:w="66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13,63</w:t>
            </w:r>
          </w:p>
        </w:tc>
        <w:tc>
          <w:tcPr>
            <w:tcW w:w="753"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4</w:t>
            </w:r>
          </w:p>
        </w:tc>
        <w:tc>
          <w:tcPr>
            <w:tcW w:w="786"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4,54</w:t>
            </w:r>
          </w:p>
        </w:tc>
        <w:tc>
          <w:tcPr>
            <w:tcW w:w="775"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c>
          <w:tcPr>
            <w:tcW w:w="937" w:type="dxa"/>
          </w:tcPr>
          <w:p w:rsidR="005139A9" w:rsidRPr="00B85A07" w:rsidRDefault="005139A9" w:rsidP="00627E87">
            <w:pPr>
              <w:jc w:val="center"/>
              <w:rPr>
                <w:rFonts w:ascii="Times New Roman" w:hAnsi="Times New Roman" w:cs="Times New Roman"/>
                <w:sz w:val="20"/>
                <w:szCs w:val="20"/>
                <w:lang w:val="sr-Cyrl-RS"/>
              </w:rPr>
            </w:pPr>
            <w:r w:rsidRPr="00B85A07">
              <w:rPr>
                <w:rFonts w:ascii="Times New Roman" w:hAnsi="Times New Roman" w:cs="Times New Roman"/>
                <w:sz w:val="20"/>
                <w:szCs w:val="20"/>
                <w:lang w:val="sr-Cyrl-RS"/>
              </w:rPr>
              <w:t>/</w:t>
            </w:r>
          </w:p>
        </w:tc>
      </w:tr>
    </w:tbl>
    <w:p w:rsidR="005139A9" w:rsidRPr="00646580" w:rsidRDefault="005139A9" w:rsidP="005139A9">
      <w:pPr>
        <w:jc w:val="center"/>
        <w:rPr>
          <w:rFonts w:ascii="Times New Roman" w:hAnsi="Times New Roman" w:cs="Times New Roman"/>
          <w:sz w:val="24"/>
          <w:szCs w:val="24"/>
          <w:lang w:val="sr-Cyrl-RS"/>
        </w:rPr>
      </w:pPr>
    </w:p>
    <w:p w:rsidR="005139A9" w:rsidRPr="00B85A07" w:rsidRDefault="005139A9" w:rsidP="005139A9">
      <w:pPr>
        <w:pStyle w:val="ListParagraph"/>
        <w:numPr>
          <w:ilvl w:val="0"/>
          <w:numId w:val="14"/>
        </w:numPr>
        <w:rPr>
          <w:rFonts w:ascii="Times New Roman" w:hAnsi="Times New Roman" w:cs="Times New Roman"/>
          <w:sz w:val="20"/>
          <w:szCs w:val="20"/>
          <w:lang w:val="sr-Cyrl-RS"/>
        </w:rPr>
      </w:pPr>
      <w:r w:rsidRPr="00B85A07">
        <w:rPr>
          <w:rFonts w:ascii="Times New Roman" w:hAnsi="Times New Roman" w:cs="Times New Roman"/>
          <w:sz w:val="20"/>
          <w:szCs w:val="20"/>
          <w:lang w:val="sr-Cyrl-RS"/>
        </w:rPr>
        <w:t>Постигнућа ученика првог разреда оцењивана су описно и преглед је дат на основу постављених образовних стандарда постигнућа у табели број 1.</w:t>
      </w:r>
    </w:p>
    <w:p w:rsidR="005139A9" w:rsidRPr="00B85A07" w:rsidRDefault="005139A9" w:rsidP="005139A9">
      <w:pPr>
        <w:rPr>
          <w:rFonts w:ascii="Times New Roman" w:hAnsi="Times New Roman" w:cs="Times New Roman"/>
          <w:sz w:val="20"/>
          <w:szCs w:val="20"/>
          <w:lang w:val="sr-Cyrl-RS"/>
        </w:rPr>
      </w:pPr>
      <w:r w:rsidRPr="00B85A07">
        <w:rPr>
          <w:rFonts w:ascii="Times New Roman" w:hAnsi="Times New Roman" w:cs="Times New Roman"/>
          <w:sz w:val="20"/>
          <w:szCs w:val="20"/>
          <w:lang w:val="sr-Cyrl-RS"/>
        </w:rPr>
        <w:t>- У табели 2. се може видети да је 100 % ученика завршило разред позитивним успехом. Од укупно 88 ученика чији се успех оцењује бројчано ниједан ученик у овој школској години није упућен на поправни испит.</w:t>
      </w:r>
    </w:p>
    <w:p w:rsidR="005139A9" w:rsidRPr="00B85A07" w:rsidRDefault="005139A9" w:rsidP="005139A9">
      <w:pPr>
        <w:rPr>
          <w:rFonts w:ascii="Times New Roman" w:hAnsi="Times New Roman" w:cs="Times New Roman"/>
          <w:sz w:val="20"/>
          <w:szCs w:val="20"/>
          <w:lang w:val="sr-Cyrl-RS"/>
        </w:rPr>
      </w:pPr>
      <w:r w:rsidRPr="00B85A07">
        <w:rPr>
          <w:rFonts w:ascii="Times New Roman" w:hAnsi="Times New Roman" w:cs="Times New Roman"/>
          <w:sz w:val="20"/>
          <w:szCs w:val="20"/>
          <w:lang w:val="sr-Cyrl-RS"/>
        </w:rPr>
        <w:lastRenderedPageBreak/>
        <w:t>- У школској 2021/2022. години, гледано статистички, успех ученика је бољи него у претходној школској години, а постигнути су, за нашу школу и значајни резултати на такмичењима прописаним од стране Министарства просвете РС.</w:t>
      </w:r>
    </w:p>
    <w:p w:rsidR="005139A9" w:rsidRPr="00646580" w:rsidRDefault="005139A9" w:rsidP="005139A9">
      <w:pPr>
        <w:jc w:val="center"/>
        <w:rPr>
          <w:rFonts w:ascii="Times New Roman" w:hAnsi="Times New Roman" w:cs="Times New Roman"/>
          <w:b/>
          <w:sz w:val="24"/>
          <w:szCs w:val="24"/>
          <w:lang w:val="sr-Cyrl-RS"/>
        </w:rPr>
      </w:pPr>
    </w:p>
    <w:p w:rsidR="005139A9" w:rsidRPr="00541F6E" w:rsidRDefault="005139A9" w:rsidP="005139A9">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в)  Носиоци дипломе ,,Вук Караџић“  у 2021/2022. години</w:t>
      </w:r>
    </w:p>
    <w:p w:rsidR="005139A9" w:rsidRPr="00541F6E" w:rsidRDefault="005139A9" w:rsidP="005139A9">
      <w:pPr>
        <w:jc w:val="center"/>
        <w:rPr>
          <w:rFonts w:ascii="Times New Roman" w:hAnsi="Times New Roman" w:cs="Times New Roman"/>
          <w:b/>
          <w:sz w:val="20"/>
          <w:szCs w:val="20"/>
          <w:lang w:val="sr-Cyrl-RS"/>
        </w:rPr>
      </w:pPr>
    </w:p>
    <w:tbl>
      <w:tblPr>
        <w:tblW w:w="0" w:type="auto"/>
        <w:tblLook w:val="04A0" w:firstRow="1" w:lastRow="0" w:firstColumn="1" w:lastColumn="0" w:noHBand="0" w:noVBand="1"/>
      </w:tblPr>
      <w:tblGrid>
        <w:gridCol w:w="4675"/>
        <w:gridCol w:w="4675"/>
      </w:tblGrid>
      <w:tr w:rsidR="005139A9" w:rsidRPr="00541F6E" w:rsidTr="005F234E">
        <w:tc>
          <w:tcPr>
            <w:tcW w:w="467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Матија Маџар</w:t>
            </w:r>
          </w:p>
        </w:tc>
        <w:tc>
          <w:tcPr>
            <w:tcW w:w="467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VIII2</w:t>
            </w:r>
          </w:p>
        </w:tc>
      </w:tr>
      <w:tr w:rsidR="005139A9" w:rsidRPr="00541F6E" w:rsidTr="005F234E">
        <w:tc>
          <w:tcPr>
            <w:tcW w:w="4675" w:type="dxa"/>
            <w:tcBorders>
              <w:top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Катарина Васић</w:t>
            </w:r>
          </w:p>
        </w:tc>
        <w:tc>
          <w:tcPr>
            <w:tcW w:w="4675" w:type="dxa"/>
            <w:tcBorders>
              <w:top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VIII5</w:t>
            </w:r>
          </w:p>
        </w:tc>
      </w:tr>
    </w:tbl>
    <w:p w:rsidR="005139A9" w:rsidRPr="00541F6E" w:rsidRDefault="005139A9" w:rsidP="005139A9">
      <w:pPr>
        <w:jc w:val="center"/>
        <w:rPr>
          <w:rFonts w:ascii="Times New Roman" w:hAnsi="Times New Roman" w:cs="Times New Roman"/>
          <w:sz w:val="20"/>
          <w:szCs w:val="20"/>
          <w:lang w:val="sr-Cyrl-RS"/>
        </w:rPr>
      </w:pPr>
    </w:p>
    <w:p w:rsidR="005139A9" w:rsidRPr="00541F6E" w:rsidRDefault="005139A9" w:rsidP="005139A9">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Одлуком Наставничко већа за Ђака генерације  проглашена 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139A9" w:rsidRPr="00541F6E" w:rsidTr="005F234E">
        <w:tc>
          <w:tcPr>
            <w:tcW w:w="467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Катарина Васић</w:t>
            </w:r>
          </w:p>
        </w:tc>
        <w:tc>
          <w:tcPr>
            <w:tcW w:w="467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VIII5</w:t>
            </w:r>
          </w:p>
        </w:tc>
      </w:tr>
    </w:tbl>
    <w:p w:rsidR="005139A9" w:rsidRPr="00541F6E" w:rsidRDefault="005139A9" w:rsidP="005139A9">
      <w:pPr>
        <w:rPr>
          <w:rFonts w:ascii="Times New Roman" w:hAnsi="Times New Roman" w:cs="Times New Roman"/>
          <w:sz w:val="20"/>
          <w:szCs w:val="20"/>
          <w:lang w:val="sr-Cyrl-RS"/>
        </w:rPr>
      </w:pPr>
    </w:p>
    <w:p w:rsidR="005139A9" w:rsidRPr="00541F6E" w:rsidRDefault="005139A9" w:rsidP="005139A9">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 xml:space="preserve">г) Носиоци посебних диплома за шк. 2021/2022. годину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139A9" w:rsidRPr="00541F6E" w:rsidTr="005F234E">
        <w:tc>
          <w:tcPr>
            <w:tcW w:w="4675" w:type="dxa"/>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Назив предмета</w:t>
            </w:r>
          </w:p>
        </w:tc>
        <w:tc>
          <w:tcPr>
            <w:tcW w:w="4675" w:type="dxa"/>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Име и презиме ученика</w:t>
            </w:r>
          </w:p>
        </w:tc>
      </w:tr>
      <w:tr w:rsidR="005139A9" w:rsidRPr="00541F6E" w:rsidTr="005F234E">
        <w:tc>
          <w:tcPr>
            <w:tcW w:w="467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Српски језик и књижевност</w:t>
            </w:r>
          </w:p>
        </w:tc>
        <w:tc>
          <w:tcPr>
            <w:tcW w:w="467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Катарина Васић</w:t>
            </w:r>
          </w:p>
        </w:tc>
      </w:tr>
      <w:tr w:rsidR="005139A9" w:rsidRPr="00541F6E" w:rsidTr="005F234E">
        <w:tc>
          <w:tcPr>
            <w:tcW w:w="467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Хемија</w:t>
            </w:r>
          </w:p>
        </w:tc>
        <w:tc>
          <w:tcPr>
            <w:tcW w:w="467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Матија Маџар</w:t>
            </w:r>
          </w:p>
        </w:tc>
      </w:tr>
      <w:tr w:rsidR="005139A9" w:rsidRPr="00541F6E" w:rsidTr="005F234E">
        <w:tc>
          <w:tcPr>
            <w:tcW w:w="467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Физика</w:t>
            </w:r>
          </w:p>
        </w:tc>
        <w:tc>
          <w:tcPr>
            <w:tcW w:w="467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Матија Маџар</w:t>
            </w:r>
          </w:p>
        </w:tc>
      </w:tr>
    </w:tbl>
    <w:p w:rsidR="005139A9" w:rsidRPr="00646580" w:rsidRDefault="005139A9" w:rsidP="005139A9">
      <w:pPr>
        <w:rPr>
          <w:rFonts w:ascii="Times New Roman" w:hAnsi="Times New Roman" w:cs="Times New Roman"/>
          <w:sz w:val="24"/>
          <w:szCs w:val="24"/>
          <w:lang w:val="sr-Cyrl-RS"/>
        </w:rPr>
      </w:pPr>
    </w:p>
    <w:p w:rsidR="005139A9" w:rsidRPr="00646580" w:rsidRDefault="005139A9" w:rsidP="005A1E50">
      <w:pPr>
        <w:pStyle w:val="a1"/>
      </w:pPr>
      <w:bookmarkStart w:id="8" w:name="_Toc114140899"/>
      <w:r w:rsidRPr="00646580">
        <w:t>Учешће ученика на такмичењима и смотрама у школској 2021/2022. години</w:t>
      </w:r>
      <w:bookmarkEnd w:id="8"/>
    </w:p>
    <w:tbl>
      <w:tblPr>
        <w:tblpPr w:leftFromText="180" w:rightFromText="180" w:horzAnchor="margin" w:tblpXSpec="center" w:tblpY="1245"/>
        <w:tblW w:w="0" w:type="auto"/>
        <w:tblLook w:val="04A0" w:firstRow="1" w:lastRow="0" w:firstColumn="1" w:lastColumn="0" w:noHBand="0" w:noVBand="1"/>
      </w:tblPr>
      <w:tblGrid>
        <w:gridCol w:w="1939"/>
        <w:gridCol w:w="1755"/>
        <w:gridCol w:w="1755"/>
        <w:gridCol w:w="1355"/>
        <w:gridCol w:w="1107"/>
        <w:gridCol w:w="1419"/>
      </w:tblGrid>
      <w:tr w:rsidR="005139A9" w:rsidRPr="00646580" w:rsidTr="00A52CAF">
        <w:trPr>
          <w:trHeight w:val="70"/>
        </w:trPr>
        <w:tc>
          <w:tcPr>
            <w:tcW w:w="1939" w:type="dxa"/>
            <w:vMerge w:val="restart"/>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Назив такмичења</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Име</w:t>
            </w:r>
          </w:p>
        </w:tc>
        <w:tc>
          <w:tcPr>
            <w:tcW w:w="1755" w:type="dxa"/>
            <w:vMerge w:val="restart"/>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разред</w:t>
            </w:r>
          </w:p>
        </w:tc>
        <w:tc>
          <w:tcPr>
            <w:tcW w:w="3881" w:type="dxa"/>
            <w:gridSpan w:val="3"/>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РАНГ ТАКМИЧЕЊА</w:t>
            </w:r>
          </w:p>
          <w:p w:rsidR="005139A9" w:rsidRPr="00541F6E" w:rsidRDefault="005139A9" w:rsidP="00627E87">
            <w:pPr>
              <w:jc w:val="center"/>
              <w:rPr>
                <w:rFonts w:ascii="Times New Roman" w:hAnsi="Times New Roman" w:cs="Times New Roman"/>
                <w:b/>
                <w:sz w:val="20"/>
                <w:szCs w:val="20"/>
                <w:lang w:val="sr-Cyrl-RS"/>
              </w:rPr>
            </w:pPr>
          </w:p>
        </w:tc>
      </w:tr>
      <w:tr w:rsidR="005139A9" w:rsidRPr="00646580" w:rsidTr="00A52CAF">
        <w:trPr>
          <w:trHeight w:val="705"/>
        </w:trPr>
        <w:tc>
          <w:tcPr>
            <w:tcW w:w="1939" w:type="dxa"/>
            <w:vMerge/>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Презиме</w:t>
            </w:r>
          </w:p>
        </w:tc>
        <w:tc>
          <w:tcPr>
            <w:tcW w:w="1755" w:type="dxa"/>
            <w:vMerge/>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општинско</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окружно</w:t>
            </w:r>
          </w:p>
          <w:p w:rsidR="005139A9" w:rsidRPr="00541F6E" w:rsidRDefault="005139A9" w:rsidP="00627E87">
            <w:pPr>
              <w:jc w:val="center"/>
              <w:rPr>
                <w:rFonts w:ascii="Times New Roman" w:hAnsi="Times New Roman" w:cs="Times New Roman"/>
                <w:b/>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републичко</w:t>
            </w:r>
          </w:p>
          <w:p w:rsidR="005139A9" w:rsidRPr="00541F6E" w:rsidRDefault="005139A9" w:rsidP="00627E87">
            <w:pPr>
              <w:jc w:val="center"/>
              <w:rPr>
                <w:rFonts w:ascii="Times New Roman" w:hAnsi="Times New Roman" w:cs="Times New Roman"/>
                <w:b/>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Српски језик</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Анастасија Нешић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прво место </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Хелена Васић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p w:rsidR="005139A9" w:rsidRPr="00541F6E" w:rsidRDefault="005139A9" w:rsidP="00627E87">
            <w:pPr>
              <w:jc w:val="center"/>
              <w:rPr>
                <w:rFonts w:ascii="Times New Roman" w:hAnsi="Times New Roman" w:cs="Times New Roman"/>
                <w:sz w:val="20"/>
                <w:szCs w:val="20"/>
                <w:lang w:val="sr-Cyrl-RS"/>
              </w:rPr>
            </w:pP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Петар Настић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Маша Смиљић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Андреа Арсић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Анастасија Милосављевић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Никола Ђукић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Катарина Васић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8.</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Историја</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Анастасија Нешић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прво место</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Анастасија Милосављевић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Василије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Физика</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Василије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Анастасија Милићевић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Анђелија Сташевић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Биологија</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Петар Настић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Марија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Дина Шкријељ</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Маша Смиљић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Андреа Арсић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Василије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прво место</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Прво меесто</w:t>
            </w: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Анастасија Милосављевић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8.</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прво место</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Математика</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Анастасија Нешић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Михајло Радовић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Лука Анђелковић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Хелена Васић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Дина Шкријељ</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Василије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Хемија</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Географија</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Анастасија Милосављевић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пласман</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Милан Денић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прво место</w:t>
            </w: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r w:rsidR="005139A9" w:rsidRPr="00646580" w:rsidTr="00A52CAF">
        <w:tc>
          <w:tcPr>
            <w:tcW w:w="193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Катарина Васић</w:t>
            </w:r>
          </w:p>
        </w:tc>
        <w:tc>
          <w:tcPr>
            <w:tcW w:w="17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8.</w:t>
            </w:r>
          </w:p>
        </w:tc>
        <w:tc>
          <w:tcPr>
            <w:tcW w:w="1355"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107"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c>
          <w:tcPr>
            <w:tcW w:w="1419" w:type="dxa"/>
            <w:tcBorders>
              <w:top w:val="single" w:sz="4" w:space="0" w:color="auto"/>
              <w:left w:val="single" w:sz="4" w:space="0" w:color="auto"/>
              <w:bottom w:val="single" w:sz="4" w:space="0" w:color="auto"/>
              <w:right w:val="single" w:sz="4" w:space="0" w:color="auto"/>
            </w:tcBorders>
          </w:tcPr>
          <w:p w:rsidR="005139A9" w:rsidRPr="00541F6E" w:rsidRDefault="005139A9" w:rsidP="00627E87">
            <w:pPr>
              <w:jc w:val="center"/>
              <w:rPr>
                <w:rFonts w:ascii="Times New Roman" w:hAnsi="Times New Roman" w:cs="Times New Roman"/>
                <w:sz w:val="20"/>
                <w:szCs w:val="20"/>
                <w:lang w:val="sr-Cyrl-RS"/>
              </w:rPr>
            </w:pPr>
          </w:p>
        </w:tc>
      </w:tr>
    </w:tbl>
    <w:p w:rsidR="00A52CAF" w:rsidRPr="00541F6E" w:rsidRDefault="00A52CAF" w:rsidP="005139A9">
      <w:pPr>
        <w:jc w:val="center"/>
        <w:rPr>
          <w:rFonts w:ascii="Times New Roman" w:hAnsi="Times New Roman" w:cs="Times New Roman"/>
          <w:b/>
          <w:sz w:val="20"/>
          <w:szCs w:val="20"/>
          <w:lang w:val="sr-Cyrl-RS"/>
        </w:rPr>
      </w:pPr>
    </w:p>
    <w:p w:rsidR="005139A9" w:rsidRPr="00541F6E" w:rsidRDefault="005139A9" w:rsidP="005A1E50">
      <w:pPr>
        <w:pStyle w:val="a1"/>
      </w:pPr>
      <w:bookmarkStart w:id="9" w:name="_Toc114140900"/>
      <w:r w:rsidRPr="00541F6E">
        <w:t>Извештај о реализацији завршног испита</w:t>
      </w:r>
      <w:bookmarkEnd w:id="9"/>
    </w:p>
    <w:p w:rsidR="005139A9" w:rsidRPr="00541F6E" w:rsidRDefault="005139A9" w:rsidP="00627E87">
      <w:pPr>
        <w:ind w:firstLine="720"/>
        <w:jc w:val="both"/>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Завршним испитом се процењује степен остварености општих и посебних стандрада достигнућа односно образовних стандарда за крај обавезног образовања и васпитања.  Завршни испит полажу сви ученици на крају основног образовања и васпитања  ОШ ,,Браћа Аксић“  шк. 2021/2022. године завршило је 8 осмака. </w:t>
      </w:r>
    </w:p>
    <w:p w:rsidR="005139A9" w:rsidRPr="00646580" w:rsidRDefault="005139A9" w:rsidP="00627E87">
      <w:pPr>
        <w:ind w:firstLine="720"/>
        <w:jc w:val="both"/>
        <w:rPr>
          <w:rFonts w:ascii="Times New Roman" w:hAnsi="Times New Roman" w:cs="Times New Roman"/>
          <w:sz w:val="24"/>
          <w:szCs w:val="24"/>
          <w:lang w:val="sr-Cyrl-RS"/>
        </w:rPr>
      </w:pPr>
      <w:r w:rsidRPr="00541F6E">
        <w:rPr>
          <w:rFonts w:ascii="Times New Roman" w:hAnsi="Times New Roman" w:cs="Times New Roman"/>
          <w:sz w:val="20"/>
          <w:szCs w:val="20"/>
          <w:lang w:val="sr-Cyrl-RS"/>
        </w:rPr>
        <w:t xml:space="preserve">Припремна настава је реализована према плану и програму, предвиђен фонд часова је остварен. Пробни завршни испит према важећем календару образовно – васпитног рада је одржан у петак и суботу 25. и 26. марта 2022. године. У петак у 13 часова, ученици су полагали тест из математика а у суботу од 9 часова тест из српског односно матерњег језика а у 11.30 часова комбиновани тест. Пробни завршни испит је симулација завршног испита и омогућује ученицима да се упознају са процедуром и начином полагања. По завршетку пробног завршног испита, обраде резултата ученичких постигнућа одрађена је евалуација области које су тестом обухваћене, идентификоване су слабе стране и према томе направљен план како би боље савладали градиво и остварили боље резултате на завршном </w:t>
      </w:r>
      <w:r w:rsidRPr="00646580">
        <w:rPr>
          <w:rFonts w:ascii="Times New Roman" w:hAnsi="Times New Roman" w:cs="Times New Roman"/>
          <w:sz w:val="24"/>
          <w:szCs w:val="24"/>
          <w:lang w:val="sr-Cyrl-RS"/>
        </w:rPr>
        <w:t xml:space="preserve">испиту.  </w:t>
      </w:r>
      <w:r w:rsidRPr="00541F6E">
        <w:rPr>
          <w:rFonts w:ascii="Times New Roman" w:hAnsi="Times New Roman" w:cs="Times New Roman"/>
          <w:sz w:val="20"/>
          <w:szCs w:val="20"/>
          <w:lang w:val="sr-Cyrl-RS"/>
        </w:rPr>
        <w:t xml:space="preserve">Осмаци су завршни испит полагали у јунском року 27, 28. и 29. јуна. Решавали су задатке у оквиру тестова из српског језика (27. јуна), математике </w:t>
      </w:r>
      <w:r w:rsidRPr="00541F6E">
        <w:rPr>
          <w:rFonts w:ascii="Times New Roman" w:hAnsi="Times New Roman" w:cs="Times New Roman"/>
          <w:sz w:val="20"/>
          <w:szCs w:val="20"/>
          <w:lang w:val="sr-Cyrl-RS"/>
        </w:rPr>
        <w:lastRenderedPageBreak/>
        <w:t>(28. јуна) и комбиновани тест (29. јуна). Комбиновани тест обухвата садржај из природних и  друштвених наука ( биологије, историје, географије, физике и хемије).</w:t>
      </w:r>
      <w:r w:rsidRPr="00646580">
        <w:rPr>
          <w:rFonts w:ascii="Times New Roman" w:hAnsi="Times New Roman" w:cs="Times New Roman"/>
          <w:sz w:val="24"/>
          <w:szCs w:val="24"/>
          <w:lang w:val="sr-Cyrl-RS"/>
        </w:rPr>
        <w:t xml:space="preserve">  </w:t>
      </w:r>
    </w:p>
    <w:p w:rsidR="005139A9" w:rsidRDefault="005139A9" w:rsidP="00627E87">
      <w:pPr>
        <w:ind w:firstLine="720"/>
        <w:jc w:val="both"/>
        <w:rPr>
          <w:rFonts w:ascii="Times New Roman" w:hAnsi="Times New Roman" w:cs="Times New Roman"/>
          <w:sz w:val="20"/>
          <w:szCs w:val="20"/>
          <w:lang w:val="sr-Cyrl-RS"/>
        </w:rPr>
      </w:pPr>
      <w:r w:rsidRPr="00541F6E">
        <w:rPr>
          <w:rFonts w:ascii="Times New Roman" w:hAnsi="Times New Roman" w:cs="Times New Roman"/>
          <w:sz w:val="20"/>
          <w:szCs w:val="20"/>
          <w:lang w:val="sr-Cyrl-RS"/>
        </w:rPr>
        <w:lastRenderedPageBreak/>
        <w:t xml:space="preserve">Школа је електронски преко програма, системских апликација својих тимова и координатора  на време слала тражене податке у вези ученика и креирала базу неопходну за упис у средњу школу. Осам ученика је полагало завршни испит и након обраде података добили смо прелиминарне резултате тестирања са правом жалбе уколико ученици сматрају да су оштећени. Коначни резултати су објављени и на сајту ,,Моја средња школа“. </w:t>
      </w:r>
    </w:p>
    <w:p w:rsidR="00541F6E" w:rsidRDefault="00541F6E" w:rsidP="00627E87">
      <w:pPr>
        <w:ind w:firstLine="720"/>
        <w:jc w:val="both"/>
        <w:rPr>
          <w:rFonts w:ascii="Times New Roman" w:hAnsi="Times New Roman" w:cs="Times New Roman"/>
          <w:sz w:val="20"/>
          <w:szCs w:val="20"/>
          <w:lang w:val="sr-Cyrl-RS"/>
        </w:rPr>
      </w:pPr>
    </w:p>
    <w:p w:rsidR="00541F6E" w:rsidRPr="00541F6E" w:rsidRDefault="00541F6E" w:rsidP="00627E87">
      <w:pPr>
        <w:ind w:firstLine="720"/>
        <w:jc w:val="both"/>
        <w:rPr>
          <w:rFonts w:ascii="Times New Roman" w:hAnsi="Times New Roman" w:cs="Times New Roman"/>
          <w:sz w:val="20"/>
          <w:szCs w:val="20"/>
          <w:lang w:val="sr-Cyrl-RS"/>
        </w:rPr>
      </w:pPr>
    </w:p>
    <w:p w:rsidR="005139A9" w:rsidRPr="00541F6E" w:rsidRDefault="005139A9" w:rsidP="005139A9">
      <w:pPr>
        <w:ind w:firstLine="720"/>
        <w:rPr>
          <w:rFonts w:ascii="Times New Roman" w:hAnsi="Times New Roman" w:cs="Times New Roman"/>
          <w:sz w:val="20"/>
          <w:szCs w:val="20"/>
          <w:lang w:val="sr-Cyrl-RS"/>
        </w:rPr>
      </w:pPr>
      <w:r w:rsidRPr="00541F6E">
        <w:rPr>
          <w:rFonts w:ascii="Times New Roman" w:hAnsi="Times New Roman" w:cs="Times New Roman"/>
          <w:sz w:val="20"/>
          <w:szCs w:val="20"/>
          <w:lang w:val="sr-Cyrl-RS"/>
        </w:rPr>
        <w:lastRenderedPageBreak/>
        <w:t>Ученици ОШ ,,Браћа Аксић“ су остварили следеће резултате: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498"/>
        <w:gridCol w:w="1984"/>
        <w:gridCol w:w="1985"/>
        <w:gridCol w:w="2267"/>
      </w:tblGrid>
      <w:tr w:rsidR="005139A9" w:rsidRPr="00646580" w:rsidTr="00A52CAF">
        <w:tc>
          <w:tcPr>
            <w:tcW w:w="616"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Р.бр</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Име и презиме ученика</w:t>
            </w:r>
          </w:p>
        </w:tc>
        <w:tc>
          <w:tcPr>
            <w:tcW w:w="1984"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Српски језик</w:t>
            </w:r>
          </w:p>
        </w:tc>
        <w:tc>
          <w:tcPr>
            <w:tcW w:w="1985"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Математика</w:t>
            </w:r>
          </w:p>
        </w:tc>
        <w:tc>
          <w:tcPr>
            <w:tcW w:w="2267"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Комбиновани тест</w:t>
            </w:r>
          </w:p>
        </w:tc>
      </w:tr>
      <w:tr w:rsidR="005139A9" w:rsidRPr="00646580" w:rsidTr="00A52CAF">
        <w:tc>
          <w:tcPr>
            <w:tcW w:w="616"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А.А</w:t>
            </w:r>
          </w:p>
        </w:tc>
        <w:tc>
          <w:tcPr>
            <w:tcW w:w="1984"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3.50</w:t>
            </w:r>
          </w:p>
        </w:tc>
        <w:tc>
          <w:tcPr>
            <w:tcW w:w="1985"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2.00</w:t>
            </w:r>
          </w:p>
        </w:tc>
        <w:tc>
          <w:tcPr>
            <w:tcW w:w="2267"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6.00</w:t>
            </w:r>
          </w:p>
        </w:tc>
      </w:tr>
      <w:tr w:rsidR="005139A9" w:rsidRPr="00646580" w:rsidTr="00A52CAF">
        <w:tc>
          <w:tcPr>
            <w:tcW w:w="616"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В.К</w:t>
            </w:r>
          </w:p>
        </w:tc>
        <w:tc>
          <w:tcPr>
            <w:tcW w:w="1984"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9.50</w:t>
            </w:r>
          </w:p>
        </w:tc>
        <w:tc>
          <w:tcPr>
            <w:tcW w:w="1985"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8.00</w:t>
            </w:r>
          </w:p>
        </w:tc>
        <w:tc>
          <w:tcPr>
            <w:tcW w:w="2267"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11.00</w:t>
            </w:r>
          </w:p>
        </w:tc>
      </w:tr>
      <w:tr w:rsidR="005139A9" w:rsidRPr="00646580" w:rsidTr="00A52CAF">
        <w:tc>
          <w:tcPr>
            <w:tcW w:w="616"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Д.А</w:t>
            </w:r>
          </w:p>
        </w:tc>
        <w:tc>
          <w:tcPr>
            <w:tcW w:w="1984"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4.50</w:t>
            </w:r>
          </w:p>
        </w:tc>
        <w:tc>
          <w:tcPr>
            <w:tcW w:w="1985"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4.00</w:t>
            </w:r>
          </w:p>
        </w:tc>
        <w:tc>
          <w:tcPr>
            <w:tcW w:w="2267"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7.00</w:t>
            </w:r>
          </w:p>
        </w:tc>
      </w:tr>
      <w:tr w:rsidR="005139A9" w:rsidRPr="00646580" w:rsidTr="00A52CAF">
        <w:tc>
          <w:tcPr>
            <w:tcW w:w="616"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К.К</w:t>
            </w:r>
          </w:p>
        </w:tc>
        <w:tc>
          <w:tcPr>
            <w:tcW w:w="1984"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12.50</w:t>
            </w:r>
          </w:p>
        </w:tc>
        <w:tc>
          <w:tcPr>
            <w:tcW w:w="1985"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10.00</w:t>
            </w:r>
          </w:p>
        </w:tc>
        <w:tc>
          <w:tcPr>
            <w:tcW w:w="2267"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13.00</w:t>
            </w:r>
          </w:p>
        </w:tc>
      </w:tr>
      <w:tr w:rsidR="005139A9" w:rsidRPr="00646580" w:rsidTr="00A52CAF">
        <w:tc>
          <w:tcPr>
            <w:tcW w:w="616"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М.М</w:t>
            </w:r>
          </w:p>
        </w:tc>
        <w:tc>
          <w:tcPr>
            <w:tcW w:w="1984"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13.50</w:t>
            </w:r>
          </w:p>
        </w:tc>
        <w:tc>
          <w:tcPr>
            <w:tcW w:w="1985"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14.00</w:t>
            </w:r>
          </w:p>
        </w:tc>
        <w:tc>
          <w:tcPr>
            <w:tcW w:w="2267"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14.00</w:t>
            </w:r>
          </w:p>
        </w:tc>
      </w:tr>
      <w:tr w:rsidR="005139A9" w:rsidRPr="00646580" w:rsidTr="00A52CAF">
        <w:tc>
          <w:tcPr>
            <w:tcW w:w="616"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Р.С</w:t>
            </w:r>
          </w:p>
        </w:tc>
        <w:tc>
          <w:tcPr>
            <w:tcW w:w="1984"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4.50</w:t>
            </w:r>
          </w:p>
        </w:tc>
        <w:tc>
          <w:tcPr>
            <w:tcW w:w="1985"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c>
          <w:tcPr>
            <w:tcW w:w="2267"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5139A9" w:rsidRPr="00646580" w:rsidTr="00A52CAF">
        <w:tc>
          <w:tcPr>
            <w:tcW w:w="616"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Ц.А</w:t>
            </w:r>
          </w:p>
        </w:tc>
        <w:tc>
          <w:tcPr>
            <w:tcW w:w="1984"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2.50</w:t>
            </w:r>
          </w:p>
        </w:tc>
        <w:tc>
          <w:tcPr>
            <w:tcW w:w="1985"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c>
          <w:tcPr>
            <w:tcW w:w="2267"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3.00</w:t>
            </w:r>
          </w:p>
        </w:tc>
      </w:tr>
      <w:tr w:rsidR="005139A9" w:rsidRPr="00646580" w:rsidTr="00A52CAF">
        <w:tc>
          <w:tcPr>
            <w:tcW w:w="616"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8.</w:t>
            </w:r>
          </w:p>
        </w:tc>
        <w:tc>
          <w:tcPr>
            <w:tcW w:w="2498" w:type="dxa"/>
          </w:tcPr>
          <w:p w:rsidR="005139A9" w:rsidRPr="00541F6E" w:rsidRDefault="005139A9" w:rsidP="00627E8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Ч.С</w:t>
            </w:r>
          </w:p>
        </w:tc>
        <w:tc>
          <w:tcPr>
            <w:tcW w:w="1984"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11.00</w:t>
            </w:r>
          </w:p>
        </w:tc>
        <w:tc>
          <w:tcPr>
            <w:tcW w:w="1985"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7.00</w:t>
            </w:r>
          </w:p>
        </w:tc>
        <w:tc>
          <w:tcPr>
            <w:tcW w:w="2267" w:type="dxa"/>
          </w:tcPr>
          <w:p w:rsidR="005139A9" w:rsidRPr="00541F6E" w:rsidRDefault="005139A9" w:rsidP="00627E87">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11.00</w:t>
            </w:r>
          </w:p>
        </w:tc>
      </w:tr>
    </w:tbl>
    <w:p w:rsidR="005139A9" w:rsidRPr="00541F6E" w:rsidRDefault="005139A9" w:rsidP="00A52CAF">
      <w:pPr>
        <w:jc w:val="center"/>
        <w:rPr>
          <w:rFonts w:ascii="Times New Roman" w:hAnsi="Times New Roman" w:cs="Times New Roman"/>
          <w:b/>
          <w:sz w:val="20"/>
          <w:szCs w:val="20"/>
        </w:rPr>
      </w:pPr>
      <w:r w:rsidRPr="00541F6E">
        <w:rPr>
          <w:rFonts w:ascii="Times New Roman" w:hAnsi="Times New Roman" w:cs="Times New Roman"/>
          <w:sz w:val="20"/>
          <w:szCs w:val="20"/>
          <w:lang w:val="sr-Cyrl-RS"/>
        </w:rPr>
        <w:t>Сви  ученици су по сумирању бодова ( успех из основне школе и остварени</w:t>
      </w:r>
      <w:r w:rsidRPr="00541F6E">
        <w:rPr>
          <w:rFonts w:ascii="Times New Roman" w:hAnsi="Times New Roman" w:cs="Times New Roman"/>
          <w:sz w:val="20"/>
          <w:szCs w:val="20"/>
        </w:rPr>
        <w:t>.</w:t>
      </w:r>
    </w:p>
    <w:p w:rsidR="00B15116" w:rsidRPr="00541F6E" w:rsidRDefault="00B15116" w:rsidP="00B15116">
      <w:pPr>
        <w:rPr>
          <w:rFonts w:ascii="Times New Roman" w:hAnsi="Times New Roman" w:cs="Times New Roman"/>
          <w:b/>
          <w:sz w:val="20"/>
          <w:szCs w:val="20"/>
          <w:lang w:val="sr-Cyrl-RS"/>
        </w:rPr>
      </w:pPr>
    </w:p>
    <w:p w:rsidR="00B15116" w:rsidRPr="00541F6E" w:rsidRDefault="00B15116" w:rsidP="005A1E50">
      <w:pPr>
        <w:pStyle w:val="a0"/>
      </w:pPr>
      <w:bookmarkStart w:id="10" w:name="_Toc113821087"/>
      <w:bookmarkStart w:id="11" w:name="_Toc114140901"/>
      <w:r w:rsidRPr="00541F6E">
        <w:t>Извештај о припремљености школе за почетак школске 2022/23.године</w:t>
      </w:r>
      <w:bookmarkEnd w:id="10"/>
      <w:bookmarkEnd w:id="11"/>
    </w:p>
    <w:p w:rsidR="00B15116" w:rsidRPr="00541F6E" w:rsidRDefault="00E60294" w:rsidP="005A1E50">
      <w:pPr>
        <w:pStyle w:val="a0"/>
      </w:pPr>
      <w:bookmarkStart w:id="12" w:name="_Toc114140902"/>
      <w:r w:rsidRPr="00541F6E">
        <w:rPr>
          <w:lang w:val="en-US"/>
        </w:rPr>
        <w:t xml:space="preserve">3. </w:t>
      </w:r>
      <w:r w:rsidR="00B15116" w:rsidRPr="00541F6E">
        <w:t>МАТЕРИЈАЛНО – ТЕХНИЧКИ И ПРОСТОРНИ УСЛОВИ РАДА ШКОЛЕ</w:t>
      </w:r>
      <w:bookmarkEnd w:id="12"/>
    </w:p>
    <w:p w:rsidR="00B12CF8" w:rsidRPr="00541F6E" w:rsidRDefault="00B12CF8" w:rsidP="005A1E50">
      <w:pPr>
        <w:pStyle w:val="a1"/>
      </w:pPr>
      <w:bookmarkStart w:id="13" w:name="_Toc114140903"/>
      <w:r w:rsidRPr="00541F6E">
        <w:t>Материјално-технички и просторни услови рада школе</w:t>
      </w:r>
      <w:bookmarkEnd w:id="13"/>
    </w:p>
    <w:p w:rsidR="00B12CF8" w:rsidRPr="00541F6E" w:rsidRDefault="00B12CF8"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У овој школској години настава ће се одвијати у 26 одељења, распоређених у матичној школи и издвојеним одељењима: </w:t>
      </w:r>
    </w:p>
    <w:p w:rsidR="00B12CF8" w:rsidRPr="00541F6E" w:rsidRDefault="00B12CF8"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w:t>
      </w:r>
      <w:r w:rsidR="00EB6295" w:rsidRPr="00541F6E">
        <w:rPr>
          <w:rFonts w:ascii="Times New Roman" w:hAnsi="Times New Roman" w:cs="Times New Roman"/>
          <w:sz w:val="20"/>
          <w:szCs w:val="20"/>
          <w:lang w:val="sr-Cyrl-RS"/>
        </w:rPr>
        <w:t xml:space="preserve"> у матичној школи у Липљану </w:t>
      </w:r>
      <w:r w:rsidR="00E74198" w:rsidRPr="00541F6E">
        <w:rPr>
          <w:rFonts w:ascii="Times New Roman" w:hAnsi="Times New Roman" w:cs="Times New Roman"/>
          <w:sz w:val="20"/>
          <w:szCs w:val="20"/>
          <w:lang w:val="sr-Cyrl-RS"/>
        </w:rPr>
        <w:t>–</w:t>
      </w:r>
      <w:r w:rsidR="00EB6295" w:rsidRPr="00541F6E">
        <w:rPr>
          <w:rFonts w:ascii="Times New Roman" w:hAnsi="Times New Roman" w:cs="Times New Roman"/>
          <w:sz w:val="20"/>
          <w:szCs w:val="20"/>
          <w:lang w:val="sr-Cyrl-RS"/>
        </w:rPr>
        <w:t xml:space="preserve"> 8 одељења</w:t>
      </w:r>
    </w:p>
    <w:p w:rsidR="00EB6295" w:rsidRPr="00541F6E" w:rsidRDefault="00EB6295"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 издвојено одељење у Сувом Долу – 8 одељења</w:t>
      </w:r>
    </w:p>
    <w:p w:rsidR="00EB6295" w:rsidRPr="00541F6E" w:rsidRDefault="00EB6295"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 издвојено одељење у Старом Грацком – 5 одељења</w:t>
      </w:r>
    </w:p>
    <w:p w:rsidR="00EB6295" w:rsidRPr="00541F6E" w:rsidRDefault="00EB6295"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 издвојено одељење у Рабовцу – 5 одељења </w:t>
      </w:r>
    </w:p>
    <w:p w:rsidR="00EB6295" w:rsidRDefault="00EB6295" w:rsidP="00B12CF8">
      <w:pPr>
        <w:rPr>
          <w:rFonts w:ascii="Times New Roman" w:hAnsi="Times New Roman" w:cs="Times New Roman"/>
          <w:sz w:val="24"/>
          <w:szCs w:val="24"/>
          <w:lang w:val="sr-Cyrl-RS"/>
        </w:rPr>
      </w:pPr>
    </w:p>
    <w:p w:rsidR="001C48A9" w:rsidRDefault="001C48A9" w:rsidP="00B12CF8">
      <w:pPr>
        <w:rPr>
          <w:rFonts w:ascii="Times New Roman" w:hAnsi="Times New Roman" w:cs="Times New Roman"/>
          <w:sz w:val="24"/>
          <w:szCs w:val="24"/>
          <w:lang w:val="sr-Cyrl-RS"/>
        </w:rPr>
      </w:pPr>
    </w:p>
    <w:p w:rsidR="001C48A9" w:rsidRDefault="001C48A9" w:rsidP="00B12CF8">
      <w:pPr>
        <w:rPr>
          <w:rFonts w:ascii="Times New Roman" w:hAnsi="Times New Roman" w:cs="Times New Roman"/>
          <w:sz w:val="24"/>
          <w:szCs w:val="24"/>
          <w:lang w:val="sr-Cyrl-RS"/>
        </w:rPr>
      </w:pPr>
    </w:p>
    <w:p w:rsidR="00541F6E" w:rsidRDefault="00541F6E" w:rsidP="00B12CF8">
      <w:pPr>
        <w:rPr>
          <w:rFonts w:ascii="Times New Roman" w:hAnsi="Times New Roman" w:cs="Times New Roman"/>
          <w:sz w:val="24"/>
          <w:szCs w:val="24"/>
          <w:lang w:val="sr-Cyrl-RS"/>
        </w:rPr>
      </w:pPr>
    </w:p>
    <w:p w:rsidR="00541F6E" w:rsidRDefault="00541F6E" w:rsidP="00B12CF8">
      <w:pPr>
        <w:rPr>
          <w:rFonts w:ascii="Times New Roman" w:hAnsi="Times New Roman" w:cs="Times New Roman"/>
          <w:sz w:val="24"/>
          <w:szCs w:val="24"/>
          <w:lang w:val="sr-Cyrl-RS"/>
        </w:rPr>
      </w:pPr>
    </w:p>
    <w:p w:rsidR="00541F6E" w:rsidRDefault="00541F6E" w:rsidP="00B12CF8">
      <w:pPr>
        <w:rPr>
          <w:rFonts w:ascii="Times New Roman" w:hAnsi="Times New Roman" w:cs="Times New Roman"/>
          <w:sz w:val="24"/>
          <w:szCs w:val="24"/>
          <w:lang w:val="sr-Cyrl-RS"/>
        </w:rPr>
      </w:pPr>
    </w:p>
    <w:p w:rsidR="001C48A9" w:rsidRDefault="001C48A9" w:rsidP="00B12CF8">
      <w:pPr>
        <w:rPr>
          <w:rFonts w:ascii="Times New Roman" w:hAnsi="Times New Roman" w:cs="Times New Roman"/>
          <w:sz w:val="24"/>
          <w:szCs w:val="24"/>
          <w:lang w:val="sr-Cyrl-RS"/>
        </w:rPr>
      </w:pPr>
    </w:p>
    <w:p w:rsidR="001C48A9" w:rsidRPr="00646580" w:rsidRDefault="001C48A9" w:rsidP="00B12CF8">
      <w:pPr>
        <w:rPr>
          <w:rFonts w:ascii="Times New Roman" w:hAnsi="Times New Roman" w:cs="Times New Roman"/>
          <w:sz w:val="24"/>
          <w:szCs w:val="24"/>
          <w:lang w:val="sr-Cyrl-RS"/>
        </w:rPr>
      </w:pPr>
    </w:p>
    <w:p w:rsidR="00EB6295" w:rsidRPr="00646580" w:rsidRDefault="003F51EF" w:rsidP="005A1E50">
      <w:pPr>
        <w:pStyle w:val="a1"/>
      </w:pPr>
      <w:bookmarkStart w:id="14" w:name="_Toc114140904"/>
      <w:r w:rsidRPr="00646580">
        <w:lastRenderedPageBreak/>
        <w:t>МАТЕРИЈАЛНО – ТЕХНИЧКИ И ПРОСТОРНИ УСЛОВИ РАДА – ЛИПЉАН</w:t>
      </w:r>
      <w:bookmarkEnd w:id="14"/>
    </w:p>
    <w:p w:rsidR="003F51EF" w:rsidRPr="00646580" w:rsidRDefault="003F51EF" w:rsidP="00B12CF8">
      <w:pPr>
        <w:rPr>
          <w:rFonts w:ascii="Times New Roman" w:hAnsi="Times New Roman" w:cs="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303"/>
        <w:gridCol w:w="2139"/>
      </w:tblGrid>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Ред.бр</w:t>
            </w:r>
          </w:p>
        </w:tc>
        <w:tc>
          <w:tcPr>
            <w:tcW w:w="6303"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НАЗИВ ПРОСТОРИЈЕ </w:t>
            </w:r>
          </w:p>
        </w:tc>
        <w:tc>
          <w:tcPr>
            <w:tcW w:w="2139"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ПОВРШИНА У m²</w:t>
            </w:r>
          </w:p>
        </w:tc>
      </w:tr>
      <w:tr w:rsidR="001E2FA9" w:rsidRPr="00646580" w:rsidTr="00A52CAF">
        <w:tc>
          <w:tcPr>
            <w:tcW w:w="908" w:type="dxa"/>
          </w:tcPr>
          <w:p w:rsidR="001E2FA9" w:rsidRPr="00541F6E" w:rsidRDefault="001E2FA9" w:rsidP="00B12CF8">
            <w:pPr>
              <w:rPr>
                <w:rFonts w:ascii="Times New Roman" w:hAnsi="Times New Roman" w:cs="Times New Roman"/>
                <w:sz w:val="20"/>
                <w:szCs w:val="20"/>
                <w:lang w:val="sr-Cyrl-RS"/>
              </w:rPr>
            </w:pPr>
          </w:p>
        </w:tc>
        <w:tc>
          <w:tcPr>
            <w:tcW w:w="6303" w:type="dxa"/>
          </w:tcPr>
          <w:p w:rsidR="001E2FA9" w:rsidRPr="00541F6E" w:rsidRDefault="001E2FA9"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ПРИЗЕМЉЕ</w:t>
            </w:r>
          </w:p>
        </w:tc>
        <w:tc>
          <w:tcPr>
            <w:tcW w:w="2139" w:type="dxa"/>
          </w:tcPr>
          <w:p w:rsidR="001E2FA9" w:rsidRPr="00541F6E" w:rsidRDefault="001E2FA9" w:rsidP="00B12CF8">
            <w:pPr>
              <w:rPr>
                <w:rFonts w:ascii="Times New Roman" w:hAnsi="Times New Roman" w:cs="Times New Roman"/>
                <w:sz w:val="20"/>
                <w:szCs w:val="20"/>
                <w:lang w:val="sr-Cyrl-RS"/>
              </w:rPr>
            </w:pP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w:t>
            </w:r>
          </w:p>
        </w:tc>
        <w:tc>
          <w:tcPr>
            <w:tcW w:w="6303" w:type="dxa"/>
          </w:tcPr>
          <w:p w:rsidR="003F51EF" w:rsidRPr="00541F6E" w:rsidRDefault="000E6FD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Улаз</w:t>
            </w:r>
          </w:p>
        </w:tc>
        <w:tc>
          <w:tcPr>
            <w:tcW w:w="2139" w:type="dxa"/>
          </w:tcPr>
          <w:p w:rsidR="003F51EF" w:rsidRPr="00541F6E" w:rsidRDefault="000E6FD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40</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w:t>
            </w:r>
          </w:p>
        </w:tc>
        <w:tc>
          <w:tcPr>
            <w:tcW w:w="6303" w:type="dxa"/>
          </w:tcPr>
          <w:p w:rsidR="003F51EF" w:rsidRPr="00541F6E" w:rsidRDefault="001E2FA9"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Хол</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100</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w:t>
            </w:r>
          </w:p>
        </w:tc>
        <w:tc>
          <w:tcPr>
            <w:tcW w:w="6303" w:type="dxa"/>
          </w:tcPr>
          <w:p w:rsidR="003F51EF" w:rsidRPr="00541F6E" w:rsidRDefault="009D3761"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Учионица предшколско</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50</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6303" w:type="dxa"/>
          </w:tcPr>
          <w:p w:rsidR="003F51EF" w:rsidRPr="00541F6E" w:rsidRDefault="001E2FA9"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Учионица 1</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45</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w:t>
            </w:r>
          </w:p>
        </w:tc>
        <w:tc>
          <w:tcPr>
            <w:tcW w:w="6303" w:type="dxa"/>
          </w:tcPr>
          <w:p w:rsidR="003F51EF" w:rsidRPr="00541F6E" w:rsidRDefault="001E2FA9"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Учионица 2</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45</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6303" w:type="dxa"/>
          </w:tcPr>
          <w:p w:rsidR="003F51EF" w:rsidRPr="00541F6E" w:rsidRDefault="001E2FA9"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Учионица 3 </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45</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6303" w:type="dxa"/>
          </w:tcPr>
          <w:p w:rsidR="003F51EF" w:rsidRPr="00541F6E" w:rsidRDefault="007036EC"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Мала фискултурна сала</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60</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8.</w:t>
            </w:r>
          </w:p>
        </w:tc>
        <w:tc>
          <w:tcPr>
            <w:tcW w:w="6303" w:type="dxa"/>
          </w:tcPr>
          <w:p w:rsidR="003F51EF" w:rsidRPr="00541F6E" w:rsidRDefault="009D3761"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Зборница </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30</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9.</w:t>
            </w:r>
          </w:p>
        </w:tc>
        <w:tc>
          <w:tcPr>
            <w:tcW w:w="6303" w:type="dxa"/>
          </w:tcPr>
          <w:p w:rsidR="003F51EF" w:rsidRPr="00541F6E" w:rsidRDefault="009D3761"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Ходник </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50</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10.</w:t>
            </w:r>
          </w:p>
        </w:tc>
        <w:tc>
          <w:tcPr>
            <w:tcW w:w="6303" w:type="dxa"/>
          </w:tcPr>
          <w:p w:rsidR="003F51EF" w:rsidRPr="00541F6E" w:rsidRDefault="009D3761"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Мали кабинет</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8</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11.</w:t>
            </w:r>
          </w:p>
        </w:tc>
        <w:tc>
          <w:tcPr>
            <w:tcW w:w="6303" w:type="dxa"/>
          </w:tcPr>
          <w:p w:rsidR="003F51EF" w:rsidRPr="00541F6E" w:rsidRDefault="009D3761"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Котларница</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45</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12.</w:t>
            </w:r>
          </w:p>
        </w:tc>
        <w:tc>
          <w:tcPr>
            <w:tcW w:w="6303" w:type="dxa"/>
          </w:tcPr>
          <w:p w:rsidR="003F51EF" w:rsidRPr="00541F6E" w:rsidRDefault="009D3761"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Просторија за помоћне раднике </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20</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13.</w:t>
            </w:r>
          </w:p>
        </w:tc>
        <w:tc>
          <w:tcPr>
            <w:tcW w:w="6303" w:type="dxa"/>
          </w:tcPr>
          <w:p w:rsidR="003F51EF" w:rsidRPr="00541F6E" w:rsidRDefault="009D3761"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Магацин </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14.</w:t>
            </w:r>
          </w:p>
        </w:tc>
        <w:tc>
          <w:tcPr>
            <w:tcW w:w="6303" w:type="dxa"/>
          </w:tcPr>
          <w:p w:rsidR="003F51EF" w:rsidRPr="00541F6E" w:rsidRDefault="009D3761"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Тоалет </w:t>
            </w:r>
            <w:r w:rsidR="00602672" w:rsidRPr="00541F6E">
              <w:rPr>
                <w:rFonts w:ascii="Times New Roman" w:hAnsi="Times New Roman" w:cs="Times New Roman"/>
                <w:sz w:val="20"/>
                <w:szCs w:val="20"/>
                <w:lang w:val="sr-Cyrl-RS"/>
              </w:rPr>
              <w:t>1,2,3</w:t>
            </w:r>
          </w:p>
        </w:tc>
        <w:tc>
          <w:tcPr>
            <w:tcW w:w="2139"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30</w:t>
            </w:r>
          </w:p>
        </w:tc>
      </w:tr>
      <w:tr w:rsidR="00602672" w:rsidRPr="00646580" w:rsidTr="00A52CAF">
        <w:tc>
          <w:tcPr>
            <w:tcW w:w="908" w:type="dxa"/>
          </w:tcPr>
          <w:p w:rsidR="00602672" w:rsidRPr="00541F6E" w:rsidRDefault="00602672" w:rsidP="00B12CF8">
            <w:pPr>
              <w:rPr>
                <w:rFonts w:ascii="Times New Roman" w:hAnsi="Times New Roman" w:cs="Times New Roman"/>
                <w:sz w:val="20"/>
                <w:szCs w:val="20"/>
                <w:lang w:val="sr-Cyrl-RS"/>
              </w:rPr>
            </w:pPr>
          </w:p>
        </w:tc>
        <w:tc>
          <w:tcPr>
            <w:tcW w:w="6303" w:type="dxa"/>
          </w:tcPr>
          <w:p w:rsidR="00602672"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СПРАТ</w:t>
            </w:r>
          </w:p>
        </w:tc>
        <w:tc>
          <w:tcPr>
            <w:tcW w:w="2139" w:type="dxa"/>
          </w:tcPr>
          <w:p w:rsidR="00602672" w:rsidRPr="00541F6E" w:rsidRDefault="00602672" w:rsidP="00B12CF8">
            <w:pPr>
              <w:rPr>
                <w:rFonts w:ascii="Times New Roman" w:hAnsi="Times New Roman" w:cs="Times New Roman"/>
                <w:sz w:val="20"/>
                <w:szCs w:val="20"/>
                <w:lang w:val="sr-Cyrl-RS"/>
              </w:rPr>
            </w:pP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15.</w:t>
            </w:r>
          </w:p>
        </w:tc>
        <w:tc>
          <w:tcPr>
            <w:tcW w:w="6303"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Учионица 4</w:t>
            </w:r>
          </w:p>
        </w:tc>
        <w:tc>
          <w:tcPr>
            <w:tcW w:w="2139"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45</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16.</w:t>
            </w:r>
          </w:p>
        </w:tc>
        <w:tc>
          <w:tcPr>
            <w:tcW w:w="6303"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Кабинет/библиотека</w:t>
            </w:r>
          </w:p>
        </w:tc>
        <w:tc>
          <w:tcPr>
            <w:tcW w:w="2139"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50</w:t>
            </w:r>
          </w:p>
        </w:tc>
      </w:tr>
      <w:tr w:rsidR="003F51EF" w:rsidRPr="00646580" w:rsidTr="00A52CAF">
        <w:tc>
          <w:tcPr>
            <w:tcW w:w="908" w:type="dxa"/>
          </w:tcPr>
          <w:p w:rsidR="003F51EF" w:rsidRPr="00541F6E" w:rsidRDefault="00602672"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17.</w:t>
            </w:r>
          </w:p>
        </w:tc>
        <w:tc>
          <w:tcPr>
            <w:tcW w:w="6303"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Канцеларије 1,2,3,4</w:t>
            </w:r>
          </w:p>
        </w:tc>
        <w:tc>
          <w:tcPr>
            <w:tcW w:w="2139"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112,2</w:t>
            </w:r>
          </w:p>
        </w:tc>
      </w:tr>
      <w:tr w:rsidR="003F51EF" w:rsidRPr="00646580" w:rsidTr="00A52CAF">
        <w:tc>
          <w:tcPr>
            <w:tcW w:w="908"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18.</w:t>
            </w:r>
          </w:p>
        </w:tc>
        <w:tc>
          <w:tcPr>
            <w:tcW w:w="6303"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Ходник</w:t>
            </w:r>
          </w:p>
        </w:tc>
        <w:tc>
          <w:tcPr>
            <w:tcW w:w="2139"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60,8</w:t>
            </w:r>
          </w:p>
        </w:tc>
      </w:tr>
      <w:tr w:rsidR="003F51EF" w:rsidRPr="00646580" w:rsidTr="00A52CAF">
        <w:tc>
          <w:tcPr>
            <w:tcW w:w="908"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19.</w:t>
            </w:r>
          </w:p>
        </w:tc>
        <w:tc>
          <w:tcPr>
            <w:tcW w:w="6303"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Магацин</w:t>
            </w:r>
          </w:p>
        </w:tc>
        <w:tc>
          <w:tcPr>
            <w:tcW w:w="2139"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35</w:t>
            </w:r>
          </w:p>
        </w:tc>
      </w:tr>
      <w:tr w:rsidR="003F51EF" w:rsidRPr="00646580" w:rsidTr="00A52CAF">
        <w:tc>
          <w:tcPr>
            <w:tcW w:w="908"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20.</w:t>
            </w:r>
          </w:p>
        </w:tc>
        <w:tc>
          <w:tcPr>
            <w:tcW w:w="6303"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Остава</w:t>
            </w:r>
          </w:p>
        </w:tc>
        <w:tc>
          <w:tcPr>
            <w:tcW w:w="2139"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w:t>
            </w:r>
          </w:p>
        </w:tc>
      </w:tr>
      <w:tr w:rsidR="003F51EF" w:rsidRPr="00646580" w:rsidTr="00A52CAF">
        <w:tc>
          <w:tcPr>
            <w:tcW w:w="908"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21. </w:t>
            </w:r>
          </w:p>
        </w:tc>
        <w:tc>
          <w:tcPr>
            <w:tcW w:w="6303"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Тоалет 1,2,3</w:t>
            </w:r>
          </w:p>
        </w:tc>
        <w:tc>
          <w:tcPr>
            <w:tcW w:w="2139"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38</w:t>
            </w:r>
          </w:p>
        </w:tc>
      </w:tr>
      <w:tr w:rsidR="003F51EF" w:rsidRPr="00646580" w:rsidTr="00A52CAF">
        <w:tc>
          <w:tcPr>
            <w:tcW w:w="908"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22.</w:t>
            </w:r>
          </w:p>
        </w:tc>
        <w:tc>
          <w:tcPr>
            <w:tcW w:w="6303"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Степениште</w:t>
            </w:r>
          </w:p>
        </w:tc>
        <w:tc>
          <w:tcPr>
            <w:tcW w:w="2139" w:type="dxa"/>
          </w:tcPr>
          <w:p w:rsidR="003F51EF"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45</w:t>
            </w:r>
          </w:p>
        </w:tc>
      </w:tr>
      <w:tr w:rsidR="003F51EF" w:rsidRPr="00646580" w:rsidTr="00A52CAF">
        <w:tc>
          <w:tcPr>
            <w:tcW w:w="908" w:type="dxa"/>
          </w:tcPr>
          <w:p w:rsidR="003F51EF" w:rsidRPr="00541F6E" w:rsidRDefault="003F51EF" w:rsidP="00B12CF8">
            <w:pPr>
              <w:rPr>
                <w:rFonts w:ascii="Times New Roman" w:hAnsi="Times New Roman" w:cs="Times New Roman"/>
                <w:sz w:val="20"/>
                <w:szCs w:val="20"/>
                <w:lang w:val="sr-Cyrl-RS"/>
              </w:rPr>
            </w:pPr>
          </w:p>
        </w:tc>
        <w:tc>
          <w:tcPr>
            <w:tcW w:w="6303" w:type="dxa"/>
          </w:tcPr>
          <w:p w:rsidR="003F51EF" w:rsidRPr="00541F6E" w:rsidRDefault="00777A7B" w:rsidP="00B12CF8">
            <w:pP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УКУПНА ПОВРШИНА</w:t>
            </w:r>
          </w:p>
        </w:tc>
        <w:tc>
          <w:tcPr>
            <w:tcW w:w="2139" w:type="dxa"/>
          </w:tcPr>
          <w:p w:rsidR="003F51EF" w:rsidRPr="00541F6E" w:rsidRDefault="00777A7B" w:rsidP="00B12CF8">
            <w:pPr>
              <w:rPr>
                <w:rFonts w:ascii="Times New Roman" w:hAnsi="Times New Roman" w:cs="Times New Roman"/>
                <w:b/>
                <w:sz w:val="20"/>
                <w:szCs w:val="20"/>
                <w:lang w:val="sr-Cyrl-RS"/>
              </w:rPr>
            </w:pPr>
            <w:r w:rsidRPr="00541F6E">
              <w:rPr>
                <w:rFonts w:ascii="Times New Roman" w:hAnsi="Times New Roman" w:cs="Times New Roman"/>
                <w:sz w:val="20"/>
                <w:szCs w:val="20"/>
                <w:lang w:val="sr-Cyrl-RS"/>
              </w:rPr>
              <w:t xml:space="preserve">              </w:t>
            </w:r>
            <w:r w:rsidRPr="00541F6E">
              <w:rPr>
                <w:rFonts w:ascii="Times New Roman" w:hAnsi="Times New Roman" w:cs="Times New Roman"/>
                <w:b/>
                <w:sz w:val="20"/>
                <w:szCs w:val="20"/>
                <w:lang w:val="sr-Cyrl-RS"/>
              </w:rPr>
              <w:t>960</w:t>
            </w:r>
          </w:p>
        </w:tc>
      </w:tr>
      <w:tr w:rsidR="00777A7B" w:rsidRPr="00646580" w:rsidTr="00A52CAF">
        <w:tc>
          <w:tcPr>
            <w:tcW w:w="908" w:type="dxa"/>
          </w:tcPr>
          <w:p w:rsidR="00777A7B" w:rsidRPr="00541F6E" w:rsidRDefault="00777A7B" w:rsidP="00B12CF8">
            <w:pPr>
              <w:rPr>
                <w:rFonts w:ascii="Times New Roman" w:hAnsi="Times New Roman" w:cs="Times New Roman"/>
                <w:sz w:val="20"/>
                <w:szCs w:val="20"/>
                <w:lang w:val="sr-Cyrl-RS"/>
              </w:rPr>
            </w:pPr>
          </w:p>
        </w:tc>
        <w:tc>
          <w:tcPr>
            <w:tcW w:w="6303" w:type="dxa"/>
          </w:tcPr>
          <w:p w:rsidR="00777A7B"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Спортски терен</w:t>
            </w:r>
          </w:p>
        </w:tc>
        <w:tc>
          <w:tcPr>
            <w:tcW w:w="2139" w:type="dxa"/>
          </w:tcPr>
          <w:p w:rsidR="00777A7B" w:rsidRPr="00541F6E" w:rsidRDefault="007B1C77" w:rsidP="00B12CF8">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9m x 18m   </w:t>
            </w:r>
            <w:r w:rsidRPr="00541F6E">
              <w:rPr>
                <w:rFonts w:ascii="Times New Roman" w:hAnsi="Times New Roman" w:cs="Times New Roman"/>
                <w:b/>
                <w:sz w:val="20"/>
                <w:szCs w:val="20"/>
                <w:lang w:val="sr-Latn-RS"/>
              </w:rPr>
              <w:t xml:space="preserve"> 162</w:t>
            </w:r>
            <w:r w:rsidRPr="00541F6E">
              <w:rPr>
                <w:rFonts w:ascii="Times New Roman" w:hAnsi="Times New Roman" w:cs="Times New Roman"/>
                <w:sz w:val="20"/>
                <w:szCs w:val="20"/>
                <w:lang w:val="sr-Latn-RS"/>
              </w:rPr>
              <w:t xml:space="preserve"> m²</w:t>
            </w:r>
          </w:p>
        </w:tc>
      </w:tr>
      <w:tr w:rsidR="00777A7B" w:rsidRPr="00646580" w:rsidTr="00A52CAF">
        <w:tc>
          <w:tcPr>
            <w:tcW w:w="908" w:type="dxa"/>
          </w:tcPr>
          <w:p w:rsidR="00777A7B" w:rsidRPr="00541F6E" w:rsidRDefault="00777A7B" w:rsidP="00B12CF8">
            <w:pPr>
              <w:rPr>
                <w:rFonts w:ascii="Times New Roman" w:hAnsi="Times New Roman" w:cs="Times New Roman"/>
                <w:sz w:val="20"/>
                <w:szCs w:val="20"/>
                <w:lang w:val="sr-Cyrl-RS"/>
              </w:rPr>
            </w:pPr>
          </w:p>
        </w:tc>
        <w:tc>
          <w:tcPr>
            <w:tcW w:w="6303" w:type="dxa"/>
          </w:tcPr>
          <w:p w:rsidR="00777A7B" w:rsidRPr="00541F6E" w:rsidRDefault="00777A7B" w:rsidP="00B12CF8">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Школско двориште</w:t>
            </w:r>
          </w:p>
        </w:tc>
        <w:tc>
          <w:tcPr>
            <w:tcW w:w="2139" w:type="dxa"/>
          </w:tcPr>
          <w:p w:rsidR="00777A7B" w:rsidRPr="00541F6E" w:rsidRDefault="007B1C77" w:rsidP="00B12CF8">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18m x 36m  </w:t>
            </w:r>
            <w:r w:rsidRPr="00541F6E">
              <w:rPr>
                <w:rFonts w:ascii="Times New Roman" w:hAnsi="Times New Roman" w:cs="Times New Roman"/>
                <w:b/>
                <w:sz w:val="20"/>
                <w:szCs w:val="20"/>
                <w:lang w:val="sr-Latn-RS"/>
              </w:rPr>
              <w:t>648 m²</w:t>
            </w:r>
          </w:p>
        </w:tc>
      </w:tr>
    </w:tbl>
    <w:p w:rsidR="003F51EF" w:rsidRPr="00646580" w:rsidRDefault="003F51EF" w:rsidP="00B12CF8">
      <w:pPr>
        <w:rPr>
          <w:rFonts w:ascii="Times New Roman" w:hAnsi="Times New Roman" w:cs="Times New Roman"/>
          <w:sz w:val="24"/>
          <w:szCs w:val="24"/>
          <w:lang w:val="sr-Cyrl-RS"/>
        </w:rPr>
      </w:pPr>
    </w:p>
    <w:p w:rsidR="00777A7B" w:rsidRPr="00646580" w:rsidRDefault="00777A7B" w:rsidP="005A1E50">
      <w:pPr>
        <w:pStyle w:val="a1"/>
      </w:pPr>
      <w:r w:rsidRPr="00646580">
        <w:t xml:space="preserve">           </w:t>
      </w:r>
      <w:r w:rsidR="002E32B3" w:rsidRPr="00646580">
        <w:t xml:space="preserve"> </w:t>
      </w:r>
      <w:bookmarkStart w:id="15" w:name="_Toc114140905"/>
      <w:r w:rsidRPr="00646580">
        <w:t>МАТЕРИЈАЛНО – ТЕХНИЧКИ И ПРОСТОРНИ УСЛОВИ РАДА – СУВИ ДО</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390"/>
        <w:gridCol w:w="2065"/>
      </w:tblGrid>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Ред.бр</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НАЗИВ ПРОСТОРИЈЕ</w:t>
            </w:r>
          </w:p>
        </w:tc>
        <w:tc>
          <w:tcPr>
            <w:tcW w:w="206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ПОВРШИНА У m²</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p>
        </w:tc>
        <w:tc>
          <w:tcPr>
            <w:tcW w:w="6390" w:type="dxa"/>
          </w:tcPr>
          <w:p w:rsidR="00777A7B" w:rsidRPr="00541F6E" w:rsidRDefault="00777A7B" w:rsidP="00777A7B">
            <w:pP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СТАРИ ОБЈЕКАТ</w:t>
            </w:r>
          </w:p>
        </w:tc>
        <w:tc>
          <w:tcPr>
            <w:tcW w:w="2065" w:type="dxa"/>
          </w:tcPr>
          <w:p w:rsidR="00777A7B" w:rsidRPr="00541F6E" w:rsidRDefault="00777A7B" w:rsidP="00E74198">
            <w:pPr>
              <w:jc w:val="center"/>
              <w:rPr>
                <w:rFonts w:ascii="Times New Roman" w:hAnsi="Times New Roman" w:cs="Times New Roman"/>
                <w:sz w:val="20"/>
                <w:szCs w:val="20"/>
                <w:lang w:val="sr-Latn-RS"/>
              </w:rPr>
            </w:pP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Учионице 1,2,3,4</w:t>
            </w:r>
          </w:p>
        </w:tc>
        <w:tc>
          <w:tcPr>
            <w:tcW w:w="2065" w:type="dxa"/>
          </w:tcPr>
          <w:p w:rsidR="00777A7B" w:rsidRPr="00541F6E" w:rsidRDefault="00C571C8" w:rsidP="00E7419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96</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Зборница</w:t>
            </w:r>
          </w:p>
        </w:tc>
        <w:tc>
          <w:tcPr>
            <w:tcW w:w="2065" w:type="dxa"/>
          </w:tcPr>
          <w:p w:rsidR="00777A7B" w:rsidRPr="00541F6E" w:rsidRDefault="00C571C8" w:rsidP="00E7419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10,7</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Предходник</w:t>
            </w:r>
          </w:p>
        </w:tc>
        <w:tc>
          <w:tcPr>
            <w:tcW w:w="2065" w:type="dxa"/>
          </w:tcPr>
          <w:p w:rsidR="00777A7B" w:rsidRPr="00541F6E" w:rsidRDefault="00C571C8" w:rsidP="00E7419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10</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Ходник</w:t>
            </w:r>
          </w:p>
        </w:tc>
        <w:tc>
          <w:tcPr>
            <w:tcW w:w="2065" w:type="dxa"/>
          </w:tcPr>
          <w:p w:rsidR="00777A7B" w:rsidRPr="00541F6E" w:rsidRDefault="00C571C8" w:rsidP="00E7419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7,3</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 </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Тоалет 1,2</w:t>
            </w:r>
          </w:p>
        </w:tc>
        <w:tc>
          <w:tcPr>
            <w:tcW w:w="2065" w:type="dxa"/>
          </w:tcPr>
          <w:p w:rsidR="00777A7B" w:rsidRPr="00541F6E" w:rsidRDefault="00777A7B" w:rsidP="00777A7B">
            <w:pPr>
              <w:rPr>
                <w:rFonts w:ascii="Times New Roman" w:hAnsi="Times New Roman" w:cs="Times New Roman"/>
                <w:sz w:val="20"/>
                <w:szCs w:val="20"/>
                <w:lang w:val="sr-Latn-RS"/>
              </w:rPr>
            </w:pPr>
            <w:r w:rsidRPr="00541F6E">
              <w:rPr>
                <w:rFonts w:ascii="Times New Roman" w:hAnsi="Times New Roman" w:cs="Times New Roman"/>
                <w:sz w:val="20"/>
                <w:szCs w:val="20"/>
                <w:lang w:val="sr-Cyrl-RS"/>
              </w:rPr>
              <w:t xml:space="preserve">             </w:t>
            </w:r>
            <w:r w:rsidR="00C571C8" w:rsidRPr="00541F6E">
              <w:rPr>
                <w:rFonts w:ascii="Times New Roman" w:hAnsi="Times New Roman" w:cs="Times New Roman"/>
                <w:sz w:val="20"/>
                <w:szCs w:val="20"/>
                <w:lang w:val="sr-Latn-RS"/>
              </w:rPr>
              <w:t>10</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Котларница</w:t>
            </w:r>
          </w:p>
        </w:tc>
        <w:tc>
          <w:tcPr>
            <w:tcW w:w="2065" w:type="dxa"/>
          </w:tcPr>
          <w:p w:rsidR="00777A7B" w:rsidRPr="00541F6E" w:rsidRDefault="00777A7B" w:rsidP="00777A7B">
            <w:pPr>
              <w:rPr>
                <w:rFonts w:ascii="Times New Roman" w:hAnsi="Times New Roman" w:cs="Times New Roman"/>
                <w:sz w:val="20"/>
                <w:szCs w:val="20"/>
                <w:lang w:val="sr-Latn-RS"/>
              </w:rPr>
            </w:pPr>
            <w:r w:rsidRPr="00541F6E">
              <w:rPr>
                <w:rFonts w:ascii="Times New Roman" w:hAnsi="Times New Roman" w:cs="Times New Roman"/>
                <w:sz w:val="20"/>
                <w:szCs w:val="20"/>
                <w:lang w:val="sr-Cyrl-RS"/>
              </w:rPr>
              <w:t xml:space="preserve">              </w:t>
            </w:r>
            <w:r w:rsidR="00C571C8" w:rsidRPr="00541F6E">
              <w:rPr>
                <w:rFonts w:ascii="Times New Roman" w:hAnsi="Times New Roman" w:cs="Times New Roman"/>
                <w:sz w:val="20"/>
                <w:szCs w:val="20"/>
                <w:lang w:val="sr-Latn-RS"/>
              </w:rPr>
              <w:t>6</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w:t>
            </w:r>
          </w:p>
        </w:tc>
        <w:tc>
          <w:tcPr>
            <w:tcW w:w="6390" w:type="dxa"/>
          </w:tcPr>
          <w:p w:rsidR="00777A7B" w:rsidRPr="00541F6E" w:rsidRDefault="00777A7B" w:rsidP="00777A7B">
            <w:pP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УКУПНА ПОВРШИНА СТАРОГ ОБЈЕКТА</w:t>
            </w:r>
          </w:p>
        </w:tc>
        <w:tc>
          <w:tcPr>
            <w:tcW w:w="2065" w:type="dxa"/>
          </w:tcPr>
          <w:p w:rsidR="00777A7B" w:rsidRPr="00541F6E" w:rsidRDefault="00777A7B" w:rsidP="00777A7B">
            <w:pPr>
              <w:rPr>
                <w:rFonts w:ascii="Times New Roman" w:hAnsi="Times New Roman" w:cs="Times New Roman"/>
                <w:b/>
                <w:sz w:val="20"/>
                <w:szCs w:val="20"/>
                <w:lang w:val="sr-Cyrl-RS"/>
              </w:rPr>
            </w:pPr>
            <w:r w:rsidRPr="00541F6E">
              <w:rPr>
                <w:rFonts w:ascii="Times New Roman" w:hAnsi="Times New Roman" w:cs="Times New Roman"/>
                <w:sz w:val="20"/>
                <w:szCs w:val="20"/>
                <w:lang w:val="sr-Cyrl-RS"/>
              </w:rPr>
              <w:t xml:space="preserve">             </w:t>
            </w:r>
            <w:r w:rsidR="002E500B" w:rsidRPr="00541F6E">
              <w:rPr>
                <w:rFonts w:ascii="Times New Roman" w:hAnsi="Times New Roman" w:cs="Times New Roman"/>
                <w:b/>
                <w:sz w:val="20"/>
                <w:szCs w:val="20"/>
                <w:lang w:val="sr-Cyrl-RS"/>
              </w:rPr>
              <w:t>140</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p>
        </w:tc>
        <w:tc>
          <w:tcPr>
            <w:tcW w:w="6390" w:type="dxa"/>
          </w:tcPr>
          <w:p w:rsidR="00777A7B" w:rsidRPr="00541F6E" w:rsidRDefault="00777A7B" w:rsidP="00777A7B">
            <w:pPr>
              <w:rPr>
                <w:rFonts w:ascii="Times New Roman" w:hAnsi="Times New Roman" w:cs="Times New Roman"/>
                <w:sz w:val="20"/>
                <w:szCs w:val="20"/>
                <w:lang w:val="sr-Cyrl-RS"/>
              </w:rPr>
            </w:pPr>
          </w:p>
        </w:tc>
        <w:tc>
          <w:tcPr>
            <w:tcW w:w="2065" w:type="dxa"/>
          </w:tcPr>
          <w:p w:rsidR="00777A7B" w:rsidRPr="00541F6E" w:rsidRDefault="00777A7B" w:rsidP="00777A7B">
            <w:pPr>
              <w:rPr>
                <w:rFonts w:ascii="Times New Roman" w:hAnsi="Times New Roman" w:cs="Times New Roman"/>
                <w:sz w:val="20"/>
                <w:szCs w:val="20"/>
                <w:lang w:val="sr-Cyrl-RS"/>
              </w:rPr>
            </w:pP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p>
        </w:tc>
        <w:tc>
          <w:tcPr>
            <w:tcW w:w="6390" w:type="dxa"/>
          </w:tcPr>
          <w:p w:rsidR="00777A7B" w:rsidRPr="00541F6E" w:rsidRDefault="00777A7B" w:rsidP="00777A7B">
            <w:pP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НОВИ ОБЈЕКАТ</w:t>
            </w:r>
          </w:p>
        </w:tc>
        <w:tc>
          <w:tcPr>
            <w:tcW w:w="2065" w:type="dxa"/>
          </w:tcPr>
          <w:p w:rsidR="00777A7B" w:rsidRPr="00541F6E" w:rsidRDefault="00777A7B" w:rsidP="00777A7B">
            <w:pPr>
              <w:rPr>
                <w:rFonts w:ascii="Times New Roman" w:hAnsi="Times New Roman" w:cs="Times New Roman"/>
                <w:sz w:val="20"/>
                <w:szCs w:val="20"/>
                <w:lang w:val="sr-Cyrl-RS"/>
              </w:rPr>
            </w:pP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Учионице 1,2,3,4</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104</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Кабинет</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15</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 </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Зборница</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12</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Канцеларије 1,2</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23</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 </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Кухиња</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15</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Архива</w:t>
            </w:r>
          </w:p>
        </w:tc>
        <w:tc>
          <w:tcPr>
            <w:tcW w:w="2065" w:type="dxa"/>
          </w:tcPr>
          <w:p w:rsidR="00777A7B" w:rsidRPr="00541F6E" w:rsidRDefault="00E54759"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9</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 </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Котларница</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20</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8.</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Тоалети 1,2,3</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24</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9. </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Свлационице 1,2</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25</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10. </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Портирница</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9</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11.</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Предходник - улаз</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9</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12.</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Хол</w:t>
            </w:r>
          </w:p>
        </w:tc>
        <w:tc>
          <w:tcPr>
            <w:tcW w:w="2065" w:type="dxa"/>
          </w:tcPr>
          <w:p w:rsidR="00777A7B" w:rsidRPr="00541F6E" w:rsidRDefault="00E54759"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73</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13.</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Ходник</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15</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lastRenderedPageBreak/>
              <w:t xml:space="preserve">   14.</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Фискултурна сала</w:t>
            </w:r>
          </w:p>
        </w:tc>
        <w:tc>
          <w:tcPr>
            <w:tcW w:w="2065" w:type="dxa"/>
          </w:tcPr>
          <w:p w:rsidR="00777A7B" w:rsidRPr="00541F6E" w:rsidRDefault="00C571C8"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320</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15.</w:t>
            </w: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Терасе 1,2</w:t>
            </w:r>
          </w:p>
        </w:tc>
        <w:tc>
          <w:tcPr>
            <w:tcW w:w="2065" w:type="dxa"/>
          </w:tcPr>
          <w:p w:rsidR="00777A7B" w:rsidRPr="00541F6E" w:rsidRDefault="00E54759"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17</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p>
        </w:tc>
        <w:tc>
          <w:tcPr>
            <w:tcW w:w="6390" w:type="dxa"/>
          </w:tcPr>
          <w:p w:rsidR="00777A7B" w:rsidRPr="00541F6E" w:rsidRDefault="00777A7B" w:rsidP="00777A7B">
            <w:pP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УКУПНА ПОВРШИНА НОВОГ ОБЈЕКТА</w:t>
            </w:r>
          </w:p>
        </w:tc>
        <w:tc>
          <w:tcPr>
            <w:tcW w:w="2065" w:type="dxa"/>
          </w:tcPr>
          <w:p w:rsidR="00777A7B" w:rsidRPr="00541F6E" w:rsidRDefault="00E33D0D" w:rsidP="00C571C8">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690</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p>
        </w:tc>
        <w:tc>
          <w:tcPr>
            <w:tcW w:w="6390" w:type="dxa"/>
          </w:tcPr>
          <w:p w:rsidR="00777A7B" w:rsidRPr="00541F6E" w:rsidRDefault="00777A7B" w:rsidP="00777A7B">
            <w:pP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УКУПНА ПОВРШИНА ОБЈЕКАТА</w:t>
            </w:r>
          </w:p>
        </w:tc>
        <w:tc>
          <w:tcPr>
            <w:tcW w:w="2065" w:type="dxa"/>
          </w:tcPr>
          <w:p w:rsidR="00777A7B" w:rsidRPr="00541F6E" w:rsidRDefault="00E33D0D"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Cyrl-RS"/>
              </w:rPr>
              <w:t>830</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Спорски терен</w:t>
            </w:r>
          </w:p>
        </w:tc>
        <w:tc>
          <w:tcPr>
            <w:tcW w:w="2065" w:type="dxa"/>
          </w:tcPr>
          <w:p w:rsidR="00777A7B" w:rsidRPr="00541F6E" w:rsidRDefault="007B1C77"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162</w:t>
            </w:r>
          </w:p>
        </w:tc>
      </w:tr>
      <w:tr w:rsidR="00777A7B" w:rsidRPr="00646580" w:rsidTr="00A52CAF">
        <w:tc>
          <w:tcPr>
            <w:tcW w:w="895" w:type="dxa"/>
          </w:tcPr>
          <w:p w:rsidR="00777A7B" w:rsidRPr="00541F6E" w:rsidRDefault="00777A7B" w:rsidP="00777A7B">
            <w:pPr>
              <w:rPr>
                <w:rFonts w:ascii="Times New Roman" w:hAnsi="Times New Roman" w:cs="Times New Roman"/>
                <w:sz w:val="20"/>
                <w:szCs w:val="20"/>
                <w:lang w:val="sr-Cyrl-RS"/>
              </w:rPr>
            </w:pPr>
          </w:p>
        </w:tc>
        <w:tc>
          <w:tcPr>
            <w:tcW w:w="6390" w:type="dxa"/>
          </w:tcPr>
          <w:p w:rsidR="00777A7B" w:rsidRPr="00541F6E" w:rsidRDefault="00777A7B" w:rsidP="00777A7B">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Школско двориште</w:t>
            </w:r>
          </w:p>
        </w:tc>
        <w:tc>
          <w:tcPr>
            <w:tcW w:w="2065" w:type="dxa"/>
          </w:tcPr>
          <w:p w:rsidR="00777A7B" w:rsidRPr="00541F6E" w:rsidRDefault="007B1C77" w:rsidP="00C571C8">
            <w:pPr>
              <w:jc w:val="center"/>
              <w:rPr>
                <w:rFonts w:ascii="Times New Roman" w:hAnsi="Times New Roman" w:cs="Times New Roman"/>
                <w:sz w:val="20"/>
                <w:szCs w:val="20"/>
                <w:lang w:val="sr-Latn-RS"/>
              </w:rPr>
            </w:pPr>
            <w:r w:rsidRPr="00541F6E">
              <w:rPr>
                <w:rFonts w:ascii="Times New Roman" w:hAnsi="Times New Roman" w:cs="Times New Roman"/>
                <w:sz w:val="20"/>
                <w:szCs w:val="20"/>
                <w:lang w:val="sr-Latn-RS"/>
              </w:rPr>
              <w:t>1000</w:t>
            </w:r>
          </w:p>
        </w:tc>
      </w:tr>
    </w:tbl>
    <w:p w:rsidR="00777A7B" w:rsidRPr="00646580" w:rsidRDefault="00777A7B" w:rsidP="00777A7B">
      <w:pPr>
        <w:rPr>
          <w:rFonts w:ascii="Times New Roman" w:hAnsi="Times New Roman" w:cs="Times New Roman"/>
          <w:sz w:val="24"/>
          <w:szCs w:val="24"/>
          <w:lang w:val="sr-Cyrl-RS"/>
        </w:rPr>
      </w:pPr>
    </w:p>
    <w:p w:rsidR="002E32B3" w:rsidRPr="00646580" w:rsidRDefault="002E32B3" w:rsidP="002E32B3">
      <w:pPr>
        <w:rPr>
          <w:rFonts w:ascii="Times New Roman" w:hAnsi="Times New Roman" w:cs="Times New Roman"/>
          <w:sz w:val="24"/>
          <w:szCs w:val="24"/>
          <w:lang w:val="sr-Cyrl-RS"/>
        </w:rPr>
      </w:pPr>
    </w:p>
    <w:p w:rsidR="00777A7B" w:rsidRPr="00646580" w:rsidRDefault="00777A7B" w:rsidP="005A1E50">
      <w:pPr>
        <w:pStyle w:val="a1"/>
      </w:pPr>
      <w:bookmarkStart w:id="16" w:name="_Toc114140906"/>
      <w:r w:rsidRPr="00646580">
        <w:t>МАТЕРИЈАЛНО – ТЕХНИЧКИ И ПРОСТОРНИ УСЛОВИ РАДА – СТАРО ГРАЦКО</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390"/>
        <w:gridCol w:w="2065"/>
      </w:tblGrid>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Ред.бр</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НАЗИВ ПРОСТОРИЈЕ</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ПОВРШИНА У m²</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Учионице 1,2,3,4,5</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87,56</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Зборница</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15,2</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Просторија за помоћне раднике</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14,7</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Тоалет 1,2</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11</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 </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Ходник</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36,6</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Степениште</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9,56</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Помоћна зграда</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42,38</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8.</w:t>
            </w: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Сала </w:t>
            </w:r>
          </w:p>
        </w:tc>
        <w:tc>
          <w:tcPr>
            <w:tcW w:w="2065"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243</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p>
        </w:tc>
        <w:tc>
          <w:tcPr>
            <w:tcW w:w="6390" w:type="dxa"/>
          </w:tcPr>
          <w:p w:rsidR="00777A7B" w:rsidRPr="00541F6E" w:rsidRDefault="00777A7B" w:rsidP="002E32B3">
            <w:pP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УКУПНА ПОВРШИНА</w:t>
            </w:r>
          </w:p>
        </w:tc>
        <w:tc>
          <w:tcPr>
            <w:tcW w:w="2065" w:type="dxa"/>
          </w:tcPr>
          <w:p w:rsidR="00777A7B" w:rsidRPr="00541F6E" w:rsidRDefault="00777A7B" w:rsidP="00777A7B">
            <w:pPr>
              <w:rPr>
                <w:rFonts w:ascii="Times New Roman" w:hAnsi="Times New Roman" w:cs="Times New Roman"/>
                <w:b/>
                <w:sz w:val="20"/>
                <w:szCs w:val="20"/>
                <w:lang w:val="sr-Cyrl-RS"/>
              </w:rPr>
            </w:pPr>
            <w:r w:rsidRPr="00541F6E">
              <w:rPr>
                <w:rFonts w:ascii="Times New Roman" w:hAnsi="Times New Roman" w:cs="Times New Roman"/>
                <w:sz w:val="20"/>
                <w:szCs w:val="20"/>
                <w:lang w:val="sr-Cyrl-RS"/>
              </w:rPr>
              <w:t xml:space="preserve">             </w:t>
            </w:r>
            <w:r w:rsidRPr="00541F6E">
              <w:rPr>
                <w:rFonts w:ascii="Times New Roman" w:hAnsi="Times New Roman" w:cs="Times New Roman"/>
                <w:b/>
                <w:sz w:val="20"/>
                <w:szCs w:val="20"/>
                <w:lang w:val="sr-Cyrl-RS"/>
              </w:rPr>
              <w:t>460</w:t>
            </w: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p>
        </w:tc>
        <w:tc>
          <w:tcPr>
            <w:tcW w:w="6390" w:type="dxa"/>
          </w:tcPr>
          <w:p w:rsidR="00777A7B" w:rsidRPr="00541F6E" w:rsidRDefault="00777A7B" w:rsidP="002E32B3">
            <w:pPr>
              <w:rPr>
                <w:rFonts w:ascii="Times New Roman" w:hAnsi="Times New Roman" w:cs="Times New Roman"/>
                <w:sz w:val="20"/>
                <w:szCs w:val="20"/>
                <w:lang w:val="sr-Cyrl-RS"/>
              </w:rPr>
            </w:pPr>
          </w:p>
        </w:tc>
        <w:tc>
          <w:tcPr>
            <w:tcW w:w="2065" w:type="dxa"/>
          </w:tcPr>
          <w:p w:rsidR="00777A7B" w:rsidRPr="00541F6E" w:rsidRDefault="00777A7B" w:rsidP="002E32B3">
            <w:pPr>
              <w:rPr>
                <w:rFonts w:ascii="Times New Roman" w:hAnsi="Times New Roman" w:cs="Times New Roman"/>
                <w:sz w:val="20"/>
                <w:szCs w:val="20"/>
                <w:lang w:val="sr-Cyrl-RS"/>
              </w:rPr>
            </w:pPr>
          </w:p>
        </w:tc>
      </w:tr>
      <w:tr w:rsidR="00777A7B" w:rsidRPr="00646580" w:rsidTr="00A52CAF">
        <w:tc>
          <w:tcPr>
            <w:tcW w:w="895" w:type="dxa"/>
          </w:tcPr>
          <w:p w:rsidR="00777A7B" w:rsidRPr="00541F6E" w:rsidRDefault="00777A7B" w:rsidP="002E32B3">
            <w:pPr>
              <w:rPr>
                <w:rFonts w:ascii="Times New Roman" w:hAnsi="Times New Roman" w:cs="Times New Roman"/>
                <w:sz w:val="20"/>
                <w:szCs w:val="20"/>
                <w:lang w:val="sr-Cyrl-RS"/>
              </w:rPr>
            </w:pPr>
          </w:p>
        </w:tc>
        <w:tc>
          <w:tcPr>
            <w:tcW w:w="6390" w:type="dxa"/>
          </w:tcPr>
          <w:p w:rsidR="00777A7B" w:rsidRPr="00541F6E" w:rsidRDefault="00777A7B" w:rsidP="002E32B3">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Школско двориште</w:t>
            </w:r>
          </w:p>
        </w:tc>
        <w:tc>
          <w:tcPr>
            <w:tcW w:w="2065" w:type="dxa"/>
          </w:tcPr>
          <w:p w:rsidR="00777A7B" w:rsidRPr="00541F6E" w:rsidRDefault="000E3AD5" w:rsidP="002E32B3">
            <w:pPr>
              <w:rPr>
                <w:rFonts w:ascii="Times New Roman" w:hAnsi="Times New Roman" w:cs="Times New Roman"/>
                <w:sz w:val="20"/>
                <w:szCs w:val="20"/>
                <w:lang w:val="sr-Latn-RS"/>
              </w:rPr>
            </w:pPr>
            <w:r w:rsidRPr="00541F6E">
              <w:rPr>
                <w:rFonts w:ascii="Times New Roman" w:hAnsi="Times New Roman" w:cs="Times New Roman"/>
                <w:sz w:val="20"/>
                <w:szCs w:val="20"/>
                <w:lang w:val="sr-Cyrl-RS"/>
              </w:rPr>
              <w:t xml:space="preserve">              </w:t>
            </w:r>
            <w:r w:rsidR="00F066FE" w:rsidRPr="00541F6E">
              <w:rPr>
                <w:rFonts w:ascii="Times New Roman" w:hAnsi="Times New Roman" w:cs="Times New Roman"/>
                <w:sz w:val="20"/>
                <w:szCs w:val="20"/>
                <w:lang w:val="sr-Cyrl-RS"/>
              </w:rPr>
              <w:t>10 ари</w:t>
            </w:r>
          </w:p>
        </w:tc>
      </w:tr>
    </w:tbl>
    <w:p w:rsidR="00777A7B" w:rsidRPr="00646580" w:rsidRDefault="00777A7B" w:rsidP="002E32B3">
      <w:pPr>
        <w:rPr>
          <w:rFonts w:ascii="Times New Roman" w:hAnsi="Times New Roman" w:cs="Times New Roman"/>
          <w:sz w:val="24"/>
          <w:szCs w:val="24"/>
          <w:lang w:val="sr-Cyrl-RS"/>
        </w:rPr>
      </w:pPr>
    </w:p>
    <w:p w:rsidR="00777A7B" w:rsidRPr="00646580" w:rsidRDefault="00777A7B" w:rsidP="005A1E50">
      <w:pPr>
        <w:pStyle w:val="a1"/>
      </w:pPr>
      <w:bookmarkStart w:id="17" w:name="_Toc114140907"/>
      <w:r w:rsidRPr="00646580">
        <w:t>МАТЕРИЈАЛНО – ТЕХНИЧКИ И ПРОСТОРНИ УСЛОВИ РАДА – РАБОВЦЕ</w:t>
      </w:r>
      <w:bookmarkEnd w:id="17"/>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6184"/>
        <w:gridCol w:w="2036"/>
      </w:tblGrid>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Ред.бр</w:t>
            </w:r>
          </w:p>
        </w:tc>
        <w:tc>
          <w:tcPr>
            <w:tcW w:w="6390"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НАЗИВ ПРОСТОРИЈЕ</w:t>
            </w:r>
          </w:p>
        </w:tc>
        <w:tc>
          <w:tcPr>
            <w:tcW w:w="206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ПОВРШИНА Уm²</w:t>
            </w:r>
          </w:p>
        </w:tc>
      </w:tr>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w:t>
            </w:r>
          </w:p>
        </w:tc>
        <w:tc>
          <w:tcPr>
            <w:tcW w:w="6390"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Учионице 1,2,3,4,5</w:t>
            </w:r>
          </w:p>
        </w:tc>
        <w:tc>
          <w:tcPr>
            <w:tcW w:w="206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74</w:t>
            </w:r>
          </w:p>
        </w:tc>
      </w:tr>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 </w:t>
            </w:r>
          </w:p>
        </w:tc>
        <w:tc>
          <w:tcPr>
            <w:tcW w:w="6390"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Ходник </w:t>
            </w:r>
          </w:p>
        </w:tc>
        <w:tc>
          <w:tcPr>
            <w:tcW w:w="206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16</w:t>
            </w:r>
          </w:p>
        </w:tc>
      </w:tr>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w:t>
            </w:r>
          </w:p>
        </w:tc>
        <w:tc>
          <w:tcPr>
            <w:tcW w:w="6390"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Степениште улаз</w:t>
            </w:r>
          </w:p>
        </w:tc>
        <w:tc>
          <w:tcPr>
            <w:tcW w:w="206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w:t>
            </w:r>
          </w:p>
        </w:tc>
      </w:tr>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6390"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Тоалет 1,2,3</w:t>
            </w:r>
          </w:p>
        </w:tc>
        <w:tc>
          <w:tcPr>
            <w:tcW w:w="206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15</w:t>
            </w:r>
          </w:p>
        </w:tc>
      </w:tr>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lastRenderedPageBreak/>
              <w:t xml:space="preserve">   5. </w:t>
            </w:r>
          </w:p>
        </w:tc>
        <w:tc>
          <w:tcPr>
            <w:tcW w:w="6390"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Помоћни објекат</w:t>
            </w:r>
          </w:p>
        </w:tc>
        <w:tc>
          <w:tcPr>
            <w:tcW w:w="206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16</w:t>
            </w:r>
          </w:p>
        </w:tc>
      </w:tr>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6390"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Зборница</w:t>
            </w:r>
          </w:p>
        </w:tc>
        <w:tc>
          <w:tcPr>
            <w:tcW w:w="2065"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14</w:t>
            </w:r>
          </w:p>
        </w:tc>
      </w:tr>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p>
        </w:tc>
        <w:tc>
          <w:tcPr>
            <w:tcW w:w="6390" w:type="dxa"/>
          </w:tcPr>
          <w:p w:rsidR="00777A7B" w:rsidRPr="00541F6E" w:rsidRDefault="00777A7B" w:rsidP="00410BE4">
            <w:pPr>
              <w:rPr>
                <w:rFonts w:ascii="Times New Roman" w:hAnsi="Times New Roman" w:cs="Times New Roman"/>
                <w:b/>
                <w:sz w:val="20"/>
                <w:szCs w:val="20"/>
                <w:lang w:val="sr-Cyrl-RS"/>
              </w:rPr>
            </w:pPr>
            <w:r w:rsidRPr="00541F6E">
              <w:rPr>
                <w:rFonts w:ascii="Times New Roman" w:hAnsi="Times New Roman" w:cs="Times New Roman"/>
                <w:b/>
                <w:sz w:val="20"/>
                <w:szCs w:val="20"/>
                <w:lang w:val="sr-Cyrl-RS"/>
              </w:rPr>
              <w:t>УКУПНА ПОВРШИНА</w:t>
            </w:r>
          </w:p>
        </w:tc>
        <w:tc>
          <w:tcPr>
            <w:tcW w:w="2065" w:type="dxa"/>
          </w:tcPr>
          <w:p w:rsidR="00777A7B" w:rsidRPr="00541F6E" w:rsidRDefault="00777A7B" w:rsidP="00410BE4">
            <w:pPr>
              <w:rPr>
                <w:rFonts w:ascii="Times New Roman" w:hAnsi="Times New Roman" w:cs="Times New Roman"/>
                <w:b/>
                <w:sz w:val="20"/>
                <w:szCs w:val="20"/>
                <w:lang w:val="sr-Cyrl-RS"/>
              </w:rPr>
            </w:pPr>
            <w:r w:rsidRPr="00541F6E">
              <w:rPr>
                <w:rFonts w:ascii="Times New Roman" w:hAnsi="Times New Roman" w:cs="Times New Roman"/>
                <w:sz w:val="20"/>
                <w:szCs w:val="20"/>
                <w:lang w:val="sr-Cyrl-RS"/>
              </w:rPr>
              <w:t xml:space="preserve">            </w:t>
            </w:r>
            <w:r w:rsidRPr="00541F6E">
              <w:rPr>
                <w:rFonts w:ascii="Times New Roman" w:hAnsi="Times New Roman" w:cs="Times New Roman"/>
                <w:b/>
                <w:sz w:val="20"/>
                <w:szCs w:val="20"/>
                <w:lang w:val="sr-Cyrl-RS"/>
              </w:rPr>
              <w:t>140</w:t>
            </w:r>
          </w:p>
        </w:tc>
      </w:tr>
      <w:tr w:rsidR="00777A7B" w:rsidRPr="00646580" w:rsidTr="00A52CAF">
        <w:tc>
          <w:tcPr>
            <w:tcW w:w="535" w:type="dxa"/>
          </w:tcPr>
          <w:p w:rsidR="00777A7B" w:rsidRPr="00541F6E" w:rsidRDefault="00777A7B" w:rsidP="00410BE4">
            <w:pPr>
              <w:rPr>
                <w:rFonts w:ascii="Times New Roman" w:hAnsi="Times New Roman" w:cs="Times New Roman"/>
                <w:sz w:val="20"/>
                <w:szCs w:val="20"/>
                <w:lang w:val="sr-Cyrl-RS"/>
              </w:rPr>
            </w:pPr>
          </w:p>
        </w:tc>
        <w:tc>
          <w:tcPr>
            <w:tcW w:w="6390" w:type="dxa"/>
          </w:tcPr>
          <w:p w:rsidR="00777A7B" w:rsidRPr="00541F6E" w:rsidRDefault="00777A7B" w:rsidP="00410BE4">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Школско двориште</w:t>
            </w:r>
          </w:p>
        </w:tc>
        <w:tc>
          <w:tcPr>
            <w:tcW w:w="2065" w:type="dxa"/>
          </w:tcPr>
          <w:p w:rsidR="00777A7B" w:rsidRPr="00541F6E" w:rsidRDefault="00F066FE" w:rsidP="00F066FE">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25 ари</w:t>
            </w:r>
          </w:p>
        </w:tc>
      </w:tr>
    </w:tbl>
    <w:p w:rsidR="008D22B9" w:rsidRDefault="008D22B9" w:rsidP="0075375F">
      <w:pPr>
        <w:ind w:left="360"/>
        <w:rPr>
          <w:rFonts w:ascii="Times New Roman" w:hAnsi="Times New Roman" w:cs="Times New Roman"/>
          <w:sz w:val="24"/>
          <w:szCs w:val="24"/>
        </w:rPr>
      </w:pPr>
    </w:p>
    <w:p w:rsidR="006C44CA" w:rsidRPr="00541F6E" w:rsidRDefault="007B1C77" w:rsidP="0075375F">
      <w:pPr>
        <w:ind w:left="360"/>
        <w:rPr>
          <w:rFonts w:ascii="Times New Roman" w:hAnsi="Times New Roman" w:cs="Times New Roman"/>
          <w:sz w:val="20"/>
          <w:szCs w:val="20"/>
        </w:rPr>
      </w:pPr>
      <w:r w:rsidRPr="00646580">
        <w:rPr>
          <w:rFonts w:ascii="Times New Roman" w:hAnsi="Times New Roman" w:cs="Times New Roman"/>
          <w:sz w:val="24"/>
          <w:szCs w:val="24"/>
        </w:rPr>
        <w:t xml:space="preserve">    </w:t>
      </w:r>
      <w:r w:rsidRPr="00541F6E">
        <w:rPr>
          <w:rFonts w:ascii="Times New Roman" w:hAnsi="Times New Roman" w:cs="Times New Roman"/>
          <w:sz w:val="20"/>
          <w:szCs w:val="20"/>
        </w:rPr>
        <w:t xml:space="preserve">    Школа је уступила једну просторију (учионицу), једну мању просторију у виду канцеларије  и један тоалет предшколској установи  „Сунце“ Липљан – Гуштерица. О чему постоји уговор о бесплатном уступању простора за коришћење уз обавезу подмиривања нужних трошкова.</w:t>
      </w:r>
    </w:p>
    <w:p w:rsidR="007B1C77" w:rsidRDefault="007B1C77" w:rsidP="005A1E50">
      <w:pPr>
        <w:pStyle w:val="a1"/>
      </w:pPr>
      <w:bookmarkStart w:id="18" w:name="_Toc114140908"/>
      <w:r w:rsidRPr="00646580">
        <w:t>НАСТАВНА СРЕДСТВА</w:t>
      </w:r>
      <w:bookmarkEnd w:id="18"/>
    </w:p>
    <w:p w:rsidR="00A52CAF" w:rsidRPr="00646580" w:rsidRDefault="00A52CAF" w:rsidP="0075375F">
      <w:pPr>
        <w:ind w:left="360"/>
        <w:rPr>
          <w:rFonts w:ascii="Times New Roman" w:hAnsi="Times New Roman" w:cs="Times New Roman"/>
          <w:sz w:val="24"/>
          <w:szCs w:val="24"/>
          <w:lang w:val="sr-Cyrl-R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705"/>
      </w:tblGrid>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Назив наставног средства</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Количина</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Рачунар</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30</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Лаптоп</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10</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Штампачи</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9</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Пројектор</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Пројектно платно</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Фотокопир са скенером</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Микроскоп </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Микроскопски препарати (комплет)</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Касетофон</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r>
      <w:tr w:rsidR="00E147E0" w:rsidRPr="00646580" w:rsidTr="00A52CAF">
        <w:tc>
          <w:tcPr>
            <w:tcW w:w="7285" w:type="dxa"/>
          </w:tcPr>
          <w:p w:rsidR="00E147E0" w:rsidRPr="00541F6E" w:rsidRDefault="00E147E0"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Клавир</w:t>
            </w:r>
          </w:p>
        </w:tc>
        <w:tc>
          <w:tcPr>
            <w:tcW w:w="1705" w:type="dxa"/>
          </w:tcPr>
          <w:p w:rsidR="00E147E0" w:rsidRPr="00646580" w:rsidRDefault="00E147E0"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r>
      <w:tr w:rsidR="00867296" w:rsidRPr="00646580" w:rsidTr="00A52CAF">
        <w:tc>
          <w:tcPr>
            <w:tcW w:w="7285" w:type="dxa"/>
          </w:tcPr>
          <w:p w:rsidR="00867296" w:rsidRPr="00541F6E" w:rsidRDefault="00867296"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Звучне читанке</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16</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Комплет прибора за геометрију</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4</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Географске карте</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22</w:t>
            </w:r>
          </w:p>
        </w:tc>
      </w:tr>
      <w:tr w:rsidR="00D37E78" w:rsidRPr="00646580" w:rsidTr="00A52CAF">
        <w:tc>
          <w:tcPr>
            <w:tcW w:w="7285" w:type="dxa"/>
          </w:tcPr>
          <w:p w:rsidR="00D37E78" w:rsidRPr="00541F6E" w:rsidRDefault="00D37E78"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Глобус</w:t>
            </w:r>
          </w:p>
        </w:tc>
        <w:tc>
          <w:tcPr>
            <w:tcW w:w="1705" w:type="dxa"/>
          </w:tcPr>
          <w:p w:rsidR="00D37E78" w:rsidRPr="00646580" w:rsidRDefault="00D37E78"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6</w:t>
            </w:r>
          </w:p>
        </w:tc>
      </w:tr>
      <w:tr w:rsidR="00D37E78" w:rsidRPr="00646580" w:rsidTr="00A52CAF">
        <w:tc>
          <w:tcPr>
            <w:tcW w:w="7285" w:type="dxa"/>
          </w:tcPr>
          <w:p w:rsidR="00D37E78" w:rsidRPr="00541F6E" w:rsidRDefault="00867296"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Костур, велики и мали</w:t>
            </w:r>
          </w:p>
        </w:tc>
        <w:tc>
          <w:tcPr>
            <w:tcW w:w="1705" w:type="dxa"/>
          </w:tcPr>
          <w:p w:rsidR="00D37E78"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r>
      <w:tr w:rsidR="00867296" w:rsidRPr="00646580" w:rsidTr="00A52CAF">
        <w:tc>
          <w:tcPr>
            <w:tcW w:w="7285" w:type="dxa"/>
          </w:tcPr>
          <w:p w:rsidR="00867296" w:rsidRPr="00541F6E" w:rsidRDefault="00867296"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Модел људског тела, велики и мали</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w:t>
            </w:r>
          </w:p>
        </w:tc>
      </w:tr>
      <w:tr w:rsidR="00867296" w:rsidRPr="00646580" w:rsidTr="00A52CAF">
        <w:tc>
          <w:tcPr>
            <w:tcW w:w="7285" w:type="dxa"/>
          </w:tcPr>
          <w:p w:rsidR="00867296" w:rsidRPr="00541F6E" w:rsidRDefault="00867296"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lastRenderedPageBreak/>
              <w:t>Модели људских органа</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5</w:t>
            </w:r>
          </w:p>
        </w:tc>
      </w:tr>
      <w:tr w:rsidR="00867296" w:rsidRPr="00646580" w:rsidTr="00A52CAF">
        <w:tc>
          <w:tcPr>
            <w:tcW w:w="7285" w:type="dxa"/>
          </w:tcPr>
          <w:p w:rsidR="00867296" w:rsidRPr="00541F6E" w:rsidRDefault="00867296"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Лабораторијско посуђе</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31</w:t>
            </w:r>
          </w:p>
        </w:tc>
      </w:tr>
      <w:tr w:rsidR="00867296" w:rsidRPr="00646580" w:rsidTr="00A52CAF">
        <w:tc>
          <w:tcPr>
            <w:tcW w:w="7285" w:type="dxa"/>
          </w:tcPr>
          <w:p w:rsidR="00867296" w:rsidRPr="00541F6E" w:rsidRDefault="00867296"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Хемијске супстанце</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20</w:t>
            </w:r>
          </w:p>
        </w:tc>
      </w:tr>
      <w:tr w:rsidR="00867296" w:rsidRPr="00646580" w:rsidTr="00A52CAF">
        <w:tc>
          <w:tcPr>
            <w:tcW w:w="7285" w:type="dxa"/>
          </w:tcPr>
          <w:p w:rsidR="00867296" w:rsidRPr="00541F6E" w:rsidRDefault="00867296"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Речници (енглески, руски)</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2</w:t>
            </w:r>
          </w:p>
        </w:tc>
      </w:tr>
      <w:tr w:rsidR="00867296" w:rsidRPr="00646580" w:rsidTr="00A52CAF">
        <w:tc>
          <w:tcPr>
            <w:tcW w:w="7285" w:type="dxa"/>
          </w:tcPr>
          <w:p w:rsidR="00867296" w:rsidRPr="00541F6E" w:rsidRDefault="00867296"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Велика енциклопедија науке</w:t>
            </w:r>
          </w:p>
        </w:tc>
        <w:tc>
          <w:tcPr>
            <w:tcW w:w="1705" w:type="dxa"/>
          </w:tcPr>
          <w:p w:rsidR="00867296" w:rsidRPr="00646580" w:rsidRDefault="00867296" w:rsidP="0075375F">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1</w:t>
            </w:r>
          </w:p>
        </w:tc>
      </w:tr>
    </w:tbl>
    <w:p w:rsidR="007B1C77" w:rsidRPr="00646580" w:rsidRDefault="007B1C77" w:rsidP="0075375F">
      <w:pPr>
        <w:ind w:left="360"/>
        <w:rPr>
          <w:rFonts w:ascii="Times New Roman" w:hAnsi="Times New Roman" w:cs="Times New Roman"/>
          <w:sz w:val="24"/>
          <w:szCs w:val="24"/>
          <w:lang w:val="sr-Cyrl-RS"/>
        </w:rPr>
      </w:pPr>
    </w:p>
    <w:p w:rsidR="008D22B9" w:rsidRPr="00541F6E" w:rsidRDefault="00867296" w:rsidP="008D22B9">
      <w:pPr>
        <w:ind w:left="360"/>
        <w:jc w:val="both"/>
        <w:rPr>
          <w:rFonts w:ascii="Times New Roman" w:hAnsi="Times New Roman" w:cs="Times New Roman"/>
          <w:sz w:val="20"/>
          <w:szCs w:val="20"/>
          <w:lang w:val="sr-Cyrl-RS"/>
        </w:rPr>
      </w:pPr>
      <w:r w:rsidRPr="00646580">
        <w:rPr>
          <w:rFonts w:ascii="Times New Roman" w:hAnsi="Times New Roman" w:cs="Times New Roman"/>
          <w:sz w:val="24"/>
          <w:szCs w:val="24"/>
          <w:lang w:val="sr-Cyrl-RS"/>
        </w:rPr>
        <w:t xml:space="preserve"> </w:t>
      </w:r>
      <w:r w:rsidRPr="00541F6E">
        <w:rPr>
          <w:rFonts w:ascii="Times New Roman" w:hAnsi="Times New Roman" w:cs="Times New Roman"/>
          <w:sz w:val="20"/>
          <w:szCs w:val="20"/>
          <w:lang w:val="sr-Cyrl-RS"/>
        </w:rPr>
        <w:t xml:space="preserve">    </w:t>
      </w:r>
      <w:r w:rsidRPr="00541F6E">
        <w:rPr>
          <w:rFonts w:ascii="Times New Roman" w:hAnsi="Times New Roman" w:cs="Times New Roman"/>
          <w:sz w:val="20"/>
          <w:szCs w:val="20"/>
        </w:rPr>
        <w:t>Према задњем попису библиотека, која је смешт</w:t>
      </w:r>
      <w:r w:rsidRPr="00541F6E">
        <w:rPr>
          <w:rFonts w:ascii="Times New Roman" w:hAnsi="Times New Roman" w:cs="Times New Roman"/>
          <w:sz w:val="20"/>
          <w:szCs w:val="20"/>
          <w:lang w:val="sr-Cyrl-RS"/>
        </w:rPr>
        <w:t>ена у информатичком кабинету матичне школе,</w:t>
      </w:r>
      <w:r w:rsidRPr="00541F6E">
        <w:rPr>
          <w:rFonts w:ascii="Times New Roman" w:hAnsi="Times New Roman" w:cs="Times New Roman"/>
          <w:sz w:val="20"/>
          <w:szCs w:val="20"/>
        </w:rPr>
        <w:t xml:space="preserve"> опремљена са 5320 књига</w:t>
      </w:r>
      <w:r w:rsidRPr="00541F6E">
        <w:rPr>
          <w:rFonts w:ascii="Times New Roman" w:hAnsi="Times New Roman" w:cs="Times New Roman"/>
          <w:sz w:val="20"/>
          <w:szCs w:val="20"/>
          <w:lang w:val="sr-Cyrl-RS"/>
        </w:rPr>
        <w:t xml:space="preserve">. Поред тога </w:t>
      </w:r>
      <w:r w:rsidR="00581308" w:rsidRPr="00541F6E">
        <w:rPr>
          <w:rFonts w:ascii="Times New Roman" w:hAnsi="Times New Roman" w:cs="Times New Roman"/>
          <w:sz w:val="20"/>
          <w:szCs w:val="20"/>
          <w:lang w:val="sr-Cyrl-RS"/>
        </w:rPr>
        <w:t>школа има и уџбенике од првог до осмог разреда, које ученици враћају из система бесплатни уџбеници, а које ученици користе у току школске године по потреби.</w:t>
      </w:r>
    </w:p>
    <w:p w:rsidR="00496C0E" w:rsidRPr="00541F6E" w:rsidRDefault="00496C0E" w:rsidP="008D22B9">
      <w:pPr>
        <w:ind w:left="360"/>
        <w:jc w:val="both"/>
        <w:rPr>
          <w:rFonts w:ascii="Times New Roman" w:hAnsi="Times New Roman" w:cs="Times New Roman"/>
          <w:sz w:val="20"/>
          <w:szCs w:val="20"/>
          <w:lang w:val="sr-Cyrl-RS"/>
        </w:rPr>
      </w:pPr>
      <w:r w:rsidRPr="00541F6E">
        <w:rPr>
          <w:rFonts w:ascii="Times New Roman" w:hAnsi="Times New Roman" w:cs="Times New Roman"/>
          <w:sz w:val="20"/>
          <w:szCs w:val="20"/>
        </w:rPr>
        <w:t xml:space="preserve">Школа по законима тзв. Републике Косово не може да има возило регистровано на </w:t>
      </w:r>
      <w:r w:rsidR="00E74198" w:rsidRPr="00541F6E">
        <w:rPr>
          <w:rFonts w:ascii="Times New Roman" w:hAnsi="Times New Roman" w:cs="Times New Roman"/>
          <w:sz w:val="20"/>
          <w:szCs w:val="20"/>
          <w:lang w:val="sr-Cyrl-RS"/>
        </w:rPr>
        <w:t xml:space="preserve">   </w:t>
      </w:r>
      <w:r w:rsidRPr="00541F6E">
        <w:rPr>
          <w:rFonts w:ascii="Times New Roman" w:hAnsi="Times New Roman" w:cs="Times New Roman"/>
          <w:sz w:val="20"/>
          <w:szCs w:val="20"/>
        </w:rPr>
        <w:t>своје име. Због тога се прави уговор са приватним лицем (радник школе) о коришћењу моторног возила. Све трошкове око оправке и регистрације возила достављају се  органима локалне самоуправе и МП.</w:t>
      </w:r>
    </w:p>
    <w:p w:rsidR="00496C0E" w:rsidRPr="00541F6E" w:rsidRDefault="00496C0E" w:rsidP="005A1E50">
      <w:pPr>
        <w:pStyle w:val="a1"/>
      </w:pPr>
      <w:bookmarkStart w:id="19" w:name="_Toc114140909"/>
      <w:r w:rsidRPr="00541F6E">
        <w:t>Ресурси локалне средине:</w:t>
      </w:r>
      <w:bookmarkEnd w:id="19"/>
    </w:p>
    <w:p w:rsidR="00496C0E" w:rsidRPr="00541F6E" w:rsidRDefault="00496C0E" w:rsidP="0075375F">
      <w:pPr>
        <w:ind w:left="360"/>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w:t>
      </w:r>
      <w:r w:rsidR="00E74198" w:rsidRPr="00541F6E">
        <w:rPr>
          <w:rFonts w:ascii="Times New Roman" w:hAnsi="Times New Roman" w:cs="Times New Roman"/>
          <w:sz w:val="20"/>
          <w:szCs w:val="20"/>
          <w:lang w:val="sr-Cyrl-RS"/>
        </w:rPr>
        <w:t xml:space="preserve">  </w:t>
      </w:r>
      <w:r w:rsidRPr="00541F6E">
        <w:rPr>
          <w:rFonts w:ascii="Times New Roman" w:hAnsi="Times New Roman" w:cs="Times New Roman"/>
          <w:sz w:val="20"/>
          <w:szCs w:val="20"/>
          <w:lang w:val="sr-Cyrl-RS"/>
        </w:rPr>
        <w:t>Школа има добру сарадњу са установама на територији општине Липљан. Поред потешкоћа, због услова у којима живимо и радимо, наша школа сарађује са Привременим органом општине Липљан, Домом културе Липљан и Приштина, Центром за социјални рад   и Црвеним крстом РС.</w:t>
      </w:r>
    </w:p>
    <w:p w:rsidR="00496C0E" w:rsidRPr="00646580" w:rsidRDefault="00496C0E" w:rsidP="0075375F">
      <w:pPr>
        <w:ind w:left="360"/>
        <w:rPr>
          <w:rFonts w:ascii="Times New Roman" w:hAnsi="Times New Roman" w:cs="Times New Roman"/>
          <w:sz w:val="24"/>
          <w:szCs w:val="24"/>
          <w:lang w:val="sr-Cyrl-RS"/>
        </w:rPr>
      </w:pPr>
    </w:p>
    <w:p w:rsidR="00496C0E" w:rsidRPr="00646580" w:rsidRDefault="00496C0E" w:rsidP="005A1E50">
      <w:pPr>
        <w:pStyle w:val="a1"/>
      </w:pPr>
      <w:bookmarkStart w:id="20" w:name="_Toc114140910"/>
      <w:r w:rsidRPr="00646580">
        <w:t>План унапређења материјално-техничких ресурса</w:t>
      </w:r>
      <w:bookmarkEnd w:id="2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44"/>
        <w:gridCol w:w="2263"/>
        <w:gridCol w:w="2209"/>
      </w:tblGrid>
      <w:tr w:rsidR="00496C0E" w:rsidRPr="00646580" w:rsidTr="00A52CAF">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Активности</w:t>
            </w:r>
          </w:p>
        </w:tc>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Носиоци активности- одговорно лице</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Начин реализације и средства</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Динамика</w:t>
            </w:r>
          </w:p>
        </w:tc>
      </w:tr>
      <w:tr w:rsidR="00496C0E" w:rsidRPr="00646580" w:rsidTr="00A52CAF">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Набавка мултимедијалних пројектора</w:t>
            </w:r>
          </w:p>
        </w:tc>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Директор</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Писање пројекта за опремање мултимедијалне учионице. Финансијска подршка локалне самоуправе и МПНТР РС</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 току школске године</w:t>
            </w:r>
          </w:p>
        </w:tc>
      </w:tr>
      <w:tr w:rsidR="00496C0E" w:rsidRPr="00646580" w:rsidTr="00A52CAF">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Куповина рачунара</w:t>
            </w:r>
          </w:p>
        </w:tc>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Директор</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Финансијска подршка локалне самоуправе и МПНТР РС</w:t>
            </w:r>
          </w:p>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Донације</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У току школске године</w:t>
            </w:r>
          </w:p>
        </w:tc>
      </w:tr>
      <w:tr w:rsidR="00496C0E" w:rsidRPr="00646580" w:rsidTr="00A52CAF">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Обнављање књижног фонда у школској библиотеци</w:t>
            </w:r>
          </w:p>
        </w:tc>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Директор, наставници српског језика и књижевности, наставници предметне </w:t>
            </w:r>
            <w:r w:rsidRPr="00541F6E">
              <w:rPr>
                <w:rFonts w:ascii="Times New Roman" w:hAnsi="Times New Roman" w:cs="Times New Roman"/>
                <w:sz w:val="20"/>
                <w:szCs w:val="20"/>
                <w:lang w:val="sr-Cyrl-RS"/>
              </w:rPr>
              <w:lastRenderedPageBreak/>
              <w:t>наставе, наставници разредне наставе</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lastRenderedPageBreak/>
              <w:t>Куповина</w:t>
            </w:r>
          </w:p>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Донације</w:t>
            </w:r>
          </w:p>
        </w:tc>
        <w:tc>
          <w:tcPr>
            <w:tcW w:w="2338" w:type="dxa"/>
          </w:tcPr>
          <w:p w:rsidR="00496C0E" w:rsidRPr="00541F6E" w:rsidRDefault="00496C0E" w:rsidP="0075375F">
            <w:pPr>
              <w:rPr>
                <w:rFonts w:ascii="Times New Roman" w:hAnsi="Times New Roman" w:cs="Times New Roman"/>
                <w:sz w:val="20"/>
                <w:szCs w:val="20"/>
              </w:rPr>
            </w:pPr>
            <w:r w:rsidRPr="00541F6E">
              <w:rPr>
                <w:rFonts w:ascii="Times New Roman" w:hAnsi="Times New Roman" w:cs="Times New Roman"/>
                <w:sz w:val="20"/>
                <w:szCs w:val="20"/>
                <w:lang w:val="sr-Cyrl-RS"/>
              </w:rPr>
              <w:t>У току школске године</w:t>
            </w:r>
          </w:p>
        </w:tc>
      </w:tr>
      <w:tr w:rsidR="00496C0E" w:rsidRPr="00646580" w:rsidTr="00A52CAF">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lastRenderedPageBreak/>
              <w:t>Обнављање  наставних средстава, препарата , инструмената</w:t>
            </w:r>
          </w:p>
        </w:tc>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Директор</w:t>
            </w:r>
          </w:p>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Наставници предметне наставе</w:t>
            </w:r>
          </w:p>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Наставници разредне наставе</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Куповина</w:t>
            </w:r>
          </w:p>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Донација</w:t>
            </w:r>
          </w:p>
        </w:tc>
        <w:tc>
          <w:tcPr>
            <w:tcW w:w="2338" w:type="dxa"/>
          </w:tcPr>
          <w:p w:rsidR="00496C0E" w:rsidRPr="00541F6E" w:rsidRDefault="00496C0E" w:rsidP="0075375F">
            <w:pPr>
              <w:rPr>
                <w:rFonts w:ascii="Times New Roman" w:hAnsi="Times New Roman" w:cs="Times New Roman"/>
                <w:sz w:val="20"/>
                <w:szCs w:val="20"/>
              </w:rPr>
            </w:pPr>
            <w:r w:rsidRPr="00541F6E">
              <w:rPr>
                <w:rFonts w:ascii="Times New Roman" w:hAnsi="Times New Roman" w:cs="Times New Roman"/>
                <w:sz w:val="20"/>
                <w:szCs w:val="20"/>
                <w:lang w:val="sr-Cyrl-RS"/>
              </w:rPr>
              <w:t>У току школске године</w:t>
            </w:r>
          </w:p>
        </w:tc>
      </w:tr>
      <w:tr w:rsidR="00496C0E" w:rsidRPr="00646580" w:rsidTr="00A52CAF">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Обнављање спортске опреме и реквизита</w:t>
            </w:r>
          </w:p>
        </w:tc>
        <w:tc>
          <w:tcPr>
            <w:tcW w:w="2337"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Директор</w:t>
            </w:r>
          </w:p>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Наставници физичког и здравственог васпитања</w:t>
            </w:r>
          </w:p>
        </w:tc>
        <w:tc>
          <w:tcPr>
            <w:tcW w:w="2338" w:type="dxa"/>
          </w:tcPr>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Куповина</w:t>
            </w:r>
          </w:p>
          <w:p w:rsidR="00496C0E" w:rsidRPr="00541F6E" w:rsidRDefault="00496C0E" w:rsidP="0075375F">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Донација</w:t>
            </w:r>
          </w:p>
        </w:tc>
        <w:tc>
          <w:tcPr>
            <w:tcW w:w="2338" w:type="dxa"/>
          </w:tcPr>
          <w:p w:rsidR="00496C0E" w:rsidRPr="00541F6E" w:rsidRDefault="00496C0E" w:rsidP="0075375F">
            <w:pPr>
              <w:rPr>
                <w:rFonts w:ascii="Times New Roman" w:hAnsi="Times New Roman" w:cs="Times New Roman"/>
                <w:sz w:val="20"/>
                <w:szCs w:val="20"/>
              </w:rPr>
            </w:pPr>
            <w:r w:rsidRPr="00541F6E">
              <w:rPr>
                <w:rFonts w:ascii="Times New Roman" w:hAnsi="Times New Roman" w:cs="Times New Roman"/>
                <w:sz w:val="20"/>
                <w:szCs w:val="20"/>
                <w:lang w:val="sr-Cyrl-RS"/>
              </w:rPr>
              <w:t>У току школске године</w:t>
            </w:r>
          </w:p>
        </w:tc>
      </w:tr>
    </w:tbl>
    <w:p w:rsidR="008D22B9" w:rsidRDefault="008D22B9" w:rsidP="0075375F">
      <w:pPr>
        <w:rPr>
          <w:rFonts w:ascii="Times New Roman" w:hAnsi="Times New Roman" w:cs="Times New Roman"/>
          <w:sz w:val="24"/>
          <w:szCs w:val="24"/>
          <w:lang w:val="sr-Cyrl-RS"/>
        </w:rPr>
      </w:pPr>
    </w:p>
    <w:p w:rsidR="00496C0E" w:rsidRPr="00646580" w:rsidRDefault="00E60294" w:rsidP="005A1E50">
      <w:pPr>
        <w:pStyle w:val="a0"/>
      </w:pPr>
      <w:bookmarkStart w:id="21" w:name="_Toc114140911"/>
      <w:r>
        <w:rPr>
          <w:lang w:val="en-US"/>
        </w:rPr>
        <w:t>4</w:t>
      </w:r>
      <w:r w:rsidR="00150380">
        <w:rPr>
          <w:lang w:val="en-US"/>
        </w:rPr>
        <w:t xml:space="preserve">. </w:t>
      </w:r>
      <w:r w:rsidR="00E74198" w:rsidRPr="00646580">
        <w:t>ЉУДСКИ РЕСУРСИ</w:t>
      </w:r>
      <w:bookmarkEnd w:id="21"/>
    </w:p>
    <w:p w:rsidR="00496C0E" w:rsidRPr="00646580" w:rsidRDefault="00496C0E" w:rsidP="005A1E50">
      <w:pPr>
        <w:pStyle w:val="a1"/>
      </w:pPr>
      <w:bookmarkStart w:id="22" w:name="_Toc114140912"/>
      <w:r w:rsidRPr="00646580">
        <w:t>Кадровска структура</w:t>
      </w:r>
      <w:bookmarkEnd w:id="22"/>
    </w:p>
    <w:p w:rsidR="00496C0E" w:rsidRPr="00646580" w:rsidRDefault="00496C0E" w:rsidP="005A1E50">
      <w:pPr>
        <w:pStyle w:val="a1"/>
      </w:pPr>
      <w:bookmarkStart w:id="23" w:name="_Toc114140913"/>
      <w:r w:rsidRPr="00646580">
        <w:t>Структура радника у разредној настави</w:t>
      </w:r>
      <w:bookmarkEnd w:id="23"/>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78"/>
        <w:gridCol w:w="1079"/>
        <w:gridCol w:w="1144"/>
        <w:gridCol w:w="1578"/>
        <w:gridCol w:w="1388"/>
      </w:tblGrid>
      <w:tr w:rsidR="00496C0E" w:rsidRPr="00646580" w:rsidTr="00541F6E">
        <w:tc>
          <w:tcPr>
            <w:tcW w:w="968"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Ред.бр.</w:t>
            </w:r>
          </w:p>
        </w:tc>
        <w:tc>
          <w:tcPr>
            <w:tcW w:w="3390"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Презиме и име</w:t>
            </w:r>
          </w:p>
        </w:tc>
        <w:tc>
          <w:tcPr>
            <w:tcW w:w="1080"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Стручна спрема</w:t>
            </w:r>
          </w:p>
        </w:tc>
        <w:tc>
          <w:tcPr>
            <w:tcW w:w="1145"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Радно искуство</w:t>
            </w:r>
            <w:r w:rsidR="00E05FE5" w:rsidRPr="00541F6E">
              <w:rPr>
                <w:rFonts w:ascii="Times New Roman" w:hAnsi="Times New Roman" w:cs="Times New Roman"/>
                <w:sz w:val="20"/>
                <w:szCs w:val="20"/>
                <w:lang w:val="sr-Cyrl-RS"/>
              </w:rPr>
              <w:t xml:space="preserve"> у просвети</w:t>
            </w:r>
          </w:p>
        </w:tc>
        <w:tc>
          <w:tcPr>
            <w:tcW w:w="1582"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Место рада</w:t>
            </w:r>
          </w:p>
        </w:tc>
        <w:tc>
          <w:tcPr>
            <w:tcW w:w="1370"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Разред</w:t>
            </w:r>
          </w:p>
        </w:tc>
      </w:tr>
      <w:tr w:rsidR="00496C0E" w:rsidRPr="00646580" w:rsidTr="00541F6E">
        <w:tc>
          <w:tcPr>
            <w:tcW w:w="968"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w:t>
            </w:r>
          </w:p>
        </w:tc>
        <w:tc>
          <w:tcPr>
            <w:tcW w:w="3390"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Минић Сања</w:t>
            </w:r>
          </w:p>
        </w:tc>
        <w:tc>
          <w:tcPr>
            <w:tcW w:w="1080" w:type="dxa"/>
          </w:tcPr>
          <w:p w:rsidR="00496C0E"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7</w:t>
            </w:r>
          </w:p>
        </w:tc>
        <w:tc>
          <w:tcPr>
            <w:tcW w:w="1145" w:type="dxa"/>
          </w:tcPr>
          <w:p w:rsidR="00496C0E" w:rsidRPr="00541F6E" w:rsidRDefault="009A0264"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1г и11</w:t>
            </w:r>
            <w:r w:rsidR="00E2024D" w:rsidRPr="00541F6E">
              <w:rPr>
                <w:rFonts w:ascii="Times New Roman" w:hAnsi="Times New Roman" w:cs="Times New Roman"/>
                <w:sz w:val="20"/>
                <w:szCs w:val="20"/>
                <w:lang w:val="sr-Cyrl-RS"/>
              </w:rPr>
              <w:t xml:space="preserve">м </w:t>
            </w:r>
          </w:p>
        </w:tc>
        <w:tc>
          <w:tcPr>
            <w:tcW w:w="1582"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Липљан</w:t>
            </w:r>
          </w:p>
        </w:tc>
        <w:tc>
          <w:tcPr>
            <w:tcW w:w="1370"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I₁</w:t>
            </w:r>
          </w:p>
        </w:tc>
      </w:tr>
      <w:tr w:rsidR="00496C0E" w:rsidRPr="00646580" w:rsidTr="00541F6E">
        <w:tc>
          <w:tcPr>
            <w:tcW w:w="968" w:type="dxa"/>
          </w:tcPr>
          <w:p w:rsidR="00496C0E"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w:t>
            </w:r>
          </w:p>
        </w:tc>
        <w:tc>
          <w:tcPr>
            <w:tcW w:w="3390"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Мирић Славомир</w:t>
            </w:r>
          </w:p>
        </w:tc>
        <w:tc>
          <w:tcPr>
            <w:tcW w:w="1080" w:type="dxa"/>
          </w:tcPr>
          <w:p w:rsidR="00496C0E"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6</w:t>
            </w:r>
          </w:p>
        </w:tc>
        <w:tc>
          <w:tcPr>
            <w:tcW w:w="1145" w:type="dxa"/>
          </w:tcPr>
          <w:p w:rsidR="00496C0E" w:rsidRPr="00541F6E" w:rsidRDefault="00E2024D"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28г</w:t>
            </w:r>
          </w:p>
        </w:tc>
        <w:tc>
          <w:tcPr>
            <w:tcW w:w="1582"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Липљан</w:t>
            </w:r>
          </w:p>
        </w:tc>
        <w:tc>
          <w:tcPr>
            <w:tcW w:w="1370"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II₁</w:t>
            </w:r>
          </w:p>
        </w:tc>
      </w:tr>
      <w:tr w:rsidR="00496C0E" w:rsidRPr="00646580" w:rsidTr="00541F6E">
        <w:tc>
          <w:tcPr>
            <w:tcW w:w="968" w:type="dxa"/>
          </w:tcPr>
          <w:p w:rsidR="00496C0E"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w:t>
            </w:r>
          </w:p>
        </w:tc>
        <w:tc>
          <w:tcPr>
            <w:tcW w:w="3390"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Палић Катарина</w:t>
            </w:r>
          </w:p>
        </w:tc>
        <w:tc>
          <w:tcPr>
            <w:tcW w:w="1080" w:type="dxa"/>
          </w:tcPr>
          <w:p w:rsidR="00496C0E"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7</w:t>
            </w:r>
          </w:p>
        </w:tc>
        <w:tc>
          <w:tcPr>
            <w:tcW w:w="1145" w:type="dxa"/>
          </w:tcPr>
          <w:p w:rsidR="00496C0E" w:rsidRPr="00541F6E" w:rsidRDefault="009A0264"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2г и 11</w:t>
            </w:r>
            <w:r w:rsidR="00E2024D" w:rsidRPr="00541F6E">
              <w:rPr>
                <w:rFonts w:ascii="Times New Roman" w:hAnsi="Times New Roman" w:cs="Times New Roman"/>
                <w:sz w:val="20"/>
                <w:szCs w:val="20"/>
                <w:lang w:val="sr-Cyrl-RS"/>
              </w:rPr>
              <w:t>м</w:t>
            </w:r>
          </w:p>
        </w:tc>
        <w:tc>
          <w:tcPr>
            <w:tcW w:w="1582"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Липљан</w:t>
            </w:r>
          </w:p>
        </w:tc>
        <w:tc>
          <w:tcPr>
            <w:tcW w:w="1370"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III₁</w:t>
            </w:r>
          </w:p>
        </w:tc>
      </w:tr>
      <w:tr w:rsidR="00496C0E" w:rsidRPr="00646580" w:rsidTr="00541F6E">
        <w:tc>
          <w:tcPr>
            <w:tcW w:w="968" w:type="dxa"/>
          </w:tcPr>
          <w:p w:rsidR="00496C0E"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3390" w:type="dxa"/>
          </w:tcPr>
          <w:p w:rsidR="00496C0E" w:rsidRPr="00541F6E" w:rsidRDefault="009A0264"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Latn-RS"/>
              </w:rPr>
              <w:t>K</w:t>
            </w:r>
            <w:r w:rsidRPr="00541F6E">
              <w:rPr>
                <w:rFonts w:ascii="Times New Roman" w:hAnsi="Times New Roman" w:cs="Times New Roman"/>
                <w:sz w:val="20"/>
                <w:szCs w:val="20"/>
                <w:lang w:val="sr-Cyrl-RS"/>
              </w:rPr>
              <w:t>овачевић</w:t>
            </w:r>
            <w:r w:rsidR="00496C0E" w:rsidRPr="00541F6E">
              <w:rPr>
                <w:rFonts w:ascii="Times New Roman" w:hAnsi="Times New Roman" w:cs="Times New Roman"/>
                <w:sz w:val="20"/>
                <w:szCs w:val="20"/>
                <w:lang w:val="sr-Cyrl-RS"/>
              </w:rPr>
              <w:t xml:space="preserve"> Милена</w:t>
            </w:r>
          </w:p>
        </w:tc>
        <w:tc>
          <w:tcPr>
            <w:tcW w:w="1080" w:type="dxa"/>
          </w:tcPr>
          <w:p w:rsidR="00496C0E"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7</w:t>
            </w:r>
          </w:p>
        </w:tc>
        <w:tc>
          <w:tcPr>
            <w:tcW w:w="1145" w:type="dxa"/>
          </w:tcPr>
          <w:p w:rsidR="00496C0E" w:rsidRPr="00541F6E" w:rsidRDefault="00E2024D"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4г и 5м</w:t>
            </w:r>
          </w:p>
        </w:tc>
        <w:tc>
          <w:tcPr>
            <w:tcW w:w="1582"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Липљан</w:t>
            </w:r>
          </w:p>
        </w:tc>
        <w:tc>
          <w:tcPr>
            <w:tcW w:w="1370"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IV₁</w:t>
            </w:r>
          </w:p>
        </w:tc>
      </w:tr>
      <w:tr w:rsidR="00496C0E" w:rsidRPr="00646580" w:rsidTr="00541F6E">
        <w:tc>
          <w:tcPr>
            <w:tcW w:w="968" w:type="dxa"/>
          </w:tcPr>
          <w:p w:rsidR="00496C0E"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w:t>
            </w:r>
          </w:p>
        </w:tc>
        <w:tc>
          <w:tcPr>
            <w:tcW w:w="3390"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Смиљић Јулија</w:t>
            </w:r>
          </w:p>
        </w:tc>
        <w:tc>
          <w:tcPr>
            <w:tcW w:w="1080" w:type="dxa"/>
          </w:tcPr>
          <w:p w:rsidR="00496C0E"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7</w:t>
            </w:r>
          </w:p>
        </w:tc>
        <w:tc>
          <w:tcPr>
            <w:tcW w:w="1145" w:type="dxa"/>
          </w:tcPr>
          <w:p w:rsidR="00496C0E" w:rsidRPr="00541F6E" w:rsidRDefault="00E2024D"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14г и 1м</w:t>
            </w:r>
          </w:p>
        </w:tc>
        <w:tc>
          <w:tcPr>
            <w:tcW w:w="1582"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Суви До</w:t>
            </w:r>
          </w:p>
        </w:tc>
        <w:tc>
          <w:tcPr>
            <w:tcW w:w="1370" w:type="dxa"/>
          </w:tcPr>
          <w:p w:rsidR="00496C0E" w:rsidRPr="00541F6E" w:rsidRDefault="00AC391F"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w:t>
            </w:r>
            <w:r w:rsidR="00050080" w:rsidRPr="00541F6E">
              <w:rPr>
                <w:rFonts w:ascii="Times New Roman" w:hAnsi="Times New Roman" w:cs="Times New Roman"/>
                <w:sz w:val="20"/>
                <w:szCs w:val="20"/>
                <w:lang w:val="sr-Cyrl-RS"/>
              </w:rPr>
              <w:t xml:space="preserve">   I₂</w:t>
            </w:r>
          </w:p>
        </w:tc>
      </w:tr>
      <w:tr w:rsidR="00496C0E" w:rsidRPr="00646580" w:rsidTr="00541F6E">
        <w:tc>
          <w:tcPr>
            <w:tcW w:w="968" w:type="dxa"/>
          </w:tcPr>
          <w:p w:rsidR="00496C0E"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3390" w:type="dxa"/>
          </w:tcPr>
          <w:p w:rsidR="00496C0E" w:rsidRPr="00541F6E" w:rsidRDefault="00496C0E"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Андрић Катарина</w:t>
            </w:r>
          </w:p>
        </w:tc>
        <w:tc>
          <w:tcPr>
            <w:tcW w:w="1080" w:type="dxa"/>
          </w:tcPr>
          <w:p w:rsidR="00496C0E"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7</w:t>
            </w:r>
          </w:p>
        </w:tc>
        <w:tc>
          <w:tcPr>
            <w:tcW w:w="1145" w:type="dxa"/>
          </w:tcPr>
          <w:p w:rsidR="00496C0E" w:rsidRPr="00541F6E" w:rsidRDefault="00E2024D"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3г и 6м</w:t>
            </w:r>
          </w:p>
        </w:tc>
        <w:tc>
          <w:tcPr>
            <w:tcW w:w="1582"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Суви До</w:t>
            </w:r>
          </w:p>
        </w:tc>
        <w:tc>
          <w:tcPr>
            <w:tcW w:w="1370" w:type="dxa"/>
          </w:tcPr>
          <w:p w:rsidR="00496C0E" w:rsidRPr="00541F6E" w:rsidRDefault="00AC391F"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II₂</w:t>
            </w:r>
          </w:p>
        </w:tc>
      </w:tr>
      <w:tr w:rsidR="00496C0E" w:rsidRPr="00646580" w:rsidTr="00541F6E">
        <w:tc>
          <w:tcPr>
            <w:tcW w:w="968" w:type="dxa"/>
          </w:tcPr>
          <w:p w:rsidR="00496C0E"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3390" w:type="dxa"/>
          </w:tcPr>
          <w:p w:rsidR="00496C0E" w:rsidRPr="00541F6E" w:rsidRDefault="00AC212C"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Cyrl-RS"/>
              </w:rPr>
              <w:t>Јанићијевић Миљана</w:t>
            </w:r>
          </w:p>
        </w:tc>
        <w:tc>
          <w:tcPr>
            <w:tcW w:w="1080" w:type="dxa"/>
          </w:tcPr>
          <w:p w:rsidR="00496C0E"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7</w:t>
            </w:r>
          </w:p>
        </w:tc>
        <w:tc>
          <w:tcPr>
            <w:tcW w:w="1145" w:type="dxa"/>
          </w:tcPr>
          <w:p w:rsidR="00496C0E" w:rsidRPr="00541F6E" w:rsidRDefault="00E2024D"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3г и 4м</w:t>
            </w:r>
          </w:p>
        </w:tc>
        <w:tc>
          <w:tcPr>
            <w:tcW w:w="1582" w:type="dxa"/>
          </w:tcPr>
          <w:p w:rsidR="00496C0E"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Суви До</w:t>
            </w:r>
          </w:p>
        </w:tc>
        <w:tc>
          <w:tcPr>
            <w:tcW w:w="1370" w:type="dxa"/>
          </w:tcPr>
          <w:p w:rsidR="00496C0E" w:rsidRPr="00541F6E" w:rsidRDefault="00AC391F"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III₂</w:t>
            </w:r>
          </w:p>
        </w:tc>
      </w:tr>
      <w:tr w:rsidR="00AC212C" w:rsidRPr="00646580" w:rsidTr="00541F6E">
        <w:tc>
          <w:tcPr>
            <w:tcW w:w="968" w:type="dxa"/>
          </w:tcPr>
          <w:p w:rsidR="00AC212C"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8.</w:t>
            </w:r>
          </w:p>
        </w:tc>
        <w:tc>
          <w:tcPr>
            <w:tcW w:w="3390" w:type="dxa"/>
          </w:tcPr>
          <w:p w:rsidR="00AC212C"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Димић Милица</w:t>
            </w:r>
          </w:p>
        </w:tc>
        <w:tc>
          <w:tcPr>
            <w:tcW w:w="1080" w:type="dxa"/>
          </w:tcPr>
          <w:p w:rsidR="00AC212C"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7</w:t>
            </w:r>
          </w:p>
        </w:tc>
        <w:tc>
          <w:tcPr>
            <w:tcW w:w="1145" w:type="dxa"/>
          </w:tcPr>
          <w:p w:rsidR="00AC212C" w:rsidRPr="00541F6E" w:rsidRDefault="00E2024D"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5г и 11м</w:t>
            </w:r>
          </w:p>
        </w:tc>
        <w:tc>
          <w:tcPr>
            <w:tcW w:w="1582" w:type="dxa"/>
          </w:tcPr>
          <w:p w:rsidR="00AC212C"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Суви До</w:t>
            </w:r>
          </w:p>
        </w:tc>
        <w:tc>
          <w:tcPr>
            <w:tcW w:w="1370" w:type="dxa"/>
          </w:tcPr>
          <w:p w:rsidR="00AC212C" w:rsidRPr="00541F6E" w:rsidRDefault="00AC391F"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IV₂  </w:t>
            </w:r>
          </w:p>
        </w:tc>
      </w:tr>
      <w:tr w:rsidR="00AC212C" w:rsidRPr="00646580" w:rsidTr="00541F6E">
        <w:tc>
          <w:tcPr>
            <w:tcW w:w="968" w:type="dxa"/>
          </w:tcPr>
          <w:p w:rsidR="00AC212C"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9.</w:t>
            </w:r>
          </w:p>
        </w:tc>
        <w:tc>
          <w:tcPr>
            <w:tcW w:w="3390" w:type="dxa"/>
          </w:tcPr>
          <w:p w:rsidR="00AC212C"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Ћирковић Зоран</w:t>
            </w:r>
          </w:p>
        </w:tc>
        <w:tc>
          <w:tcPr>
            <w:tcW w:w="1080" w:type="dxa"/>
          </w:tcPr>
          <w:p w:rsidR="00AC212C"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6</w:t>
            </w:r>
          </w:p>
        </w:tc>
        <w:tc>
          <w:tcPr>
            <w:tcW w:w="1145" w:type="dxa"/>
          </w:tcPr>
          <w:p w:rsidR="00AC212C" w:rsidRPr="00541F6E" w:rsidRDefault="00E2024D"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36г и 9м</w:t>
            </w:r>
          </w:p>
        </w:tc>
        <w:tc>
          <w:tcPr>
            <w:tcW w:w="1582" w:type="dxa"/>
          </w:tcPr>
          <w:p w:rsidR="00AC212C"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Старо Грацко</w:t>
            </w:r>
          </w:p>
        </w:tc>
        <w:tc>
          <w:tcPr>
            <w:tcW w:w="1370" w:type="dxa"/>
          </w:tcPr>
          <w:p w:rsidR="00AC212C" w:rsidRPr="00541F6E" w:rsidRDefault="00AC391F"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I₃, II₃,III₃</w:t>
            </w:r>
          </w:p>
        </w:tc>
      </w:tr>
      <w:tr w:rsidR="00AC212C" w:rsidRPr="00646580" w:rsidTr="00541F6E">
        <w:tc>
          <w:tcPr>
            <w:tcW w:w="968" w:type="dxa"/>
          </w:tcPr>
          <w:p w:rsidR="00AC212C" w:rsidRPr="00541F6E" w:rsidRDefault="00AC212C"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w:t>
            </w:r>
            <w:r w:rsidR="00050080" w:rsidRPr="00541F6E">
              <w:rPr>
                <w:rFonts w:ascii="Times New Roman" w:hAnsi="Times New Roman" w:cs="Times New Roman"/>
                <w:sz w:val="20"/>
                <w:szCs w:val="20"/>
                <w:lang w:val="sr-Cyrl-RS"/>
              </w:rPr>
              <w:t>10.</w:t>
            </w:r>
          </w:p>
        </w:tc>
        <w:tc>
          <w:tcPr>
            <w:tcW w:w="3390" w:type="dxa"/>
          </w:tcPr>
          <w:p w:rsidR="00AC212C" w:rsidRPr="00541F6E" w:rsidRDefault="00E54759"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Максимовић Лазар</w:t>
            </w:r>
          </w:p>
        </w:tc>
        <w:tc>
          <w:tcPr>
            <w:tcW w:w="1080" w:type="dxa"/>
          </w:tcPr>
          <w:p w:rsidR="00AC212C"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6</w:t>
            </w:r>
          </w:p>
        </w:tc>
        <w:tc>
          <w:tcPr>
            <w:tcW w:w="1145" w:type="dxa"/>
          </w:tcPr>
          <w:p w:rsidR="00AC212C" w:rsidRPr="00541F6E" w:rsidRDefault="009A0264"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2г</w:t>
            </w:r>
          </w:p>
        </w:tc>
        <w:tc>
          <w:tcPr>
            <w:tcW w:w="1582" w:type="dxa"/>
          </w:tcPr>
          <w:p w:rsidR="00AC212C"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Рабовце</w:t>
            </w:r>
          </w:p>
        </w:tc>
        <w:tc>
          <w:tcPr>
            <w:tcW w:w="1370" w:type="dxa"/>
          </w:tcPr>
          <w:p w:rsidR="00AC212C" w:rsidRPr="00541F6E" w:rsidRDefault="00AC391F"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I₃, II₃,III₃</w:t>
            </w:r>
          </w:p>
        </w:tc>
      </w:tr>
      <w:tr w:rsidR="00050080" w:rsidRPr="00646580" w:rsidTr="00541F6E">
        <w:tc>
          <w:tcPr>
            <w:tcW w:w="968" w:type="dxa"/>
          </w:tcPr>
          <w:p w:rsidR="00050080"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11.</w:t>
            </w:r>
          </w:p>
        </w:tc>
        <w:tc>
          <w:tcPr>
            <w:tcW w:w="3390" w:type="dxa"/>
          </w:tcPr>
          <w:p w:rsidR="00050080" w:rsidRPr="00541F6E" w:rsidRDefault="006E7027"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Филић </w:t>
            </w:r>
            <w:r w:rsidR="00050080" w:rsidRPr="00541F6E">
              <w:rPr>
                <w:rFonts w:ascii="Times New Roman" w:hAnsi="Times New Roman" w:cs="Times New Roman"/>
                <w:sz w:val="20"/>
                <w:szCs w:val="20"/>
                <w:lang w:val="sr-Cyrl-RS"/>
              </w:rPr>
              <w:t>Биљана</w:t>
            </w:r>
          </w:p>
        </w:tc>
        <w:tc>
          <w:tcPr>
            <w:tcW w:w="1080" w:type="dxa"/>
          </w:tcPr>
          <w:p w:rsidR="00050080" w:rsidRPr="00541F6E" w:rsidRDefault="006E7027"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Latn-RS"/>
              </w:rPr>
              <w:t xml:space="preserve">       7</w:t>
            </w:r>
          </w:p>
        </w:tc>
        <w:tc>
          <w:tcPr>
            <w:tcW w:w="1145" w:type="dxa"/>
          </w:tcPr>
          <w:p w:rsidR="00050080" w:rsidRPr="00541F6E" w:rsidRDefault="00E2024D"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6г</w:t>
            </w:r>
            <w:r w:rsidR="009A0264" w:rsidRPr="00541F6E">
              <w:rPr>
                <w:rFonts w:ascii="Times New Roman" w:hAnsi="Times New Roman" w:cs="Times New Roman"/>
                <w:sz w:val="20"/>
                <w:szCs w:val="20"/>
                <w:lang w:val="sr-Cyrl-RS"/>
              </w:rPr>
              <w:t xml:space="preserve"> и 1м</w:t>
            </w:r>
          </w:p>
        </w:tc>
        <w:tc>
          <w:tcPr>
            <w:tcW w:w="1582" w:type="dxa"/>
          </w:tcPr>
          <w:p w:rsidR="00050080" w:rsidRPr="00541F6E" w:rsidRDefault="00050080" w:rsidP="00496C0E">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Старо Грацко</w:t>
            </w:r>
          </w:p>
        </w:tc>
        <w:tc>
          <w:tcPr>
            <w:tcW w:w="1370" w:type="dxa"/>
          </w:tcPr>
          <w:p w:rsidR="00050080" w:rsidRPr="00541F6E" w:rsidRDefault="00AC391F" w:rsidP="00496C0E">
            <w:pPr>
              <w:rPr>
                <w:rFonts w:ascii="Times New Roman" w:hAnsi="Times New Roman" w:cs="Times New Roman"/>
                <w:sz w:val="20"/>
                <w:szCs w:val="20"/>
                <w:lang w:val="sr-Latn-RS"/>
              </w:rPr>
            </w:pPr>
            <w:r w:rsidRPr="00541F6E">
              <w:rPr>
                <w:rFonts w:ascii="Times New Roman" w:hAnsi="Times New Roman" w:cs="Times New Roman"/>
                <w:sz w:val="20"/>
                <w:szCs w:val="20"/>
                <w:lang w:val="sr-Cyrl-RS"/>
              </w:rPr>
              <w:t>Предшкол</w:t>
            </w:r>
            <w:r w:rsidR="00541F6E">
              <w:rPr>
                <w:rFonts w:ascii="Times New Roman" w:hAnsi="Times New Roman" w:cs="Times New Roman"/>
                <w:sz w:val="20"/>
                <w:szCs w:val="20"/>
                <w:lang w:val="sr-Cyrl-RS"/>
              </w:rPr>
              <w:t>ско</w:t>
            </w:r>
          </w:p>
        </w:tc>
      </w:tr>
    </w:tbl>
    <w:p w:rsidR="00496C0E" w:rsidRDefault="00496C0E" w:rsidP="00496C0E">
      <w:pPr>
        <w:rPr>
          <w:rFonts w:ascii="Times New Roman" w:hAnsi="Times New Roman" w:cs="Times New Roman"/>
          <w:sz w:val="24"/>
          <w:szCs w:val="24"/>
          <w:lang w:val="sr-Cyrl-RS"/>
        </w:rPr>
      </w:pPr>
    </w:p>
    <w:p w:rsidR="00541F6E" w:rsidRPr="00646580" w:rsidRDefault="00541F6E" w:rsidP="00496C0E">
      <w:pPr>
        <w:rPr>
          <w:rFonts w:ascii="Times New Roman" w:hAnsi="Times New Roman" w:cs="Times New Roman"/>
          <w:sz w:val="24"/>
          <w:szCs w:val="24"/>
          <w:lang w:val="sr-Cyrl-RS"/>
        </w:rPr>
      </w:pPr>
    </w:p>
    <w:p w:rsidR="009F6320" w:rsidRPr="00646580" w:rsidRDefault="00DB2D4D" w:rsidP="005A1E50">
      <w:pPr>
        <w:pStyle w:val="a1"/>
      </w:pPr>
      <w:bookmarkStart w:id="24" w:name="_Toc114140914"/>
      <w:r w:rsidRPr="00646580">
        <w:lastRenderedPageBreak/>
        <w:t>Структура радника у предметној настави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223"/>
        <w:gridCol w:w="1064"/>
        <w:gridCol w:w="1230"/>
        <w:gridCol w:w="1428"/>
        <w:gridCol w:w="1443"/>
      </w:tblGrid>
      <w:tr w:rsidR="003038BE" w:rsidRPr="00646580" w:rsidTr="00A52CAF">
        <w:tc>
          <w:tcPr>
            <w:tcW w:w="98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Ред.бр</w:t>
            </w:r>
          </w:p>
        </w:tc>
        <w:tc>
          <w:tcPr>
            <w:tcW w:w="3420"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Презиме и име</w:t>
            </w:r>
          </w:p>
        </w:tc>
        <w:tc>
          <w:tcPr>
            <w:tcW w:w="1080"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Стручна спрема</w:t>
            </w:r>
          </w:p>
        </w:tc>
        <w:tc>
          <w:tcPr>
            <w:tcW w:w="1260"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Радно искуство</w:t>
            </w:r>
            <w:r w:rsidR="00E05FE5" w:rsidRPr="00541F6E">
              <w:rPr>
                <w:rFonts w:ascii="Times New Roman" w:hAnsi="Times New Roman" w:cs="Times New Roman"/>
                <w:sz w:val="20"/>
                <w:szCs w:val="20"/>
                <w:lang w:val="sr-Cyrl-RS"/>
              </w:rPr>
              <w:t xml:space="preserve"> у просвети</w:t>
            </w:r>
          </w:p>
        </w:tc>
        <w:tc>
          <w:tcPr>
            <w:tcW w:w="1440"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Предмет</w:t>
            </w:r>
          </w:p>
        </w:tc>
        <w:tc>
          <w:tcPr>
            <w:tcW w:w="116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Ангажованост </w:t>
            </w:r>
          </w:p>
        </w:tc>
      </w:tr>
      <w:tr w:rsidR="003038BE" w:rsidRPr="00646580" w:rsidTr="00A52CAF">
        <w:tc>
          <w:tcPr>
            <w:tcW w:w="98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w:t>
            </w:r>
          </w:p>
        </w:tc>
        <w:tc>
          <w:tcPr>
            <w:tcW w:w="3420"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Ђорић Љиљана</w:t>
            </w:r>
          </w:p>
        </w:tc>
        <w:tc>
          <w:tcPr>
            <w:tcW w:w="1080"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36г и10м</w:t>
            </w:r>
          </w:p>
        </w:tc>
        <w:tc>
          <w:tcPr>
            <w:tcW w:w="1440" w:type="dxa"/>
          </w:tcPr>
          <w:p w:rsidR="00DB2D4D" w:rsidRPr="00541F6E" w:rsidRDefault="00D016C0"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Српски јез</w:t>
            </w:r>
            <w:r w:rsidR="00DB2D4D" w:rsidRPr="00541F6E">
              <w:rPr>
                <w:rFonts w:ascii="Times New Roman" w:hAnsi="Times New Roman" w:cs="Times New Roman"/>
                <w:sz w:val="20"/>
                <w:szCs w:val="20"/>
                <w:lang w:val="sr-Cyrl-RS"/>
              </w:rPr>
              <w:t>ик</w:t>
            </w:r>
            <w:r w:rsidRPr="00541F6E">
              <w:rPr>
                <w:rFonts w:ascii="Times New Roman" w:hAnsi="Times New Roman" w:cs="Times New Roman"/>
                <w:sz w:val="20"/>
                <w:szCs w:val="20"/>
                <w:lang w:val="sr-Cyrl-RS"/>
              </w:rPr>
              <w:t xml:space="preserve"> и књижевност</w:t>
            </w:r>
          </w:p>
        </w:tc>
        <w:tc>
          <w:tcPr>
            <w:tcW w:w="1165" w:type="dxa"/>
          </w:tcPr>
          <w:p w:rsidR="00DB2D4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92,86%</w:t>
            </w:r>
          </w:p>
        </w:tc>
      </w:tr>
      <w:tr w:rsidR="003038BE" w:rsidRPr="00646580" w:rsidTr="00A52CAF">
        <w:tc>
          <w:tcPr>
            <w:tcW w:w="98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w:t>
            </w:r>
          </w:p>
        </w:tc>
        <w:tc>
          <w:tcPr>
            <w:tcW w:w="3420" w:type="dxa"/>
          </w:tcPr>
          <w:p w:rsidR="00DB2D4D" w:rsidRPr="00541F6E" w:rsidRDefault="00E96A30"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Јакшић Кривокапић Загорка</w:t>
            </w:r>
          </w:p>
        </w:tc>
        <w:tc>
          <w:tcPr>
            <w:tcW w:w="1080" w:type="dxa"/>
          </w:tcPr>
          <w:p w:rsidR="00DB2D4D" w:rsidRPr="00541F6E" w:rsidRDefault="00E96A30"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1260" w:type="dxa"/>
          </w:tcPr>
          <w:p w:rsidR="00DB2D4D" w:rsidRPr="00541F6E" w:rsidRDefault="00E96A30"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40г и11м</w:t>
            </w:r>
          </w:p>
        </w:tc>
        <w:tc>
          <w:tcPr>
            <w:tcW w:w="1440" w:type="dxa"/>
          </w:tcPr>
          <w:p w:rsidR="00DB2D4D" w:rsidRPr="00541F6E" w:rsidRDefault="00D016C0"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Српски језик</w:t>
            </w:r>
            <w:r w:rsidR="00851943" w:rsidRPr="00541F6E">
              <w:rPr>
                <w:rFonts w:ascii="Times New Roman" w:hAnsi="Times New Roman" w:cs="Times New Roman"/>
                <w:sz w:val="20"/>
                <w:szCs w:val="20"/>
                <w:lang w:val="sr-Cyrl-RS"/>
              </w:rPr>
              <w:t xml:space="preserve"> и књижевност</w:t>
            </w:r>
          </w:p>
        </w:tc>
        <w:tc>
          <w:tcPr>
            <w:tcW w:w="1165" w:type="dxa"/>
          </w:tcPr>
          <w:p w:rsidR="00DB2D4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3.</w:t>
            </w:r>
          </w:p>
        </w:tc>
        <w:tc>
          <w:tcPr>
            <w:tcW w:w="342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Благић Данијела</w:t>
            </w:r>
          </w:p>
        </w:tc>
        <w:tc>
          <w:tcPr>
            <w:tcW w:w="108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13г и 11м</w:t>
            </w:r>
          </w:p>
        </w:tc>
        <w:tc>
          <w:tcPr>
            <w:tcW w:w="144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Српски језик и књижевност</w:t>
            </w:r>
          </w:p>
        </w:tc>
        <w:tc>
          <w:tcPr>
            <w:tcW w:w="1165" w:type="dxa"/>
          </w:tcPr>
          <w:p w:rsidR="00DB2D4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92,86%</w:t>
            </w:r>
          </w:p>
        </w:tc>
      </w:tr>
      <w:tr w:rsidR="003038BE" w:rsidRPr="00646580" w:rsidTr="00A52CAF">
        <w:tc>
          <w:tcPr>
            <w:tcW w:w="98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342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Гуџић Ана</w:t>
            </w:r>
          </w:p>
        </w:tc>
        <w:tc>
          <w:tcPr>
            <w:tcW w:w="108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22г и 10м</w:t>
            </w:r>
          </w:p>
        </w:tc>
        <w:tc>
          <w:tcPr>
            <w:tcW w:w="144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Српски језик и књижевност</w:t>
            </w:r>
          </w:p>
        </w:tc>
        <w:tc>
          <w:tcPr>
            <w:tcW w:w="1165" w:type="dxa"/>
          </w:tcPr>
          <w:p w:rsidR="00DB2D4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w:t>
            </w:r>
          </w:p>
        </w:tc>
        <w:tc>
          <w:tcPr>
            <w:tcW w:w="342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Миладиновић Душан</w:t>
            </w:r>
          </w:p>
        </w:tc>
        <w:tc>
          <w:tcPr>
            <w:tcW w:w="108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15г и 10м</w:t>
            </w:r>
          </w:p>
        </w:tc>
        <w:tc>
          <w:tcPr>
            <w:tcW w:w="144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Српски језик и књижевност</w:t>
            </w:r>
          </w:p>
        </w:tc>
        <w:tc>
          <w:tcPr>
            <w:tcW w:w="1165" w:type="dxa"/>
          </w:tcPr>
          <w:p w:rsidR="00DB2D4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28,57%</w:t>
            </w:r>
          </w:p>
        </w:tc>
      </w:tr>
      <w:tr w:rsidR="003038BE" w:rsidRPr="00646580" w:rsidTr="00A52CAF">
        <w:tc>
          <w:tcPr>
            <w:tcW w:w="98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342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Станојевић Милена</w:t>
            </w:r>
          </w:p>
        </w:tc>
        <w:tc>
          <w:tcPr>
            <w:tcW w:w="108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14ги 11м</w:t>
            </w:r>
          </w:p>
        </w:tc>
        <w:tc>
          <w:tcPr>
            <w:tcW w:w="144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Енглески језик</w:t>
            </w:r>
          </w:p>
        </w:tc>
        <w:tc>
          <w:tcPr>
            <w:tcW w:w="1165" w:type="dxa"/>
          </w:tcPr>
          <w:p w:rsidR="00DB2D4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DB2D4D" w:rsidRPr="00541F6E" w:rsidRDefault="00DB2D4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342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Кукурековић Дејан</w:t>
            </w:r>
          </w:p>
        </w:tc>
        <w:tc>
          <w:tcPr>
            <w:tcW w:w="1080" w:type="dxa"/>
          </w:tcPr>
          <w:p w:rsidR="00DB2D4D" w:rsidRPr="00541F6E" w:rsidRDefault="00851943"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DB2D4D"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13г и 11м</w:t>
            </w:r>
          </w:p>
        </w:tc>
        <w:tc>
          <w:tcPr>
            <w:tcW w:w="1440" w:type="dxa"/>
          </w:tcPr>
          <w:p w:rsidR="00DB2D4D"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Енглески језик</w:t>
            </w:r>
          </w:p>
        </w:tc>
        <w:tc>
          <w:tcPr>
            <w:tcW w:w="1165" w:type="dxa"/>
          </w:tcPr>
          <w:p w:rsidR="00DB2D4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8.</w:t>
            </w:r>
          </w:p>
        </w:tc>
        <w:tc>
          <w:tcPr>
            <w:tcW w:w="3420"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Влашић Снежана</w:t>
            </w:r>
          </w:p>
        </w:tc>
        <w:tc>
          <w:tcPr>
            <w:tcW w:w="1080"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15г и 11м</w:t>
            </w:r>
          </w:p>
        </w:tc>
        <w:tc>
          <w:tcPr>
            <w:tcW w:w="1440"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Енглески језик</w:t>
            </w:r>
          </w:p>
        </w:tc>
        <w:tc>
          <w:tcPr>
            <w:tcW w:w="1165" w:type="dxa"/>
          </w:tcPr>
          <w:p w:rsidR="007D587F"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55,34%</w:t>
            </w:r>
          </w:p>
        </w:tc>
      </w:tr>
      <w:tr w:rsidR="003038BE" w:rsidRPr="00646580" w:rsidTr="00A52CAF">
        <w:tc>
          <w:tcPr>
            <w:tcW w:w="985"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9.</w:t>
            </w:r>
          </w:p>
        </w:tc>
        <w:tc>
          <w:tcPr>
            <w:tcW w:w="3420"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Јовановић Ангелина</w:t>
            </w:r>
          </w:p>
        </w:tc>
        <w:tc>
          <w:tcPr>
            <w:tcW w:w="1080"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15г и 11м</w:t>
            </w:r>
          </w:p>
        </w:tc>
        <w:tc>
          <w:tcPr>
            <w:tcW w:w="1440" w:type="dxa"/>
          </w:tcPr>
          <w:p w:rsidR="007D587F" w:rsidRPr="00541F6E" w:rsidRDefault="007D587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Енглески језик</w:t>
            </w:r>
          </w:p>
        </w:tc>
        <w:tc>
          <w:tcPr>
            <w:tcW w:w="1165" w:type="dxa"/>
          </w:tcPr>
          <w:p w:rsidR="007D587F"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42,84%</w:t>
            </w:r>
          </w:p>
        </w:tc>
      </w:tr>
      <w:tr w:rsidR="003038BE" w:rsidRPr="00646580" w:rsidTr="00A52CAF">
        <w:tc>
          <w:tcPr>
            <w:tcW w:w="985" w:type="dxa"/>
          </w:tcPr>
          <w:p w:rsidR="007D587F"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w:t>
            </w:r>
            <w:r w:rsidR="007D587F" w:rsidRPr="00541F6E">
              <w:rPr>
                <w:rFonts w:ascii="Times New Roman" w:hAnsi="Times New Roman" w:cs="Times New Roman"/>
                <w:sz w:val="20"/>
                <w:szCs w:val="20"/>
                <w:lang w:val="sr-Cyrl-RS"/>
              </w:rPr>
              <w:t xml:space="preserve">  10.</w:t>
            </w:r>
          </w:p>
        </w:tc>
        <w:tc>
          <w:tcPr>
            <w:tcW w:w="3420" w:type="dxa"/>
          </w:tcPr>
          <w:p w:rsidR="007D587F"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Перенчевић Јелена</w:t>
            </w:r>
          </w:p>
        </w:tc>
        <w:tc>
          <w:tcPr>
            <w:tcW w:w="1080" w:type="dxa"/>
          </w:tcPr>
          <w:p w:rsidR="007D587F"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D587F"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19г и 11м</w:t>
            </w:r>
          </w:p>
        </w:tc>
        <w:tc>
          <w:tcPr>
            <w:tcW w:w="1440" w:type="dxa"/>
          </w:tcPr>
          <w:p w:rsidR="007D587F"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Историја</w:t>
            </w:r>
          </w:p>
        </w:tc>
        <w:tc>
          <w:tcPr>
            <w:tcW w:w="1165" w:type="dxa"/>
          </w:tcPr>
          <w:p w:rsidR="007D587F"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11.</w:t>
            </w:r>
          </w:p>
        </w:tc>
        <w:tc>
          <w:tcPr>
            <w:tcW w:w="342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Ђорђевић Милош</w:t>
            </w:r>
          </w:p>
        </w:tc>
        <w:tc>
          <w:tcPr>
            <w:tcW w:w="108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15г и 11м</w:t>
            </w:r>
          </w:p>
        </w:tc>
        <w:tc>
          <w:tcPr>
            <w:tcW w:w="144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Историја</w:t>
            </w:r>
          </w:p>
        </w:tc>
        <w:tc>
          <w:tcPr>
            <w:tcW w:w="1165" w:type="dxa"/>
          </w:tcPr>
          <w:p w:rsidR="00711E3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37,5%</w:t>
            </w:r>
          </w:p>
        </w:tc>
      </w:tr>
      <w:tr w:rsidR="003038BE" w:rsidRPr="00646580" w:rsidTr="00A52CAF">
        <w:tc>
          <w:tcPr>
            <w:tcW w:w="985"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12.</w:t>
            </w:r>
          </w:p>
        </w:tc>
        <w:tc>
          <w:tcPr>
            <w:tcW w:w="342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Смиљић Владимир</w:t>
            </w:r>
          </w:p>
        </w:tc>
        <w:tc>
          <w:tcPr>
            <w:tcW w:w="108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11E3D" w:rsidRPr="00541F6E" w:rsidRDefault="00E74198"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20г</w:t>
            </w:r>
          </w:p>
        </w:tc>
        <w:tc>
          <w:tcPr>
            <w:tcW w:w="144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Географија</w:t>
            </w:r>
          </w:p>
        </w:tc>
        <w:tc>
          <w:tcPr>
            <w:tcW w:w="1165" w:type="dxa"/>
          </w:tcPr>
          <w:p w:rsidR="00711E3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13.</w:t>
            </w:r>
          </w:p>
        </w:tc>
        <w:tc>
          <w:tcPr>
            <w:tcW w:w="342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Благојевић Жарко</w:t>
            </w:r>
          </w:p>
        </w:tc>
        <w:tc>
          <w:tcPr>
            <w:tcW w:w="108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10г и 9м</w:t>
            </w:r>
          </w:p>
        </w:tc>
        <w:tc>
          <w:tcPr>
            <w:tcW w:w="144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Географија</w:t>
            </w:r>
          </w:p>
        </w:tc>
        <w:tc>
          <w:tcPr>
            <w:tcW w:w="1165" w:type="dxa"/>
          </w:tcPr>
          <w:p w:rsidR="00711E3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62,5%</w:t>
            </w:r>
          </w:p>
        </w:tc>
      </w:tr>
      <w:tr w:rsidR="003038BE" w:rsidRPr="00646580" w:rsidTr="00A52CAF">
        <w:tc>
          <w:tcPr>
            <w:tcW w:w="985"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14.</w:t>
            </w:r>
          </w:p>
        </w:tc>
        <w:tc>
          <w:tcPr>
            <w:tcW w:w="342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Милица Костић</w:t>
            </w:r>
          </w:p>
        </w:tc>
        <w:tc>
          <w:tcPr>
            <w:tcW w:w="108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8г и 5м</w:t>
            </w:r>
          </w:p>
        </w:tc>
        <w:tc>
          <w:tcPr>
            <w:tcW w:w="144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Биологија</w:t>
            </w:r>
          </w:p>
        </w:tc>
        <w:tc>
          <w:tcPr>
            <w:tcW w:w="1165" w:type="dxa"/>
          </w:tcPr>
          <w:p w:rsidR="00711E3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50%</w:t>
            </w:r>
          </w:p>
        </w:tc>
      </w:tr>
      <w:tr w:rsidR="003038BE" w:rsidRPr="00646580" w:rsidTr="00A52CAF">
        <w:tc>
          <w:tcPr>
            <w:tcW w:w="985"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15.</w:t>
            </w:r>
          </w:p>
        </w:tc>
        <w:tc>
          <w:tcPr>
            <w:tcW w:w="342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Велић Милан</w:t>
            </w:r>
          </w:p>
        </w:tc>
        <w:tc>
          <w:tcPr>
            <w:tcW w:w="108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7г и 2м</w:t>
            </w:r>
          </w:p>
        </w:tc>
        <w:tc>
          <w:tcPr>
            <w:tcW w:w="144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Биологија</w:t>
            </w:r>
          </w:p>
        </w:tc>
        <w:tc>
          <w:tcPr>
            <w:tcW w:w="1165" w:type="dxa"/>
          </w:tcPr>
          <w:p w:rsidR="00711E3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50%</w:t>
            </w:r>
          </w:p>
        </w:tc>
      </w:tr>
      <w:tr w:rsidR="003038BE" w:rsidRPr="00646580" w:rsidTr="00A52CAF">
        <w:tc>
          <w:tcPr>
            <w:tcW w:w="985"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16.</w:t>
            </w:r>
          </w:p>
        </w:tc>
        <w:tc>
          <w:tcPr>
            <w:tcW w:w="342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Ничић Гордана</w:t>
            </w:r>
          </w:p>
        </w:tc>
        <w:tc>
          <w:tcPr>
            <w:tcW w:w="108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13г и 10м</w:t>
            </w:r>
          </w:p>
        </w:tc>
        <w:tc>
          <w:tcPr>
            <w:tcW w:w="144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Биологија</w:t>
            </w:r>
          </w:p>
        </w:tc>
        <w:tc>
          <w:tcPr>
            <w:tcW w:w="1165" w:type="dxa"/>
          </w:tcPr>
          <w:p w:rsidR="00711E3D" w:rsidRPr="00541F6E" w:rsidRDefault="00711E3D"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50%</w:t>
            </w:r>
          </w:p>
        </w:tc>
      </w:tr>
      <w:tr w:rsidR="003038BE" w:rsidRPr="00646580" w:rsidTr="00A52CAF">
        <w:tc>
          <w:tcPr>
            <w:tcW w:w="985" w:type="dxa"/>
          </w:tcPr>
          <w:p w:rsidR="00711E3D" w:rsidRPr="00541F6E" w:rsidRDefault="00711E3D" w:rsidP="00711E3D">
            <w:pPr>
              <w:pStyle w:val="ListParagraph"/>
              <w:numPr>
                <w:ilvl w:val="0"/>
                <w:numId w:val="1"/>
              </w:numPr>
              <w:rPr>
                <w:rFonts w:ascii="Times New Roman" w:hAnsi="Times New Roman" w:cs="Times New Roman"/>
                <w:sz w:val="20"/>
                <w:szCs w:val="20"/>
                <w:lang w:val="sr-Cyrl-RS"/>
              </w:rPr>
            </w:pPr>
          </w:p>
        </w:tc>
        <w:tc>
          <w:tcPr>
            <w:tcW w:w="342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Јовановић Јована</w:t>
            </w:r>
          </w:p>
        </w:tc>
        <w:tc>
          <w:tcPr>
            <w:tcW w:w="1080" w:type="dxa"/>
          </w:tcPr>
          <w:p w:rsidR="00711E3D" w:rsidRPr="00541F6E" w:rsidRDefault="00711E3D"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711E3D"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10м</w:t>
            </w:r>
          </w:p>
        </w:tc>
        <w:tc>
          <w:tcPr>
            <w:tcW w:w="1440" w:type="dxa"/>
          </w:tcPr>
          <w:p w:rsidR="00711E3D"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Биологија</w:t>
            </w:r>
          </w:p>
        </w:tc>
        <w:tc>
          <w:tcPr>
            <w:tcW w:w="1165" w:type="dxa"/>
          </w:tcPr>
          <w:p w:rsidR="00711E3D"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37,5%</w:t>
            </w:r>
          </w:p>
        </w:tc>
      </w:tr>
      <w:tr w:rsidR="003038BE" w:rsidRPr="00646580" w:rsidTr="00A52CAF">
        <w:tc>
          <w:tcPr>
            <w:tcW w:w="985" w:type="dxa"/>
          </w:tcPr>
          <w:p w:rsidR="009E5491" w:rsidRPr="00541F6E" w:rsidRDefault="009E5491" w:rsidP="00711E3D">
            <w:pPr>
              <w:pStyle w:val="ListParagraph"/>
              <w:numPr>
                <w:ilvl w:val="0"/>
                <w:numId w:val="1"/>
              </w:numPr>
              <w:rPr>
                <w:rFonts w:ascii="Times New Roman" w:hAnsi="Times New Roman" w:cs="Times New Roman"/>
                <w:sz w:val="20"/>
                <w:szCs w:val="20"/>
                <w:lang w:val="sr-Cyrl-RS"/>
              </w:rPr>
            </w:pPr>
          </w:p>
        </w:tc>
        <w:tc>
          <w:tcPr>
            <w:tcW w:w="342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Младеновић Саша</w:t>
            </w:r>
          </w:p>
        </w:tc>
        <w:tc>
          <w:tcPr>
            <w:tcW w:w="108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13г и 10м</w:t>
            </w:r>
          </w:p>
        </w:tc>
        <w:tc>
          <w:tcPr>
            <w:tcW w:w="144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Математика</w:t>
            </w:r>
          </w:p>
        </w:tc>
        <w:tc>
          <w:tcPr>
            <w:tcW w:w="1165" w:type="dxa"/>
          </w:tcPr>
          <w:p w:rsidR="009E5491"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9E5491" w:rsidRPr="00541F6E" w:rsidRDefault="009E5491" w:rsidP="00711E3D">
            <w:pPr>
              <w:pStyle w:val="ListParagraph"/>
              <w:numPr>
                <w:ilvl w:val="0"/>
                <w:numId w:val="1"/>
              </w:numPr>
              <w:rPr>
                <w:rFonts w:ascii="Times New Roman" w:hAnsi="Times New Roman" w:cs="Times New Roman"/>
                <w:sz w:val="20"/>
                <w:szCs w:val="20"/>
                <w:lang w:val="sr-Cyrl-RS"/>
              </w:rPr>
            </w:pPr>
          </w:p>
        </w:tc>
        <w:tc>
          <w:tcPr>
            <w:tcW w:w="342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Стојановић Александар</w:t>
            </w:r>
          </w:p>
        </w:tc>
        <w:tc>
          <w:tcPr>
            <w:tcW w:w="108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11г и 6м</w:t>
            </w:r>
          </w:p>
        </w:tc>
        <w:tc>
          <w:tcPr>
            <w:tcW w:w="144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Математика</w:t>
            </w:r>
          </w:p>
        </w:tc>
        <w:tc>
          <w:tcPr>
            <w:tcW w:w="1165" w:type="dxa"/>
          </w:tcPr>
          <w:p w:rsidR="009E5491"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9E5491" w:rsidRPr="00541F6E" w:rsidRDefault="009E5491" w:rsidP="00711E3D">
            <w:pPr>
              <w:pStyle w:val="ListParagraph"/>
              <w:numPr>
                <w:ilvl w:val="0"/>
                <w:numId w:val="1"/>
              </w:numPr>
              <w:rPr>
                <w:rFonts w:ascii="Times New Roman" w:hAnsi="Times New Roman" w:cs="Times New Roman"/>
                <w:sz w:val="20"/>
                <w:szCs w:val="20"/>
                <w:lang w:val="sr-Cyrl-RS"/>
              </w:rPr>
            </w:pPr>
          </w:p>
        </w:tc>
        <w:tc>
          <w:tcPr>
            <w:tcW w:w="342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Косовић Владимир</w:t>
            </w:r>
          </w:p>
        </w:tc>
        <w:tc>
          <w:tcPr>
            <w:tcW w:w="108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7г и 11м</w:t>
            </w:r>
          </w:p>
        </w:tc>
        <w:tc>
          <w:tcPr>
            <w:tcW w:w="144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Математика</w:t>
            </w:r>
          </w:p>
        </w:tc>
        <w:tc>
          <w:tcPr>
            <w:tcW w:w="1165" w:type="dxa"/>
          </w:tcPr>
          <w:p w:rsidR="009E5491"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50%</w:t>
            </w:r>
          </w:p>
        </w:tc>
      </w:tr>
      <w:tr w:rsidR="003038BE" w:rsidRPr="00646580" w:rsidTr="00A52CAF">
        <w:tc>
          <w:tcPr>
            <w:tcW w:w="985" w:type="dxa"/>
          </w:tcPr>
          <w:p w:rsidR="009E5491" w:rsidRPr="00541F6E" w:rsidRDefault="009E5491" w:rsidP="00711E3D">
            <w:pPr>
              <w:pStyle w:val="ListParagraph"/>
              <w:numPr>
                <w:ilvl w:val="0"/>
                <w:numId w:val="1"/>
              </w:numPr>
              <w:rPr>
                <w:rFonts w:ascii="Times New Roman" w:hAnsi="Times New Roman" w:cs="Times New Roman"/>
                <w:sz w:val="20"/>
                <w:szCs w:val="20"/>
                <w:lang w:val="sr-Cyrl-RS"/>
              </w:rPr>
            </w:pPr>
          </w:p>
        </w:tc>
        <w:tc>
          <w:tcPr>
            <w:tcW w:w="342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Михајловић Немања</w:t>
            </w:r>
          </w:p>
        </w:tc>
        <w:tc>
          <w:tcPr>
            <w:tcW w:w="108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6г и 10м</w:t>
            </w:r>
          </w:p>
        </w:tc>
        <w:tc>
          <w:tcPr>
            <w:tcW w:w="144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Математика</w:t>
            </w:r>
          </w:p>
        </w:tc>
        <w:tc>
          <w:tcPr>
            <w:tcW w:w="1165" w:type="dxa"/>
          </w:tcPr>
          <w:p w:rsidR="009E5491"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57,12%</w:t>
            </w:r>
          </w:p>
        </w:tc>
      </w:tr>
      <w:tr w:rsidR="003038BE" w:rsidRPr="00646580" w:rsidTr="00A52CAF">
        <w:tc>
          <w:tcPr>
            <w:tcW w:w="985" w:type="dxa"/>
          </w:tcPr>
          <w:p w:rsidR="009E5491" w:rsidRPr="00541F6E" w:rsidRDefault="009E5491" w:rsidP="00711E3D">
            <w:pPr>
              <w:pStyle w:val="ListParagraph"/>
              <w:numPr>
                <w:ilvl w:val="0"/>
                <w:numId w:val="1"/>
              </w:numPr>
              <w:rPr>
                <w:rFonts w:ascii="Times New Roman" w:hAnsi="Times New Roman" w:cs="Times New Roman"/>
                <w:sz w:val="20"/>
                <w:szCs w:val="20"/>
                <w:lang w:val="sr-Cyrl-RS"/>
              </w:rPr>
            </w:pPr>
          </w:p>
        </w:tc>
        <w:tc>
          <w:tcPr>
            <w:tcW w:w="342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Драгутиновић Марко</w:t>
            </w:r>
          </w:p>
        </w:tc>
        <w:tc>
          <w:tcPr>
            <w:tcW w:w="108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9E5491" w:rsidRPr="00541F6E" w:rsidRDefault="009E549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4г и 11м</w:t>
            </w:r>
          </w:p>
        </w:tc>
        <w:tc>
          <w:tcPr>
            <w:tcW w:w="1440" w:type="dxa"/>
          </w:tcPr>
          <w:p w:rsidR="009E5491" w:rsidRPr="00541F6E" w:rsidRDefault="009E5491" w:rsidP="00DB2D4D">
            <w:pPr>
              <w:rPr>
                <w:rFonts w:ascii="Times New Roman" w:hAnsi="Times New Roman" w:cs="Times New Roman"/>
                <w:sz w:val="20"/>
                <w:szCs w:val="20"/>
                <w:lang w:val="sr-Latn-RS"/>
              </w:rPr>
            </w:pPr>
            <w:r w:rsidRPr="00541F6E">
              <w:rPr>
                <w:rFonts w:ascii="Times New Roman" w:hAnsi="Times New Roman" w:cs="Times New Roman"/>
                <w:sz w:val="20"/>
                <w:szCs w:val="20"/>
                <w:lang w:val="sr-Cyrl-RS"/>
              </w:rPr>
              <w:t>Математика</w:t>
            </w:r>
          </w:p>
        </w:tc>
        <w:tc>
          <w:tcPr>
            <w:tcW w:w="1165" w:type="dxa"/>
          </w:tcPr>
          <w:p w:rsidR="009E5491"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85,68%</w:t>
            </w:r>
          </w:p>
        </w:tc>
      </w:tr>
      <w:tr w:rsidR="003038BE" w:rsidRPr="00646580" w:rsidTr="00A52CAF">
        <w:tc>
          <w:tcPr>
            <w:tcW w:w="985" w:type="dxa"/>
          </w:tcPr>
          <w:p w:rsidR="00BA4A2B" w:rsidRPr="00541F6E" w:rsidRDefault="00BA4A2B" w:rsidP="00711E3D">
            <w:pPr>
              <w:pStyle w:val="ListParagraph"/>
              <w:numPr>
                <w:ilvl w:val="0"/>
                <w:numId w:val="1"/>
              </w:numPr>
              <w:rPr>
                <w:rFonts w:ascii="Times New Roman" w:hAnsi="Times New Roman" w:cs="Times New Roman"/>
                <w:sz w:val="20"/>
                <w:szCs w:val="20"/>
                <w:lang w:val="sr-Cyrl-RS"/>
              </w:rPr>
            </w:pPr>
          </w:p>
        </w:tc>
        <w:tc>
          <w:tcPr>
            <w:tcW w:w="342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Рашић Предраг</w:t>
            </w:r>
          </w:p>
        </w:tc>
        <w:tc>
          <w:tcPr>
            <w:tcW w:w="108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126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30г и 11м</w:t>
            </w:r>
          </w:p>
        </w:tc>
        <w:tc>
          <w:tcPr>
            <w:tcW w:w="144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Физика </w:t>
            </w:r>
          </w:p>
        </w:tc>
        <w:tc>
          <w:tcPr>
            <w:tcW w:w="1165" w:type="dxa"/>
          </w:tcPr>
          <w:p w:rsidR="00BA4A2B" w:rsidRPr="00541F6E" w:rsidRDefault="00BA4A2B"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62,50%</w:t>
            </w:r>
          </w:p>
        </w:tc>
      </w:tr>
      <w:tr w:rsidR="003038BE" w:rsidRPr="00646580" w:rsidTr="00A52CAF">
        <w:tc>
          <w:tcPr>
            <w:tcW w:w="985" w:type="dxa"/>
          </w:tcPr>
          <w:p w:rsidR="00BA4A2B" w:rsidRPr="00541F6E" w:rsidRDefault="00BA4A2B" w:rsidP="00711E3D">
            <w:pPr>
              <w:pStyle w:val="ListParagraph"/>
              <w:numPr>
                <w:ilvl w:val="0"/>
                <w:numId w:val="1"/>
              </w:numPr>
              <w:rPr>
                <w:rFonts w:ascii="Times New Roman" w:hAnsi="Times New Roman" w:cs="Times New Roman"/>
                <w:sz w:val="20"/>
                <w:szCs w:val="20"/>
                <w:lang w:val="sr-Cyrl-RS"/>
              </w:rPr>
            </w:pPr>
          </w:p>
        </w:tc>
        <w:tc>
          <w:tcPr>
            <w:tcW w:w="342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Томић Немања</w:t>
            </w:r>
          </w:p>
        </w:tc>
        <w:tc>
          <w:tcPr>
            <w:tcW w:w="108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6г и 2м</w:t>
            </w:r>
          </w:p>
        </w:tc>
        <w:tc>
          <w:tcPr>
            <w:tcW w:w="144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Физика</w:t>
            </w:r>
          </w:p>
        </w:tc>
        <w:tc>
          <w:tcPr>
            <w:tcW w:w="1165" w:type="dxa"/>
          </w:tcPr>
          <w:p w:rsidR="00BA4A2B" w:rsidRPr="00541F6E" w:rsidRDefault="008B29A7"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37,5%</w:t>
            </w:r>
          </w:p>
        </w:tc>
      </w:tr>
      <w:tr w:rsidR="003038BE" w:rsidRPr="00646580" w:rsidTr="00A52CAF">
        <w:tc>
          <w:tcPr>
            <w:tcW w:w="985" w:type="dxa"/>
          </w:tcPr>
          <w:p w:rsidR="00BA4A2B" w:rsidRPr="00541F6E" w:rsidRDefault="00BA4A2B" w:rsidP="00711E3D">
            <w:pPr>
              <w:pStyle w:val="ListParagraph"/>
              <w:numPr>
                <w:ilvl w:val="0"/>
                <w:numId w:val="1"/>
              </w:numPr>
              <w:rPr>
                <w:rFonts w:ascii="Times New Roman" w:hAnsi="Times New Roman" w:cs="Times New Roman"/>
                <w:sz w:val="20"/>
                <w:szCs w:val="20"/>
                <w:lang w:val="sr-Cyrl-RS"/>
              </w:rPr>
            </w:pPr>
          </w:p>
        </w:tc>
        <w:tc>
          <w:tcPr>
            <w:tcW w:w="342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Мирић Стефан</w:t>
            </w:r>
          </w:p>
        </w:tc>
        <w:tc>
          <w:tcPr>
            <w:tcW w:w="108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6г и 10м</w:t>
            </w:r>
          </w:p>
        </w:tc>
        <w:tc>
          <w:tcPr>
            <w:tcW w:w="144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Физика</w:t>
            </w:r>
          </w:p>
        </w:tc>
        <w:tc>
          <w:tcPr>
            <w:tcW w:w="1165" w:type="dxa"/>
          </w:tcPr>
          <w:p w:rsidR="00BA4A2B" w:rsidRPr="00541F6E" w:rsidRDefault="008B29A7"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37,5%</w:t>
            </w:r>
          </w:p>
        </w:tc>
      </w:tr>
      <w:tr w:rsidR="003038BE" w:rsidRPr="00646580" w:rsidTr="00A52CAF">
        <w:tc>
          <w:tcPr>
            <w:tcW w:w="985" w:type="dxa"/>
          </w:tcPr>
          <w:p w:rsidR="00BA4A2B" w:rsidRPr="00541F6E" w:rsidRDefault="00BA4A2B" w:rsidP="00711E3D">
            <w:pPr>
              <w:pStyle w:val="ListParagraph"/>
              <w:numPr>
                <w:ilvl w:val="0"/>
                <w:numId w:val="1"/>
              </w:numPr>
              <w:rPr>
                <w:rFonts w:ascii="Times New Roman" w:hAnsi="Times New Roman" w:cs="Times New Roman"/>
                <w:sz w:val="20"/>
                <w:szCs w:val="20"/>
                <w:lang w:val="sr-Cyrl-RS"/>
              </w:rPr>
            </w:pPr>
          </w:p>
        </w:tc>
        <w:tc>
          <w:tcPr>
            <w:tcW w:w="342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Јаковљевић Весна </w:t>
            </w:r>
          </w:p>
        </w:tc>
        <w:tc>
          <w:tcPr>
            <w:tcW w:w="108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7г</w:t>
            </w:r>
          </w:p>
        </w:tc>
        <w:tc>
          <w:tcPr>
            <w:tcW w:w="144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Хемија</w:t>
            </w:r>
          </w:p>
        </w:tc>
        <w:tc>
          <w:tcPr>
            <w:tcW w:w="1165" w:type="dxa"/>
          </w:tcPr>
          <w:p w:rsidR="00BA4A2B" w:rsidRPr="00541F6E" w:rsidRDefault="008B29A7"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50%</w:t>
            </w:r>
          </w:p>
        </w:tc>
      </w:tr>
      <w:tr w:rsidR="003038BE" w:rsidRPr="00646580" w:rsidTr="00A52CAF">
        <w:tc>
          <w:tcPr>
            <w:tcW w:w="985" w:type="dxa"/>
          </w:tcPr>
          <w:p w:rsidR="00BA4A2B" w:rsidRPr="00541F6E" w:rsidRDefault="00BA4A2B" w:rsidP="00711E3D">
            <w:pPr>
              <w:pStyle w:val="ListParagraph"/>
              <w:numPr>
                <w:ilvl w:val="0"/>
                <w:numId w:val="1"/>
              </w:numPr>
              <w:rPr>
                <w:rFonts w:ascii="Times New Roman" w:hAnsi="Times New Roman" w:cs="Times New Roman"/>
                <w:sz w:val="20"/>
                <w:szCs w:val="20"/>
                <w:lang w:val="sr-Cyrl-RS"/>
              </w:rPr>
            </w:pPr>
          </w:p>
        </w:tc>
        <w:tc>
          <w:tcPr>
            <w:tcW w:w="342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Васић Предраг</w:t>
            </w:r>
          </w:p>
        </w:tc>
        <w:tc>
          <w:tcPr>
            <w:tcW w:w="108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15г и 11м</w:t>
            </w:r>
          </w:p>
        </w:tc>
        <w:tc>
          <w:tcPr>
            <w:tcW w:w="144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Хемија</w:t>
            </w:r>
          </w:p>
        </w:tc>
        <w:tc>
          <w:tcPr>
            <w:tcW w:w="1165" w:type="dxa"/>
          </w:tcPr>
          <w:p w:rsidR="00BA4A2B" w:rsidRPr="00541F6E" w:rsidRDefault="008B29A7"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37,5%</w:t>
            </w:r>
          </w:p>
        </w:tc>
      </w:tr>
      <w:tr w:rsidR="003038BE" w:rsidRPr="00646580" w:rsidTr="00A52CAF">
        <w:tc>
          <w:tcPr>
            <w:tcW w:w="985" w:type="dxa"/>
          </w:tcPr>
          <w:p w:rsidR="00BA4A2B" w:rsidRPr="00541F6E" w:rsidRDefault="00BA4A2B" w:rsidP="00711E3D">
            <w:pPr>
              <w:pStyle w:val="ListParagraph"/>
              <w:numPr>
                <w:ilvl w:val="0"/>
                <w:numId w:val="1"/>
              </w:numPr>
              <w:rPr>
                <w:rFonts w:ascii="Times New Roman" w:hAnsi="Times New Roman" w:cs="Times New Roman"/>
                <w:sz w:val="20"/>
                <w:szCs w:val="20"/>
                <w:lang w:val="sr-Cyrl-RS"/>
              </w:rPr>
            </w:pPr>
          </w:p>
        </w:tc>
        <w:tc>
          <w:tcPr>
            <w:tcW w:w="342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Мирић Стефан</w:t>
            </w:r>
          </w:p>
        </w:tc>
        <w:tc>
          <w:tcPr>
            <w:tcW w:w="1080" w:type="dxa"/>
          </w:tcPr>
          <w:p w:rsidR="00BA4A2B" w:rsidRPr="00541F6E" w:rsidRDefault="00BA4A2B"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BA4A2B"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6г и 10м</w:t>
            </w:r>
          </w:p>
        </w:tc>
        <w:tc>
          <w:tcPr>
            <w:tcW w:w="1440" w:type="dxa"/>
          </w:tcPr>
          <w:p w:rsidR="00BA4A2B"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Информ. и рачунарство</w:t>
            </w:r>
          </w:p>
        </w:tc>
        <w:tc>
          <w:tcPr>
            <w:tcW w:w="1165" w:type="dxa"/>
          </w:tcPr>
          <w:p w:rsidR="00BA4A2B" w:rsidRPr="00541F6E" w:rsidRDefault="008B29A7"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56,25%</w:t>
            </w:r>
          </w:p>
        </w:tc>
      </w:tr>
      <w:tr w:rsidR="003038BE" w:rsidRPr="00646580" w:rsidTr="00A52CAF">
        <w:tc>
          <w:tcPr>
            <w:tcW w:w="985" w:type="dxa"/>
          </w:tcPr>
          <w:p w:rsidR="00FD280F" w:rsidRPr="00541F6E" w:rsidRDefault="00FD280F" w:rsidP="00711E3D">
            <w:pPr>
              <w:pStyle w:val="ListParagraph"/>
              <w:numPr>
                <w:ilvl w:val="0"/>
                <w:numId w:val="1"/>
              </w:numPr>
              <w:rPr>
                <w:rFonts w:ascii="Times New Roman" w:hAnsi="Times New Roman" w:cs="Times New Roman"/>
                <w:sz w:val="20"/>
                <w:szCs w:val="20"/>
                <w:lang w:val="sr-Cyrl-RS"/>
              </w:rPr>
            </w:pPr>
          </w:p>
        </w:tc>
        <w:tc>
          <w:tcPr>
            <w:tcW w:w="342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Мирић Лазар</w:t>
            </w:r>
          </w:p>
        </w:tc>
        <w:tc>
          <w:tcPr>
            <w:tcW w:w="108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5г и 11м</w:t>
            </w:r>
          </w:p>
        </w:tc>
        <w:tc>
          <w:tcPr>
            <w:tcW w:w="144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Информ.и рачунарство</w:t>
            </w:r>
          </w:p>
        </w:tc>
        <w:tc>
          <w:tcPr>
            <w:tcW w:w="1165" w:type="dxa"/>
          </w:tcPr>
          <w:p w:rsidR="00FD280F" w:rsidRPr="00541F6E" w:rsidRDefault="008B29A7"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25%</w:t>
            </w:r>
          </w:p>
        </w:tc>
      </w:tr>
      <w:tr w:rsidR="003038BE" w:rsidRPr="00646580" w:rsidTr="00A52CAF">
        <w:tc>
          <w:tcPr>
            <w:tcW w:w="985" w:type="dxa"/>
          </w:tcPr>
          <w:p w:rsidR="00FD280F" w:rsidRPr="00541F6E" w:rsidRDefault="00FD280F" w:rsidP="00711E3D">
            <w:pPr>
              <w:pStyle w:val="ListParagraph"/>
              <w:numPr>
                <w:ilvl w:val="0"/>
                <w:numId w:val="1"/>
              </w:numPr>
              <w:rPr>
                <w:rFonts w:ascii="Times New Roman" w:hAnsi="Times New Roman" w:cs="Times New Roman"/>
                <w:sz w:val="20"/>
                <w:szCs w:val="20"/>
                <w:lang w:val="sr-Cyrl-RS"/>
              </w:rPr>
            </w:pPr>
          </w:p>
        </w:tc>
        <w:tc>
          <w:tcPr>
            <w:tcW w:w="3420" w:type="dxa"/>
          </w:tcPr>
          <w:p w:rsidR="00FD280F" w:rsidRPr="00541F6E" w:rsidRDefault="008B29A7"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Драгутиновић Марко</w:t>
            </w:r>
          </w:p>
        </w:tc>
        <w:tc>
          <w:tcPr>
            <w:tcW w:w="108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FD280F" w:rsidRPr="00541F6E" w:rsidRDefault="008B29A7"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4г и 11</w:t>
            </w:r>
            <w:r w:rsidR="00FD280F" w:rsidRPr="00541F6E">
              <w:rPr>
                <w:rFonts w:ascii="Times New Roman" w:hAnsi="Times New Roman" w:cs="Times New Roman"/>
                <w:sz w:val="20"/>
                <w:szCs w:val="20"/>
                <w:lang w:val="sr-Cyrl-RS"/>
              </w:rPr>
              <w:t>м</w:t>
            </w:r>
          </w:p>
        </w:tc>
        <w:tc>
          <w:tcPr>
            <w:tcW w:w="144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Информ.и рачунарство</w:t>
            </w:r>
          </w:p>
        </w:tc>
        <w:tc>
          <w:tcPr>
            <w:tcW w:w="1165" w:type="dxa"/>
          </w:tcPr>
          <w:p w:rsidR="00FD280F" w:rsidRPr="00541F6E" w:rsidRDefault="008B29A7"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12,5</w:t>
            </w:r>
          </w:p>
        </w:tc>
      </w:tr>
      <w:tr w:rsidR="003038BE" w:rsidRPr="00646580" w:rsidTr="00A52CAF">
        <w:tc>
          <w:tcPr>
            <w:tcW w:w="985" w:type="dxa"/>
          </w:tcPr>
          <w:p w:rsidR="00FD280F" w:rsidRPr="00541F6E" w:rsidRDefault="00FD280F" w:rsidP="00711E3D">
            <w:pPr>
              <w:pStyle w:val="ListParagraph"/>
              <w:numPr>
                <w:ilvl w:val="0"/>
                <w:numId w:val="1"/>
              </w:numPr>
              <w:rPr>
                <w:rFonts w:ascii="Times New Roman" w:hAnsi="Times New Roman" w:cs="Times New Roman"/>
                <w:sz w:val="20"/>
                <w:szCs w:val="20"/>
                <w:lang w:val="sr-Cyrl-RS"/>
              </w:rPr>
            </w:pPr>
          </w:p>
        </w:tc>
        <w:tc>
          <w:tcPr>
            <w:tcW w:w="342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Константиновић Мирјана</w:t>
            </w:r>
          </w:p>
        </w:tc>
        <w:tc>
          <w:tcPr>
            <w:tcW w:w="108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126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40г</w:t>
            </w:r>
            <w:r w:rsidR="009A0264" w:rsidRPr="00541F6E">
              <w:rPr>
                <w:rFonts w:ascii="Times New Roman" w:hAnsi="Times New Roman" w:cs="Times New Roman"/>
                <w:sz w:val="20"/>
                <w:szCs w:val="20"/>
                <w:lang w:val="sr-Cyrl-RS"/>
              </w:rPr>
              <w:t xml:space="preserve"> и 3м</w:t>
            </w:r>
          </w:p>
        </w:tc>
        <w:tc>
          <w:tcPr>
            <w:tcW w:w="144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Техника и технологија</w:t>
            </w:r>
          </w:p>
        </w:tc>
        <w:tc>
          <w:tcPr>
            <w:tcW w:w="1165" w:type="dxa"/>
          </w:tcPr>
          <w:p w:rsidR="00FD280F" w:rsidRPr="00541F6E" w:rsidRDefault="00FD280F"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100%</w:t>
            </w:r>
          </w:p>
        </w:tc>
      </w:tr>
      <w:tr w:rsidR="003038BE" w:rsidRPr="00646580" w:rsidTr="00A52CAF">
        <w:tc>
          <w:tcPr>
            <w:tcW w:w="985" w:type="dxa"/>
          </w:tcPr>
          <w:p w:rsidR="00FD280F" w:rsidRPr="00541F6E" w:rsidRDefault="00FD280F" w:rsidP="00711E3D">
            <w:pPr>
              <w:pStyle w:val="ListParagraph"/>
              <w:numPr>
                <w:ilvl w:val="0"/>
                <w:numId w:val="1"/>
              </w:numPr>
              <w:rPr>
                <w:rFonts w:ascii="Times New Roman" w:hAnsi="Times New Roman" w:cs="Times New Roman"/>
                <w:sz w:val="20"/>
                <w:szCs w:val="20"/>
                <w:lang w:val="sr-Cyrl-RS"/>
              </w:rPr>
            </w:pPr>
          </w:p>
        </w:tc>
        <w:tc>
          <w:tcPr>
            <w:tcW w:w="342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Гигић Слађана</w:t>
            </w:r>
          </w:p>
        </w:tc>
        <w:tc>
          <w:tcPr>
            <w:tcW w:w="108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w:t>
            </w:r>
            <w:r w:rsidR="003038BE" w:rsidRPr="00541F6E">
              <w:rPr>
                <w:rFonts w:ascii="Times New Roman" w:hAnsi="Times New Roman" w:cs="Times New Roman"/>
                <w:sz w:val="20"/>
                <w:szCs w:val="20"/>
                <w:lang w:val="sr-Cyrl-RS"/>
              </w:rPr>
              <w:t xml:space="preserve"> </w:t>
            </w:r>
            <w:r w:rsidRPr="00541F6E">
              <w:rPr>
                <w:rFonts w:ascii="Times New Roman" w:hAnsi="Times New Roman" w:cs="Times New Roman"/>
                <w:sz w:val="20"/>
                <w:szCs w:val="20"/>
                <w:lang w:val="sr-Cyrl-RS"/>
              </w:rPr>
              <w:t xml:space="preserve">  6</w:t>
            </w:r>
          </w:p>
        </w:tc>
        <w:tc>
          <w:tcPr>
            <w:tcW w:w="126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33г и 3м</w:t>
            </w:r>
          </w:p>
        </w:tc>
        <w:tc>
          <w:tcPr>
            <w:tcW w:w="1440" w:type="dxa"/>
          </w:tcPr>
          <w:p w:rsidR="00FD280F" w:rsidRPr="00541F6E" w:rsidRDefault="00FD280F"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Техника и технологија</w:t>
            </w:r>
          </w:p>
        </w:tc>
        <w:tc>
          <w:tcPr>
            <w:tcW w:w="1165" w:type="dxa"/>
          </w:tcPr>
          <w:p w:rsidR="00FD280F" w:rsidRPr="00541F6E" w:rsidRDefault="003038BE" w:rsidP="00824345">
            <w:pPr>
              <w:jc w:val="center"/>
              <w:rPr>
                <w:rFonts w:ascii="Times New Roman" w:hAnsi="Times New Roman" w:cs="Times New Roman"/>
                <w:sz w:val="20"/>
                <w:szCs w:val="20"/>
              </w:rPr>
            </w:pPr>
            <w:r w:rsidRPr="00541F6E">
              <w:rPr>
                <w:rFonts w:ascii="Times New Roman" w:hAnsi="Times New Roman" w:cs="Times New Roman"/>
                <w:sz w:val="20"/>
                <w:szCs w:val="20"/>
              </w:rPr>
              <w:t>50%</w:t>
            </w:r>
          </w:p>
        </w:tc>
      </w:tr>
      <w:tr w:rsidR="003038BE" w:rsidRPr="00646580" w:rsidTr="00A52CAF">
        <w:tc>
          <w:tcPr>
            <w:tcW w:w="985" w:type="dxa"/>
          </w:tcPr>
          <w:p w:rsidR="003038BE" w:rsidRPr="00541F6E" w:rsidRDefault="003038BE" w:rsidP="00711E3D">
            <w:pPr>
              <w:pStyle w:val="ListParagraph"/>
              <w:numPr>
                <w:ilvl w:val="0"/>
                <w:numId w:val="1"/>
              </w:numPr>
              <w:rPr>
                <w:rFonts w:ascii="Times New Roman" w:hAnsi="Times New Roman" w:cs="Times New Roman"/>
                <w:sz w:val="20"/>
                <w:szCs w:val="20"/>
                <w:lang w:val="sr-Cyrl-RS"/>
              </w:rPr>
            </w:pPr>
          </w:p>
        </w:tc>
        <w:tc>
          <w:tcPr>
            <w:tcW w:w="342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Настић Стефан</w:t>
            </w:r>
          </w:p>
        </w:tc>
        <w:tc>
          <w:tcPr>
            <w:tcW w:w="108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1г и 10м</w:t>
            </w:r>
          </w:p>
        </w:tc>
        <w:tc>
          <w:tcPr>
            <w:tcW w:w="144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Техника и технологија</w:t>
            </w:r>
          </w:p>
        </w:tc>
        <w:tc>
          <w:tcPr>
            <w:tcW w:w="1165" w:type="dxa"/>
          </w:tcPr>
          <w:p w:rsidR="003038BE"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12,5%</w:t>
            </w:r>
          </w:p>
        </w:tc>
      </w:tr>
      <w:tr w:rsidR="003038BE" w:rsidRPr="00646580" w:rsidTr="00A52CAF">
        <w:tc>
          <w:tcPr>
            <w:tcW w:w="985" w:type="dxa"/>
          </w:tcPr>
          <w:p w:rsidR="003038BE" w:rsidRPr="00541F6E" w:rsidRDefault="003038BE" w:rsidP="00711E3D">
            <w:pPr>
              <w:pStyle w:val="ListParagraph"/>
              <w:numPr>
                <w:ilvl w:val="0"/>
                <w:numId w:val="1"/>
              </w:numPr>
              <w:rPr>
                <w:rFonts w:ascii="Times New Roman" w:hAnsi="Times New Roman" w:cs="Times New Roman"/>
                <w:sz w:val="20"/>
                <w:szCs w:val="20"/>
                <w:lang w:val="sr-Cyrl-RS"/>
              </w:rPr>
            </w:pPr>
          </w:p>
        </w:tc>
        <w:tc>
          <w:tcPr>
            <w:tcW w:w="342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Митровић Милош</w:t>
            </w:r>
          </w:p>
        </w:tc>
        <w:tc>
          <w:tcPr>
            <w:tcW w:w="108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11г и 8 м</w:t>
            </w:r>
          </w:p>
        </w:tc>
        <w:tc>
          <w:tcPr>
            <w:tcW w:w="144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Ликовна Култура</w:t>
            </w:r>
          </w:p>
        </w:tc>
        <w:tc>
          <w:tcPr>
            <w:tcW w:w="1165" w:type="dxa"/>
          </w:tcPr>
          <w:p w:rsidR="003038BE"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68,75%</w:t>
            </w:r>
          </w:p>
        </w:tc>
      </w:tr>
      <w:tr w:rsidR="003038BE" w:rsidRPr="00646580" w:rsidTr="00A52CAF">
        <w:tc>
          <w:tcPr>
            <w:tcW w:w="985" w:type="dxa"/>
          </w:tcPr>
          <w:p w:rsidR="003038BE" w:rsidRPr="00541F6E" w:rsidRDefault="003038BE" w:rsidP="00711E3D">
            <w:pPr>
              <w:pStyle w:val="ListParagraph"/>
              <w:numPr>
                <w:ilvl w:val="0"/>
                <w:numId w:val="1"/>
              </w:numPr>
              <w:rPr>
                <w:rFonts w:ascii="Times New Roman" w:hAnsi="Times New Roman" w:cs="Times New Roman"/>
                <w:sz w:val="20"/>
                <w:szCs w:val="20"/>
                <w:lang w:val="sr-Cyrl-RS"/>
              </w:rPr>
            </w:pPr>
          </w:p>
        </w:tc>
        <w:tc>
          <w:tcPr>
            <w:tcW w:w="342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Чепкеновић Игор</w:t>
            </w:r>
          </w:p>
        </w:tc>
        <w:tc>
          <w:tcPr>
            <w:tcW w:w="108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5г и 11м</w:t>
            </w:r>
          </w:p>
        </w:tc>
        <w:tc>
          <w:tcPr>
            <w:tcW w:w="144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Ликовна Култура</w:t>
            </w:r>
          </w:p>
        </w:tc>
        <w:tc>
          <w:tcPr>
            <w:tcW w:w="1165" w:type="dxa"/>
          </w:tcPr>
          <w:p w:rsidR="003038BE"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31,25%</w:t>
            </w:r>
          </w:p>
        </w:tc>
      </w:tr>
      <w:tr w:rsidR="003038BE" w:rsidRPr="00646580" w:rsidTr="00A52CAF">
        <w:tc>
          <w:tcPr>
            <w:tcW w:w="985" w:type="dxa"/>
          </w:tcPr>
          <w:p w:rsidR="003038BE" w:rsidRPr="00541F6E" w:rsidRDefault="003038BE" w:rsidP="00711E3D">
            <w:pPr>
              <w:pStyle w:val="ListParagraph"/>
              <w:numPr>
                <w:ilvl w:val="0"/>
                <w:numId w:val="1"/>
              </w:numPr>
              <w:rPr>
                <w:rFonts w:ascii="Times New Roman" w:hAnsi="Times New Roman" w:cs="Times New Roman"/>
                <w:sz w:val="20"/>
                <w:szCs w:val="20"/>
                <w:lang w:val="sr-Cyrl-RS"/>
              </w:rPr>
            </w:pPr>
          </w:p>
        </w:tc>
        <w:tc>
          <w:tcPr>
            <w:tcW w:w="342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Радовић Александар</w:t>
            </w:r>
          </w:p>
        </w:tc>
        <w:tc>
          <w:tcPr>
            <w:tcW w:w="108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11г и 11м</w:t>
            </w:r>
          </w:p>
        </w:tc>
        <w:tc>
          <w:tcPr>
            <w:tcW w:w="144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Ликовна Култура</w:t>
            </w:r>
          </w:p>
        </w:tc>
        <w:tc>
          <w:tcPr>
            <w:tcW w:w="1165" w:type="dxa"/>
          </w:tcPr>
          <w:p w:rsidR="003038BE"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18,75%</w:t>
            </w:r>
          </w:p>
        </w:tc>
      </w:tr>
      <w:tr w:rsidR="003038BE" w:rsidRPr="00646580" w:rsidTr="00A52CAF">
        <w:tc>
          <w:tcPr>
            <w:tcW w:w="985" w:type="dxa"/>
          </w:tcPr>
          <w:p w:rsidR="003038BE" w:rsidRPr="00541F6E" w:rsidRDefault="003038BE" w:rsidP="00711E3D">
            <w:pPr>
              <w:pStyle w:val="ListParagraph"/>
              <w:numPr>
                <w:ilvl w:val="0"/>
                <w:numId w:val="1"/>
              </w:numPr>
              <w:rPr>
                <w:rFonts w:ascii="Times New Roman" w:hAnsi="Times New Roman" w:cs="Times New Roman"/>
                <w:sz w:val="20"/>
                <w:szCs w:val="20"/>
                <w:lang w:val="sr-Cyrl-RS"/>
              </w:rPr>
            </w:pPr>
          </w:p>
        </w:tc>
        <w:tc>
          <w:tcPr>
            <w:tcW w:w="342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Мирић Богданка</w:t>
            </w:r>
          </w:p>
        </w:tc>
        <w:tc>
          <w:tcPr>
            <w:tcW w:w="108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33г и 3м</w:t>
            </w:r>
          </w:p>
        </w:tc>
        <w:tc>
          <w:tcPr>
            <w:tcW w:w="144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Музичка  култура</w:t>
            </w:r>
          </w:p>
        </w:tc>
        <w:tc>
          <w:tcPr>
            <w:tcW w:w="1165"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100%</w:t>
            </w:r>
          </w:p>
        </w:tc>
      </w:tr>
      <w:tr w:rsidR="003038BE" w:rsidRPr="00646580" w:rsidTr="00A52CAF">
        <w:tc>
          <w:tcPr>
            <w:tcW w:w="985" w:type="dxa"/>
          </w:tcPr>
          <w:p w:rsidR="003038BE" w:rsidRPr="00541F6E" w:rsidRDefault="003038BE" w:rsidP="00711E3D">
            <w:pPr>
              <w:pStyle w:val="ListParagraph"/>
              <w:numPr>
                <w:ilvl w:val="0"/>
                <w:numId w:val="1"/>
              </w:numPr>
              <w:rPr>
                <w:rFonts w:ascii="Times New Roman" w:hAnsi="Times New Roman" w:cs="Times New Roman"/>
                <w:sz w:val="20"/>
                <w:szCs w:val="20"/>
                <w:lang w:val="sr-Cyrl-RS"/>
              </w:rPr>
            </w:pPr>
          </w:p>
        </w:tc>
        <w:tc>
          <w:tcPr>
            <w:tcW w:w="3420" w:type="dxa"/>
          </w:tcPr>
          <w:p w:rsidR="003038BE" w:rsidRPr="00541F6E" w:rsidRDefault="003038B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Митровић Милан</w:t>
            </w:r>
          </w:p>
        </w:tc>
        <w:tc>
          <w:tcPr>
            <w:tcW w:w="1080" w:type="dxa"/>
          </w:tcPr>
          <w:p w:rsidR="003038BE"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1260" w:type="dxa"/>
          </w:tcPr>
          <w:p w:rsidR="003038BE"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1г и11м</w:t>
            </w:r>
          </w:p>
        </w:tc>
        <w:tc>
          <w:tcPr>
            <w:tcW w:w="1440" w:type="dxa"/>
          </w:tcPr>
          <w:p w:rsidR="003038BE"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Музичка култура</w:t>
            </w:r>
          </w:p>
        </w:tc>
        <w:tc>
          <w:tcPr>
            <w:tcW w:w="1165" w:type="dxa"/>
          </w:tcPr>
          <w:p w:rsidR="003038BE"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18,75%</w:t>
            </w:r>
          </w:p>
        </w:tc>
      </w:tr>
      <w:tr w:rsidR="00416BA1" w:rsidRPr="00646580" w:rsidTr="00A52CAF">
        <w:tc>
          <w:tcPr>
            <w:tcW w:w="985" w:type="dxa"/>
          </w:tcPr>
          <w:p w:rsidR="00416BA1" w:rsidRPr="00541F6E" w:rsidRDefault="00416BA1" w:rsidP="00711E3D">
            <w:pPr>
              <w:pStyle w:val="ListParagraph"/>
              <w:numPr>
                <w:ilvl w:val="0"/>
                <w:numId w:val="1"/>
              </w:numPr>
              <w:rPr>
                <w:rFonts w:ascii="Times New Roman" w:hAnsi="Times New Roman" w:cs="Times New Roman"/>
                <w:sz w:val="20"/>
                <w:szCs w:val="20"/>
                <w:lang w:val="sr-Cyrl-RS"/>
              </w:rPr>
            </w:pPr>
          </w:p>
        </w:tc>
        <w:tc>
          <w:tcPr>
            <w:tcW w:w="342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Ђедовић Братислав</w:t>
            </w:r>
          </w:p>
        </w:tc>
        <w:tc>
          <w:tcPr>
            <w:tcW w:w="108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26г и 7м</w:t>
            </w:r>
          </w:p>
        </w:tc>
        <w:tc>
          <w:tcPr>
            <w:tcW w:w="144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Физичко и здравствено васпитање</w:t>
            </w:r>
          </w:p>
        </w:tc>
        <w:tc>
          <w:tcPr>
            <w:tcW w:w="1165"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100%</w:t>
            </w:r>
          </w:p>
        </w:tc>
      </w:tr>
      <w:tr w:rsidR="00416BA1" w:rsidRPr="00646580" w:rsidTr="00A52CAF">
        <w:tc>
          <w:tcPr>
            <w:tcW w:w="985" w:type="dxa"/>
          </w:tcPr>
          <w:p w:rsidR="00416BA1" w:rsidRPr="00541F6E" w:rsidRDefault="00416BA1" w:rsidP="00711E3D">
            <w:pPr>
              <w:pStyle w:val="ListParagraph"/>
              <w:numPr>
                <w:ilvl w:val="0"/>
                <w:numId w:val="1"/>
              </w:numPr>
              <w:rPr>
                <w:rFonts w:ascii="Times New Roman" w:hAnsi="Times New Roman" w:cs="Times New Roman"/>
                <w:sz w:val="20"/>
                <w:szCs w:val="20"/>
                <w:lang w:val="sr-Cyrl-RS"/>
              </w:rPr>
            </w:pPr>
          </w:p>
        </w:tc>
        <w:tc>
          <w:tcPr>
            <w:tcW w:w="342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Данић Немања</w:t>
            </w:r>
          </w:p>
        </w:tc>
        <w:tc>
          <w:tcPr>
            <w:tcW w:w="108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15г и 11м</w:t>
            </w:r>
          </w:p>
        </w:tc>
        <w:tc>
          <w:tcPr>
            <w:tcW w:w="144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Физичко и здравствено васпитање</w:t>
            </w:r>
          </w:p>
        </w:tc>
        <w:tc>
          <w:tcPr>
            <w:tcW w:w="1165" w:type="dxa"/>
          </w:tcPr>
          <w:p w:rsidR="00416BA1"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68,75%</w:t>
            </w:r>
          </w:p>
        </w:tc>
      </w:tr>
      <w:tr w:rsidR="00416BA1" w:rsidRPr="00646580" w:rsidTr="00A52CAF">
        <w:tc>
          <w:tcPr>
            <w:tcW w:w="985" w:type="dxa"/>
          </w:tcPr>
          <w:p w:rsidR="00416BA1" w:rsidRPr="00541F6E" w:rsidRDefault="00416BA1" w:rsidP="00711E3D">
            <w:pPr>
              <w:pStyle w:val="ListParagraph"/>
              <w:numPr>
                <w:ilvl w:val="0"/>
                <w:numId w:val="1"/>
              </w:numPr>
              <w:rPr>
                <w:rFonts w:ascii="Times New Roman" w:hAnsi="Times New Roman" w:cs="Times New Roman"/>
                <w:sz w:val="20"/>
                <w:szCs w:val="20"/>
                <w:lang w:val="sr-Cyrl-RS"/>
              </w:rPr>
            </w:pPr>
          </w:p>
        </w:tc>
        <w:tc>
          <w:tcPr>
            <w:tcW w:w="342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Кукић Драгомир</w:t>
            </w:r>
          </w:p>
        </w:tc>
        <w:tc>
          <w:tcPr>
            <w:tcW w:w="108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16г и 11м</w:t>
            </w:r>
          </w:p>
        </w:tc>
        <w:tc>
          <w:tcPr>
            <w:tcW w:w="144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Физичко и здравствено васпитање</w:t>
            </w:r>
          </w:p>
        </w:tc>
        <w:tc>
          <w:tcPr>
            <w:tcW w:w="1165"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100%</w:t>
            </w:r>
          </w:p>
        </w:tc>
      </w:tr>
      <w:tr w:rsidR="00416BA1" w:rsidRPr="00646580" w:rsidTr="00A52CAF">
        <w:tc>
          <w:tcPr>
            <w:tcW w:w="985" w:type="dxa"/>
          </w:tcPr>
          <w:p w:rsidR="00416BA1" w:rsidRPr="00541F6E" w:rsidRDefault="00416BA1" w:rsidP="00711E3D">
            <w:pPr>
              <w:pStyle w:val="ListParagraph"/>
              <w:numPr>
                <w:ilvl w:val="0"/>
                <w:numId w:val="1"/>
              </w:numPr>
              <w:rPr>
                <w:rFonts w:ascii="Times New Roman" w:hAnsi="Times New Roman" w:cs="Times New Roman"/>
                <w:sz w:val="20"/>
                <w:szCs w:val="20"/>
                <w:lang w:val="sr-Cyrl-RS"/>
              </w:rPr>
            </w:pPr>
          </w:p>
        </w:tc>
        <w:tc>
          <w:tcPr>
            <w:tcW w:w="342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Црвенковић Југослав</w:t>
            </w:r>
          </w:p>
        </w:tc>
        <w:tc>
          <w:tcPr>
            <w:tcW w:w="108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24г и 8м</w:t>
            </w:r>
          </w:p>
        </w:tc>
        <w:tc>
          <w:tcPr>
            <w:tcW w:w="144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Физичко и здравствено васпитање</w:t>
            </w:r>
          </w:p>
        </w:tc>
        <w:tc>
          <w:tcPr>
            <w:tcW w:w="1165" w:type="dxa"/>
          </w:tcPr>
          <w:p w:rsidR="00416BA1"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20%</w:t>
            </w:r>
          </w:p>
        </w:tc>
      </w:tr>
      <w:tr w:rsidR="00416BA1" w:rsidRPr="00646580" w:rsidTr="00A52CAF">
        <w:tc>
          <w:tcPr>
            <w:tcW w:w="985" w:type="dxa"/>
          </w:tcPr>
          <w:p w:rsidR="00416BA1" w:rsidRPr="00541F6E" w:rsidRDefault="00416BA1" w:rsidP="00711E3D">
            <w:pPr>
              <w:pStyle w:val="ListParagraph"/>
              <w:numPr>
                <w:ilvl w:val="0"/>
                <w:numId w:val="1"/>
              </w:numPr>
              <w:rPr>
                <w:rFonts w:ascii="Times New Roman" w:hAnsi="Times New Roman" w:cs="Times New Roman"/>
                <w:sz w:val="20"/>
                <w:szCs w:val="20"/>
                <w:lang w:val="sr-Cyrl-RS"/>
              </w:rPr>
            </w:pPr>
          </w:p>
        </w:tc>
        <w:tc>
          <w:tcPr>
            <w:tcW w:w="342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Бранковић Александар</w:t>
            </w:r>
          </w:p>
        </w:tc>
        <w:tc>
          <w:tcPr>
            <w:tcW w:w="108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126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0г и 11м</w:t>
            </w:r>
          </w:p>
        </w:tc>
        <w:tc>
          <w:tcPr>
            <w:tcW w:w="144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Православни катихизис</w:t>
            </w:r>
          </w:p>
        </w:tc>
        <w:tc>
          <w:tcPr>
            <w:tcW w:w="1165" w:type="dxa"/>
          </w:tcPr>
          <w:p w:rsidR="00416BA1"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50%</w:t>
            </w:r>
          </w:p>
        </w:tc>
      </w:tr>
      <w:tr w:rsidR="00416BA1" w:rsidRPr="00646580" w:rsidTr="00A52CAF">
        <w:tc>
          <w:tcPr>
            <w:tcW w:w="985" w:type="dxa"/>
          </w:tcPr>
          <w:p w:rsidR="00416BA1" w:rsidRPr="00541F6E" w:rsidRDefault="00416BA1" w:rsidP="00711E3D">
            <w:pPr>
              <w:pStyle w:val="ListParagraph"/>
              <w:numPr>
                <w:ilvl w:val="0"/>
                <w:numId w:val="1"/>
              </w:numPr>
              <w:rPr>
                <w:rFonts w:ascii="Times New Roman" w:hAnsi="Times New Roman" w:cs="Times New Roman"/>
                <w:sz w:val="20"/>
                <w:szCs w:val="20"/>
                <w:lang w:val="sr-Cyrl-RS"/>
              </w:rPr>
            </w:pPr>
          </w:p>
        </w:tc>
        <w:tc>
          <w:tcPr>
            <w:tcW w:w="342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Лазић Никола</w:t>
            </w:r>
          </w:p>
        </w:tc>
        <w:tc>
          <w:tcPr>
            <w:tcW w:w="1080" w:type="dxa"/>
          </w:tcPr>
          <w:p w:rsidR="00416BA1"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w:t>
            </w:r>
            <w:r w:rsidR="00416BA1" w:rsidRPr="00541F6E">
              <w:rPr>
                <w:rFonts w:ascii="Times New Roman" w:hAnsi="Times New Roman" w:cs="Times New Roman"/>
                <w:sz w:val="20"/>
                <w:szCs w:val="20"/>
                <w:lang w:val="sr-Cyrl-RS"/>
              </w:rPr>
              <w:t xml:space="preserve">     7</w:t>
            </w:r>
          </w:p>
        </w:tc>
        <w:tc>
          <w:tcPr>
            <w:tcW w:w="126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1г и 6м</w:t>
            </w:r>
          </w:p>
        </w:tc>
        <w:tc>
          <w:tcPr>
            <w:tcW w:w="1440" w:type="dxa"/>
          </w:tcPr>
          <w:p w:rsidR="00416BA1" w:rsidRPr="00541F6E" w:rsidRDefault="00416BA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Православни катихизис</w:t>
            </w:r>
          </w:p>
        </w:tc>
        <w:tc>
          <w:tcPr>
            <w:tcW w:w="1165" w:type="dxa"/>
          </w:tcPr>
          <w:p w:rsidR="00416BA1"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18,75%</w:t>
            </w:r>
          </w:p>
        </w:tc>
      </w:tr>
      <w:tr w:rsidR="00416BA1" w:rsidRPr="00646580" w:rsidTr="00A52CAF">
        <w:tc>
          <w:tcPr>
            <w:tcW w:w="985" w:type="dxa"/>
          </w:tcPr>
          <w:p w:rsidR="00416BA1" w:rsidRPr="00541F6E" w:rsidRDefault="00416BA1" w:rsidP="00711E3D">
            <w:pPr>
              <w:pStyle w:val="ListParagraph"/>
              <w:numPr>
                <w:ilvl w:val="0"/>
                <w:numId w:val="1"/>
              </w:numPr>
              <w:rPr>
                <w:rFonts w:ascii="Times New Roman" w:hAnsi="Times New Roman" w:cs="Times New Roman"/>
                <w:sz w:val="20"/>
                <w:szCs w:val="20"/>
                <w:lang w:val="sr-Cyrl-RS"/>
              </w:rPr>
            </w:pPr>
          </w:p>
        </w:tc>
        <w:tc>
          <w:tcPr>
            <w:tcW w:w="3420" w:type="dxa"/>
          </w:tcPr>
          <w:p w:rsidR="00416BA1"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Влајковић Трајко</w:t>
            </w:r>
          </w:p>
        </w:tc>
        <w:tc>
          <w:tcPr>
            <w:tcW w:w="1080" w:type="dxa"/>
          </w:tcPr>
          <w:p w:rsidR="00416BA1"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1260" w:type="dxa"/>
          </w:tcPr>
          <w:p w:rsidR="00416BA1"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7г и11м</w:t>
            </w:r>
          </w:p>
        </w:tc>
        <w:tc>
          <w:tcPr>
            <w:tcW w:w="1440" w:type="dxa"/>
          </w:tcPr>
          <w:p w:rsidR="00416BA1"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Православни катихизис</w:t>
            </w:r>
          </w:p>
        </w:tc>
        <w:tc>
          <w:tcPr>
            <w:tcW w:w="1165" w:type="dxa"/>
          </w:tcPr>
          <w:p w:rsidR="00416BA1"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25%</w:t>
            </w:r>
          </w:p>
        </w:tc>
      </w:tr>
      <w:tr w:rsidR="007C7722" w:rsidRPr="00646580" w:rsidTr="00A52CAF">
        <w:tc>
          <w:tcPr>
            <w:tcW w:w="985" w:type="dxa"/>
          </w:tcPr>
          <w:p w:rsidR="007C7722" w:rsidRPr="00541F6E" w:rsidRDefault="007C7722" w:rsidP="00711E3D">
            <w:pPr>
              <w:pStyle w:val="ListParagraph"/>
              <w:numPr>
                <w:ilvl w:val="0"/>
                <w:numId w:val="1"/>
              </w:numPr>
              <w:rPr>
                <w:rFonts w:ascii="Times New Roman" w:hAnsi="Times New Roman" w:cs="Times New Roman"/>
                <w:sz w:val="20"/>
                <w:szCs w:val="20"/>
                <w:lang w:val="sr-Cyrl-RS"/>
              </w:rPr>
            </w:pPr>
          </w:p>
        </w:tc>
        <w:tc>
          <w:tcPr>
            <w:tcW w:w="3420" w:type="dxa"/>
          </w:tcPr>
          <w:p w:rsidR="007C7722"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Јеринић Драгиша</w:t>
            </w:r>
          </w:p>
        </w:tc>
        <w:tc>
          <w:tcPr>
            <w:tcW w:w="1080" w:type="dxa"/>
          </w:tcPr>
          <w:p w:rsidR="007C7722"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w:t>
            </w:r>
          </w:p>
        </w:tc>
        <w:tc>
          <w:tcPr>
            <w:tcW w:w="1260" w:type="dxa"/>
          </w:tcPr>
          <w:p w:rsidR="007C7722"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14г и 9м</w:t>
            </w:r>
          </w:p>
        </w:tc>
        <w:tc>
          <w:tcPr>
            <w:tcW w:w="1440" w:type="dxa"/>
          </w:tcPr>
          <w:p w:rsidR="007C7722" w:rsidRPr="00541F6E" w:rsidRDefault="007C7722"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Православни катихизис</w:t>
            </w:r>
          </w:p>
        </w:tc>
        <w:tc>
          <w:tcPr>
            <w:tcW w:w="1165" w:type="dxa"/>
          </w:tcPr>
          <w:p w:rsidR="007C7722"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56,25%</w:t>
            </w:r>
          </w:p>
        </w:tc>
      </w:tr>
      <w:tr w:rsidR="00012AFE" w:rsidRPr="00646580" w:rsidTr="00A52CAF">
        <w:tc>
          <w:tcPr>
            <w:tcW w:w="985" w:type="dxa"/>
          </w:tcPr>
          <w:p w:rsidR="00012AFE" w:rsidRPr="00541F6E" w:rsidRDefault="00012AFE" w:rsidP="00711E3D">
            <w:pPr>
              <w:pStyle w:val="ListParagraph"/>
              <w:numPr>
                <w:ilvl w:val="0"/>
                <w:numId w:val="1"/>
              </w:numPr>
              <w:rPr>
                <w:rFonts w:ascii="Times New Roman" w:hAnsi="Times New Roman" w:cs="Times New Roman"/>
                <w:sz w:val="20"/>
                <w:szCs w:val="20"/>
                <w:lang w:val="sr-Cyrl-RS"/>
              </w:rPr>
            </w:pPr>
          </w:p>
        </w:tc>
        <w:tc>
          <w:tcPr>
            <w:tcW w:w="3420" w:type="dxa"/>
          </w:tcPr>
          <w:p w:rsidR="00012AFE" w:rsidRPr="00541F6E" w:rsidRDefault="00824345"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Јовановић Марија</w:t>
            </w:r>
          </w:p>
        </w:tc>
        <w:tc>
          <w:tcPr>
            <w:tcW w:w="1080" w:type="dxa"/>
          </w:tcPr>
          <w:p w:rsidR="00012AFE"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260" w:type="dxa"/>
          </w:tcPr>
          <w:p w:rsidR="00012AFE" w:rsidRPr="00541F6E" w:rsidRDefault="009A026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11г и 8м</w:t>
            </w:r>
          </w:p>
        </w:tc>
        <w:tc>
          <w:tcPr>
            <w:tcW w:w="1440" w:type="dxa"/>
          </w:tcPr>
          <w:p w:rsidR="00012AFE" w:rsidRPr="00541F6E" w:rsidRDefault="00012AF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Грађанско васпитање</w:t>
            </w:r>
          </w:p>
        </w:tc>
        <w:tc>
          <w:tcPr>
            <w:tcW w:w="1165" w:type="dxa"/>
          </w:tcPr>
          <w:p w:rsidR="00012AFE"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12,5%</w:t>
            </w:r>
          </w:p>
        </w:tc>
      </w:tr>
      <w:tr w:rsidR="00012AFE" w:rsidRPr="00646580" w:rsidTr="00A52CAF">
        <w:tc>
          <w:tcPr>
            <w:tcW w:w="985" w:type="dxa"/>
          </w:tcPr>
          <w:p w:rsidR="00012AFE" w:rsidRPr="00541F6E" w:rsidRDefault="00012AFE" w:rsidP="00711E3D">
            <w:pPr>
              <w:pStyle w:val="ListParagraph"/>
              <w:numPr>
                <w:ilvl w:val="0"/>
                <w:numId w:val="1"/>
              </w:numPr>
              <w:rPr>
                <w:rFonts w:ascii="Times New Roman" w:hAnsi="Times New Roman" w:cs="Times New Roman"/>
                <w:sz w:val="20"/>
                <w:szCs w:val="20"/>
                <w:lang w:val="sr-Cyrl-RS"/>
              </w:rPr>
            </w:pPr>
          </w:p>
        </w:tc>
        <w:tc>
          <w:tcPr>
            <w:tcW w:w="3420" w:type="dxa"/>
          </w:tcPr>
          <w:p w:rsidR="00012AFE" w:rsidRPr="00541F6E" w:rsidRDefault="00824345"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Радић Марија</w:t>
            </w:r>
          </w:p>
        </w:tc>
        <w:tc>
          <w:tcPr>
            <w:tcW w:w="1080" w:type="dxa"/>
          </w:tcPr>
          <w:p w:rsidR="00012AFE"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260" w:type="dxa"/>
          </w:tcPr>
          <w:p w:rsidR="00012AFE" w:rsidRPr="00541F6E" w:rsidRDefault="009A026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1г и 11м</w:t>
            </w:r>
          </w:p>
        </w:tc>
        <w:tc>
          <w:tcPr>
            <w:tcW w:w="1440" w:type="dxa"/>
          </w:tcPr>
          <w:p w:rsidR="00012AFE" w:rsidRPr="00541F6E" w:rsidRDefault="00012AFE"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Грађанско васпитање</w:t>
            </w:r>
          </w:p>
        </w:tc>
        <w:tc>
          <w:tcPr>
            <w:tcW w:w="1165" w:type="dxa"/>
          </w:tcPr>
          <w:p w:rsidR="00012AFE"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12,5%</w:t>
            </w:r>
          </w:p>
        </w:tc>
      </w:tr>
      <w:tr w:rsidR="00824345" w:rsidRPr="00646580" w:rsidTr="00A52CAF">
        <w:tc>
          <w:tcPr>
            <w:tcW w:w="985" w:type="dxa"/>
          </w:tcPr>
          <w:p w:rsidR="00824345" w:rsidRPr="00541F6E" w:rsidRDefault="00824345" w:rsidP="00711E3D">
            <w:pPr>
              <w:pStyle w:val="ListParagraph"/>
              <w:numPr>
                <w:ilvl w:val="0"/>
                <w:numId w:val="1"/>
              </w:numPr>
              <w:rPr>
                <w:rFonts w:ascii="Times New Roman" w:hAnsi="Times New Roman" w:cs="Times New Roman"/>
                <w:sz w:val="20"/>
                <w:szCs w:val="20"/>
                <w:lang w:val="sr-Cyrl-RS"/>
              </w:rPr>
            </w:pPr>
          </w:p>
        </w:tc>
        <w:tc>
          <w:tcPr>
            <w:tcW w:w="3420" w:type="dxa"/>
          </w:tcPr>
          <w:p w:rsidR="00824345" w:rsidRPr="00541F6E" w:rsidRDefault="00824345"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Ђорђевић Снежана</w:t>
            </w:r>
          </w:p>
        </w:tc>
        <w:tc>
          <w:tcPr>
            <w:tcW w:w="1080" w:type="dxa"/>
          </w:tcPr>
          <w:p w:rsidR="00824345" w:rsidRPr="00541F6E" w:rsidRDefault="00E54759"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1260" w:type="dxa"/>
          </w:tcPr>
          <w:p w:rsidR="00824345" w:rsidRPr="00541F6E" w:rsidRDefault="009A026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2г и 11м</w:t>
            </w:r>
          </w:p>
        </w:tc>
        <w:tc>
          <w:tcPr>
            <w:tcW w:w="1440" w:type="dxa"/>
          </w:tcPr>
          <w:p w:rsidR="00824345" w:rsidRPr="00541F6E" w:rsidRDefault="00E54759"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Грађанско васпитање</w:t>
            </w:r>
          </w:p>
        </w:tc>
        <w:tc>
          <w:tcPr>
            <w:tcW w:w="1165" w:type="dxa"/>
          </w:tcPr>
          <w:p w:rsidR="00824345"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6,25%</w:t>
            </w:r>
          </w:p>
        </w:tc>
      </w:tr>
      <w:tr w:rsidR="00992514" w:rsidRPr="00646580" w:rsidTr="00A52CAF">
        <w:tc>
          <w:tcPr>
            <w:tcW w:w="985" w:type="dxa"/>
          </w:tcPr>
          <w:p w:rsidR="00992514" w:rsidRPr="00541F6E" w:rsidRDefault="00992514" w:rsidP="00711E3D">
            <w:pPr>
              <w:pStyle w:val="ListParagraph"/>
              <w:numPr>
                <w:ilvl w:val="0"/>
                <w:numId w:val="1"/>
              </w:numPr>
              <w:rPr>
                <w:rFonts w:ascii="Times New Roman" w:hAnsi="Times New Roman" w:cs="Times New Roman"/>
                <w:sz w:val="20"/>
                <w:szCs w:val="20"/>
                <w:lang w:val="sr-Cyrl-RS"/>
              </w:rPr>
            </w:pPr>
          </w:p>
        </w:tc>
        <w:tc>
          <w:tcPr>
            <w:tcW w:w="342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Трифуновић Ружица</w:t>
            </w:r>
          </w:p>
        </w:tc>
        <w:tc>
          <w:tcPr>
            <w:tcW w:w="108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126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2г и 6м</w:t>
            </w:r>
          </w:p>
        </w:tc>
        <w:tc>
          <w:tcPr>
            <w:tcW w:w="144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Руски језик</w:t>
            </w:r>
          </w:p>
        </w:tc>
        <w:tc>
          <w:tcPr>
            <w:tcW w:w="1165" w:type="dxa"/>
          </w:tcPr>
          <w:p w:rsidR="00992514"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71,4%</w:t>
            </w:r>
          </w:p>
        </w:tc>
      </w:tr>
      <w:tr w:rsidR="00992514" w:rsidRPr="00646580" w:rsidTr="00A52CAF">
        <w:tc>
          <w:tcPr>
            <w:tcW w:w="985" w:type="dxa"/>
          </w:tcPr>
          <w:p w:rsidR="00992514" w:rsidRPr="00541F6E" w:rsidRDefault="00992514" w:rsidP="00711E3D">
            <w:pPr>
              <w:pStyle w:val="ListParagraph"/>
              <w:numPr>
                <w:ilvl w:val="0"/>
                <w:numId w:val="1"/>
              </w:numPr>
              <w:rPr>
                <w:rFonts w:ascii="Times New Roman" w:hAnsi="Times New Roman" w:cs="Times New Roman"/>
                <w:sz w:val="20"/>
                <w:szCs w:val="20"/>
                <w:lang w:val="sr-Cyrl-RS"/>
              </w:rPr>
            </w:pPr>
          </w:p>
        </w:tc>
        <w:tc>
          <w:tcPr>
            <w:tcW w:w="342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Столић Јелена</w:t>
            </w:r>
          </w:p>
        </w:tc>
        <w:tc>
          <w:tcPr>
            <w:tcW w:w="108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4</w:t>
            </w:r>
          </w:p>
        </w:tc>
        <w:tc>
          <w:tcPr>
            <w:tcW w:w="126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2г и 8м</w:t>
            </w:r>
          </w:p>
        </w:tc>
        <w:tc>
          <w:tcPr>
            <w:tcW w:w="144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Руски језик</w:t>
            </w:r>
          </w:p>
        </w:tc>
        <w:tc>
          <w:tcPr>
            <w:tcW w:w="1165" w:type="dxa"/>
          </w:tcPr>
          <w:p w:rsidR="00992514"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42,84%</w:t>
            </w:r>
          </w:p>
        </w:tc>
      </w:tr>
      <w:tr w:rsidR="00992514" w:rsidRPr="00646580" w:rsidTr="00A52CAF">
        <w:tc>
          <w:tcPr>
            <w:tcW w:w="985" w:type="dxa"/>
          </w:tcPr>
          <w:p w:rsidR="00992514" w:rsidRPr="00541F6E" w:rsidRDefault="00992514" w:rsidP="00711E3D">
            <w:pPr>
              <w:pStyle w:val="ListParagraph"/>
              <w:numPr>
                <w:ilvl w:val="0"/>
                <w:numId w:val="1"/>
              </w:numPr>
              <w:rPr>
                <w:rFonts w:ascii="Times New Roman" w:hAnsi="Times New Roman" w:cs="Times New Roman"/>
                <w:sz w:val="20"/>
                <w:szCs w:val="20"/>
                <w:lang w:val="sr-Cyrl-RS"/>
              </w:rPr>
            </w:pPr>
          </w:p>
        </w:tc>
        <w:tc>
          <w:tcPr>
            <w:tcW w:w="342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Миладиновић Јелена</w:t>
            </w:r>
          </w:p>
        </w:tc>
        <w:tc>
          <w:tcPr>
            <w:tcW w:w="108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6г и 7м</w:t>
            </w:r>
          </w:p>
        </w:tc>
        <w:tc>
          <w:tcPr>
            <w:tcW w:w="144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Руски језик</w:t>
            </w:r>
          </w:p>
        </w:tc>
        <w:tc>
          <w:tcPr>
            <w:tcW w:w="1165" w:type="dxa"/>
          </w:tcPr>
          <w:p w:rsidR="00992514"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28,56%</w:t>
            </w:r>
          </w:p>
        </w:tc>
      </w:tr>
      <w:tr w:rsidR="00992514" w:rsidRPr="00646580" w:rsidTr="00A52CAF">
        <w:tc>
          <w:tcPr>
            <w:tcW w:w="985" w:type="dxa"/>
          </w:tcPr>
          <w:p w:rsidR="00992514" w:rsidRPr="00541F6E" w:rsidRDefault="00992514" w:rsidP="00711E3D">
            <w:pPr>
              <w:pStyle w:val="ListParagraph"/>
              <w:numPr>
                <w:ilvl w:val="0"/>
                <w:numId w:val="1"/>
              </w:numPr>
              <w:rPr>
                <w:rFonts w:ascii="Times New Roman" w:hAnsi="Times New Roman" w:cs="Times New Roman"/>
                <w:sz w:val="20"/>
                <w:szCs w:val="20"/>
                <w:lang w:val="sr-Cyrl-RS"/>
              </w:rPr>
            </w:pPr>
          </w:p>
        </w:tc>
        <w:tc>
          <w:tcPr>
            <w:tcW w:w="342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Матовић Миливоје</w:t>
            </w:r>
          </w:p>
        </w:tc>
        <w:tc>
          <w:tcPr>
            <w:tcW w:w="108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3г и 11м</w:t>
            </w:r>
          </w:p>
        </w:tc>
        <w:tc>
          <w:tcPr>
            <w:tcW w:w="144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Руски језик</w:t>
            </w:r>
          </w:p>
        </w:tc>
        <w:tc>
          <w:tcPr>
            <w:tcW w:w="1165" w:type="dxa"/>
          </w:tcPr>
          <w:p w:rsidR="00992514"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28,56%</w:t>
            </w:r>
          </w:p>
        </w:tc>
      </w:tr>
      <w:tr w:rsidR="00992514" w:rsidRPr="00646580" w:rsidTr="00A52CAF">
        <w:tc>
          <w:tcPr>
            <w:tcW w:w="985" w:type="dxa"/>
          </w:tcPr>
          <w:p w:rsidR="00992514" w:rsidRPr="00541F6E" w:rsidRDefault="00992514" w:rsidP="00711E3D">
            <w:pPr>
              <w:pStyle w:val="ListParagraph"/>
              <w:numPr>
                <w:ilvl w:val="0"/>
                <w:numId w:val="1"/>
              </w:numPr>
              <w:rPr>
                <w:rFonts w:ascii="Times New Roman" w:hAnsi="Times New Roman" w:cs="Times New Roman"/>
                <w:sz w:val="20"/>
                <w:szCs w:val="20"/>
                <w:lang w:val="sr-Cyrl-RS"/>
              </w:rPr>
            </w:pPr>
          </w:p>
        </w:tc>
        <w:tc>
          <w:tcPr>
            <w:tcW w:w="342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Симијоновић Јована</w:t>
            </w:r>
          </w:p>
        </w:tc>
        <w:tc>
          <w:tcPr>
            <w:tcW w:w="1080" w:type="dxa"/>
          </w:tcPr>
          <w:p w:rsidR="00992514" w:rsidRPr="00541F6E" w:rsidRDefault="0099251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992514" w:rsidRPr="00541F6E" w:rsidRDefault="0037003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1г</w:t>
            </w:r>
            <w:r w:rsidR="009A0264" w:rsidRPr="00541F6E">
              <w:rPr>
                <w:rFonts w:ascii="Times New Roman" w:hAnsi="Times New Roman" w:cs="Times New Roman"/>
                <w:sz w:val="20"/>
                <w:szCs w:val="20"/>
                <w:lang w:val="sr-Cyrl-RS"/>
              </w:rPr>
              <w:t xml:space="preserve"> и 1м</w:t>
            </w:r>
          </w:p>
        </w:tc>
        <w:tc>
          <w:tcPr>
            <w:tcW w:w="1440" w:type="dxa"/>
          </w:tcPr>
          <w:p w:rsidR="00992514" w:rsidRPr="00541F6E" w:rsidRDefault="0037003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Руски језик</w:t>
            </w:r>
          </w:p>
        </w:tc>
        <w:tc>
          <w:tcPr>
            <w:tcW w:w="1165" w:type="dxa"/>
          </w:tcPr>
          <w:p w:rsidR="00992514"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14,28%</w:t>
            </w:r>
          </w:p>
        </w:tc>
      </w:tr>
      <w:tr w:rsidR="00370031" w:rsidRPr="00646580" w:rsidTr="00A52CAF">
        <w:tc>
          <w:tcPr>
            <w:tcW w:w="985" w:type="dxa"/>
          </w:tcPr>
          <w:p w:rsidR="00370031" w:rsidRPr="00541F6E" w:rsidRDefault="00370031" w:rsidP="00711E3D">
            <w:pPr>
              <w:pStyle w:val="ListParagraph"/>
              <w:numPr>
                <w:ilvl w:val="0"/>
                <w:numId w:val="1"/>
              </w:numPr>
              <w:rPr>
                <w:rFonts w:ascii="Times New Roman" w:hAnsi="Times New Roman" w:cs="Times New Roman"/>
                <w:sz w:val="20"/>
                <w:szCs w:val="20"/>
                <w:lang w:val="sr-Cyrl-RS"/>
              </w:rPr>
            </w:pPr>
          </w:p>
        </w:tc>
        <w:tc>
          <w:tcPr>
            <w:tcW w:w="3420" w:type="dxa"/>
          </w:tcPr>
          <w:p w:rsidR="00370031" w:rsidRPr="00541F6E" w:rsidRDefault="0037003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Ђорђевић Снежана</w:t>
            </w:r>
          </w:p>
        </w:tc>
        <w:tc>
          <w:tcPr>
            <w:tcW w:w="1080" w:type="dxa"/>
          </w:tcPr>
          <w:p w:rsidR="00370031" w:rsidRPr="00541F6E" w:rsidRDefault="0037003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6</w:t>
            </w:r>
          </w:p>
        </w:tc>
        <w:tc>
          <w:tcPr>
            <w:tcW w:w="1260" w:type="dxa"/>
          </w:tcPr>
          <w:p w:rsidR="00370031" w:rsidRPr="00541F6E" w:rsidRDefault="009A026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2г и 11м</w:t>
            </w:r>
          </w:p>
        </w:tc>
        <w:tc>
          <w:tcPr>
            <w:tcW w:w="1440" w:type="dxa"/>
          </w:tcPr>
          <w:p w:rsidR="00370031" w:rsidRPr="00541F6E" w:rsidRDefault="00370031"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Руски језик</w:t>
            </w:r>
          </w:p>
        </w:tc>
        <w:tc>
          <w:tcPr>
            <w:tcW w:w="1165" w:type="dxa"/>
          </w:tcPr>
          <w:p w:rsidR="00370031"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28,56%</w:t>
            </w:r>
          </w:p>
        </w:tc>
      </w:tr>
      <w:tr w:rsidR="00370031" w:rsidRPr="00646580" w:rsidTr="00A52CAF">
        <w:tc>
          <w:tcPr>
            <w:tcW w:w="985" w:type="dxa"/>
          </w:tcPr>
          <w:p w:rsidR="00370031" w:rsidRPr="00541F6E" w:rsidRDefault="00824345" w:rsidP="00824345">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56.</w:t>
            </w:r>
          </w:p>
        </w:tc>
        <w:tc>
          <w:tcPr>
            <w:tcW w:w="3420" w:type="dxa"/>
          </w:tcPr>
          <w:p w:rsidR="00370031" w:rsidRPr="00541F6E" w:rsidRDefault="00824345"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Симијоновић Јована</w:t>
            </w:r>
          </w:p>
        </w:tc>
        <w:tc>
          <w:tcPr>
            <w:tcW w:w="1080" w:type="dxa"/>
          </w:tcPr>
          <w:p w:rsidR="00370031" w:rsidRPr="00541F6E" w:rsidRDefault="00824345"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60" w:type="dxa"/>
          </w:tcPr>
          <w:p w:rsidR="00370031" w:rsidRPr="00541F6E" w:rsidRDefault="009A0264"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1г и 1м</w:t>
            </w:r>
          </w:p>
        </w:tc>
        <w:tc>
          <w:tcPr>
            <w:tcW w:w="1440" w:type="dxa"/>
          </w:tcPr>
          <w:p w:rsidR="00370031" w:rsidRPr="00541F6E" w:rsidRDefault="00824345" w:rsidP="00DB2D4D">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Енглески језик</w:t>
            </w:r>
          </w:p>
        </w:tc>
        <w:tc>
          <w:tcPr>
            <w:tcW w:w="1165" w:type="dxa"/>
          </w:tcPr>
          <w:p w:rsidR="00370031" w:rsidRPr="00541F6E" w:rsidRDefault="008B29A7" w:rsidP="008B29A7">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26,78%</w:t>
            </w:r>
          </w:p>
        </w:tc>
      </w:tr>
    </w:tbl>
    <w:p w:rsidR="00DB2D4D" w:rsidRDefault="00DB2D4D" w:rsidP="00DB2D4D">
      <w:pPr>
        <w:rPr>
          <w:rFonts w:ascii="Times New Roman" w:hAnsi="Times New Roman" w:cs="Times New Roman"/>
          <w:sz w:val="24"/>
          <w:szCs w:val="24"/>
          <w:lang w:val="sr-Cyrl-RS"/>
        </w:rPr>
      </w:pPr>
    </w:p>
    <w:p w:rsidR="00541F6E" w:rsidRDefault="00541F6E" w:rsidP="00DB2D4D">
      <w:pPr>
        <w:rPr>
          <w:rFonts w:ascii="Times New Roman" w:hAnsi="Times New Roman" w:cs="Times New Roman"/>
          <w:sz w:val="24"/>
          <w:szCs w:val="24"/>
          <w:lang w:val="sr-Cyrl-RS"/>
        </w:rPr>
      </w:pPr>
    </w:p>
    <w:p w:rsidR="00541F6E" w:rsidRDefault="00541F6E" w:rsidP="00DB2D4D">
      <w:pPr>
        <w:rPr>
          <w:rFonts w:ascii="Times New Roman" w:hAnsi="Times New Roman" w:cs="Times New Roman"/>
          <w:sz w:val="24"/>
          <w:szCs w:val="24"/>
          <w:lang w:val="sr-Cyrl-RS"/>
        </w:rPr>
      </w:pPr>
    </w:p>
    <w:p w:rsidR="00EA168C" w:rsidRPr="00646580" w:rsidRDefault="00B664BA" w:rsidP="005A1E50">
      <w:pPr>
        <w:pStyle w:val="a1"/>
      </w:pPr>
      <w:bookmarkStart w:id="25" w:name="_Toc114140915"/>
      <w:r w:rsidRPr="00646580">
        <w:lastRenderedPageBreak/>
        <w:t>Структура стручних сарадника</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970"/>
        <w:gridCol w:w="1080"/>
        <w:gridCol w:w="1287"/>
        <w:gridCol w:w="1559"/>
        <w:gridCol w:w="1559"/>
      </w:tblGrid>
      <w:tr w:rsidR="00EA168C" w:rsidRPr="00646580" w:rsidTr="00A52CAF">
        <w:tc>
          <w:tcPr>
            <w:tcW w:w="895" w:type="dxa"/>
          </w:tcPr>
          <w:p w:rsidR="00EA168C" w:rsidRPr="00541F6E" w:rsidRDefault="00EA168C"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Ред,бр</w:t>
            </w:r>
          </w:p>
        </w:tc>
        <w:tc>
          <w:tcPr>
            <w:tcW w:w="2970" w:type="dxa"/>
          </w:tcPr>
          <w:p w:rsidR="00EA168C" w:rsidRPr="00541F6E" w:rsidRDefault="00EA168C"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Презиме и име</w:t>
            </w:r>
          </w:p>
        </w:tc>
        <w:tc>
          <w:tcPr>
            <w:tcW w:w="1080" w:type="dxa"/>
          </w:tcPr>
          <w:p w:rsidR="00EA168C" w:rsidRPr="00541F6E" w:rsidRDefault="00EA168C" w:rsidP="00110C42">
            <w:pPr>
              <w:rPr>
                <w:rFonts w:ascii="Times New Roman" w:hAnsi="Times New Roman" w:cs="Times New Roman"/>
                <w:sz w:val="20"/>
                <w:szCs w:val="20"/>
                <w:lang w:val="sr-Latn-RS"/>
              </w:rPr>
            </w:pPr>
            <w:r w:rsidRPr="00541F6E">
              <w:rPr>
                <w:rFonts w:ascii="Times New Roman" w:hAnsi="Times New Roman" w:cs="Times New Roman"/>
                <w:sz w:val="20"/>
                <w:szCs w:val="20"/>
                <w:lang w:val="sr-Cyrl-RS"/>
              </w:rPr>
              <w:t>Струцна спрема</w:t>
            </w:r>
          </w:p>
        </w:tc>
        <w:tc>
          <w:tcPr>
            <w:tcW w:w="1287"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Радно искуство у просвети</w:t>
            </w:r>
          </w:p>
        </w:tc>
        <w:tc>
          <w:tcPr>
            <w:tcW w:w="1559"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Радно место</w:t>
            </w:r>
          </w:p>
        </w:tc>
        <w:tc>
          <w:tcPr>
            <w:tcW w:w="1559"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Ангажованост</w:t>
            </w:r>
          </w:p>
        </w:tc>
      </w:tr>
      <w:tr w:rsidR="00EA168C" w:rsidRPr="00646580" w:rsidTr="00A52CAF">
        <w:tc>
          <w:tcPr>
            <w:tcW w:w="895"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w:t>
            </w:r>
          </w:p>
        </w:tc>
        <w:tc>
          <w:tcPr>
            <w:tcW w:w="2970"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Јанићијевић Данијела</w:t>
            </w:r>
          </w:p>
        </w:tc>
        <w:tc>
          <w:tcPr>
            <w:tcW w:w="1080"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87"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14г и 11м</w:t>
            </w:r>
          </w:p>
        </w:tc>
        <w:tc>
          <w:tcPr>
            <w:tcW w:w="1559"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Психолог</w:t>
            </w:r>
          </w:p>
        </w:tc>
        <w:tc>
          <w:tcPr>
            <w:tcW w:w="1559"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100%</w:t>
            </w:r>
          </w:p>
        </w:tc>
      </w:tr>
      <w:tr w:rsidR="00EA168C" w:rsidRPr="00646580" w:rsidTr="00A52CAF">
        <w:tc>
          <w:tcPr>
            <w:tcW w:w="895"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2.</w:t>
            </w:r>
          </w:p>
        </w:tc>
        <w:tc>
          <w:tcPr>
            <w:tcW w:w="2970"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Ђокић Јелена</w:t>
            </w:r>
          </w:p>
        </w:tc>
        <w:tc>
          <w:tcPr>
            <w:tcW w:w="1080"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7</w:t>
            </w:r>
          </w:p>
        </w:tc>
        <w:tc>
          <w:tcPr>
            <w:tcW w:w="1287"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14г и 6м</w:t>
            </w:r>
          </w:p>
        </w:tc>
        <w:tc>
          <w:tcPr>
            <w:tcW w:w="1559"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Педагог</w:t>
            </w:r>
          </w:p>
        </w:tc>
        <w:tc>
          <w:tcPr>
            <w:tcW w:w="1559"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 xml:space="preserve">           50%</w:t>
            </w:r>
          </w:p>
        </w:tc>
      </w:tr>
      <w:tr w:rsidR="00EA168C" w:rsidRPr="00646580" w:rsidTr="00A52CAF">
        <w:tc>
          <w:tcPr>
            <w:tcW w:w="895" w:type="dxa"/>
          </w:tcPr>
          <w:p w:rsidR="00EA168C"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3.</w:t>
            </w:r>
          </w:p>
        </w:tc>
        <w:tc>
          <w:tcPr>
            <w:tcW w:w="2970" w:type="dxa"/>
          </w:tcPr>
          <w:p w:rsidR="00EA168C"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Миладиновић Душан</w:t>
            </w:r>
          </w:p>
        </w:tc>
        <w:tc>
          <w:tcPr>
            <w:tcW w:w="1080" w:type="dxa"/>
          </w:tcPr>
          <w:p w:rsidR="00EA168C"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287" w:type="dxa"/>
          </w:tcPr>
          <w:p w:rsidR="00EA168C"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15г и 10м</w:t>
            </w:r>
          </w:p>
        </w:tc>
        <w:tc>
          <w:tcPr>
            <w:tcW w:w="1559" w:type="dxa"/>
          </w:tcPr>
          <w:p w:rsidR="00EA168C" w:rsidRPr="00541F6E" w:rsidRDefault="00E05FE5"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Библиотекар</w:t>
            </w:r>
          </w:p>
        </w:tc>
        <w:tc>
          <w:tcPr>
            <w:tcW w:w="1559" w:type="dxa"/>
          </w:tcPr>
          <w:p w:rsidR="00EA168C"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71,43%</w:t>
            </w:r>
          </w:p>
        </w:tc>
      </w:tr>
      <w:tr w:rsidR="00E05FE5" w:rsidRPr="00646580" w:rsidTr="00A52CAF">
        <w:tc>
          <w:tcPr>
            <w:tcW w:w="895" w:type="dxa"/>
          </w:tcPr>
          <w:p w:rsidR="00E05FE5"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4.</w:t>
            </w:r>
          </w:p>
        </w:tc>
        <w:tc>
          <w:tcPr>
            <w:tcW w:w="2970" w:type="dxa"/>
          </w:tcPr>
          <w:p w:rsidR="00E05FE5"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Ђорић Љиљана</w:t>
            </w:r>
          </w:p>
        </w:tc>
        <w:tc>
          <w:tcPr>
            <w:tcW w:w="1080" w:type="dxa"/>
          </w:tcPr>
          <w:p w:rsidR="00E05FE5"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287" w:type="dxa"/>
          </w:tcPr>
          <w:p w:rsidR="00E05FE5"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36г и10м</w:t>
            </w:r>
          </w:p>
        </w:tc>
        <w:tc>
          <w:tcPr>
            <w:tcW w:w="1559" w:type="dxa"/>
          </w:tcPr>
          <w:p w:rsidR="00E05FE5"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Библиотекар</w:t>
            </w:r>
          </w:p>
        </w:tc>
        <w:tc>
          <w:tcPr>
            <w:tcW w:w="1559" w:type="dxa"/>
          </w:tcPr>
          <w:p w:rsidR="00E05FE5"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7,14%</w:t>
            </w:r>
          </w:p>
        </w:tc>
      </w:tr>
      <w:tr w:rsidR="00E41E5D" w:rsidRPr="00646580" w:rsidTr="00A52CAF">
        <w:tc>
          <w:tcPr>
            <w:tcW w:w="895" w:type="dxa"/>
          </w:tcPr>
          <w:p w:rsidR="00E41E5D"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5.</w:t>
            </w:r>
          </w:p>
        </w:tc>
        <w:tc>
          <w:tcPr>
            <w:tcW w:w="2970" w:type="dxa"/>
          </w:tcPr>
          <w:p w:rsidR="00E41E5D"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Благић Данијела</w:t>
            </w:r>
          </w:p>
        </w:tc>
        <w:tc>
          <w:tcPr>
            <w:tcW w:w="1080" w:type="dxa"/>
          </w:tcPr>
          <w:p w:rsidR="00E41E5D"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w:t>
            </w:r>
          </w:p>
        </w:tc>
        <w:tc>
          <w:tcPr>
            <w:tcW w:w="1287" w:type="dxa"/>
          </w:tcPr>
          <w:p w:rsidR="00E41E5D"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13г и 11м</w:t>
            </w:r>
          </w:p>
        </w:tc>
        <w:tc>
          <w:tcPr>
            <w:tcW w:w="1559" w:type="dxa"/>
          </w:tcPr>
          <w:p w:rsidR="00E41E5D"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Библиотекар</w:t>
            </w:r>
          </w:p>
        </w:tc>
        <w:tc>
          <w:tcPr>
            <w:tcW w:w="1559" w:type="dxa"/>
          </w:tcPr>
          <w:p w:rsidR="00E41E5D"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7,14%</w:t>
            </w:r>
          </w:p>
        </w:tc>
      </w:tr>
      <w:tr w:rsidR="00E41E5D" w:rsidRPr="00646580" w:rsidTr="00A52CAF">
        <w:tc>
          <w:tcPr>
            <w:tcW w:w="895" w:type="dxa"/>
          </w:tcPr>
          <w:p w:rsidR="00E41E5D"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2970" w:type="dxa"/>
          </w:tcPr>
          <w:p w:rsidR="00E41E5D"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Живић Александра</w:t>
            </w:r>
          </w:p>
        </w:tc>
        <w:tc>
          <w:tcPr>
            <w:tcW w:w="1080" w:type="dxa"/>
          </w:tcPr>
          <w:p w:rsidR="00E41E5D" w:rsidRPr="00541F6E" w:rsidRDefault="004334E7"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6</w:t>
            </w:r>
          </w:p>
        </w:tc>
        <w:tc>
          <w:tcPr>
            <w:tcW w:w="1287" w:type="dxa"/>
          </w:tcPr>
          <w:p w:rsidR="00E41E5D" w:rsidRPr="00541F6E" w:rsidRDefault="009A0264"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4г и 2м</w:t>
            </w:r>
          </w:p>
        </w:tc>
        <w:tc>
          <w:tcPr>
            <w:tcW w:w="1559" w:type="dxa"/>
          </w:tcPr>
          <w:p w:rsidR="00E41E5D" w:rsidRPr="00541F6E" w:rsidRDefault="00E41E5D" w:rsidP="00110C42">
            <w:pPr>
              <w:rPr>
                <w:rFonts w:ascii="Times New Roman" w:hAnsi="Times New Roman" w:cs="Times New Roman"/>
                <w:sz w:val="20"/>
                <w:szCs w:val="20"/>
                <w:lang w:val="sr-Cyrl-RS"/>
              </w:rPr>
            </w:pPr>
            <w:r w:rsidRPr="00541F6E">
              <w:rPr>
                <w:rFonts w:ascii="Times New Roman" w:hAnsi="Times New Roman" w:cs="Times New Roman"/>
                <w:sz w:val="20"/>
                <w:szCs w:val="20"/>
                <w:lang w:val="sr-Cyrl-RS"/>
              </w:rPr>
              <w:t>Библиотекар</w:t>
            </w:r>
          </w:p>
        </w:tc>
        <w:tc>
          <w:tcPr>
            <w:tcW w:w="1559" w:type="dxa"/>
          </w:tcPr>
          <w:p w:rsidR="00E41E5D" w:rsidRPr="00541F6E" w:rsidRDefault="00E41E5D" w:rsidP="00E41E5D">
            <w:pPr>
              <w:jc w:val="center"/>
              <w:rPr>
                <w:rFonts w:ascii="Times New Roman" w:hAnsi="Times New Roman" w:cs="Times New Roman"/>
                <w:sz w:val="20"/>
                <w:szCs w:val="20"/>
                <w:lang w:val="sr-Cyrl-RS"/>
              </w:rPr>
            </w:pPr>
            <w:r w:rsidRPr="00541F6E">
              <w:rPr>
                <w:rFonts w:ascii="Times New Roman" w:hAnsi="Times New Roman" w:cs="Times New Roman"/>
                <w:sz w:val="20"/>
                <w:szCs w:val="20"/>
                <w:lang w:val="sr-Cyrl-RS"/>
              </w:rPr>
              <w:t>14,26%</w:t>
            </w:r>
          </w:p>
        </w:tc>
      </w:tr>
    </w:tbl>
    <w:p w:rsidR="00110C42" w:rsidRDefault="00110C42" w:rsidP="00110C42">
      <w:pPr>
        <w:rPr>
          <w:rFonts w:ascii="Times New Roman" w:hAnsi="Times New Roman" w:cs="Times New Roman"/>
          <w:sz w:val="24"/>
          <w:szCs w:val="24"/>
          <w:lang w:val="sr-Cyrl-RS"/>
        </w:rPr>
      </w:pPr>
    </w:p>
    <w:p w:rsidR="00150380" w:rsidRDefault="00150380" w:rsidP="00110C42">
      <w:pPr>
        <w:rPr>
          <w:rFonts w:ascii="Times New Roman" w:hAnsi="Times New Roman" w:cs="Times New Roman"/>
          <w:sz w:val="24"/>
          <w:szCs w:val="24"/>
          <w:lang w:val="sr-Cyrl-RS"/>
        </w:rPr>
      </w:pPr>
    </w:p>
    <w:p w:rsidR="00E60294" w:rsidRDefault="00E60294" w:rsidP="00110C42">
      <w:pPr>
        <w:rPr>
          <w:rFonts w:ascii="Times New Roman" w:hAnsi="Times New Roman" w:cs="Times New Roman"/>
          <w:sz w:val="24"/>
          <w:szCs w:val="24"/>
          <w:lang w:val="sr-Cyrl-RS"/>
        </w:rPr>
      </w:pPr>
    </w:p>
    <w:p w:rsidR="00E60294" w:rsidRPr="00646580" w:rsidRDefault="00E60294" w:rsidP="00110C42">
      <w:pPr>
        <w:rPr>
          <w:rFonts w:ascii="Times New Roman" w:hAnsi="Times New Roman" w:cs="Times New Roman"/>
          <w:sz w:val="24"/>
          <w:szCs w:val="24"/>
          <w:lang w:val="sr-Cyrl-RS"/>
        </w:rPr>
      </w:pPr>
    </w:p>
    <w:p w:rsidR="00FE52C2" w:rsidRPr="00646580" w:rsidRDefault="00E05FE5" w:rsidP="005A1E50">
      <w:pPr>
        <w:pStyle w:val="a1"/>
      </w:pPr>
      <w:bookmarkStart w:id="26" w:name="_Toc114140916"/>
      <w:r w:rsidRPr="00646580">
        <w:t>Директор и помоћник директора</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691"/>
        <w:gridCol w:w="1080"/>
        <w:gridCol w:w="1248"/>
        <w:gridCol w:w="1767"/>
        <w:gridCol w:w="1703"/>
      </w:tblGrid>
      <w:tr w:rsidR="00E56B4B" w:rsidRPr="00646580" w:rsidTr="00A52CAF">
        <w:tc>
          <w:tcPr>
            <w:tcW w:w="861"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Ред  бр.</w:t>
            </w:r>
          </w:p>
        </w:tc>
        <w:tc>
          <w:tcPr>
            <w:tcW w:w="2691"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Презиме и име</w:t>
            </w:r>
          </w:p>
        </w:tc>
        <w:tc>
          <w:tcPr>
            <w:tcW w:w="1080" w:type="dxa"/>
          </w:tcPr>
          <w:p w:rsidR="00E56B4B"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Струч</w:t>
            </w:r>
            <w:r w:rsidR="00E56B4B" w:rsidRPr="00914070">
              <w:rPr>
                <w:rFonts w:ascii="Times New Roman" w:hAnsi="Times New Roman" w:cs="Times New Roman"/>
                <w:sz w:val="20"/>
                <w:szCs w:val="20"/>
                <w:lang w:val="sr-Cyrl-RS"/>
              </w:rPr>
              <w:t>на спрема</w:t>
            </w:r>
          </w:p>
        </w:tc>
        <w:tc>
          <w:tcPr>
            <w:tcW w:w="1248"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Радно искуство у просвети</w:t>
            </w:r>
          </w:p>
        </w:tc>
        <w:tc>
          <w:tcPr>
            <w:tcW w:w="1767"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Радно место</w:t>
            </w:r>
          </w:p>
        </w:tc>
        <w:tc>
          <w:tcPr>
            <w:tcW w:w="1703"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Ангажованост</w:t>
            </w:r>
          </w:p>
        </w:tc>
      </w:tr>
      <w:tr w:rsidR="00E56B4B" w:rsidRPr="00646580" w:rsidTr="00A52CAF">
        <w:tc>
          <w:tcPr>
            <w:tcW w:w="861"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2691"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Рашић Љиљица</w:t>
            </w:r>
          </w:p>
        </w:tc>
        <w:tc>
          <w:tcPr>
            <w:tcW w:w="1080"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7</w:t>
            </w:r>
          </w:p>
        </w:tc>
        <w:tc>
          <w:tcPr>
            <w:tcW w:w="1248"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36г и 6м</w:t>
            </w:r>
          </w:p>
        </w:tc>
        <w:tc>
          <w:tcPr>
            <w:tcW w:w="1767"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ВД директор</w:t>
            </w:r>
          </w:p>
        </w:tc>
        <w:tc>
          <w:tcPr>
            <w:tcW w:w="1703"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E56B4B" w:rsidRPr="00646580" w:rsidTr="00A52CAF">
        <w:tc>
          <w:tcPr>
            <w:tcW w:w="861"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2691"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Ђокић Јелена</w:t>
            </w:r>
          </w:p>
        </w:tc>
        <w:tc>
          <w:tcPr>
            <w:tcW w:w="1080"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7</w:t>
            </w:r>
          </w:p>
        </w:tc>
        <w:tc>
          <w:tcPr>
            <w:tcW w:w="1248" w:type="dxa"/>
          </w:tcPr>
          <w:p w:rsidR="00E56B4B" w:rsidRPr="00914070" w:rsidRDefault="00E56B4B">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14г и 6м</w:t>
            </w:r>
          </w:p>
        </w:tc>
        <w:tc>
          <w:tcPr>
            <w:tcW w:w="1767" w:type="dxa"/>
          </w:tcPr>
          <w:p w:rsidR="00E56B4B" w:rsidRPr="00914070" w:rsidRDefault="00D75A3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Пом.директора</w:t>
            </w:r>
          </w:p>
        </w:tc>
        <w:tc>
          <w:tcPr>
            <w:tcW w:w="1703" w:type="dxa"/>
          </w:tcPr>
          <w:p w:rsidR="00E56B4B" w:rsidRPr="00914070" w:rsidRDefault="00D75A3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40%</w:t>
            </w:r>
          </w:p>
        </w:tc>
      </w:tr>
    </w:tbl>
    <w:p w:rsidR="00FE52C2" w:rsidRPr="00646580" w:rsidRDefault="00FE52C2">
      <w:pPr>
        <w:rPr>
          <w:rFonts w:ascii="Times New Roman" w:hAnsi="Times New Roman" w:cs="Times New Roman"/>
          <w:sz w:val="24"/>
          <w:szCs w:val="24"/>
          <w:lang w:val="sr-Cyrl-RS"/>
        </w:rPr>
      </w:pPr>
    </w:p>
    <w:p w:rsidR="005A480D" w:rsidRPr="00646580" w:rsidRDefault="00D75A39" w:rsidP="005A1E50">
      <w:pPr>
        <w:pStyle w:val="a1"/>
      </w:pPr>
      <w:bookmarkStart w:id="27" w:name="_Toc114140917"/>
      <w:r w:rsidRPr="00646580">
        <w:t>Структура правно-административне  и ра</w:t>
      </w:r>
      <w:r w:rsidR="00985B40" w:rsidRPr="00646580">
        <w:t>чуноводствене службе</w:t>
      </w:r>
      <w:bookmarkEnd w:id="27"/>
    </w:p>
    <w:p w:rsidR="00985B40" w:rsidRPr="00646580" w:rsidRDefault="00985B40">
      <w:pPr>
        <w:rPr>
          <w:rFonts w:ascii="Times New Roman" w:hAnsi="Times New Roman" w:cs="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90"/>
        <w:gridCol w:w="1079"/>
        <w:gridCol w:w="1171"/>
        <w:gridCol w:w="1800"/>
        <w:gridCol w:w="1705"/>
      </w:tblGrid>
      <w:tr w:rsidR="00985B40" w:rsidRPr="00646580" w:rsidTr="00A52CAF">
        <w:tc>
          <w:tcPr>
            <w:tcW w:w="805"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Ред  бр.</w:t>
            </w:r>
          </w:p>
        </w:tc>
        <w:tc>
          <w:tcPr>
            <w:tcW w:w="2790"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Презиме и име</w:t>
            </w:r>
          </w:p>
        </w:tc>
        <w:tc>
          <w:tcPr>
            <w:tcW w:w="1079"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Стручна спрема</w:t>
            </w:r>
          </w:p>
        </w:tc>
        <w:tc>
          <w:tcPr>
            <w:tcW w:w="1171"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Радно искуство у просвети</w:t>
            </w:r>
          </w:p>
        </w:tc>
        <w:tc>
          <w:tcPr>
            <w:tcW w:w="1800"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Радно место</w:t>
            </w:r>
          </w:p>
        </w:tc>
        <w:tc>
          <w:tcPr>
            <w:tcW w:w="1705"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Ангажованост</w:t>
            </w:r>
          </w:p>
        </w:tc>
      </w:tr>
      <w:tr w:rsidR="00985B40" w:rsidRPr="00646580" w:rsidTr="00A52CAF">
        <w:tc>
          <w:tcPr>
            <w:tcW w:w="805"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2790"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Михајловић Биљана</w:t>
            </w:r>
          </w:p>
        </w:tc>
        <w:tc>
          <w:tcPr>
            <w:tcW w:w="1079"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7</w:t>
            </w:r>
          </w:p>
        </w:tc>
        <w:tc>
          <w:tcPr>
            <w:tcW w:w="1171"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28г и 4м</w:t>
            </w:r>
          </w:p>
        </w:tc>
        <w:tc>
          <w:tcPr>
            <w:tcW w:w="1800"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Секретар школе</w:t>
            </w:r>
          </w:p>
        </w:tc>
        <w:tc>
          <w:tcPr>
            <w:tcW w:w="1705"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985B40" w:rsidRPr="00646580" w:rsidTr="00A52CAF">
        <w:tc>
          <w:tcPr>
            <w:tcW w:w="805"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2790"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Декић Снежана</w:t>
            </w:r>
          </w:p>
        </w:tc>
        <w:tc>
          <w:tcPr>
            <w:tcW w:w="1079"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7</w:t>
            </w:r>
          </w:p>
        </w:tc>
        <w:tc>
          <w:tcPr>
            <w:tcW w:w="1171"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18г и 6м</w:t>
            </w:r>
          </w:p>
        </w:tc>
        <w:tc>
          <w:tcPr>
            <w:tcW w:w="1800"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Шеф рачуноводства</w:t>
            </w:r>
          </w:p>
        </w:tc>
        <w:tc>
          <w:tcPr>
            <w:tcW w:w="1705"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985B40" w:rsidRPr="00646580" w:rsidTr="00A52CAF">
        <w:tc>
          <w:tcPr>
            <w:tcW w:w="805"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 xml:space="preserve">     3.</w:t>
            </w:r>
          </w:p>
        </w:tc>
        <w:tc>
          <w:tcPr>
            <w:tcW w:w="2790"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Станојевић Јелена</w:t>
            </w:r>
          </w:p>
        </w:tc>
        <w:tc>
          <w:tcPr>
            <w:tcW w:w="1079" w:type="dxa"/>
          </w:tcPr>
          <w:p w:rsidR="00985B40"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p>
        </w:tc>
        <w:tc>
          <w:tcPr>
            <w:tcW w:w="1171"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1г и 10м</w:t>
            </w:r>
          </w:p>
        </w:tc>
        <w:tc>
          <w:tcPr>
            <w:tcW w:w="1800" w:type="dxa"/>
          </w:tcPr>
          <w:p w:rsidR="00985B40" w:rsidRPr="00914070" w:rsidRDefault="00810B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Реф.за </w:t>
            </w:r>
            <w:r w:rsidR="00BC5992" w:rsidRPr="00914070">
              <w:rPr>
                <w:rFonts w:ascii="Times New Roman" w:hAnsi="Times New Roman" w:cs="Times New Roman"/>
                <w:sz w:val="20"/>
                <w:szCs w:val="20"/>
                <w:lang w:val="sr-Cyrl-RS"/>
              </w:rPr>
              <w:t>финан.рачунов. послове</w:t>
            </w:r>
          </w:p>
        </w:tc>
        <w:tc>
          <w:tcPr>
            <w:tcW w:w="1705" w:type="dxa"/>
          </w:tcPr>
          <w:p w:rsidR="00985B40" w:rsidRPr="00914070" w:rsidRDefault="00BC599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bl>
    <w:p w:rsidR="008D22B9" w:rsidRPr="00646580" w:rsidRDefault="008D22B9">
      <w:pPr>
        <w:rPr>
          <w:rFonts w:ascii="Times New Roman" w:hAnsi="Times New Roman" w:cs="Times New Roman"/>
          <w:sz w:val="24"/>
          <w:szCs w:val="24"/>
          <w:lang w:val="sr-Cyrl-RS"/>
        </w:rPr>
      </w:pPr>
    </w:p>
    <w:p w:rsidR="00BC5992" w:rsidRPr="00646580" w:rsidRDefault="00BC5992" w:rsidP="005168C1">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Структура помоћно-техничког особља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90"/>
        <w:gridCol w:w="1079"/>
        <w:gridCol w:w="1171"/>
        <w:gridCol w:w="1800"/>
        <w:gridCol w:w="1705"/>
      </w:tblGrid>
      <w:tr w:rsidR="00BC5992" w:rsidRPr="00646580" w:rsidTr="00A52CAF">
        <w:tc>
          <w:tcPr>
            <w:tcW w:w="805" w:type="dxa"/>
          </w:tcPr>
          <w:p w:rsidR="00BC5992" w:rsidRPr="00914070" w:rsidRDefault="00BC599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Ред  бр.</w:t>
            </w:r>
          </w:p>
        </w:tc>
        <w:tc>
          <w:tcPr>
            <w:tcW w:w="2790" w:type="dxa"/>
          </w:tcPr>
          <w:p w:rsidR="00BC5992" w:rsidRPr="00914070" w:rsidRDefault="00BC599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Презиме и име</w:t>
            </w:r>
          </w:p>
        </w:tc>
        <w:tc>
          <w:tcPr>
            <w:tcW w:w="1079" w:type="dxa"/>
          </w:tcPr>
          <w:p w:rsidR="00BC5992" w:rsidRPr="00914070" w:rsidRDefault="00BC599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Стручна спрема</w:t>
            </w:r>
          </w:p>
        </w:tc>
        <w:tc>
          <w:tcPr>
            <w:tcW w:w="1171" w:type="dxa"/>
          </w:tcPr>
          <w:p w:rsidR="00BC5992" w:rsidRPr="00914070" w:rsidRDefault="00BC599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Радно искуство у просвети</w:t>
            </w:r>
          </w:p>
        </w:tc>
        <w:tc>
          <w:tcPr>
            <w:tcW w:w="1800" w:type="dxa"/>
          </w:tcPr>
          <w:p w:rsidR="00BC5992" w:rsidRPr="00914070" w:rsidRDefault="00BC599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Радно место</w:t>
            </w:r>
          </w:p>
        </w:tc>
        <w:tc>
          <w:tcPr>
            <w:tcW w:w="1705" w:type="dxa"/>
          </w:tcPr>
          <w:p w:rsidR="00BC5992" w:rsidRPr="00914070" w:rsidRDefault="00BC599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Ангажованост</w:t>
            </w:r>
          </w:p>
        </w:tc>
      </w:tr>
      <w:tr w:rsidR="00BC5992" w:rsidRPr="00646580" w:rsidTr="00A52CAF">
        <w:tc>
          <w:tcPr>
            <w:tcW w:w="805" w:type="dxa"/>
          </w:tcPr>
          <w:p w:rsidR="00BC5992" w:rsidRPr="00914070" w:rsidRDefault="00BC5992" w:rsidP="00616E09">
            <w:pPr>
              <w:pStyle w:val="ListParagraph"/>
              <w:numPr>
                <w:ilvl w:val="0"/>
                <w:numId w:val="4"/>
              </w:numPr>
              <w:rPr>
                <w:rFonts w:ascii="Times New Roman" w:hAnsi="Times New Roman" w:cs="Times New Roman"/>
                <w:sz w:val="20"/>
                <w:szCs w:val="20"/>
                <w:lang w:val="sr-Cyrl-RS"/>
              </w:rPr>
            </w:pPr>
          </w:p>
        </w:tc>
        <w:tc>
          <w:tcPr>
            <w:tcW w:w="279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Мирић Љубомир</w:t>
            </w:r>
          </w:p>
        </w:tc>
        <w:tc>
          <w:tcPr>
            <w:tcW w:w="1079"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w:t>
            </w:r>
          </w:p>
        </w:tc>
        <w:tc>
          <w:tcPr>
            <w:tcW w:w="1171"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15г и 4м</w:t>
            </w:r>
          </w:p>
        </w:tc>
        <w:tc>
          <w:tcPr>
            <w:tcW w:w="180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Домар/мајстор одржавања</w:t>
            </w:r>
          </w:p>
        </w:tc>
        <w:tc>
          <w:tcPr>
            <w:tcW w:w="1705"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BC5992" w:rsidRPr="00646580" w:rsidTr="00A52CAF">
        <w:tc>
          <w:tcPr>
            <w:tcW w:w="805"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279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Перић Небојша</w:t>
            </w:r>
          </w:p>
        </w:tc>
        <w:tc>
          <w:tcPr>
            <w:tcW w:w="1079"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w:t>
            </w:r>
          </w:p>
        </w:tc>
        <w:tc>
          <w:tcPr>
            <w:tcW w:w="1171"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23г и 1м</w:t>
            </w:r>
          </w:p>
        </w:tc>
        <w:tc>
          <w:tcPr>
            <w:tcW w:w="180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Домар/мајстор одржавања</w:t>
            </w:r>
          </w:p>
        </w:tc>
        <w:tc>
          <w:tcPr>
            <w:tcW w:w="1705"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BC5992" w:rsidRPr="00646580" w:rsidTr="00A52CAF">
        <w:tc>
          <w:tcPr>
            <w:tcW w:w="805"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3.</w:t>
            </w:r>
          </w:p>
        </w:tc>
        <w:tc>
          <w:tcPr>
            <w:tcW w:w="279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Станојевић Јагода</w:t>
            </w:r>
          </w:p>
        </w:tc>
        <w:tc>
          <w:tcPr>
            <w:tcW w:w="1079"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25г и 7м</w:t>
            </w:r>
          </w:p>
        </w:tc>
        <w:tc>
          <w:tcPr>
            <w:tcW w:w="180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Домар/мајстор одржавања</w:t>
            </w:r>
          </w:p>
        </w:tc>
        <w:tc>
          <w:tcPr>
            <w:tcW w:w="1705"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83,33%</w:t>
            </w:r>
          </w:p>
        </w:tc>
      </w:tr>
      <w:tr w:rsidR="00BC5992" w:rsidRPr="00646580" w:rsidTr="00A52CAF">
        <w:tc>
          <w:tcPr>
            <w:tcW w:w="805" w:type="dxa"/>
          </w:tcPr>
          <w:p w:rsidR="00BC5992" w:rsidRPr="00914070" w:rsidRDefault="00616E09" w:rsidP="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w:t>
            </w:r>
          </w:p>
        </w:tc>
        <w:tc>
          <w:tcPr>
            <w:tcW w:w="279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Чепкеновић Снежана</w:t>
            </w:r>
          </w:p>
        </w:tc>
        <w:tc>
          <w:tcPr>
            <w:tcW w:w="1079"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71"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23г и 8м</w:t>
            </w:r>
          </w:p>
        </w:tc>
        <w:tc>
          <w:tcPr>
            <w:tcW w:w="180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Помоћни радник</w:t>
            </w:r>
          </w:p>
        </w:tc>
        <w:tc>
          <w:tcPr>
            <w:tcW w:w="1705"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BC5992" w:rsidRPr="00646580" w:rsidTr="00A52CAF">
        <w:tc>
          <w:tcPr>
            <w:tcW w:w="805"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5.</w:t>
            </w:r>
          </w:p>
        </w:tc>
        <w:tc>
          <w:tcPr>
            <w:tcW w:w="279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Славковић Тања</w:t>
            </w:r>
          </w:p>
        </w:tc>
        <w:tc>
          <w:tcPr>
            <w:tcW w:w="1079"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71"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4г и 11м</w:t>
            </w:r>
          </w:p>
        </w:tc>
        <w:tc>
          <w:tcPr>
            <w:tcW w:w="1800" w:type="dxa"/>
          </w:tcPr>
          <w:p w:rsidR="00BC5992" w:rsidRPr="00914070" w:rsidRDefault="00616E0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Помоћни радник</w:t>
            </w:r>
          </w:p>
        </w:tc>
        <w:tc>
          <w:tcPr>
            <w:tcW w:w="1705"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BC5992" w:rsidRPr="00646580" w:rsidTr="00A52CAF">
        <w:tc>
          <w:tcPr>
            <w:tcW w:w="805"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6.</w:t>
            </w:r>
          </w:p>
        </w:tc>
        <w:tc>
          <w:tcPr>
            <w:tcW w:w="2790"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Живић Весна</w:t>
            </w:r>
          </w:p>
        </w:tc>
        <w:tc>
          <w:tcPr>
            <w:tcW w:w="1079"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71"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22г и11м</w:t>
            </w:r>
          </w:p>
        </w:tc>
        <w:tc>
          <w:tcPr>
            <w:tcW w:w="1800"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Помоћни радник</w:t>
            </w:r>
          </w:p>
        </w:tc>
        <w:tc>
          <w:tcPr>
            <w:tcW w:w="1705"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BC5992" w:rsidRPr="00646580" w:rsidTr="00A52CAF">
        <w:tc>
          <w:tcPr>
            <w:tcW w:w="805"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7.</w:t>
            </w:r>
          </w:p>
        </w:tc>
        <w:tc>
          <w:tcPr>
            <w:tcW w:w="2790"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Настић Мирјана</w:t>
            </w:r>
          </w:p>
        </w:tc>
        <w:tc>
          <w:tcPr>
            <w:tcW w:w="1079"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71"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4г и 9м</w:t>
            </w:r>
          </w:p>
        </w:tc>
        <w:tc>
          <w:tcPr>
            <w:tcW w:w="1800"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Помоћни радник</w:t>
            </w:r>
          </w:p>
        </w:tc>
        <w:tc>
          <w:tcPr>
            <w:tcW w:w="1705" w:type="dxa"/>
          </w:tcPr>
          <w:p w:rsidR="00BC5992"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91%</w:t>
            </w:r>
          </w:p>
        </w:tc>
      </w:tr>
      <w:tr w:rsidR="00873F40" w:rsidRPr="00646580" w:rsidTr="00A52CAF">
        <w:tc>
          <w:tcPr>
            <w:tcW w:w="805"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8.</w:t>
            </w:r>
          </w:p>
        </w:tc>
        <w:tc>
          <w:tcPr>
            <w:tcW w:w="2790"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Прокић Драгана</w:t>
            </w:r>
          </w:p>
        </w:tc>
        <w:tc>
          <w:tcPr>
            <w:tcW w:w="1079"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71"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1г и 4м</w:t>
            </w:r>
          </w:p>
        </w:tc>
        <w:tc>
          <w:tcPr>
            <w:tcW w:w="1800"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Помоћни радник</w:t>
            </w:r>
          </w:p>
        </w:tc>
        <w:tc>
          <w:tcPr>
            <w:tcW w:w="1705"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65.67%</w:t>
            </w:r>
          </w:p>
        </w:tc>
      </w:tr>
      <w:tr w:rsidR="00873F40" w:rsidRPr="00646580" w:rsidTr="00A52CAF">
        <w:tc>
          <w:tcPr>
            <w:tcW w:w="805"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9.</w:t>
            </w:r>
          </w:p>
        </w:tc>
        <w:tc>
          <w:tcPr>
            <w:tcW w:w="2790"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Милосављевић Горан</w:t>
            </w:r>
          </w:p>
        </w:tc>
        <w:tc>
          <w:tcPr>
            <w:tcW w:w="1079"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21г и 8м</w:t>
            </w:r>
          </w:p>
        </w:tc>
        <w:tc>
          <w:tcPr>
            <w:tcW w:w="1800" w:type="dxa"/>
          </w:tcPr>
          <w:p w:rsidR="00873F40" w:rsidRPr="00914070" w:rsidRDefault="00725A8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873F40" w:rsidRPr="00646580" w:rsidTr="00A52CAF">
        <w:tc>
          <w:tcPr>
            <w:tcW w:w="805"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w:t>
            </w:r>
          </w:p>
        </w:tc>
        <w:tc>
          <w:tcPr>
            <w:tcW w:w="2790"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Милићевић Драган</w:t>
            </w:r>
          </w:p>
        </w:tc>
        <w:tc>
          <w:tcPr>
            <w:tcW w:w="1079" w:type="dxa"/>
          </w:tcPr>
          <w:p w:rsidR="00873F40" w:rsidRPr="00914070" w:rsidRDefault="00873F4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873F40" w:rsidRPr="00914070" w:rsidRDefault="00725A8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31г и 8м</w:t>
            </w:r>
          </w:p>
        </w:tc>
        <w:tc>
          <w:tcPr>
            <w:tcW w:w="1800" w:type="dxa"/>
          </w:tcPr>
          <w:p w:rsidR="00873F40" w:rsidRPr="00914070" w:rsidRDefault="00725A8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873F40" w:rsidRPr="00914070" w:rsidRDefault="00725A8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725A81" w:rsidRPr="00646580" w:rsidTr="00A52CAF">
        <w:tc>
          <w:tcPr>
            <w:tcW w:w="805" w:type="dxa"/>
          </w:tcPr>
          <w:p w:rsidR="00725A81" w:rsidRPr="00914070" w:rsidRDefault="00725A8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11.</w:t>
            </w:r>
          </w:p>
        </w:tc>
        <w:tc>
          <w:tcPr>
            <w:tcW w:w="2790" w:type="dxa"/>
          </w:tcPr>
          <w:p w:rsidR="00725A81"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Трајковић Живорад</w:t>
            </w:r>
          </w:p>
        </w:tc>
        <w:tc>
          <w:tcPr>
            <w:tcW w:w="1079" w:type="dxa"/>
          </w:tcPr>
          <w:p w:rsidR="00725A81"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725A81"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21ги 6м</w:t>
            </w:r>
          </w:p>
        </w:tc>
        <w:tc>
          <w:tcPr>
            <w:tcW w:w="1800" w:type="dxa"/>
          </w:tcPr>
          <w:p w:rsidR="00725A81"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725A81"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73385D" w:rsidRPr="00646580" w:rsidTr="00A52CAF">
        <w:tc>
          <w:tcPr>
            <w:tcW w:w="805"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12.</w:t>
            </w:r>
          </w:p>
        </w:tc>
        <w:tc>
          <w:tcPr>
            <w:tcW w:w="2790"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Михајловић Светомир</w:t>
            </w:r>
          </w:p>
        </w:tc>
        <w:tc>
          <w:tcPr>
            <w:tcW w:w="1079"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21г и10м</w:t>
            </w:r>
          </w:p>
        </w:tc>
        <w:tc>
          <w:tcPr>
            <w:tcW w:w="1800"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73385D" w:rsidRPr="00646580" w:rsidTr="00A52CAF">
        <w:tc>
          <w:tcPr>
            <w:tcW w:w="805"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13.</w:t>
            </w:r>
          </w:p>
        </w:tc>
        <w:tc>
          <w:tcPr>
            <w:tcW w:w="2790"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Томић Небојша</w:t>
            </w:r>
          </w:p>
        </w:tc>
        <w:tc>
          <w:tcPr>
            <w:tcW w:w="1079"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73385D" w:rsidRPr="00914070" w:rsidRDefault="00E74198">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30г</w:t>
            </w:r>
          </w:p>
        </w:tc>
        <w:tc>
          <w:tcPr>
            <w:tcW w:w="1800"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73385D" w:rsidRPr="00646580" w:rsidTr="00A52CAF">
        <w:tc>
          <w:tcPr>
            <w:tcW w:w="805"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14. </w:t>
            </w:r>
          </w:p>
        </w:tc>
        <w:tc>
          <w:tcPr>
            <w:tcW w:w="2790"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Васић Иван</w:t>
            </w:r>
          </w:p>
        </w:tc>
        <w:tc>
          <w:tcPr>
            <w:tcW w:w="1079"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6г</w:t>
            </w:r>
          </w:p>
        </w:tc>
        <w:tc>
          <w:tcPr>
            <w:tcW w:w="1800"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90%</w:t>
            </w:r>
          </w:p>
        </w:tc>
      </w:tr>
      <w:tr w:rsidR="0073385D" w:rsidRPr="00646580" w:rsidTr="00A52CAF">
        <w:tc>
          <w:tcPr>
            <w:tcW w:w="805"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15.</w:t>
            </w:r>
          </w:p>
        </w:tc>
        <w:tc>
          <w:tcPr>
            <w:tcW w:w="2790"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Ђорђевић Живко</w:t>
            </w:r>
          </w:p>
        </w:tc>
        <w:tc>
          <w:tcPr>
            <w:tcW w:w="1079"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4г и 6м</w:t>
            </w:r>
          </w:p>
        </w:tc>
        <w:tc>
          <w:tcPr>
            <w:tcW w:w="1800"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73385D" w:rsidRPr="00914070" w:rsidRDefault="007338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90%</w:t>
            </w:r>
          </w:p>
        </w:tc>
      </w:tr>
      <w:tr w:rsidR="00C84501" w:rsidRPr="00646580" w:rsidTr="00A52CAF">
        <w:tc>
          <w:tcPr>
            <w:tcW w:w="8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16.</w:t>
            </w:r>
          </w:p>
        </w:tc>
        <w:tc>
          <w:tcPr>
            <w:tcW w:w="279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Ђукић Милош</w:t>
            </w:r>
          </w:p>
        </w:tc>
        <w:tc>
          <w:tcPr>
            <w:tcW w:w="1079"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4г и 10м</w:t>
            </w:r>
          </w:p>
        </w:tc>
        <w:tc>
          <w:tcPr>
            <w:tcW w:w="180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90%</w:t>
            </w:r>
          </w:p>
        </w:tc>
      </w:tr>
      <w:tr w:rsidR="00C84501" w:rsidRPr="00646580" w:rsidTr="00A52CAF">
        <w:tc>
          <w:tcPr>
            <w:tcW w:w="8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17.</w:t>
            </w:r>
          </w:p>
        </w:tc>
        <w:tc>
          <w:tcPr>
            <w:tcW w:w="279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Чепкеновић Јован</w:t>
            </w:r>
          </w:p>
        </w:tc>
        <w:tc>
          <w:tcPr>
            <w:tcW w:w="1079"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4г и 10м</w:t>
            </w:r>
          </w:p>
        </w:tc>
        <w:tc>
          <w:tcPr>
            <w:tcW w:w="180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90%</w:t>
            </w:r>
          </w:p>
        </w:tc>
      </w:tr>
      <w:tr w:rsidR="00C84501" w:rsidRPr="00646580" w:rsidTr="00A52CAF">
        <w:tc>
          <w:tcPr>
            <w:tcW w:w="8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18.</w:t>
            </w:r>
          </w:p>
        </w:tc>
        <w:tc>
          <w:tcPr>
            <w:tcW w:w="279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Недељковић Никола</w:t>
            </w:r>
          </w:p>
        </w:tc>
        <w:tc>
          <w:tcPr>
            <w:tcW w:w="1079"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2г и 10м</w:t>
            </w:r>
          </w:p>
        </w:tc>
        <w:tc>
          <w:tcPr>
            <w:tcW w:w="180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90%</w:t>
            </w:r>
          </w:p>
        </w:tc>
      </w:tr>
      <w:tr w:rsidR="00C84501" w:rsidRPr="00646580" w:rsidTr="00A52CAF">
        <w:tc>
          <w:tcPr>
            <w:tcW w:w="8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19.</w:t>
            </w:r>
          </w:p>
        </w:tc>
        <w:tc>
          <w:tcPr>
            <w:tcW w:w="279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Спасић Саша</w:t>
            </w:r>
          </w:p>
        </w:tc>
        <w:tc>
          <w:tcPr>
            <w:tcW w:w="1079"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3г и 4м</w:t>
            </w:r>
          </w:p>
        </w:tc>
        <w:tc>
          <w:tcPr>
            <w:tcW w:w="180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r w:rsidR="00C84501" w:rsidRPr="00646580" w:rsidTr="00A52CAF">
        <w:tc>
          <w:tcPr>
            <w:tcW w:w="8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20.</w:t>
            </w:r>
          </w:p>
        </w:tc>
        <w:tc>
          <w:tcPr>
            <w:tcW w:w="279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Ђукић Игор</w:t>
            </w:r>
          </w:p>
        </w:tc>
        <w:tc>
          <w:tcPr>
            <w:tcW w:w="1079"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71"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3г и 4м</w:t>
            </w:r>
          </w:p>
        </w:tc>
        <w:tc>
          <w:tcPr>
            <w:tcW w:w="1800"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Чувар</w:t>
            </w:r>
          </w:p>
        </w:tc>
        <w:tc>
          <w:tcPr>
            <w:tcW w:w="1705" w:type="dxa"/>
          </w:tcPr>
          <w:p w:rsidR="00C84501" w:rsidRPr="00914070" w:rsidRDefault="00C84501">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100%</w:t>
            </w:r>
          </w:p>
        </w:tc>
      </w:tr>
    </w:tbl>
    <w:p w:rsidR="00BC5992" w:rsidRDefault="00BC5992">
      <w:pPr>
        <w:rPr>
          <w:rFonts w:ascii="Times New Roman" w:hAnsi="Times New Roman" w:cs="Times New Roman"/>
          <w:sz w:val="24"/>
          <w:szCs w:val="24"/>
          <w:lang w:val="sr-Cyrl-RS"/>
        </w:rPr>
      </w:pPr>
    </w:p>
    <w:p w:rsidR="00150380" w:rsidRDefault="00150380">
      <w:pPr>
        <w:rPr>
          <w:rFonts w:ascii="Times New Roman" w:hAnsi="Times New Roman" w:cs="Times New Roman"/>
          <w:sz w:val="24"/>
          <w:szCs w:val="24"/>
          <w:lang w:val="sr-Cyrl-RS"/>
        </w:rPr>
      </w:pPr>
    </w:p>
    <w:p w:rsidR="00150380" w:rsidRDefault="00150380">
      <w:pPr>
        <w:rPr>
          <w:rFonts w:ascii="Times New Roman" w:hAnsi="Times New Roman" w:cs="Times New Roman"/>
          <w:sz w:val="24"/>
          <w:szCs w:val="24"/>
          <w:lang w:val="sr-Cyrl-RS"/>
        </w:rPr>
      </w:pPr>
    </w:p>
    <w:p w:rsidR="00150380" w:rsidRPr="00646580" w:rsidRDefault="00150380">
      <w:pPr>
        <w:rPr>
          <w:rFonts w:ascii="Times New Roman" w:hAnsi="Times New Roman" w:cs="Times New Roman"/>
          <w:sz w:val="24"/>
          <w:szCs w:val="24"/>
          <w:lang w:val="sr-Cyrl-RS"/>
        </w:rPr>
      </w:pPr>
    </w:p>
    <w:p w:rsidR="00C84501" w:rsidRPr="00646580" w:rsidRDefault="00E60294" w:rsidP="005A1E50">
      <w:pPr>
        <w:pStyle w:val="a0"/>
      </w:pPr>
      <w:bookmarkStart w:id="28" w:name="_Toc114140918"/>
      <w:r>
        <w:rPr>
          <w:lang w:val="en-US"/>
        </w:rPr>
        <w:t xml:space="preserve">5. </w:t>
      </w:r>
      <w:r w:rsidR="00C84501" w:rsidRPr="00646580">
        <w:t>ОБРАЗОВНА СТРУКТУРА</w:t>
      </w:r>
      <w:bookmarkEnd w:id="28"/>
    </w:p>
    <w:p w:rsidR="00AF4710" w:rsidRPr="00646580" w:rsidRDefault="00C84501" w:rsidP="005A1E50">
      <w:pPr>
        <w:pStyle w:val="a1"/>
      </w:pPr>
      <w:bookmarkStart w:id="29" w:name="_Toc114140919"/>
      <w:r w:rsidRPr="00646580">
        <w:t>Образовна структура наставног особља</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AF4710" w:rsidRPr="00646580" w:rsidTr="00A52CAF">
        <w:tc>
          <w:tcPr>
            <w:tcW w:w="3116" w:type="dxa"/>
          </w:tcPr>
          <w:p w:rsidR="00AF4710" w:rsidRPr="00914070" w:rsidRDefault="00AF471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Врста стручне спреме</w:t>
            </w:r>
          </w:p>
        </w:tc>
        <w:tc>
          <w:tcPr>
            <w:tcW w:w="3117" w:type="dxa"/>
          </w:tcPr>
          <w:p w:rsidR="00AF4710" w:rsidRPr="00914070" w:rsidRDefault="00AF471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Број наставног особља</w:t>
            </w:r>
          </w:p>
        </w:tc>
        <w:tc>
          <w:tcPr>
            <w:tcW w:w="3117" w:type="dxa"/>
          </w:tcPr>
          <w:p w:rsidR="00AF4710" w:rsidRPr="00914070" w:rsidRDefault="00AF471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Проценат</w:t>
            </w:r>
          </w:p>
        </w:tc>
      </w:tr>
      <w:tr w:rsidR="00AF4710" w:rsidRPr="00646580" w:rsidTr="00A52CAF">
        <w:tc>
          <w:tcPr>
            <w:tcW w:w="3116" w:type="dxa"/>
          </w:tcPr>
          <w:p w:rsidR="00AF4710" w:rsidRPr="00914070" w:rsidRDefault="00AF471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Висока стручна спрема</w:t>
            </w:r>
          </w:p>
        </w:tc>
        <w:tc>
          <w:tcPr>
            <w:tcW w:w="3117" w:type="dxa"/>
          </w:tcPr>
          <w:p w:rsidR="00AF4710" w:rsidRPr="00914070" w:rsidRDefault="00E81625">
            <w:pPr>
              <w:rPr>
                <w:rFonts w:ascii="Times New Roman" w:hAnsi="Times New Roman" w:cs="Times New Roman"/>
                <w:sz w:val="20"/>
                <w:szCs w:val="20"/>
                <w:lang w:val="sr-Cyrl-RS"/>
              </w:rPr>
            </w:pPr>
            <w:r w:rsidRPr="00914070">
              <w:rPr>
                <w:rFonts w:ascii="Times New Roman" w:hAnsi="Times New Roman" w:cs="Times New Roman"/>
                <w:sz w:val="20"/>
                <w:szCs w:val="20"/>
                <w:lang w:val="sr-Latn-RS"/>
              </w:rPr>
              <w:t xml:space="preserve">                   54</w:t>
            </w:r>
          </w:p>
        </w:tc>
        <w:tc>
          <w:tcPr>
            <w:tcW w:w="3117" w:type="dxa"/>
          </w:tcPr>
          <w:p w:rsidR="00AF4710" w:rsidRPr="00914070" w:rsidRDefault="00E41E5D" w:rsidP="00E41E5D">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r w:rsidR="00E81625" w:rsidRPr="00914070">
              <w:rPr>
                <w:rFonts w:ascii="Times New Roman" w:hAnsi="Times New Roman" w:cs="Times New Roman"/>
                <w:sz w:val="20"/>
                <w:szCs w:val="20"/>
                <w:lang w:val="sr-Cyrl-RS"/>
              </w:rPr>
              <w:t>4,24</w:t>
            </w:r>
            <w:r w:rsidRPr="00914070">
              <w:rPr>
                <w:rFonts w:ascii="Times New Roman" w:hAnsi="Times New Roman" w:cs="Times New Roman"/>
                <w:sz w:val="20"/>
                <w:szCs w:val="20"/>
                <w:lang w:val="sr-Cyrl-RS"/>
              </w:rPr>
              <w:t>%</w:t>
            </w:r>
          </w:p>
        </w:tc>
      </w:tr>
      <w:tr w:rsidR="00AF4710" w:rsidRPr="00646580" w:rsidTr="00A52CAF">
        <w:tc>
          <w:tcPr>
            <w:tcW w:w="3116" w:type="dxa"/>
          </w:tcPr>
          <w:p w:rsidR="00AF4710" w:rsidRPr="00914070" w:rsidRDefault="00AF4710">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Виша стручна спрема</w:t>
            </w:r>
          </w:p>
        </w:tc>
        <w:tc>
          <w:tcPr>
            <w:tcW w:w="3117" w:type="dxa"/>
          </w:tcPr>
          <w:p w:rsidR="00AF4710"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11</w:t>
            </w:r>
          </w:p>
        </w:tc>
        <w:tc>
          <w:tcPr>
            <w:tcW w:w="3117" w:type="dxa"/>
          </w:tcPr>
          <w:p w:rsidR="00AF4710" w:rsidRPr="00914070" w:rsidRDefault="00E41E5D" w:rsidP="00E41E5D">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17,16%</w:t>
            </w:r>
          </w:p>
        </w:tc>
      </w:tr>
      <w:tr w:rsidR="00AF4710" w:rsidRPr="00646580" w:rsidTr="00A52CAF">
        <w:tc>
          <w:tcPr>
            <w:tcW w:w="3116" w:type="dxa"/>
          </w:tcPr>
          <w:p w:rsidR="00AF4710" w:rsidRPr="00914070" w:rsidRDefault="00AF4710">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Средња стручна спрема</w:t>
            </w:r>
          </w:p>
        </w:tc>
        <w:tc>
          <w:tcPr>
            <w:tcW w:w="3117" w:type="dxa"/>
          </w:tcPr>
          <w:p w:rsidR="00AF4710" w:rsidRPr="00914070" w:rsidRDefault="00E41E5D">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 xml:space="preserve">                     3</w:t>
            </w:r>
          </w:p>
        </w:tc>
        <w:tc>
          <w:tcPr>
            <w:tcW w:w="3117" w:type="dxa"/>
          </w:tcPr>
          <w:p w:rsidR="00AF4710" w:rsidRPr="00914070" w:rsidRDefault="00E41E5D" w:rsidP="00E41E5D">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4,68%</w:t>
            </w:r>
          </w:p>
        </w:tc>
      </w:tr>
    </w:tbl>
    <w:p w:rsidR="00C84501" w:rsidRPr="00646580" w:rsidRDefault="00C84501">
      <w:pPr>
        <w:rPr>
          <w:rFonts w:ascii="Times New Roman" w:hAnsi="Times New Roman" w:cs="Times New Roman"/>
          <w:sz w:val="24"/>
          <w:szCs w:val="24"/>
          <w:lang w:val="sr-Cyrl-RS"/>
        </w:rPr>
      </w:pPr>
    </w:p>
    <w:p w:rsidR="00012AFE" w:rsidRPr="00646580" w:rsidRDefault="00012AFE" w:rsidP="005A1E50">
      <w:pPr>
        <w:pStyle w:val="a1"/>
      </w:pPr>
      <w:bookmarkStart w:id="30" w:name="_Toc114140920"/>
      <w:r w:rsidRPr="00646580">
        <w:t xml:space="preserve">Образовна структура </w:t>
      </w:r>
      <w:r w:rsidR="003D4305" w:rsidRPr="00646580">
        <w:t>н</w:t>
      </w:r>
      <w:r w:rsidR="003D4305" w:rsidRPr="00646580">
        <w:rPr>
          <w:lang w:val="sr-Latn-RS"/>
        </w:rPr>
        <w:t>e</w:t>
      </w:r>
      <w:r w:rsidRPr="00646580">
        <w:t>наставног особља</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D4305" w:rsidRPr="00646580" w:rsidTr="00A52CAF">
        <w:tc>
          <w:tcPr>
            <w:tcW w:w="3116"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Врста стручне спреме</w:t>
            </w:r>
          </w:p>
        </w:tc>
        <w:tc>
          <w:tcPr>
            <w:tcW w:w="3117"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Број ненаставног особља</w:t>
            </w:r>
          </w:p>
        </w:tc>
        <w:tc>
          <w:tcPr>
            <w:tcW w:w="3117"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Проценат</w:t>
            </w:r>
          </w:p>
        </w:tc>
      </w:tr>
      <w:tr w:rsidR="003D4305" w:rsidRPr="00646580" w:rsidTr="00A52CAF">
        <w:tc>
          <w:tcPr>
            <w:tcW w:w="3116"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Висока стручна спрема</w:t>
            </w:r>
          </w:p>
        </w:tc>
        <w:tc>
          <w:tcPr>
            <w:tcW w:w="3117"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5</w:t>
            </w:r>
          </w:p>
        </w:tc>
        <w:tc>
          <w:tcPr>
            <w:tcW w:w="3117" w:type="dxa"/>
          </w:tcPr>
          <w:p w:rsidR="003D4305" w:rsidRPr="00914070" w:rsidRDefault="004334E7"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18,5%</w:t>
            </w:r>
          </w:p>
        </w:tc>
      </w:tr>
      <w:tr w:rsidR="003D4305" w:rsidRPr="00646580" w:rsidTr="00A52CAF">
        <w:tc>
          <w:tcPr>
            <w:tcW w:w="3116"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Виша стручна спрема</w:t>
            </w:r>
          </w:p>
        </w:tc>
        <w:tc>
          <w:tcPr>
            <w:tcW w:w="3117" w:type="dxa"/>
          </w:tcPr>
          <w:p w:rsidR="003D4305" w:rsidRPr="00914070" w:rsidRDefault="00E41E5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3117" w:type="dxa"/>
          </w:tcPr>
          <w:p w:rsidR="003D4305" w:rsidRPr="00914070" w:rsidRDefault="004334E7"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3,7%</w:t>
            </w:r>
          </w:p>
        </w:tc>
      </w:tr>
      <w:tr w:rsidR="003D4305" w:rsidRPr="00646580" w:rsidTr="00A52CAF">
        <w:tc>
          <w:tcPr>
            <w:tcW w:w="3116"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Средња стручна спрема</w:t>
            </w:r>
          </w:p>
        </w:tc>
        <w:tc>
          <w:tcPr>
            <w:tcW w:w="3117"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3</w:t>
            </w:r>
          </w:p>
        </w:tc>
        <w:tc>
          <w:tcPr>
            <w:tcW w:w="3117" w:type="dxa"/>
          </w:tcPr>
          <w:p w:rsidR="003D4305" w:rsidRPr="00914070" w:rsidRDefault="004334E7"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11,1%</w:t>
            </w:r>
          </w:p>
        </w:tc>
      </w:tr>
      <w:tr w:rsidR="003D4305" w:rsidRPr="00646580" w:rsidTr="00A52CAF">
        <w:tc>
          <w:tcPr>
            <w:tcW w:w="3116"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Трећи степен</w:t>
            </w:r>
          </w:p>
        </w:tc>
        <w:tc>
          <w:tcPr>
            <w:tcW w:w="3117"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13</w:t>
            </w:r>
          </w:p>
        </w:tc>
        <w:tc>
          <w:tcPr>
            <w:tcW w:w="3117" w:type="dxa"/>
          </w:tcPr>
          <w:p w:rsidR="003D4305" w:rsidRPr="00914070" w:rsidRDefault="004334E7"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48,1%</w:t>
            </w:r>
          </w:p>
        </w:tc>
      </w:tr>
      <w:tr w:rsidR="003D4305" w:rsidRPr="00646580" w:rsidTr="00A52CAF">
        <w:tc>
          <w:tcPr>
            <w:tcW w:w="3116" w:type="dxa"/>
          </w:tcPr>
          <w:p w:rsidR="003D4305" w:rsidRPr="00914070" w:rsidRDefault="003D4305">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Основна школа</w:t>
            </w:r>
          </w:p>
        </w:tc>
        <w:tc>
          <w:tcPr>
            <w:tcW w:w="3117" w:type="dxa"/>
          </w:tcPr>
          <w:p w:rsidR="003D4305" w:rsidRPr="00914070" w:rsidRDefault="003D4305">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 xml:space="preserve">                       5</w:t>
            </w:r>
          </w:p>
        </w:tc>
        <w:tc>
          <w:tcPr>
            <w:tcW w:w="3117" w:type="dxa"/>
          </w:tcPr>
          <w:p w:rsidR="003D4305" w:rsidRPr="00914070" w:rsidRDefault="004334E7"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18,5%</w:t>
            </w:r>
          </w:p>
        </w:tc>
      </w:tr>
    </w:tbl>
    <w:p w:rsidR="00012AFE" w:rsidRPr="00646580" w:rsidRDefault="00012AFE">
      <w:pPr>
        <w:rPr>
          <w:rFonts w:ascii="Times New Roman" w:hAnsi="Times New Roman" w:cs="Times New Roman"/>
          <w:sz w:val="24"/>
          <w:szCs w:val="24"/>
          <w:lang w:val="sr-Cyrl-RS"/>
        </w:rPr>
      </w:pPr>
    </w:p>
    <w:p w:rsidR="000A439E" w:rsidRPr="00646580" w:rsidRDefault="000A439E" w:rsidP="005A1E50">
      <w:pPr>
        <w:pStyle w:val="a1"/>
      </w:pPr>
      <w:bookmarkStart w:id="31" w:name="_Toc114140921"/>
      <w:r w:rsidRPr="00646580">
        <w:t>Радно искуство запослених у просвети</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A439E" w:rsidRPr="00646580" w:rsidTr="00A52CAF">
        <w:tc>
          <w:tcPr>
            <w:tcW w:w="3116" w:type="dxa"/>
          </w:tcPr>
          <w:p w:rsidR="000A439E" w:rsidRPr="00914070" w:rsidRDefault="000A439E">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До 5 година</w:t>
            </w:r>
          </w:p>
        </w:tc>
        <w:tc>
          <w:tcPr>
            <w:tcW w:w="3117" w:type="dxa"/>
          </w:tcPr>
          <w:p w:rsidR="000A439E" w:rsidRPr="00914070" w:rsidRDefault="00DD378A"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29</w:t>
            </w:r>
          </w:p>
        </w:tc>
        <w:tc>
          <w:tcPr>
            <w:tcW w:w="3117" w:type="dxa"/>
          </w:tcPr>
          <w:p w:rsidR="000A439E" w:rsidRPr="00914070" w:rsidRDefault="00DD378A" w:rsidP="00DD378A">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31,32</w:t>
            </w:r>
            <w:r w:rsidR="00133E63" w:rsidRPr="00914070">
              <w:rPr>
                <w:rFonts w:ascii="Times New Roman" w:hAnsi="Times New Roman" w:cs="Times New Roman"/>
                <w:sz w:val="20"/>
                <w:szCs w:val="20"/>
                <w:lang w:val="sr-Cyrl-RS"/>
              </w:rPr>
              <w:t>%</w:t>
            </w:r>
          </w:p>
        </w:tc>
      </w:tr>
      <w:tr w:rsidR="000A439E" w:rsidRPr="00646580" w:rsidTr="00A52CAF">
        <w:tc>
          <w:tcPr>
            <w:tcW w:w="3116" w:type="dxa"/>
          </w:tcPr>
          <w:p w:rsidR="000A439E" w:rsidRPr="00914070" w:rsidRDefault="000A439E">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 6 до 10 година</w:t>
            </w:r>
          </w:p>
        </w:tc>
        <w:tc>
          <w:tcPr>
            <w:tcW w:w="3117" w:type="dxa"/>
          </w:tcPr>
          <w:p w:rsidR="000A439E" w:rsidRPr="00914070" w:rsidRDefault="000A439E"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16</w:t>
            </w:r>
          </w:p>
        </w:tc>
        <w:tc>
          <w:tcPr>
            <w:tcW w:w="3117" w:type="dxa"/>
          </w:tcPr>
          <w:p w:rsidR="000A439E" w:rsidRPr="00914070" w:rsidRDefault="00DD378A" w:rsidP="00DD378A">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17,28</w:t>
            </w:r>
            <w:r w:rsidR="00133E63" w:rsidRPr="00914070">
              <w:rPr>
                <w:rFonts w:ascii="Times New Roman" w:hAnsi="Times New Roman" w:cs="Times New Roman"/>
                <w:sz w:val="20"/>
                <w:szCs w:val="20"/>
                <w:lang w:val="sr-Cyrl-RS"/>
              </w:rPr>
              <w:t>%</w:t>
            </w:r>
          </w:p>
        </w:tc>
      </w:tr>
      <w:tr w:rsidR="000A439E" w:rsidRPr="00646580" w:rsidTr="00A52CAF">
        <w:tc>
          <w:tcPr>
            <w:tcW w:w="3116" w:type="dxa"/>
          </w:tcPr>
          <w:p w:rsidR="000A439E" w:rsidRPr="00914070" w:rsidRDefault="000A439E">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 11 до 15 година</w:t>
            </w:r>
          </w:p>
        </w:tc>
        <w:tc>
          <w:tcPr>
            <w:tcW w:w="3117" w:type="dxa"/>
          </w:tcPr>
          <w:p w:rsidR="000A439E" w:rsidRPr="00914070" w:rsidRDefault="00C80C52"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13</w:t>
            </w:r>
          </w:p>
        </w:tc>
        <w:tc>
          <w:tcPr>
            <w:tcW w:w="3117" w:type="dxa"/>
          </w:tcPr>
          <w:p w:rsidR="000A439E" w:rsidRPr="00914070" w:rsidRDefault="00DD378A" w:rsidP="00DD378A">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14,04</w:t>
            </w:r>
            <w:r w:rsidR="00133E63" w:rsidRPr="00914070">
              <w:rPr>
                <w:rFonts w:ascii="Times New Roman" w:hAnsi="Times New Roman" w:cs="Times New Roman"/>
                <w:sz w:val="20"/>
                <w:szCs w:val="20"/>
                <w:lang w:val="sr-Cyrl-RS"/>
              </w:rPr>
              <w:t>%</w:t>
            </w:r>
          </w:p>
        </w:tc>
      </w:tr>
      <w:tr w:rsidR="000A439E" w:rsidRPr="00646580" w:rsidTr="00A52CAF">
        <w:tc>
          <w:tcPr>
            <w:tcW w:w="3116" w:type="dxa"/>
          </w:tcPr>
          <w:p w:rsidR="000A439E" w:rsidRPr="00914070" w:rsidRDefault="000A439E">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 16 до 20 година</w:t>
            </w:r>
          </w:p>
        </w:tc>
        <w:tc>
          <w:tcPr>
            <w:tcW w:w="3117" w:type="dxa"/>
          </w:tcPr>
          <w:p w:rsidR="000A439E" w:rsidRPr="00914070" w:rsidRDefault="00DD378A"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3117" w:type="dxa"/>
          </w:tcPr>
          <w:p w:rsidR="000A439E" w:rsidRPr="00914070" w:rsidRDefault="00DD378A" w:rsidP="00DD378A">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7,56</w:t>
            </w:r>
            <w:r w:rsidR="00133E63" w:rsidRPr="00914070">
              <w:rPr>
                <w:rFonts w:ascii="Times New Roman" w:hAnsi="Times New Roman" w:cs="Times New Roman"/>
                <w:sz w:val="20"/>
                <w:szCs w:val="20"/>
                <w:lang w:val="sr-Cyrl-RS"/>
              </w:rPr>
              <w:t>%</w:t>
            </w:r>
          </w:p>
        </w:tc>
      </w:tr>
      <w:tr w:rsidR="000A439E" w:rsidRPr="00646580" w:rsidTr="00A52CAF">
        <w:tc>
          <w:tcPr>
            <w:tcW w:w="3116" w:type="dxa"/>
          </w:tcPr>
          <w:p w:rsidR="000A439E" w:rsidRPr="00914070" w:rsidRDefault="000A439E">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 21 до 25 година</w:t>
            </w:r>
          </w:p>
        </w:tc>
        <w:tc>
          <w:tcPr>
            <w:tcW w:w="3117" w:type="dxa"/>
          </w:tcPr>
          <w:p w:rsidR="000A439E" w:rsidRPr="00914070" w:rsidRDefault="00DD378A"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3117" w:type="dxa"/>
          </w:tcPr>
          <w:p w:rsidR="000A439E" w:rsidRPr="00914070" w:rsidRDefault="00DD378A" w:rsidP="00DD378A">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1,8</w:t>
            </w:r>
            <w:r w:rsidR="00133E63" w:rsidRPr="00914070">
              <w:rPr>
                <w:rFonts w:ascii="Times New Roman" w:hAnsi="Times New Roman" w:cs="Times New Roman"/>
                <w:sz w:val="20"/>
                <w:szCs w:val="20"/>
                <w:lang w:val="sr-Cyrl-RS"/>
              </w:rPr>
              <w:t>%</w:t>
            </w:r>
          </w:p>
        </w:tc>
      </w:tr>
      <w:tr w:rsidR="000A439E" w:rsidRPr="00646580" w:rsidTr="00A52CAF">
        <w:tc>
          <w:tcPr>
            <w:tcW w:w="3116" w:type="dxa"/>
          </w:tcPr>
          <w:p w:rsidR="000A439E" w:rsidRPr="00914070" w:rsidRDefault="000A439E">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Од 26 до 30 година </w:t>
            </w:r>
          </w:p>
        </w:tc>
        <w:tc>
          <w:tcPr>
            <w:tcW w:w="3117" w:type="dxa"/>
          </w:tcPr>
          <w:p w:rsidR="000A439E" w:rsidRPr="00914070" w:rsidRDefault="00DD378A"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3117" w:type="dxa"/>
          </w:tcPr>
          <w:p w:rsidR="000A439E" w:rsidRPr="00914070" w:rsidRDefault="00133E63" w:rsidP="00DD378A">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6,48%</w:t>
            </w:r>
          </w:p>
        </w:tc>
      </w:tr>
      <w:tr w:rsidR="000A439E" w:rsidRPr="00646580" w:rsidTr="00A52CAF">
        <w:tc>
          <w:tcPr>
            <w:tcW w:w="3116" w:type="dxa"/>
          </w:tcPr>
          <w:p w:rsidR="000A439E" w:rsidRPr="00914070" w:rsidRDefault="000A439E">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 31 до 35 година</w:t>
            </w:r>
          </w:p>
        </w:tc>
        <w:tc>
          <w:tcPr>
            <w:tcW w:w="3117" w:type="dxa"/>
          </w:tcPr>
          <w:p w:rsidR="000A439E" w:rsidRPr="00914070" w:rsidRDefault="00DD378A"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3117" w:type="dxa"/>
          </w:tcPr>
          <w:p w:rsidR="000A439E" w:rsidRPr="00914070" w:rsidRDefault="00133E63" w:rsidP="00DD378A">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6,48%</w:t>
            </w:r>
          </w:p>
        </w:tc>
      </w:tr>
      <w:tr w:rsidR="000A439E" w:rsidRPr="00646580" w:rsidTr="00A52CAF">
        <w:trPr>
          <w:trHeight w:val="70"/>
        </w:trPr>
        <w:tc>
          <w:tcPr>
            <w:tcW w:w="3116" w:type="dxa"/>
          </w:tcPr>
          <w:p w:rsidR="000A439E" w:rsidRPr="00914070" w:rsidRDefault="000A439E">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 36 до 40 година</w:t>
            </w:r>
          </w:p>
        </w:tc>
        <w:tc>
          <w:tcPr>
            <w:tcW w:w="3117" w:type="dxa"/>
          </w:tcPr>
          <w:p w:rsidR="000A439E" w:rsidRPr="00914070" w:rsidRDefault="00DD378A" w:rsidP="004334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3117" w:type="dxa"/>
          </w:tcPr>
          <w:p w:rsidR="000A439E" w:rsidRPr="00914070" w:rsidRDefault="00133E63" w:rsidP="00DD378A">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Cyrl-RS"/>
              </w:rPr>
              <w:t>5,4%</w:t>
            </w:r>
          </w:p>
        </w:tc>
      </w:tr>
    </w:tbl>
    <w:p w:rsidR="000A439E" w:rsidRDefault="000A439E">
      <w:pPr>
        <w:rPr>
          <w:rFonts w:ascii="Times New Roman" w:hAnsi="Times New Roman" w:cs="Times New Roman"/>
          <w:sz w:val="24"/>
          <w:szCs w:val="24"/>
          <w:lang w:val="sr-Cyrl-RS"/>
        </w:rPr>
      </w:pPr>
    </w:p>
    <w:p w:rsidR="00150380" w:rsidRPr="00646580" w:rsidRDefault="00150380">
      <w:pPr>
        <w:rPr>
          <w:rFonts w:ascii="Times New Roman" w:hAnsi="Times New Roman" w:cs="Times New Roman"/>
          <w:sz w:val="24"/>
          <w:szCs w:val="24"/>
          <w:lang w:val="sr-Cyrl-RS"/>
        </w:rPr>
      </w:pPr>
    </w:p>
    <w:p w:rsidR="00C80C52" w:rsidRPr="00646580" w:rsidRDefault="00E60294" w:rsidP="005A1E50">
      <w:pPr>
        <w:pStyle w:val="a0"/>
      </w:pPr>
      <w:bookmarkStart w:id="32" w:name="_Toc114140922"/>
      <w:r>
        <w:rPr>
          <w:lang w:val="en-US"/>
        </w:rPr>
        <w:t xml:space="preserve">6. </w:t>
      </w:r>
      <w:r w:rsidR="00C80C52" w:rsidRPr="00646580">
        <w:t>СТРУЧНО УСАВРШАВАЊЕ ЗАПОСЛЕНИХ</w:t>
      </w:r>
      <w:bookmarkEnd w:id="32"/>
    </w:p>
    <w:p w:rsidR="00C80C52" w:rsidRPr="00646580" w:rsidRDefault="00C80C52" w:rsidP="00C80C52">
      <w:pPr>
        <w:rPr>
          <w:rFonts w:ascii="Times New Roman" w:hAnsi="Times New Roman" w:cs="Times New Roman"/>
          <w:b/>
          <w:sz w:val="24"/>
          <w:szCs w:val="24"/>
          <w:lang w:val="sr-Cyrl-RS"/>
        </w:rPr>
      </w:pPr>
    </w:p>
    <w:p w:rsidR="00C80C52" w:rsidRPr="00646580" w:rsidRDefault="00C80C52" w:rsidP="005A1E50">
      <w:pPr>
        <w:pStyle w:val="a1"/>
      </w:pPr>
      <w:bookmarkStart w:id="33" w:name="_Toc114140923"/>
      <w:r w:rsidRPr="00646580">
        <w:t>Годишњи план стручног усавршавања</w:t>
      </w:r>
      <w:bookmarkEnd w:id="33"/>
    </w:p>
    <w:p w:rsidR="00C80C52" w:rsidRPr="00914070" w:rsidRDefault="00C80C52" w:rsidP="003E040F">
      <w:pPr>
        <w:jc w:val="both"/>
        <w:rPr>
          <w:rFonts w:ascii="Times New Roman" w:hAnsi="Times New Roman" w:cs="Times New Roman"/>
          <w:sz w:val="20"/>
          <w:szCs w:val="20"/>
          <w:lang w:val="sr-Cyrl-RS"/>
        </w:rPr>
      </w:pPr>
      <w:r w:rsidRPr="00646580">
        <w:rPr>
          <w:rFonts w:ascii="Times New Roman" w:hAnsi="Times New Roman" w:cs="Times New Roman"/>
          <w:sz w:val="24"/>
          <w:szCs w:val="24"/>
          <w:lang w:val="sr-Cyrl-RS"/>
        </w:rPr>
        <w:t xml:space="preserve"> </w:t>
      </w:r>
      <w:r w:rsidRPr="00914070">
        <w:rPr>
          <w:rFonts w:ascii="Times New Roman" w:hAnsi="Times New Roman" w:cs="Times New Roman"/>
          <w:sz w:val="20"/>
          <w:szCs w:val="20"/>
          <w:lang w:val="sr-Cyrl-RS"/>
        </w:rPr>
        <w:t xml:space="preserve">   Годишњи план рада стручног усавршавања сачињен је на основу личних годишњих планова стручног усавршавања,планова стручних сарадника, директора и секретара школе, и садржи индивидуалне предлоге наставника</w:t>
      </w:r>
      <w:r w:rsidR="00550F69" w:rsidRPr="00914070">
        <w:rPr>
          <w:rFonts w:ascii="Times New Roman" w:hAnsi="Times New Roman" w:cs="Times New Roman"/>
          <w:sz w:val="20"/>
          <w:szCs w:val="20"/>
          <w:lang w:val="sr-Cyrl-RS"/>
        </w:rPr>
        <w:t xml:space="preserve"> и стручних сарадникакоји се односе на области усавршавања  ван установе као и планиране активности у склопу усавршавања у установи.</w:t>
      </w:r>
    </w:p>
    <w:p w:rsidR="00550F69" w:rsidRPr="00646580" w:rsidRDefault="00550F69" w:rsidP="003E040F">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50F69" w:rsidRPr="00646580" w:rsidTr="00A52CAF">
        <w:tc>
          <w:tcPr>
            <w:tcW w:w="4675" w:type="dxa"/>
          </w:tcPr>
          <w:p w:rsidR="00550F69" w:rsidRPr="00914070" w:rsidRDefault="00550F69"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Назив Установе</w:t>
            </w:r>
          </w:p>
        </w:tc>
        <w:tc>
          <w:tcPr>
            <w:tcW w:w="4675" w:type="dxa"/>
          </w:tcPr>
          <w:p w:rsidR="00550F69" w:rsidRPr="00914070" w:rsidRDefault="00550F69"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ОШ „Браћа Аксић# Липљан</w:t>
            </w:r>
          </w:p>
        </w:tc>
      </w:tr>
      <w:tr w:rsidR="00550F69" w:rsidRPr="00646580" w:rsidTr="00A52CAF">
        <w:tc>
          <w:tcPr>
            <w:tcW w:w="4675" w:type="dxa"/>
          </w:tcPr>
          <w:p w:rsidR="00550F69" w:rsidRPr="00914070" w:rsidRDefault="00550F69"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Компентенције које Стручно веће жели да развије, унапреди у наредној години</w:t>
            </w:r>
          </w:p>
          <w:p w:rsidR="00550F69" w:rsidRPr="00914070" w:rsidRDefault="00550F69" w:rsidP="00C80C52">
            <w:pPr>
              <w:rPr>
                <w:rFonts w:ascii="Times New Roman" w:hAnsi="Times New Roman" w:cs="Times New Roman"/>
                <w:sz w:val="20"/>
                <w:szCs w:val="20"/>
                <w:lang w:val="sr-Cyrl-RS"/>
              </w:rPr>
            </w:pPr>
          </w:p>
          <w:p w:rsidR="00550F69" w:rsidRPr="00914070" w:rsidRDefault="00550F69"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p>
        </w:tc>
        <w:tc>
          <w:tcPr>
            <w:tcW w:w="4675" w:type="dxa"/>
          </w:tcPr>
          <w:p w:rsidR="00550F69" w:rsidRPr="00914070" w:rsidRDefault="00550F69"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 К2, К3, К4</w:t>
            </w:r>
          </w:p>
        </w:tc>
      </w:tr>
    </w:tbl>
    <w:p w:rsidR="00550F69" w:rsidRPr="00646580" w:rsidRDefault="00550F69" w:rsidP="00C80C52">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799"/>
        <w:gridCol w:w="6399"/>
      </w:tblGrid>
      <w:tr w:rsidR="00550F69" w:rsidRPr="00646580" w:rsidTr="00A52CAF">
        <w:tc>
          <w:tcPr>
            <w:tcW w:w="1152" w:type="dxa"/>
          </w:tcPr>
          <w:p w:rsidR="00550F69" w:rsidRPr="00914070" w:rsidRDefault="00550F69" w:rsidP="00C80C52">
            <w:pPr>
              <w:rPr>
                <w:rFonts w:ascii="Times New Roman" w:hAnsi="Times New Roman" w:cs="Times New Roman"/>
                <w:sz w:val="20"/>
                <w:szCs w:val="20"/>
                <w:lang w:val="sr-Cyrl-RS"/>
              </w:rPr>
            </w:pPr>
          </w:p>
        </w:tc>
        <w:tc>
          <w:tcPr>
            <w:tcW w:w="1799" w:type="dxa"/>
          </w:tcPr>
          <w:p w:rsidR="00550F69" w:rsidRPr="00914070" w:rsidRDefault="00550F69"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Компентенције</w:t>
            </w:r>
          </w:p>
        </w:tc>
        <w:tc>
          <w:tcPr>
            <w:tcW w:w="6399" w:type="dxa"/>
          </w:tcPr>
          <w:p w:rsidR="00550F69" w:rsidRPr="00914070" w:rsidRDefault="0003391D" w:rsidP="00C80C52">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Планирани облик с</w:t>
            </w:r>
            <w:r w:rsidR="00FC3561" w:rsidRPr="00914070">
              <w:rPr>
                <w:rFonts w:ascii="Times New Roman" w:hAnsi="Times New Roman" w:cs="Times New Roman"/>
                <w:sz w:val="20"/>
                <w:szCs w:val="20"/>
                <w:lang w:val="sr-Cyrl-RS"/>
              </w:rPr>
              <w:t>тручног усавршавања</w:t>
            </w:r>
          </w:p>
        </w:tc>
      </w:tr>
      <w:tr w:rsidR="00B56502" w:rsidRPr="00646580" w:rsidTr="00A52CAF">
        <w:tc>
          <w:tcPr>
            <w:tcW w:w="1152" w:type="dxa"/>
            <w:vMerge w:val="restart"/>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 Установи</w:t>
            </w:r>
          </w:p>
        </w:tc>
        <w:tc>
          <w:tcPr>
            <w:tcW w:w="1799" w:type="dxa"/>
            <w:vMerge w:val="restart"/>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 К2, К3, К4</w:t>
            </w: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Извођење огледних часова, радионица,односно активности са дискусијом и анализом</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Излагање са стручних усавршавања са обавезном дискусијом и анализом</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Приказ књиге приручника, стручног чланка, часописа, дидактичког материјала из области образовања и васпитања и праћење стручне литературе</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Приказ блога, сајта, поста, друштвених мрежа</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Публиковање стручних радова, ауторства и коауторства књиге, приручника, мултимедијалних садржаја, наставних средстава</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Остваривање истраживања које доприноси унапређењу и афирмацији образовно-васпитног процеса</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Стручне посете, скупови, конференције и студијске посете са дискусијом и анализом</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Остваривање пројеката образовно-васпитног карактера у установи</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Такмичења и смотре</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Маркетинг школе</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у органима установе/радним телима и програмима од националног значаја</w:t>
            </w:r>
          </w:p>
        </w:tc>
      </w:tr>
      <w:tr w:rsidR="00B56502" w:rsidRPr="00646580" w:rsidTr="00A52CAF">
        <w:tc>
          <w:tcPr>
            <w:tcW w:w="1152" w:type="dxa"/>
            <w:vMerge/>
          </w:tcPr>
          <w:p w:rsidR="00B56502" w:rsidRPr="00914070" w:rsidRDefault="00B56502" w:rsidP="00C80C52">
            <w:pPr>
              <w:rPr>
                <w:rFonts w:ascii="Times New Roman" w:hAnsi="Times New Roman" w:cs="Times New Roman"/>
                <w:sz w:val="20"/>
                <w:szCs w:val="20"/>
                <w:lang w:val="sr-Cyrl-RS"/>
              </w:rPr>
            </w:pPr>
          </w:p>
        </w:tc>
        <w:tc>
          <w:tcPr>
            <w:tcW w:w="1799" w:type="dxa"/>
            <w:vMerge/>
          </w:tcPr>
          <w:p w:rsidR="00B56502" w:rsidRPr="00914070" w:rsidRDefault="00B56502" w:rsidP="00C80C52">
            <w:pPr>
              <w:rPr>
                <w:rFonts w:ascii="Times New Roman" w:hAnsi="Times New Roman" w:cs="Times New Roman"/>
                <w:sz w:val="20"/>
                <w:szCs w:val="20"/>
                <w:lang w:val="sr-Cyrl-RS"/>
              </w:rPr>
            </w:pPr>
          </w:p>
        </w:tc>
        <w:tc>
          <w:tcPr>
            <w:tcW w:w="6399"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Реализација ваннаставних активности (школске свечаности, приредбе, ликовне и друге културно-уметничке и спортске манифестације) са дискусијом и анализом</w:t>
            </w:r>
          </w:p>
        </w:tc>
      </w:tr>
    </w:tbl>
    <w:p w:rsidR="00550F69" w:rsidRPr="00646580" w:rsidRDefault="00550F69" w:rsidP="00C80C52">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00"/>
        <w:gridCol w:w="6385"/>
      </w:tblGrid>
      <w:tr w:rsidR="00B56502" w:rsidRPr="00646580" w:rsidTr="00A52CAF">
        <w:tc>
          <w:tcPr>
            <w:tcW w:w="1165" w:type="dxa"/>
            <w:vMerge w:val="restart"/>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Ван установе</w:t>
            </w:r>
          </w:p>
        </w:tc>
        <w:tc>
          <w:tcPr>
            <w:tcW w:w="8185" w:type="dxa"/>
            <w:gridSpan w:val="2"/>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Наставници разредне наставе</w:t>
            </w:r>
          </w:p>
        </w:tc>
      </w:tr>
      <w:tr w:rsidR="00B56502" w:rsidRPr="00646580" w:rsidTr="00A52CAF">
        <w:tc>
          <w:tcPr>
            <w:tcW w:w="1165" w:type="dxa"/>
            <w:vMerge/>
          </w:tcPr>
          <w:p w:rsidR="00B56502" w:rsidRPr="00914070" w:rsidRDefault="00B56502" w:rsidP="00C80C52">
            <w:pPr>
              <w:rPr>
                <w:rFonts w:ascii="Times New Roman" w:hAnsi="Times New Roman" w:cs="Times New Roman"/>
                <w:sz w:val="20"/>
                <w:szCs w:val="20"/>
                <w:lang w:val="sr-Cyrl-RS"/>
              </w:rPr>
            </w:pPr>
          </w:p>
        </w:tc>
        <w:tc>
          <w:tcPr>
            <w:tcW w:w="1800"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Наставник као креатор климе у одељењу</w:t>
            </w:r>
          </w:p>
        </w:tc>
      </w:tr>
      <w:tr w:rsidR="00B56502" w:rsidRPr="00646580" w:rsidTr="00A52CAF">
        <w:tc>
          <w:tcPr>
            <w:tcW w:w="1165" w:type="dxa"/>
            <w:vMerge/>
          </w:tcPr>
          <w:p w:rsidR="00B56502" w:rsidRPr="00914070" w:rsidRDefault="00B56502" w:rsidP="00C80C52">
            <w:pPr>
              <w:rPr>
                <w:rFonts w:ascii="Times New Roman" w:hAnsi="Times New Roman" w:cs="Times New Roman"/>
                <w:sz w:val="20"/>
                <w:szCs w:val="20"/>
                <w:lang w:val="sr-Cyrl-RS"/>
              </w:rPr>
            </w:pPr>
          </w:p>
        </w:tc>
        <w:tc>
          <w:tcPr>
            <w:tcW w:w="1800"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Индивидуализација и диференцијација као модел наставне праксе</w:t>
            </w:r>
          </w:p>
        </w:tc>
      </w:tr>
      <w:tr w:rsidR="00B56502" w:rsidRPr="00646580" w:rsidTr="00A52CAF">
        <w:tc>
          <w:tcPr>
            <w:tcW w:w="1165" w:type="dxa"/>
            <w:vMerge/>
          </w:tcPr>
          <w:p w:rsidR="00B56502" w:rsidRPr="00914070" w:rsidRDefault="00B56502" w:rsidP="00C80C52">
            <w:pPr>
              <w:rPr>
                <w:rFonts w:ascii="Times New Roman" w:hAnsi="Times New Roman" w:cs="Times New Roman"/>
                <w:sz w:val="20"/>
                <w:szCs w:val="20"/>
                <w:lang w:val="sr-Cyrl-RS"/>
              </w:rPr>
            </w:pPr>
          </w:p>
        </w:tc>
        <w:tc>
          <w:tcPr>
            <w:tcW w:w="1800"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B56502" w:rsidRPr="00914070" w:rsidRDefault="00B56502"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Час по мери детета</w:t>
            </w:r>
          </w:p>
        </w:tc>
      </w:tr>
      <w:tr w:rsidR="00B56502" w:rsidRPr="00646580" w:rsidTr="00A52CAF">
        <w:tc>
          <w:tcPr>
            <w:tcW w:w="1165" w:type="dxa"/>
            <w:vMerge/>
          </w:tcPr>
          <w:p w:rsidR="00B56502" w:rsidRPr="00914070" w:rsidRDefault="00B56502" w:rsidP="00C80C52">
            <w:pPr>
              <w:rPr>
                <w:rFonts w:ascii="Times New Roman" w:hAnsi="Times New Roman" w:cs="Times New Roman"/>
                <w:sz w:val="20"/>
                <w:szCs w:val="20"/>
                <w:lang w:val="sr-Cyrl-RS"/>
              </w:rPr>
            </w:pPr>
          </w:p>
        </w:tc>
        <w:tc>
          <w:tcPr>
            <w:tcW w:w="1800" w:type="dxa"/>
          </w:tcPr>
          <w:p w:rsidR="00B56502" w:rsidRPr="00914070" w:rsidRDefault="003E3CD1"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w:t>
            </w:r>
          </w:p>
        </w:tc>
        <w:tc>
          <w:tcPr>
            <w:tcW w:w="6385" w:type="dxa"/>
          </w:tcPr>
          <w:p w:rsidR="00B56502" w:rsidRPr="00914070" w:rsidRDefault="003E3CD1"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Креативне радионице</w:t>
            </w:r>
          </w:p>
        </w:tc>
      </w:tr>
      <w:tr w:rsidR="00B56502" w:rsidRPr="00646580" w:rsidTr="00A52CAF">
        <w:tc>
          <w:tcPr>
            <w:tcW w:w="1165" w:type="dxa"/>
            <w:vMerge/>
          </w:tcPr>
          <w:p w:rsidR="00B56502" w:rsidRPr="00914070" w:rsidRDefault="00B56502" w:rsidP="00C80C52">
            <w:pPr>
              <w:rPr>
                <w:rFonts w:ascii="Times New Roman" w:hAnsi="Times New Roman" w:cs="Times New Roman"/>
                <w:sz w:val="20"/>
                <w:szCs w:val="20"/>
                <w:lang w:val="sr-Cyrl-RS"/>
              </w:rPr>
            </w:pPr>
          </w:p>
        </w:tc>
        <w:tc>
          <w:tcPr>
            <w:tcW w:w="1800" w:type="dxa"/>
          </w:tcPr>
          <w:p w:rsidR="00B56502" w:rsidRPr="00914070" w:rsidRDefault="003E3CD1"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B56502" w:rsidRPr="00914070" w:rsidRDefault="003E3CD1"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Успешно управљање одељењем принципи и примери добре праксе</w:t>
            </w:r>
          </w:p>
        </w:tc>
      </w:tr>
      <w:tr w:rsidR="00B56502" w:rsidRPr="00646580" w:rsidTr="00A52CAF">
        <w:tc>
          <w:tcPr>
            <w:tcW w:w="1165" w:type="dxa"/>
            <w:vMerge/>
          </w:tcPr>
          <w:p w:rsidR="00B56502" w:rsidRPr="00914070" w:rsidRDefault="00B56502" w:rsidP="00C80C52">
            <w:pPr>
              <w:rPr>
                <w:rFonts w:ascii="Times New Roman" w:hAnsi="Times New Roman" w:cs="Times New Roman"/>
                <w:sz w:val="20"/>
                <w:szCs w:val="20"/>
                <w:lang w:val="sr-Cyrl-RS"/>
              </w:rPr>
            </w:pPr>
          </w:p>
        </w:tc>
        <w:tc>
          <w:tcPr>
            <w:tcW w:w="1800" w:type="dxa"/>
          </w:tcPr>
          <w:p w:rsidR="00B56502" w:rsidRPr="00914070" w:rsidRDefault="003E3CD1"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B56502" w:rsidRPr="00914070" w:rsidRDefault="003E3CD1"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Инклузивно образовање и индивидуални план</w:t>
            </w:r>
          </w:p>
        </w:tc>
      </w:tr>
      <w:tr w:rsidR="00B56502" w:rsidRPr="00646580" w:rsidTr="00A52CAF">
        <w:tc>
          <w:tcPr>
            <w:tcW w:w="1165" w:type="dxa"/>
            <w:vMerge/>
          </w:tcPr>
          <w:p w:rsidR="00B56502" w:rsidRPr="00914070" w:rsidRDefault="00B56502" w:rsidP="00C80C52">
            <w:pPr>
              <w:rPr>
                <w:rFonts w:ascii="Times New Roman" w:hAnsi="Times New Roman" w:cs="Times New Roman"/>
                <w:sz w:val="20"/>
                <w:szCs w:val="20"/>
                <w:lang w:val="sr-Cyrl-RS"/>
              </w:rPr>
            </w:pPr>
          </w:p>
        </w:tc>
        <w:tc>
          <w:tcPr>
            <w:tcW w:w="1800" w:type="dxa"/>
          </w:tcPr>
          <w:p w:rsidR="00B56502" w:rsidRPr="00914070" w:rsidRDefault="003E3CD1"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B56502" w:rsidRPr="00914070" w:rsidRDefault="003E3CD1"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Подршка наставницима и упревенцији насиља</w:t>
            </w:r>
          </w:p>
        </w:tc>
      </w:tr>
      <w:tr w:rsidR="00AD3F14" w:rsidRPr="00646580" w:rsidTr="00A52CAF">
        <w:tc>
          <w:tcPr>
            <w:tcW w:w="1165" w:type="dxa"/>
            <w:vMerge w:val="restart"/>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10 дигиталних вештина за наставнике 21 Века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Емоцијални аспекти мотивације за школско учење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Инклузија по мери детета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К3 </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Да нам школа буде сигурна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Васпитни проблеми ученика и како их превазићи</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Да у школи другарство не боли-програм превенције вршњачког насиља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Васпитни проблеми ученика и како их превазићи</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Мотивисање и развијање интересовања ученика за учење математике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Оцењивање у функцији развоја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К3,4</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Стратегије у раду са ученицима који показују проблеме у понашању</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К3,4</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Обука за запослене, породично насиље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Инклузија у пракси</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ИОП и примери добре праксе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Тестови знања-водич за израду и примену</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Безбедност деце на интернету у сарадњи са родитељима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8185" w:type="dxa"/>
            <w:gridSpan w:val="2"/>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Наставници предметне наставе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К2,4</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Умеће комуникације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К4</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Ненасилна комуникација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Дигитална учионица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Настава оријентисана ка исходима учења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К2,4</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Веб портал за примену и реализацију наставе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К1</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Latn-RS"/>
              </w:rPr>
              <w:t>English in action</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Дигитална компентенција у настави страних језика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Дигитална учионица, дигитално компентентан наставник</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Реализација наставе оријентисане ка исходима учења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децом из маргиналних група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Стратегије у раду са ученицима који показују проблеме у понашању</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Породично насиље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Примењена екологија</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Ефикасно дисциплиновање приступи и технике</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Интегрисана настава природно-математичких наука и информатике кроз облике рада са освртом на инклузију</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Школски библиотекар у савременом образовном окружењу</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К2</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Обрада обавезне школске лектире у основној школи</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К3</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Стратегије у раду са ученицима који показују проблеме у понашању</w:t>
            </w:r>
          </w:p>
        </w:tc>
      </w:tr>
      <w:tr w:rsidR="00AD3F14" w:rsidRPr="00646580" w:rsidTr="00A52CAF">
        <w:tc>
          <w:tcPr>
            <w:tcW w:w="1165" w:type="dxa"/>
            <w:vMerge/>
          </w:tcPr>
          <w:p w:rsidR="00AD3F14" w:rsidRPr="00914070" w:rsidRDefault="00AD3F14" w:rsidP="00C80C52">
            <w:pPr>
              <w:rPr>
                <w:rFonts w:ascii="Times New Roman" w:hAnsi="Times New Roman" w:cs="Times New Roman"/>
                <w:sz w:val="20"/>
                <w:szCs w:val="20"/>
                <w:lang w:val="sr-Cyrl-RS"/>
              </w:rPr>
            </w:pPr>
          </w:p>
        </w:tc>
        <w:tc>
          <w:tcPr>
            <w:tcW w:w="1800"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К1,2,3,4</w:t>
            </w:r>
          </w:p>
        </w:tc>
        <w:tc>
          <w:tcPr>
            <w:tcW w:w="6385" w:type="dxa"/>
          </w:tcPr>
          <w:p w:rsidR="00AD3F14" w:rsidRPr="00914070" w:rsidRDefault="00AD3F14"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Кооперативно онлајн учење и онлајн решавање домаћих задатака</w:t>
            </w:r>
          </w:p>
        </w:tc>
      </w:tr>
    </w:tbl>
    <w:p w:rsidR="00B15E68" w:rsidRPr="00646580" w:rsidRDefault="00B15E68" w:rsidP="00C80C52">
      <w:pPr>
        <w:rPr>
          <w:rFonts w:ascii="Times New Roman" w:hAnsi="Times New Roman" w:cs="Times New Roman"/>
          <w:b/>
          <w:sz w:val="24"/>
          <w:szCs w:val="24"/>
          <w:lang w:val="sr-Cyrl-RS"/>
        </w:rPr>
      </w:pPr>
    </w:p>
    <w:p w:rsidR="00B56502" w:rsidRPr="00646580" w:rsidRDefault="00AD3F14" w:rsidP="005A1E50">
      <w:pPr>
        <w:pStyle w:val="a1"/>
      </w:pPr>
      <w:bookmarkStart w:id="34" w:name="_Toc114140924"/>
      <w:r w:rsidRPr="00646580">
        <w:t>Програм сарадње ментора и приправника</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AD3F14" w:rsidRPr="00646580" w:rsidTr="00A52CAF">
        <w:tc>
          <w:tcPr>
            <w:tcW w:w="2337"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Области</w:t>
            </w:r>
          </w:p>
        </w:tc>
        <w:tc>
          <w:tcPr>
            <w:tcW w:w="2337"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Ниво знања</w:t>
            </w:r>
          </w:p>
        </w:tc>
        <w:tc>
          <w:tcPr>
            <w:tcW w:w="2338"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Ниво разумевања</w:t>
            </w:r>
          </w:p>
        </w:tc>
        <w:tc>
          <w:tcPr>
            <w:tcW w:w="2338"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Ниво примене</w:t>
            </w:r>
          </w:p>
        </w:tc>
      </w:tr>
      <w:tr w:rsidR="00AD3F14" w:rsidRPr="00646580" w:rsidTr="00A52CAF">
        <w:tc>
          <w:tcPr>
            <w:tcW w:w="2337"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1.Планирање, програмирање, остваривањ и </w:t>
            </w:r>
            <w:r w:rsidRPr="00914070">
              <w:rPr>
                <w:rFonts w:ascii="Times New Roman" w:hAnsi="Times New Roman" w:cs="Times New Roman"/>
                <w:sz w:val="20"/>
                <w:szCs w:val="20"/>
                <w:lang w:val="sr-Cyrl-RS"/>
              </w:rPr>
              <w:lastRenderedPageBreak/>
              <w:t>вредновање образовно – васпитног рада</w:t>
            </w:r>
          </w:p>
        </w:tc>
        <w:tc>
          <w:tcPr>
            <w:tcW w:w="2337"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 познаје структуру плана и програма образовно – васпитног рада</w:t>
            </w:r>
          </w:p>
        </w:tc>
        <w:tc>
          <w:tcPr>
            <w:tcW w:w="2338"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-разуме повезаност између циљева, задатака, садржаја, метода и облика рада</w:t>
            </w:r>
          </w:p>
        </w:tc>
        <w:tc>
          <w:tcPr>
            <w:tcW w:w="2338"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-примењује индивидуални приступ деци у процесу </w:t>
            </w:r>
            <w:r w:rsidRPr="00914070">
              <w:rPr>
                <w:rFonts w:ascii="Times New Roman" w:hAnsi="Times New Roman" w:cs="Times New Roman"/>
                <w:sz w:val="20"/>
                <w:szCs w:val="20"/>
                <w:lang w:val="sr-Cyrl-RS"/>
              </w:rPr>
              <w:lastRenderedPageBreak/>
              <w:t>образовно – васпитног рада</w:t>
            </w:r>
          </w:p>
        </w:tc>
      </w:tr>
      <w:tr w:rsidR="00AD3F14" w:rsidRPr="00646580" w:rsidTr="00A52CAF">
        <w:tc>
          <w:tcPr>
            <w:tcW w:w="2337"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2.Праћење развоја и постигнућа ученика</w:t>
            </w:r>
          </w:p>
        </w:tc>
        <w:tc>
          <w:tcPr>
            <w:tcW w:w="2337"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-познаје различите начине праћења, вредновања и оцењивања постигнућа ученика</w:t>
            </w:r>
          </w:p>
        </w:tc>
        <w:tc>
          <w:tcPr>
            <w:tcW w:w="2338"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-разуме како се ученици развијају и како уче</w:t>
            </w:r>
          </w:p>
        </w:tc>
        <w:tc>
          <w:tcPr>
            <w:tcW w:w="2338" w:type="dxa"/>
          </w:tcPr>
          <w:p w:rsidR="00AD3F14" w:rsidRPr="00914070" w:rsidRDefault="004377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-прати индивидуални развој и напредовање ученика</w:t>
            </w:r>
            <w:r w:rsidR="00BB5298" w:rsidRPr="00914070">
              <w:rPr>
                <w:rFonts w:ascii="Times New Roman" w:hAnsi="Times New Roman" w:cs="Times New Roman"/>
                <w:sz w:val="20"/>
                <w:szCs w:val="20"/>
                <w:lang w:val="sr-Cyrl-RS"/>
              </w:rPr>
              <w:t xml:space="preserve"> и развој групе у целини</w:t>
            </w:r>
          </w:p>
        </w:tc>
      </w:tr>
      <w:tr w:rsidR="00AD3F14" w:rsidRPr="00646580" w:rsidTr="00A52CAF">
        <w:tc>
          <w:tcPr>
            <w:tcW w:w="2337"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3.Сарадња са колегама, породицом и локалном заједницом</w:t>
            </w:r>
          </w:p>
        </w:tc>
        <w:tc>
          <w:tcPr>
            <w:tcW w:w="2337"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-познаје различите облике сарадње са породицом ради обезбеђивања подршке развоју ученика</w:t>
            </w:r>
          </w:p>
        </w:tc>
        <w:tc>
          <w:tcPr>
            <w:tcW w:w="2338"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-разуме важност тимског рада у установи</w:t>
            </w:r>
          </w:p>
        </w:tc>
        <w:tc>
          <w:tcPr>
            <w:tcW w:w="2338"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-поштује принцип приватности у сарадњи са породицом и колегама</w:t>
            </w:r>
          </w:p>
        </w:tc>
      </w:tr>
      <w:tr w:rsidR="00AD3F14" w:rsidRPr="00646580" w:rsidTr="00A52CAF">
        <w:tc>
          <w:tcPr>
            <w:tcW w:w="2337"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4.Рад са ученицима са сметњама у развоју</w:t>
            </w:r>
          </w:p>
        </w:tc>
        <w:tc>
          <w:tcPr>
            <w:tcW w:w="2337"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-познаје начине укључивања ученика са сметњама у развоју у образовно – васпитни рад</w:t>
            </w:r>
          </w:p>
        </w:tc>
        <w:tc>
          <w:tcPr>
            <w:tcW w:w="2338"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-разуме значај обезбеђивања одговарајуће физичке средине за адекватно укључивање ученика са сметњама у развоју у образовно – васпитни рад</w:t>
            </w:r>
          </w:p>
        </w:tc>
        <w:tc>
          <w:tcPr>
            <w:tcW w:w="2338"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-организује активности за укључивање ученика са сметњама у развоју у образовно – васпитни рад</w:t>
            </w:r>
          </w:p>
        </w:tc>
      </w:tr>
      <w:tr w:rsidR="00AD3F14" w:rsidRPr="00646580" w:rsidTr="00A52CAF">
        <w:tc>
          <w:tcPr>
            <w:tcW w:w="2337"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5.Професионални развој</w:t>
            </w:r>
          </w:p>
        </w:tc>
        <w:tc>
          <w:tcPr>
            <w:tcW w:w="2337"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-познаје значај континуираног професионалног развоја</w:t>
            </w:r>
          </w:p>
        </w:tc>
        <w:tc>
          <w:tcPr>
            <w:tcW w:w="2338" w:type="dxa"/>
          </w:tcPr>
          <w:p w:rsidR="00AD3F14" w:rsidRPr="00914070" w:rsidRDefault="00BB529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-разуме начине и технике </w:t>
            </w:r>
            <w:r w:rsidR="00ED4CA8" w:rsidRPr="00914070">
              <w:rPr>
                <w:rFonts w:ascii="Times New Roman" w:hAnsi="Times New Roman" w:cs="Times New Roman"/>
                <w:sz w:val="20"/>
                <w:szCs w:val="20"/>
                <w:lang w:val="sr-Cyrl-RS"/>
              </w:rPr>
              <w:t>пламирања стручног усавршавања</w:t>
            </w:r>
          </w:p>
        </w:tc>
        <w:tc>
          <w:tcPr>
            <w:tcW w:w="2338" w:type="dxa"/>
          </w:tcPr>
          <w:p w:rsidR="00AD3F14" w:rsidRPr="00914070" w:rsidRDefault="00ED4CA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-учествује у различитим облицима стучног усавршавања</w:t>
            </w:r>
          </w:p>
        </w:tc>
      </w:tr>
      <w:tr w:rsidR="00AD3F14" w:rsidRPr="00646580" w:rsidTr="00A52CAF">
        <w:tc>
          <w:tcPr>
            <w:tcW w:w="2337" w:type="dxa"/>
          </w:tcPr>
          <w:p w:rsidR="00AD3F14" w:rsidRPr="00914070" w:rsidRDefault="00ED4CA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6.Документација</w:t>
            </w:r>
          </w:p>
        </w:tc>
        <w:tc>
          <w:tcPr>
            <w:tcW w:w="2337" w:type="dxa"/>
          </w:tcPr>
          <w:p w:rsidR="00AD3F14" w:rsidRPr="00914070" w:rsidRDefault="00ED4CA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-зна пропиде из области образовања и васпитања</w:t>
            </w:r>
          </w:p>
        </w:tc>
        <w:tc>
          <w:tcPr>
            <w:tcW w:w="2338" w:type="dxa"/>
          </w:tcPr>
          <w:p w:rsidR="00AD3F14" w:rsidRPr="00914070" w:rsidRDefault="00ED4CA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-разуме сврху педагошке документације</w:t>
            </w:r>
          </w:p>
        </w:tc>
        <w:tc>
          <w:tcPr>
            <w:tcW w:w="2338" w:type="dxa"/>
          </w:tcPr>
          <w:p w:rsidR="00AD3F14" w:rsidRPr="00914070" w:rsidRDefault="00ED4CA8"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чува поверљиве податке о детету – ученика и његовој породици</w:t>
            </w:r>
          </w:p>
        </w:tc>
      </w:tr>
    </w:tbl>
    <w:p w:rsidR="00AD3F14" w:rsidRDefault="00AD3F14" w:rsidP="00C80C52">
      <w:pPr>
        <w:rPr>
          <w:rFonts w:ascii="Times New Roman" w:hAnsi="Times New Roman" w:cs="Times New Roman"/>
          <w:sz w:val="24"/>
          <w:szCs w:val="24"/>
          <w:lang w:val="sr-Cyrl-RS"/>
        </w:rPr>
      </w:pPr>
    </w:p>
    <w:p w:rsidR="00914070" w:rsidRPr="00646580" w:rsidRDefault="00914070" w:rsidP="00C80C52">
      <w:pPr>
        <w:rPr>
          <w:rFonts w:ascii="Times New Roman" w:hAnsi="Times New Roman" w:cs="Times New Roman"/>
          <w:sz w:val="24"/>
          <w:szCs w:val="24"/>
          <w:lang w:val="sr-Cyrl-RS"/>
        </w:rPr>
      </w:pPr>
    </w:p>
    <w:p w:rsidR="00ED4CA8" w:rsidRPr="00646580" w:rsidRDefault="00226873" w:rsidP="005A1E50">
      <w:pPr>
        <w:pStyle w:val="a1"/>
      </w:pPr>
      <w:bookmarkStart w:id="35" w:name="_Toc114140925"/>
      <w:r w:rsidRPr="00646580">
        <w:t>План увођења приправника у посао</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040"/>
        <w:gridCol w:w="1975"/>
      </w:tblGrid>
      <w:tr w:rsidR="00226873" w:rsidRPr="00646580" w:rsidTr="00A52CAF">
        <w:tc>
          <w:tcPr>
            <w:tcW w:w="2335" w:type="dxa"/>
          </w:tcPr>
          <w:p w:rsidR="00226873" w:rsidRPr="00914070" w:rsidRDefault="00226873"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Задаци</w:t>
            </w:r>
          </w:p>
        </w:tc>
        <w:tc>
          <w:tcPr>
            <w:tcW w:w="5040" w:type="dxa"/>
          </w:tcPr>
          <w:p w:rsidR="00226873" w:rsidRPr="00914070" w:rsidRDefault="00226873"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Активности</w:t>
            </w:r>
          </w:p>
        </w:tc>
        <w:tc>
          <w:tcPr>
            <w:tcW w:w="1975" w:type="dxa"/>
          </w:tcPr>
          <w:p w:rsidR="00226873" w:rsidRPr="00914070" w:rsidRDefault="00226873"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Носиоци          активности</w:t>
            </w:r>
          </w:p>
        </w:tc>
      </w:tr>
      <w:tr w:rsidR="00226873" w:rsidRPr="00646580" w:rsidTr="00A52CAF">
        <w:tc>
          <w:tcPr>
            <w:tcW w:w="2335" w:type="dxa"/>
          </w:tcPr>
          <w:p w:rsidR="00226873" w:rsidRPr="00914070" w:rsidRDefault="00226873"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Упознавање са школом и организацијом рада у школи</w:t>
            </w:r>
          </w:p>
        </w:tc>
        <w:tc>
          <w:tcPr>
            <w:tcW w:w="5040" w:type="dxa"/>
          </w:tcPr>
          <w:p w:rsidR="00226873" w:rsidRPr="00914070" w:rsidRDefault="00226873"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Разговор са директором школе (педагошко инстуктивни рад)</w:t>
            </w:r>
          </w:p>
          <w:p w:rsidR="00226873" w:rsidRPr="00914070" w:rsidRDefault="00226873"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Разговор са педагогом </w:t>
            </w:r>
            <w:r w:rsidR="00C3601F" w:rsidRPr="00914070">
              <w:rPr>
                <w:rFonts w:ascii="Times New Roman" w:hAnsi="Times New Roman" w:cs="Times New Roman"/>
                <w:sz w:val="20"/>
                <w:szCs w:val="20"/>
                <w:lang w:val="sr-Cyrl-RS"/>
              </w:rPr>
              <w:t>(педагошко инструктивни рад) у циљу информисања приправника о мисији, визији, школи, простору школе, сменама, распоредом часова, огласном таблом и изворима информација</w:t>
            </w:r>
          </w:p>
          <w:p w:rsidR="00226873" w:rsidRPr="00914070" w:rsidRDefault="00226873" w:rsidP="00C80C52">
            <w:pPr>
              <w:rPr>
                <w:rFonts w:ascii="Times New Roman" w:hAnsi="Times New Roman" w:cs="Times New Roman"/>
                <w:sz w:val="20"/>
                <w:szCs w:val="20"/>
                <w:lang w:val="sr-Cyrl-RS"/>
              </w:rPr>
            </w:pPr>
          </w:p>
          <w:p w:rsidR="00226873" w:rsidRPr="00914070" w:rsidRDefault="00226873" w:rsidP="00C80C52">
            <w:pPr>
              <w:rPr>
                <w:rFonts w:ascii="Times New Roman" w:hAnsi="Times New Roman" w:cs="Times New Roman"/>
                <w:sz w:val="20"/>
                <w:szCs w:val="20"/>
                <w:lang w:val="sr-Cyrl-RS"/>
              </w:rPr>
            </w:pPr>
          </w:p>
        </w:tc>
        <w:tc>
          <w:tcPr>
            <w:tcW w:w="1975" w:type="dxa"/>
          </w:tcPr>
          <w:p w:rsidR="00226873" w:rsidRPr="00914070" w:rsidRDefault="00226873" w:rsidP="00C80C52">
            <w:pPr>
              <w:rPr>
                <w:rFonts w:ascii="Times New Roman" w:hAnsi="Times New Roman" w:cs="Times New Roman"/>
                <w:sz w:val="20"/>
                <w:szCs w:val="20"/>
                <w:lang w:val="sr-Cyrl-RS"/>
              </w:rPr>
            </w:pPr>
          </w:p>
          <w:p w:rsidR="00226873" w:rsidRPr="00914070" w:rsidRDefault="00C3601F"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Директор</w:t>
            </w:r>
          </w:p>
          <w:p w:rsidR="00C3601F" w:rsidRPr="00914070" w:rsidRDefault="00C3601F" w:rsidP="00C80C52">
            <w:pPr>
              <w:rPr>
                <w:rFonts w:ascii="Times New Roman" w:hAnsi="Times New Roman" w:cs="Times New Roman"/>
                <w:sz w:val="20"/>
                <w:szCs w:val="20"/>
                <w:lang w:val="sr-Cyrl-RS"/>
              </w:rPr>
            </w:pPr>
          </w:p>
          <w:p w:rsidR="00C3601F" w:rsidRPr="00914070" w:rsidRDefault="00C3601F"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Педагог</w:t>
            </w:r>
          </w:p>
          <w:p w:rsidR="00C3601F" w:rsidRPr="00914070" w:rsidRDefault="00C3601F" w:rsidP="00C80C52">
            <w:pPr>
              <w:rPr>
                <w:rFonts w:ascii="Times New Roman" w:hAnsi="Times New Roman" w:cs="Times New Roman"/>
                <w:sz w:val="20"/>
                <w:szCs w:val="20"/>
                <w:lang w:val="sr-Cyrl-RS"/>
              </w:rPr>
            </w:pPr>
          </w:p>
          <w:p w:rsidR="00C3601F" w:rsidRPr="00914070" w:rsidRDefault="00C3601F"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Психолог</w:t>
            </w:r>
          </w:p>
        </w:tc>
      </w:tr>
      <w:tr w:rsidR="00226873" w:rsidRPr="00646580" w:rsidTr="00A52CAF">
        <w:tc>
          <w:tcPr>
            <w:tcW w:w="2335" w:type="dxa"/>
          </w:tcPr>
          <w:p w:rsidR="00226873" w:rsidRPr="00914070" w:rsidRDefault="00C3601F"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Упознавање са педагошком документацијом, евиденцијом и законском регулативом</w:t>
            </w:r>
          </w:p>
        </w:tc>
        <w:tc>
          <w:tcPr>
            <w:tcW w:w="5040" w:type="dxa"/>
          </w:tcPr>
          <w:p w:rsidR="00C3601F" w:rsidRPr="00914070" w:rsidRDefault="00C3601F" w:rsidP="00C3601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Разговор са директором школе (педагошко инстуктивни рад)</w:t>
            </w:r>
          </w:p>
          <w:p w:rsidR="00C3601F" w:rsidRPr="00914070" w:rsidRDefault="00C3601F" w:rsidP="00C3601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Увид у обрасце, планове и програме образовних профила, планове наставника, припреме наставника за час и слично</w:t>
            </w:r>
          </w:p>
          <w:p w:rsidR="0015002D" w:rsidRPr="00914070" w:rsidRDefault="0015002D" w:rsidP="00C3601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ЗОСОВ, Статут, правилници,ШРП, ГПР</w:t>
            </w:r>
          </w:p>
          <w:p w:rsidR="00226873" w:rsidRPr="00914070" w:rsidRDefault="00226873" w:rsidP="00C80C52">
            <w:pPr>
              <w:rPr>
                <w:rFonts w:ascii="Times New Roman" w:hAnsi="Times New Roman" w:cs="Times New Roman"/>
                <w:sz w:val="20"/>
                <w:szCs w:val="20"/>
                <w:lang w:val="sr-Cyrl-RS"/>
              </w:rPr>
            </w:pPr>
          </w:p>
        </w:tc>
        <w:tc>
          <w:tcPr>
            <w:tcW w:w="1975" w:type="dxa"/>
          </w:tcPr>
          <w:p w:rsidR="0015002D" w:rsidRPr="00914070" w:rsidRDefault="0015002D" w:rsidP="0015002D">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Педагог</w:t>
            </w:r>
          </w:p>
          <w:p w:rsidR="00226873" w:rsidRPr="00914070" w:rsidRDefault="00226873" w:rsidP="00C80C52">
            <w:pPr>
              <w:rPr>
                <w:rFonts w:ascii="Times New Roman" w:hAnsi="Times New Roman" w:cs="Times New Roman"/>
                <w:sz w:val="20"/>
                <w:szCs w:val="20"/>
                <w:lang w:val="sr-Cyrl-RS"/>
              </w:rPr>
            </w:pPr>
          </w:p>
          <w:p w:rsidR="0015002D" w:rsidRPr="00914070" w:rsidRDefault="001500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Психолог</w:t>
            </w:r>
          </w:p>
          <w:p w:rsidR="0015002D" w:rsidRPr="00914070" w:rsidRDefault="0015002D" w:rsidP="00C80C52">
            <w:pPr>
              <w:rPr>
                <w:rFonts w:ascii="Times New Roman" w:hAnsi="Times New Roman" w:cs="Times New Roman"/>
                <w:sz w:val="20"/>
                <w:szCs w:val="20"/>
                <w:lang w:val="sr-Cyrl-RS"/>
              </w:rPr>
            </w:pPr>
          </w:p>
          <w:p w:rsidR="0015002D" w:rsidRPr="00914070" w:rsidRDefault="001500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Секретар</w:t>
            </w:r>
          </w:p>
        </w:tc>
      </w:tr>
      <w:tr w:rsidR="00226873" w:rsidRPr="00646580" w:rsidTr="00A52CAF">
        <w:tc>
          <w:tcPr>
            <w:tcW w:w="2335" w:type="dxa"/>
          </w:tcPr>
          <w:p w:rsidR="00226873" w:rsidRPr="00914070" w:rsidRDefault="001500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Одређивање ментора и менторски рад</w:t>
            </w:r>
          </w:p>
        </w:tc>
        <w:tc>
          <w:tcPr>
            <w:tcW w:w="5040" w:type="dxa"/>
          </w:tcPr>
          <w:p w:rsidR="00226873" w:rsidRPr="00914070" w:rsidRDefault="001500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Директор одређује ментора на предлог стручног већа</w:t>
            </w:r>
          </w:p>
        </w:tc>
        <w:tc>
          <w:tcPr>
            <w:tcW w:w="1975" w:type="dxa"/>
          </w:tcPr>
          <w:p w:rsidR="00226873" w:rsidRPr="00914070" w:rsidRDefault="0015002D"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Директор </w:t>
            </w:r>
          </w:p>
        </w:tc>
      </w:tr>
      <w:tr w:rsidR="00226873" w:rsidRPr="00646580" w:rsidTr="00A52CAF">
        <w:tc>
          <w:tcPr>
            <w:tcW w:w="2335" w:type="dxa"/>
          </w:tcPr>
          <w:p w:rsidR="00226873"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Менторски рад</w:t>
            </w:r>
          </w:p>
        </w:tc>
        <w:tc>
          <w:tcPr>
            <w:tcW w:w="5040" w:type="dxa"/>
          </w:tcPr>
          <w:p w:rsidR="00226873"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Ментор долази на 12 часова приправника, приправник присуствује  на 12 часова ментора уз стални педагошко –инструктивни рад</w:t>
            </w:r>
          </w:p>
        </w:tc>
        <w:tc>
          <w:tcPr>
            <w:tcW w:w="1975" w:type="dxa"/>
          </w:tcPr>
          <w:p w:rsidR="00226873"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Ментор</w:t>
            </w:r>
          </w:p>
        </w:tc>
      </w:tr>
      <w:tr w:rsidR="00226873" w:rsidRPr="00646580" w:rsidTr="00A52CAF">
        <w:tc>
          <w:tcPr>
            <w:tcW w:w="2335" w:type="dxa"/>
          </w:tcPr>
          <w:p w:rsidR="00226873"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Пружање подршке у току рада</w:t>
            </w:r>
          </w:p>
        </w:tc>
        <w:tc>
          <w:tcPr>
            <w:tcW w:w="5040" w:type="dxa"/>
          </w:tcPr>
          <w:p w:rsidR="00226873"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Разговори са приправником о раду у циљу развоја компентенција за рад наставника (планирање и реализација часова, поучавање и учење, комуникација...)</w:t>
            </w:r>
          </w:p>
        </w:tc>
        <w:tc>
          <w:tcPr>
            <w:tcW w:w="1975" w:type="dxa"/>
          </w:tcPr>
          <w:p w:rsidR="00226873"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Ментор </w:t>
            </w:r>
          </w:p>
          <w:p w:rsidR="00BB7CEE"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Педагог</w:t>
            </w:r>
          </w:p>
          <w:p w:rsidR="00BB7CEE"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Психолог</w:t>
            </w:r>
          </w:p>
          <w:p w:rsidR="00BB7CEE" w:rsidRPr="00914070" w:rsidRDefault="00BB7CEE"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Руководилац стручног већа</w:t>
            </w:r>
          </w:p>
        </w:tc>
      </w:tr>
      <w:tr w:rsidR="00226873" w:rsidRPr="00646580" w:rsidTr="00A52CAF">
        <w:tc>
          <w:tcPr>
            <w:tcW w:w="2335" w:type="dxa"/>
          </w:tcPr>
          <w:p w:rsidR="00226873" w:rsidRPr="00914070" w:rsidRDefault="00BB7CEE" w:rsidP="00C80C52">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Евалуација</w:t>
            </w:r>
            <w:r w:rsidR="00134A5E" w:rsidRPr="00914070">
              <w:rPr>
                <w:rFonts w:ascii="Times New Roman" w:hAnsi="Times New Roman" w:cs="Times New Roman"/>
                <w:sz w:val="20"/>
                <w:szCs w:val="20"/>
                <w:lang w:val="sr-Cyrl-RS"/>
              </w:rPr>
              <w:t xml:space="preserve"> рада приправника</w:t>
            </w:r>
          </w:p>
        </w:tc>
        <w:tc>
          <w:tcPr>
            <w:tcW w:w="5040" w:type="dxa"/>
          </w:tcPr>
          <w:p w:rsidR="00226873"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Посета часовима,</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Увид у педагошку документацију приправника,</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Анкетирање ученика,</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Увид у евиденцију о ангажованости у раду стручних органа (редовност, учешће у раду), </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Разговор са приправником у циљу самоевулације</w:t>
            </w:r>
          </w:p>
        </w:tc>
        <w:tc>
          <w:tcPr>
            <w:tcW w:w="1975" w:type="dxa"/>
          </w:tcPr>
          <w:p w:rsidR="00226873"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Ментор</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Руководилац стручног већа</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Директор</w:t>
            </w:r>
          </w:p>
        </w:tc>
      </w:tr>
      <w:tr w:rsidR="00226873" w:rsidRPr="00646580" w:rsidTr="00A52CAF">
        <w:tc>
          <w:tcPr>
            <w:tcW w:w="2335" w:type="dxa"/>
          </w:tcPr>
          <w:p w:rsidR="00226873"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Припрема у оквиру школе за полагање  стручног испита</w:t>
            </w:r>
          </w:p>
        </w:tc>
        <w:tc>
          <w:tcPr>
            <w:tcW w:w="5040" w:type="dxa"/>
          </w:tcPr>
          <w:p w:rsidR="00226873"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Испит за проверу савладаности програма,</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Подршка у припреми испита за лиценцу (психологија, педагогија, законски део, педагошке ситуације)</w:t>
            </w:r>
          </w:p>
        </w:tc>
        <w:tc>
          <w:tcPr>
            <w:tcW w:w="1975" w:type="dxa"/>
          </w:tcPr>
          <w:p w:rsidR="00226873"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Руководилац стручног већа</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Директор</w:t>
            </w:r>
          </w:p>
          <w:p w:rsidR="00F1202B" w:rsidRPr="00914070" w:rsidRDefault="00F1202B" w:rsidP="00C80C5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Стручни сарадник</w:t>
            </w:r>
          </w:p>
        </w:tc>
      </w:tr>
    </w:tbl>
    <w:p w:rsidR="008D22B9" w:rsidRDefault="008D22B9">
      <w:pPr>
        <w:rPr>
          <w:rFonts w:ascii="Times New Roman" w:hAnsi="Times New Roman" w:cs="Times New Roman"/>
          <w:b/>
          <w:sz w:val="24"/>
          <w:szCs w:val="24"/>
          <w:lang w:val="sr-Cyrl-RS"/>
        </w:rPr>
        <w:sectPr w:rsidR="008D22B9" w:rsidSect="00F3316F">
          <w:headerReference w:type="default" r:id="rId9"/>
          <w:footerReference w:type="default" r:id="rId10"/>
          <w:pgSz w:w="12240" w:h="15840"/>
          <w:pgMar w:top="1440" w:right="1440" w:bottom="1440" w:left="1440" w:header="720" w:footer="720" w:gutter="0"/>
          <w:cols w:space="720"/>
          <w:titlePg/>
          <w:docGrid w:linePitch="360"/>
        </w:sectPr>
      </w:pPr>
    </w:p>
    <w:p w:rsidR="008D22B9" w:rsidRPr="00646580" w:rsidRDefault="00E60294" w:rsidP="005A1E50">
      <w:pPr>
        <w:pStyle w:val="a0"/>
      </w:pPr>
      <w:bookmarkStart w:id="36" w:name="_Toc114140926"/>
      <w:r>
        <w:rPr>
          <w:lang w:val="en-US"/>
        </w:rPr>
        <w:lastRenderedPageBreak/>
        <w:t>7</w:t>
      </w:r>
      <w:r w:rsidR="00150380">
        <w:rPr>
          <w:lang w:val="en-US"/>
        </w:rPr>
        <w:t xml:space="preserve">. </w:t>
      </w:r>
      <w:r w:rsidR="008D22B9" w:rsidRPr="00646580">
        <w:t>ОРГАНИЗАЦИОНА СТУКТУРА</w:t>
      </w:r>
      <w:bookmarkEnd w:id="36"/>
    </w:p>
    <w:p w:rsidR="008D22B9" w:rsidRPr="00646580" w:rsidRDefault="008D22B9" w:rsidP="005A1E50">
      <w:pPr>
        <w:pStyle w:val="a1"/>
      </w:pPr>
      <w:bookmarkStart w:id="37" w:name="_Toc114140927"/>
      <w:r w:rsidRPr="00646580">
        <w:t>Структура и распоред обавеза наставника, стручних сарадника и осталих запослених у оквиру 40-часовне радне недеље</w:t>
      </w:r>
      <w:bookmarkEnd w:id="37"/>
    </w:p>
    <w:tbl>
      <w:tblPr>
        <w:tblW w:w="14561"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
        <w:gridCol w:w="120"/>
        <w:gridCol w:w="202"/>
        <w:gridCol w:w="1836"/>
        <w:gridCol w:w="202"/>
        <w:gridCol w:w="288"/>
        <w:gridCol w:w="202"/>
        <w:gridCol w:w="1100"/>
        <w:gridCol w:w="202"/>
        <w:gridCol w:w="972"/>
        <w:gridCol w:w="202"/>
        <w:gridCol w:w="226"/>
        <w:gridCol w:w="202"/>
        <w:gridCol w:w="226"/>
        <w:gridCol w:w="202"/>
        <w:gridCol w:w="226"/>
        <w:gridCol w:w="202"/>
        <w:gridCol w:w="226"/>
        <w:gridCol w:w="202"/>
        <w:gridCol w:w="226"/>
        <w:gridCol w:w="202"/>
        <w:gridCol w:w="226"/>
        <w:gridCol w:w="202"/>
        <w:gridCol w:w="226"/>
        <w:gridCol w:w="202"/>
        <w:gridCol w:w="226"/>
        <w:gridCol w:w="202"/>
        <w:gridCol w:w="226"/>
        <w:gridCol w:w="202"/>
        <w:gridCol w:w="392"/>
        <w:gridCol w:w="202"/>
        <w:gridCol w:w="406"/>
        <w:gridCol w:w="202"/>
        <w:gridCol w:w="226"/>
        <w:gridCol w:w="202"/>
        <w:gridCol w:w="226"/>
        <w:gridCol w:w="202"/>
        <w:gridCol w:w="226"/>
        <w:gridCol w:w="202"/>
        <w:gridCol w:w="226"/>
        <w:gridCol w:w="202"/>
        <w:gridCol w:w="226"/>
        <w:gridCol w:w="202"/>
        <w:gridCol w:w="226"/>
        <w:gridCol w:w="202"/>
        <w:gridCol w:w="226"/>
        <w:gridCol w:w="202"/>
        <w:gridCol w:w="226"/>
        <w:gridCol w:w="202"/>
        <w:gridCol w:w="353"/>
        <w:gridCol w:w="202"/>
      </w:tblGrid>
      <w:tr w:rsidR="008D22B9" w:rsidTr="008D22B9">
        <w:trPr>
          <w:gridBefore w:val="1"/>
          <w:wBefore w:w="202" w:type="dxa"/>
          <w:trHeight w:val="3245"/>
        </w:trPr>
        <w:tc>
          <w:tcPr>
            <w:tcW w:w="322" w:type="dxa"/>
            <w:gridSpan w:val="2"/>
            <w:textDirection w:val="btLr"/>
          </w:tcPr>
          <w:p w:rsidR="008D22B9" w:rsidRDefault="008D22B9" w:rsidP="008D22B9">
            <w:pPr>
              <w:pStyle w:val="TableParagraph"/>
              <w:spacing w:before="56"/>
              <w:ind w:left="32"/>
              <w:rPr>
                <w:b/>
                <w:sz w:val="17"/>
              </w:rPr>
            </w:pPr>
            <w:bookmarkStart w:id="38" w:name="1.pdf_(p.1)"/>
            <w:bookmarkEnd w:id="38"/>
            <w:r>
              <w:rPr>
                <w:b/>
                <w:sz w:val="17"/>
              </w:rPr>
              <w:t>редни</w:t>
            </w:r>
            <w:r>
              <w:rPr>
                <w:b/>
                <w:spacing w:val="23"/>
                <w:sz w:val="17"/>
              </w:rPr>
              <w:t xml:space="preserve"> </w:t>
            </w:r>
            <w:r>
              <w:rPr>
                <w:b/>
                <w:sz w:val="17"/>
              </w:rPr>
              <w:t>број</w:t>
            </w:r>
          </w:p>
        </w:tc>
        <w:tc>
          <w:tcPr>
            <w:tcW w:w="2038" w:type="dxa"/>
            <w:gridSpan w:val="2"/>
          </w:tcPr>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spacing w:before="2"/>
              <w:rPr>
                <w:rFonts w:ascii="Times New Roman"/>
                <w:sz w:val="26"/>
              </w:rPr>
            </w:pPr>
          </w:p>
          <w:p w:rsidR="008D22B9" w:rsidRDefault="008D22B9" w:rsidP="008D22B9">
            <w:pPr>
              <w:pStyle w:val="TableParagraph"/>
              <w:spacing w:line="220" w:lineRule="atLeast"/>
              <w:ind w:left="558" w:right="403" w:hanging="121"/>
              <w:rPr>
                <w:rFonts w:ascii="Times New Roman" w:hAnsi="Times New Roman"/>
                <w:b/>
                <w:sz w:val="17"/>
              </w:rPr>
            </w:pPr>
            <w:r>
              <w:rPr>
                <w:rFonts w:ascii="Times New Roman" w:hAnsi="Times New Roman"/>
                <w:b/>
                <w:spacing w:val="-2"/>
                <w:w w:val="105"/>
                <w:sz w:val="17"/>
              </w:rPr>
              <w:t>Име и презиме</w:t>
            </w:r>
            <w:r>
              <w:rPr>
                <w:rFonts w:ascii="Times New Roman" w:hAnsi="Times New Roman"/>
                <w:b/>
                <w:spacing w:val="-42"/>
                <w:w w:val="105"/>
                <w:sz w:val="17"/>
              </w:rPr>
              <w:t xml:space="preserve"> </w:t>
            </w:r>
            <w:r>
              <w:rPr>
                <w:rFonts w:ascii="Times New Roman" w:hAnsi="Times New Roman"/>
                <w:b/>
                <w:w w:val="105"/>
                <w:sz w:val="17"/>
              </w:rPr>
              <w:t>наставника</w:t>
            </w:r>
          </w:p>
        </w:tc>
        <w:tc>
          <w:tcPr>
            <w:tcW w:w="490" w:type="dxa"/>
            <w:gridSpan w:val="2"/>
            <w:textDirection w:val="btLr"/>
          </w:tcPr>
          <w:p w:rsidR="008D22B9" w:rsidRDefault="008D22B9" w:rsidP="008D22B9">
            <w:pPr>
              <w:pStyle w:val="TableParagraph"/>
              <w:spacing w:before="138"/>
              <w:ind w:left="32"/>
              <w:rPr>
                <w:rFonts w:ascii="Times New Roman" w:hAnsi="Times New Roman"/>
                <w:b/>
                <w:sz w:val="17"/>
              </w:rPr>
            </w:pPr>
            <w:r>
              <w:rPr>
                <w:rFonts w:ascii="Times New Roman" w:hAnsi="Times New Roman"/>
                <w:b/>
                <w:spacing w:val="-1"/>
                <w:w w:val="105"/>
                <w:sz w:val="17"/>
              </w:rPr>
              <w:t>Школска</w:t>
            </w:r>
            <w:r>
              <w:rPr>
                <w:rFonts w:ascii="Times New Roman" w:hAnsi="Times New Roman"/>
                <w:b/>
                <w:spacing w:val="-11"/>
                <w:w w:val="105"/>
                <w:sz w:val="17"/>
              </w:rPr>
              <w:t xml:space="preserve"> </w:t>
            </w:r>
            <w:r>
              <w:rPr>
                <w:rFonts w:ascii="Times New Roman" w:hAnsi="Times New Roman"/>
                <w:b/>
                <w:spacing w:val="-1"/>
                <w:w w:val="105"/>
                <w:sz w:val="17"/>
              </w:rPr>
              <w:t>спрема</w:t>
            </w:r>
          </w:p>
        </w:tc>
        <w:tc>
          <w:tcPr>
            <w:tcW w:w="1302" w:type="dxa"/>
            <w:gridSpan w:val="2"/>
          </w:tcPr>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rPr>
                <w:rFonts w:ascii="Times New Roman"/>
                <w:sz w:val="18"/>
              </w:rPr>
            </w:pPr>
          </w:p>
          <w:p w:rsidR="008D22B9" w:rsidRDefault="008D22B9" w:rsidP="008D22B9">
            <w:pPr>
              <w:pStyle w:val="TableParagraph"/>
              <w:spacing w:before="2"/>
              <w:rPr>
                <w:rFonts w:ascii="Times New Roman"/>
                <w:sz w:val="26"/>
              </w:rPr>
            </w:pPr>
          </w:p>
          <w:p w:rsidR="008D22B9" w:rsidRDefault="008D22B9" w:rsidP="008D22B9">
            <w:pPr>
              <w:pStyle w:val="TableParagraph"/>
              <w:spacing w:line="220" w:lineRule="atLeast"/>
              <w:ind w:left="428" w:right="-15" w:hanging="298"/>
              <w:rPr>
                <w:rFonts w:ascii="Times New Roman" w:hAnsi="Times New Roman"/>
                <w:b/>
                <w:sz w:val="17"/>
              </w:rPr>
            </w:pPr>
            <w:r>
              <w:rPr>
                <w:rFonts w:ascii="Times New Roman" w:hAnsi="Times New Roman"/>
                <w:b/>
                <w:sz w:val="17"/>
              </w:rPr>
              <w:t>назив</w:t>
            </w:r>
            <w:r>
              <w:rPr>
                <w:rFonts w:ascii="Times New Roman" w:hAnsi="Times New Roman"/>
                <w:b/>
                <w:spacing w:val="10"/>
                <w:sz w:val="17"/>
              </w:rPr>
              <w:t xml:space="preserve"> </w:t>
            </w:r>
            <w:r>
              <w:rPr>
                <w:rFonts w:ascii="Times New Roman" w:hAnsi="Times New Roman"/>
                <w:b/>
                <w:sz w:val="17"/>
              </w:rPr>
              <w:t>радног</w:t>
            </w:r>
            <w:r>
              <w:rPr>
                <w:rFonts w:ascii="Times New Roman" w:hAnsi="Times New Roman"/>
                <w:b/>
                <w:spacing w:val="-40"/>
                <w:sz w:val="17"/>
              </w:rPr>
              <w:t xml:space="preserve"> </w:t>
            </w:r>
            <w:r>
              <w:rPr>
                <w:rFonts w:ascii="Times New Roman" w:hAnsi="Times New Roman"/>
                <w:b/>
                <w:w w:val="105"/>
                <w:sz w:val="17"/>
              </w:rPr>
              <w:t>места</w:t>
            </w:r>
          </w:p>
        </w:tc>
        <w:tc>
          <w:tcPr>
            <w:tcW w:w="1174" w:type="dxa"/>
            <w:gridSpan w:val="2"/>
            <w:textDirection w:val="btLr"/>
          </w:tcPr>
          <w:p w:rsidR="008D22B9" w:rsidRDefault="008D22B9" w:rsidP="008D22B9">
            <w:pPr>
              <w:pStyle w:val="TableParagraph"/>
              <w:rPr>
                <w:rFonts w:ascii="Times New Roman"/>
                <w:sz w:val="18"/>
              </w:rPr>
            </w:pPr>
          </w:p>
          <w:p w:rsidR="008D22B9" w:rsidRDefault="008D22B9" w:rsidP="008D22B9">
            <w:pPr>
              <w:pStyle w:val="TableParagraph"/>
              <w:spacing w:before="8"/>
              <w:rPr>
                <w:rFonts w:ascii="Times New Roman"/>
                <w:sz w:val="23"/>
              </w:rPr>
            </w:pPr>
          </w:p>
          <w:p w:rsidR="008D22B9" w:rsidRDefault="008D22B9" w:rsidP="008D22B9">
            <w:pPr>
              <w:pStyle w:val="TableParagraph"/>
              <w:spacing w:before="1"/>
              <w:ind w:left="32"/>
              <w:rPr>
                <w:rFonts w:ascii="Times New Roman" w:hAnsi="Times New Roman"/>
                <w:b/>
                <w:sz w:val="17"/>
              </w:rPr>
            </w:pPr>
            <w:r>
              <w:rPr>
                <w:rFonts w:ascii="Times New Roman" w:hAnsi="Times New Roman"/>
                <w:b/>
                <w:spacing w:val="-1"/>
                <w:w w:val="105"/>
                <w:sz w:val="17"/>
              </w:rPr>
              <w:t>Наставу</w:t>
            </w:r>
            <w:r>
              <w:rPr>
                <w:rFonts w:ascii="Times New Roman" w:hAnsi="Times New Roman"/>
                <w:b/>
                <w:spacing w:val="-10"/>
                <w:w w:val="105"/>
                <w:sz w:val="17"/>
              </w:rPr>
              <w:t xml:space="preserve"> </w:t>
            </w:r>
            <w:r>
              <w:rPr>
                <w:rFonts w:ascii="Times New Roman" w:hAnsi="Times New Roman"/>
                <w:b/>
                <w:w w:val="105"/>
                <w:sz w:val="17"/>
              </w:rPr>
              <w:t>изводи</w:t>
            </w:r>
            <w:r>
              <w:rPr>
                <w:rFonts w:ascii="Times New Roman" w:hAnsi="Times New Roman"/>
                <w:b/>
                <w:spacing w:val="-11"/>
                <w:w w:val="105"/>
                <w:sz w:val="17"/>
              </w:rPr>
              <w:t xml:space="preserve"> </w:t>
            </w:r>
            <w:r>
              <w:rPr>
                <w:rFonts w:ascii="Times New Roman" w:hAnsi="Times New Roman"/>
                <w:b/>
                <w:w w:val="105"/>
                <w:sz w:val="17"/>
              </w:rPr>
              <w:t>у</w:t>
            </w:r>
            <w:r>
              <w:rPr>
                <w:rFonts w:ascii="Times New Roman" w:hAnsi="Times New Roman"/>
                <w:b/>
                <w:spacing w:val="-9"/>
                <w:w w:val="105"/>
                <w:sz w:val="17"/>
              </w:rPr>
              <w:t xml:space="preserve"> </w:t>
            </w:r>
            <w:r>
              <w:rPr>
                <w:rFonts w:ascii="Times New Roman" w:hAnsi="Times New Roman"/>
                <w:b/>
                <w:w w:val="105"/>
                <w:sz w:val="17"/>
              </w:rPr>
              <w:t>разреду</w:t>
            </w:r>
          </w:p>
        </w:tc>
        <w:tc>
          <w:tcPr>
            <w:tcW w:w="428" w:type="dxa"/>
            <w:gridSpan w:val="2"/>
            <w:textDirection w:val="btLr"/>
          </w:tcPr>
          <w:p w:rsidR="008D22B9" w:rsidRDefault="008D22B9" w:rsidP="008D22B9">
            <w:pPr>
              <w:pStyle w:val="TableParagraph"/>
              <w:spacing w:line="191" w:lineRule="exact"/>
              <w:ind w:left="32"/>
              <w:rPr>
                <w:rFonts w:ascii="Times New Roman" w:hAnsi="Times New Roman"/>
                <w:b/>
                <w:sz w:val="17"/>
              </w:rPr>
            </w:pPr>
            <w:r>
              <w:rPr>
                <w:rFonts w:ascii="Times New Roman" w:hAnsi="Times New Roman"/>
                <w:b/>
                <w:spacing w:val="-1"/>
                <w:w w:val="105"/>
                <w:sz w:val="17"/>
              </w:rPr>
              <w:t>Редовна</w:t>
            </w:r>
            <w:r>
              <w:rPr>
                <w:rFonts w:ascii="Times New Roman" w:hAnsi="Times New Roman"/>
                <w:b/>
                <w:spacing w:val="-9"/>
                <w:w w:val="105"/>
                <w:sz w:val="17"/>
              </w:rPr>
              <w:t xml:space="preserve"> </w:t>
            </w:r>
            <w:r>
              <w:rPr>
                <w:rFonts w:ascii="Times New Roman" w:hAnsi="Times New Roman"/>
                <w:b/>
                <w:spacing w:val="-1"/>
                <w:w w:val="105"/>
                <w:sz w:val="17"/>
              </w:rPr>
              <w:t>настава</w:t>
            </w:r>
            <w:r>
              <w:rPr>
                <w:rFonts w:ascii="Times New Roman" w:hAnsi="Times New Roman"/>
                <w:b/>
                <w:spacing w:val="-9"/>
                <w:w w:val="105"/>
                <w:sz w:val="17"/>
              </w:rPr>
              <w:t xml:space="preserve"> </w:t>
            </w:r>
            <w:r>
              <w:rPr>
                <w:rFonts w:ascii="Times New Roman" w:hAnsi="Times New Roman"/>
                <w:b/>
                <w:spacing w:val="-1"/>
                <w:w w:val="105"/>
                <w:sz w:val="17"/>
              </w:rPr>
              <w:t>(недељиви</w:t>
            </w:r>
            <w:r>
              <w:rPr>
                <w:rFonts w:ascii="Times New Roman" w:hAnsi="Times New Roman"/>
                <w:b/>
                <w:spacing w:val="-10"/>
                <w:w w:val="105"/>
                <w:sz w:val="17"/>
              </w:rPr>
              <w:t xml:space="preserve"> </w:t>
            </w:r>
            <w:r>
              <w:rPr>
                <w:rFonts w:ascii="Times New Roman" w:hAnsi="Times New Roman"/>
                <w:b/>
                <w:w w:val="105"/>
                <w:sz w:val="17"/>
              </w:rPr>
              <w:t>-</w:t>
            </w:r>
          </w:p>
          <w:p w:rsidR="008D22B9" w:rsidRDefault="008D22B9" w:rsidP="008D22B9">
            <w:pPr>
              <w:pStyle w:val="TableParagraph"/>
              <w:spacing w:before="30" w:line="172" w:lineRule="exact"/>
              <w:ind w:left="32"/>
              <w:rPr>
                <w:rFonts w:ascii="Times New Roman" w:hAnsi="Times New Roman"/>
                <w:b/>
                <w:sz w:val="17"/>
              </w:rPr>
            </w:pPr>
            <w:r>
              <w:rPr>
                <w:rFonts w:ascii="Times New Roman" w:hAnsi="Times New Roman"/>
                <w:b/>
                <w:w w:val="105"/>
                <w:sz w:val="17"/>
              </w:rPr>
              <w:t>преконорме)</w:t>
            </w:r>
          </w:p>
        </w:tc>
        <w:tc>
          <w:tcPr>
            <w:tcW w:w="428" w:type="dxa"/>
            <w:gridSpan w:val="2"/>
            <w:textDirection w:val="btLr"/>
          </w:tcPr>
          <w:p w:rsidR="008D22B9" w:rsidRDefault="008D22B9" w:rsidP="008D22B9">
            <w:pPr>
              <w:pStyle w:val="TableParagraph"/>
              <w:spacing w:before="104"/>
              <w:ind w:left="32"/>
              <w:rPr>
                <w:rFonts w:ascii="Times New Roman" w:hAnsi="Times New Roman"/>
                <w:b/>
                <w:sz w:val="17"/>
              </w:rPr>
            </w:pPr>
            <w:r>
              <w:rPr>
                <w:rFonts w:ascii="Times New Roman" w:hAnsi="Times New Roman"/>
                <w:b/>
                <w:w w:val="105"/>
                <w:sz w:val="17"/>
              </w:rPr>
              <w:t>ЧОС</w:t>
            </w:r>
          </w:p>
        </w:tc>
        <w:tc>
          <w:tcPr>
            <w:tcW w:w="428" w:type="dxa"/>
            <w:gridSpan w:val="2"/>
            <w:textDirection w:val="btLr"/>
          </w:tcPr>
          <w:p w:rsidR="008D22B9" w:rsidRDefault="008D22B9" w:rsidP="008D22B9">
            <w:pPr>
              <w:pStyle w:val="TableParagraph"/>
              <w:spacing w:before="104"/>
              <w:ind w:left="32"/>
              <w:rPr>
                <w:rFonts w:ascii="Times New Roman" w:hAnsi="Times New Roman"/>
                <w:b/>
                <w:sz w:val="17"/>
              </w:rPr>
            </w:pPr>
            <w:r>
              <w:rPr>
                <w:rFonts w:ascii="Times New Roman" w:hAnsi="Times New Roman"/>
                <w:b/>
                <w:spacing w:val="-1"/>
                <w:w w:val="105"/>
                <w:sz w:val="17"/>
              </w:rPr>
              <w:t>додатна</w:t>
            </w:r>
            <w:r>
              <w:rPr>
                <w:rFonts w:ascii="Times New Roman" w:hAnsi="Times New Roman"/>
                <w:b/>
                <w:spacing w:val="-8"/>
                <w:w w:val="105"/>
                <w:sz w:val="17"/>
              </w:rPr>
              <w:t xml:space="preserve"> </w:t>
            </w:r>
            <w:r>
              <w:rPr>
                <w:rFonts w:ascii="Times New Roman" w:hAnsi="Times New Roman"/>
                <w:b/>
                <w:spacing w:val="-1"/>
                <w:w w:val="105"/>
                <w:sz w:val="17"/>
              </w:rPr>
              <w:t>настава</w:t>
            </w:r>
          </w:p>
        </w:tc>
        <w:tc>
          <w:tcPr>
            <w:tcW w:w="428" w:type="dxa"/>
            <w:gridSpan w:val="2"/>
            <w:textDirection w:val="btLr"/>
          </w:tcPr>
          <w:p w:rsidR="008D22B9" w:rsidRDefault="008D22B9" w:rsidP="008D22B9">
            <w:pPr>
              <w:pStyle w:val="TableParagraph"/>
              <w:spacing w:before="103"/>
              <w:ind w:left="32"/>
              <w:rPr>
                <w:rFonts w:ascii="Times New Roman" w:hAnsi="Times New Roman"/>
                <w:b/>
                <w:sz w:val="17"/>
              </w:rPr>
            </w:pPr>
            <w:r>
              <w:rPr>
                <w:rFonts w:ascii="Times New Roman" w:hAnsi="Times New Roman"/>
                <w:b/>
                <w:sz w:val="17"/>
              </w:rPr>
              <w:t>Допунска</w:t>
            </w:r>
            <w:r>
              <w:rPr>
                <w:rFonts w:ascii="Times New Roman" w:hAnsi="Times New Roman"/>
                <w:b/>
                <w:spacing w:val="16"/>
                <w:sz w:val="17"/>
              </w:rPr>
              <w:t xml:space="preserve"> </w:t>
            </w:r>
            <w:r>
              <w:rPr>
                <w:rFonts w:ascii="Times New Roman" w:hAnsi="Times New Roman"/>
                <w:b/>
                <w:sz w:val="17"/>
              </w:rPr>
              <w:t>наставфа</w:t>
            </w:r>
          </w:p>
        </w:tc>
        <w:tc>
          <w:tcPr>
            <w:tcW w:w="428" w:type="dxa"/>
            <w:gridSpan w:val="2"/>
            <w:textDirection w:val="btLr"/>
          </w:tcPr>
          <w:p w:rsidR="008D22B9" w:rsidRDefault="008D22B9" w:rsidP="008D22B9">
            <w:pPr>
              <w:pStyle w:val="TableParagraph"/>
              <w:spacing w:before="102"/>
              <w:ind w:left="32"/>
              <w:rPr>
                <w:rFonts w:ascii="Times New Roman" w:hAnsi="Times New Roman"/>
                <w:b/>
                <w:sz w:val="17"/>
              </w:rPr>
            </w:pPr>
            <w:r>
              <w:rPr>
                <w:rFonts w:ascii="Times New Roman" w:hAnsi="Times New Roman"/>
                <w:b/>
                <w:sz w:val="17"/>
              </w:rPr>
              <w:t>Друштвено</w:t>
            </w:r>
            <w:r>
              <w:rPr>
                <w:rFonts w:ascii="Times New Roman" w:hAnsi="Times New Roman"/>
                <w:b/>
                <w:spacing w:val="15"/>
                <w:sz w:val="17"/>
              </w:rPr>
              <w:t xml:space="preserve"> </w:t>
            </w:r>
            <w:r>
              <w:rPr>
                <w:rFonts w:ascii="Times New Roman" w:hAnsi="Times New Roman"/>
                <w:b/>
                <w:sz w:val="17"/>
              </w:rPr>
              <w:t>користан</w:t>
            </w:r>
            <w:r>
              <w:rPr>
                <w:rFonts w:ascii="Times New Roman" w:hAnsi="Times New Roman"/>
                <w:b/>
                <w:spacing w:val="15"/>
                <w:sz w:val="17"/>
              </w:rPr>
              <w:t xml:space="preserve"> </w:t>
            </w:r>
            <w:r>
              <w:rPr>
                <w:rFonts w:ascii="Times New Roman" w:hAnsi="Times New Roman"/>
                <w:b/>
                <w:sz w:val="17"/>
              </w:rPr>
              <w:t>рад</w:t>
            </w:r>
          </w:p>
        </w:tc>
        <w:tc>
          <w:tcPr>
            <w:tcW w:w="428" w:type="dxa"/>
            <w:gridSpan w:val="2"/>
            <w:textDirection w:val="btLr"/>
          </w:tcPr>
          <w:p w:rsidR="008D22B9" w:rsidRDefault="008D22B9" w:rsidP="008D22B9">
            <w:pPr>
              <w:pStyle w:val="TableParagraph"/>
              <w:spacing w:before="102"/>
              <w:ind w:left="32"/>
              <w:rPr>
                <w:rFonts w:ascii="Times New Roman" w:hAnsi="Times New Roman"/>
                <w:b/>
                <w:sz w:val="17"/>
              </w:rPr>
            </w:pPr>
            <w:r>
              <w:rPr>
                <w:rFonts w:ascii="Times New Roman" w:hAnsi="Times New Roman"/>
                <w:b/>
                <w:spacing w:val="-1"/>
                <w:w w:val="105"/>
                <w:sz w:val="17"/>
              </w:rPr>
              <w:t>Остали</w:t>
            </w:r>
            <w:r>
              <w:rPr>
                <w:rFonts w:ascii="Times New Roman" w:hAnsi="Times New Roman"/>
                <w:b/>
                <w:spacing w:val="-9"/>
                <w:w w:val="105"/>
                <w:sz w:val="17"/>
              </w:rPr>
              <w:t xml:space="preserve"> </w:t>
            </w:r>
            <w:r>
              <w:rPr>
                <w:rFonts w:ascii="Times New Roman" w:hAnsi="Times New Roman"/>
                <w:b/>
                <w:spacing w:val="-1"/>
                <w:w w:val="105"/>
                <w:sz w:val="17"/>
              </w:rPr>
              <w:t>послови</w:t>
            </w:r>
          </w:p>
        </w:tc>
        <w:tc>
          <w:tcPr>
            <w:tcW w:w="428" w:type="dxa"/>
            <w:gridSpan w:val="2"/>
            <w:textDirection w:val="btLr"/>
          </w:tcPr>
          <w:p w:rsidR="008D22B9" w:rsidRDefault="008D22B9" w:rsidP="008D22B9">
            <w:pPr>
              <w:pStyle w:val="TableParagraph"/>
              <w:spacing w:before="101"/>
              <w:ind w:left="32"/>
              <w:rPr>
                <w:rFonts w:ascii="Times New Roman" w:hAnsi="Times New Roman"/>
                <w:b/>
                <w:sz w:val="17"/>
              </w:rPr>
            </w:pPr>
            <w:r>
              <w:rPr>
                <w:rFonts w:ascii="Times New Roman" w:hAnsi="Times New Roman"/>
                <w:b/>
                <w:sz w:val="17"/>
              </w:rPr>
              <w:t>Слободне</w:t>
            </w:r>
            <w:r>
              <w:rPr>
                <w:rFonts w:ascii="Times New Roman" w:hAnsi="Times New Roman"/>
                <w:b/>
                <w:spacing w:val="16"/>
                <w:sz w:val="17"/>
              </w:rPr>
              <w:t xml:space="preserve"> </w:t>
            </w:r>
            <w:r>
              <w:rPr>
                <w:rFonts w:ascii="Times New Roman" w:hAnsi="Times New Roman"/>
                <w:b/>
                <w:sz w:val="17"/>
              </w:rPr>
              <w:t>наставне</w:t>
            </w:r>
            <w:r>
              <w:rPr>
                <w:rFonts w:ascii="Times New Roman" w:hAnsi="Times New Roman"/>
                <w:b/>
                <w:spacing w:val="17"/>
                <w:sz w:val="17"/>
              </w:rPr>
              <w:t xml:space="preserve"> </w:t>
            </w:r>
            <w:r>
              <w:rPr>
                <w:rFonts w:ascii="Times New Roman" w:hAnsi="Times New Roman"/>
                <w:b/>
                <w:sz w:val="17"/>
              </w:rPr>
              <w:t>активности</w:t>
            </w:r>
          </w:p>
        </w:tc>
        <w:tc>
          <w:tcPr>
            <w:tcW w:w="428" w:type="dxa"/>
            <w:gridSpan w:val="2"/>
            <w:textDirection w:val="btLr"/>
          </w:tcPr>
          <w:p w:rsidR="008D22B9" w:rsidRDefault="008D22B9" w:rsidP="008D22B9">
            <w:pPr>
              <w:pStyle w:val="TableParagraph"/>
              <w:spacing w:before="100"/>
              <w:ind w:left="32"/>
              <w:rPr>
                <w:rFonts w:ascii="Times New Roman" w:hAnsi="Times New Roman"/>
                <w:b/>
                <w:sz w:val="17"/>
              </w:rPr>
            </w:pPr>
            <w:r>
              <w:rPr>
                <w:rFonts w:ascii="Times New Roman" w:hAnsi="Times New Roman"/>
                <w:b/>
                <w:sz w:val="17"/>
              </w:rPr>
              <w:t>Припреме</w:t>
            </w:r>
            <w:r>
              <w:rPr>
                <w:rFonts w:ascii="Times New Roman" w:hAnsi="Times New Roman"/>
                <w:b/>
                <w:spacing w:val="12"/>
                <w:sz w:val="17"/>
              </w:rPr>
              <w:t xml:space="preserve"> </w:t>
            </w:r>
            <w:r>
              <w:rPr>
                <w:rFonts w:ascii="Times New Roman" w:hAnsi="Times New Roman"/>
                <w:b/>
                <w:sz w:val="17"/>
              </w:rPr>
              <w:t>ученика</w:t>
            </w:r>
            <w:r>
              <w:rPr>
                <w:rFonts w:ascii="Times New Roman" w:hAnsi="Times New Roman"/>
                <w:b/>
                <w:spacing w:val="16"/>
                <w:sz w:val="17"/>
              </w:rPr>
              <w:t xml:space="preserve"> </w:t>
            </w:r>
            <w:r>
              <w:rPr>
                <w:rFonts w:ascii="Times New Roman" w:hAnsi="Times New Roman"/>
                <w:b/>
                <w:sz w:val="17"/>
              </w:rPr>
              <w:t>за</w:t>
            </w:r>
            <w:r>
              <w:rPr>
                <w:rFonts w:ascii="Times New Roman" w:hAnsi="Times New Roman"/>
                <w:b/>
                <w:spacing w:val="15"/>
                <w:sz w:val="17"/>
              </w:rPr>
              <w:t xml:space="preserve"> </w:t>
            </w:r>
            <w:r>
              <w:rPr>
                <w:rFonts w:ascii="Times New Roman" w:hAnsi="Times New Roman"/>
                <w:b/>
                <w:sz w:val="17"/>
              </w:rPr>
              <w:t>такмичење</w:t>
            </w:r>
          </w:p>
        </w:tc>
        <w:tc>
          <w:tcPr>
            <w:tcW w:w="428" w:type="dxa"/>
            <w:gridSpan w:val="2"/>
            <w:textDirection w:val="btLr"/>
          </w:tcPr>
          <w:p w:rsidR="008D22B9" w:rsidRDefault="008D22B9" w:rsidP="008D22B9">
            <w:pPr>
              <w:pStyle w:val="TableParagraph"/>
              <w:spacing w:before="99"/>
              <w:ind w:left="32"/>
              <w:rPr>
                <w:rFonts w:ascii="Times New Roman" w:hAnsi="Times New Roman"/>
                <w:b/>
                <w:sz w:val="17"/>
              </w:rPr>
            </w:pPr>
            <w:r>
              <w:rPr>
                <w:rFonts w:ascii="Times New Roman" w:hAnsi="Times New Roman"/>
                <w:b/>
                <w:spacing w:val="-1"/>
                <w:w w:val="105"/>
                <w:sz w:val="17"/>
              </w:rPr>
              <w:t>Припреме</w:t>
            </w:r>
            <w:r>
              <w:rPr>
                <w:rFonts w:ascii="Times New Roman" w:hAnsi="Times New Roman"/>
                <w:b/>
                <w:spacing w:val="-10"/>
                <w:w w:val="105"/>
                <w:sz w:val="17"/>
              </w:rPr>
              <w:t xml:space="preserve"> </w:t>
            </w:r>
            <w:r>
              <w:rPr>
                <w:rFonts w:ascii="Times New Roman" w:hAnsi="Times New Roman"/>
                <w:b/>
                <w:spacing w:val="-1"/>
                <w:w w:val="105"/>
                <w:sz w:val="17"/>
              </w:rPr>
              <w:t>за</w:t>
            </w:r>
            <w:r>
              <w:rPr>
                <w:rFonts w:ascii="Times New Roman" w:hAnsi="Times New Roman"/>
                <w:b/>
                <w:spacing w:val="-8"/>
                <w:w w:val="105"/>
                <w:sz w:val="17"/>
              </w:rPr>
              <w:t xml:space="preserve"> </w:t>
            </w:r>
            <w:r>
              <w:rPr>
                <w:rFonts w:ascii="Times New Roman" w:hAnsi="Times New Roman"/>
                <w:b/>
                <w:spacing w:val="-1"/>
                <w:w w:val="105"/>
                <w:sz w:val="17"/>
              </w:rPr>
              <w:t>наставу</w:t>
            </w:r>
          </w:p>
        </w:tc>
        <w:tc>
          <w:tcPr>
            <w:tcW w:w="594" w:type="dxa"/>
            <w:gridSpan w:val="2"/>
            <w:textDirection w:val="btLr"/>
          </w:tcPr>
          <w:p w:rsidR="008D22B9" w:rsidRDefault="008D22B9" w:rsidP="008D22B9">
            <w:pPr>
              <w:pStyle w:val="TableParagraph"/>
              <w:spacing w:before="10"/>
              <w:rPr>
                <w:rFonts w:ascii="Times New Roman"/>
                <w:sz w:val="15"/>
              </w:rPr>
            </w:pPr>
          </w:p>
          <w:p w:rsidR="008D22B9" w:rsidRDefault="008D22B9" w:rsidP="008D22B9">
            <w:pPr>
              <w:pStyle w:val="TableParagraph"/>
              <w:ind w:left="32"/>
              <w:rPr>
                <w:rFonts w:ascii="Times New Roman" w:hAnsi="Times New Roman"/>
                <w:b/>
                <w:sz w:val="17"/>
              </w:rPr>
            </w:pPr>
            <w:r>
              <w:rPr>
                <w:rFonts w:ascii="Times New Roman" w:hAnsi="Times New Roman"/>
                <w:b/>
                <w:w w:val="105"/>
                <w:sz w:val="17"/>
              </w:rPr>
              <w:t>Дежурство</w:t>
            </w:r>
          </w:p>
        </w:tc>
        <w:tc>
          <w:tcPr>
            <w:tcW w:w="608" w:type="dxa"/>
            <w:gridSpan w:val="2"/>
            <w:textDirection w:val="btLr"/>
          </w:tcPr>
          <w:p w:rsidR="008D22B9" w:rsidRDefault="008D22B9" w:rsidP="008D22B9">
            <w:pPr>
              <w:pStyle w:val="TableParagraph"/>
              <w:spacing w:before="5"/>
              <w:rPr>
                <w:rFonts w:ascii="Times New Roman"/>
                <w:sz w:val="16"/>
              </w:rPr>
            </w:pPr>
          </w:p>
          <w:p w:rsidR="008D22B9" w:rsidRDefault="008D22B9" w:rsidP="008D22B9">
            <w:pPr>
              <w:pStyle w:val="TableParagraph"/>
              <w:ind w:left="32"/>
              <w:rPr>
                <w:rFonts w:ascii="Times New Roman" w:hAnsi="Times New Roman"/>
                <w:b/>
                <w:sz w:val="17"/>
              </w:rPr>
            </w:pPr>
            <w:r>
              <w:rPr>
                <w:rFonts w:ascii="Times New Roman" w:hAnsi="Times New Roman"/>
                <w:b/>
                <w:spacing w:val="-1"/>
                <w:w w:val="105"/>
                <w:sz w:val="17"/>
              </w:rPr>
              <w:t>Испити</w:t>
            </w:r>
            <w:r>
              <w:rPr>
                <w:rFonts w:ascii="Times New Roman" w:hAnsi="Times New Roman"/>
                <w:b/>
                <w:spacing w:val="-8"/>
                <w:w w:val="105"/>
                <w:sz w:val="17"/>
              </w:rPr>
              <w:t xml:space="preserve"> </w:t>
            </w:r>
            <w:r>
              <w:rPr>
                <w:rFonts w:ascii="Times New Roman" w:hAnsi="Times New Roman"/>
                <w:b/>
                <w:spacing w:val="-1"/>
                <w:w w:val="105"/>
                <w:sz w:val="17"/>
              </w:rPr>
              <w:t>и</w:t>
            </w:r>
            <w:r>
              <w:rPr>
                <w:rFonts w:ascii="Times New Roman" w:hAnsi="Times New Roman"/>
                <w:b/>
                <w:spacing w:val="-8"/>
                <w:w w:val="105"/>
                <w:sz w:val="17"/>
              </w:rPr>
              <w:t xml:space="preserve"> </w:t>
            </w:r>
            <w:r>
              <w:rPr>
                <w:rFonts w:ascii="Times New Roman" w:hAnsi="Times New Roman"/>
                <w:b/>
                <w:spacing w:val="-1"/>
                <w:w w:val="105"/>
                <w:sz w:val="17"/>
              </w:rPr>
              <w:t>комисије</w:t>
            </w:r>
          </w:p>
        </w:tc>
        <w:tc>
          <w:tcPr>
            <w:tcW w:w="428" w:type="dxa"/>
            <w:gridSpan w:val="2"/>
            <w:textDirection w:val="btLr"/>
          </w:tcPr>
          <w:p w:rsidR="008D22B9" w:rsidRDefault="008D22B9" w:rsidP="008D22B9">
            <w:pPr>
              <w:pStyle w:val="TableParagraph"/>
              <w:spacing w:before="97"/>
              <w:ind w:left="32"/>
              <w:rPr>
                <w:rFonts w:ascii="Times New Roman" w:hAnsi="Times New Roman"/>
                <w:b/>
                <w:sz w:val="17"/>
              </w:rPr>
            </w:pPr>
            <w:r>
              <w:rPr>
                <w:rFonts w:ascii="Times New Roman" w:hAnsi="Times New Roman"/>
                <w:b/>
                <w:sz w:val="17"/>
              </w:rPr>
              <w:t>Руковођење</w:t>
            </w:r>
            <w:r>
              <w:rPr>
                <w:rFonts w:ascii="Times New Roman" w:hAnsi="Times New Roman"/>
                <w:b/>
                <w:spacing w:val="17"/>
                <w:sz w:val="17"/>
              </w:rPr>
              <w:t xml:space="preserve"> </w:t>
            </w:r>
            <w:r>
              <w:rPr>
                <w:rFonts w:ascii="Times New Roman" w:hAnsi="Times New Roman"/>
                <w:b/>
                <w:sz w:val="17"/>
              </w:rPr>
              <w:t>стручним</w:t>
            </w:r>
            <w:r>
              <w:rPr>
                <w:rFonts w:ascii="Times New Roman" w:hAnsi="Times New Roman"/>
                <w:b/>
                <w:spacing w:val="20"/>
                <w:sz w:val="17"/>
              </w:rPr>
              <w:t xml:space="preserve"> </w:t>
            </w:r>
            <w:r>
              <w:rPr>
                <w:rFonts w:ascii="Times New Roman" w:hAnsi="Times New Roman"/>
                <w:b/>
                <w:sz w:val="17"/>
              </w:rPr>
              <w:t>активом</w:t>
            </w:r>
          </w:p>
        </w:tc>
        <w:tc>
          <w:tcPr>
            <w:tcW w:w="428" w:type="dxa"/>
            <w:gridSpan w:val="2"/>
            <w:textDirection w:val="btLr"/>
          </w:tcPr>
          <w:p w:rsidR="008D22B9" w:rsidRDefault="008D22B9" w:rsidP="008D22B9">
            <w:pPr>
              <w:pStyle w:val="TableParagraph"/>
              <w:spacing w:before="96"/>
              <w:ind w:left="32"/>
              <w:rPr>
                <w:rFonts w:ascii="Times New Roman" w:hAnsi="Times New Roman"/>
                <w:b/>
                <w:sz w:val="17"/>
              </w:rPr>
            </w:pPr>
            <w:r>
              <w:rPr>
                <w:rFonts w:ascii="Times New Roman" w:hAnsi="Times New Roman"/>
                <w:b/>
                <w:w w:val="105"/>
                <w:sz w:val="17"/>
              </w:rPr>
              <w:t>Рад</w:t>
            </w:r>
            <w:r>
              <w:rPr>
                <w:rFonts w:ascii="Times New Roman" w:hAnsi="Times New Roman"/>
                <w:b/>
                <w:spacing w:val="-11"/>
                <w:w w:val="105"/>
                <w:sz w:val="17"/>
              </w:rPr>
              <w:t xml:space="preserve"> </w:t>
            </w:r>
            <w:r>
              <w:rPr>
                <w:rFonts w:ascii="Times New Roman" w:hAnsi="Times New Roman"/>
                <w:b/>
                <w:w w:val="105"/>
                <w:sz w:val="17"/>
              </w:rPr>
              <w:t>у</w:t>
            </w:r>
            <w:r>
              <w:rPr>
                <w:rFonts w:ascii="Times New Roman" w:hAnsi="Times New Roman"/>
                <w:b/>
                <w:spacing w:val="-11"/>
                <w:w w:val="105"/>
                <w:sz w:val="17"/>
              </w:rPr>
              <w:t xml:space="preserve"> </w:t>
            </w:r>
            <w:r>
              <w:rPr>
                <w:rFonts w:ascii="Times New Roman" w:hAnsi="Times New Roman"/>
                <w:b/>
                <w:w w:val="105"/>
                <w:sz w:val="17"/>
              </w:rPr>
              <w:t>стручним</w:t>
            </w:r>
            <w:r>
              <w:rPr>
                <w:rFonts w:ascii="Times New Roman" w:hAnsi="Times New Roman"/>
                <w:b/>
                <w:spacing w:val="-11"/>
                <w:w w:val="105"/>
                <w:sz w:val="17"/>
              </w:rPr>
              <w:t xml:space="preserve"> </w:t>
            </w:r>
            <w:r>
              <w:rPr>
                <w:rFonts w:ascii="Times New Roman" w:hAnsi="Times New Roman"/>
                <w:b/>
                <w:w w:val="105"/>
                <w:sz w:val="17"/>
              </w:rPr>
              <w:t>органима</w:t>
            </w:r>
          </w:p>
        </w:tc>
        <w:tc>
          <w:tcPr>
            <w:tcW w:w="428" w:type="dxa"/>
            <w:gridSpan w:val="2"/>
            <w:textDirection w:val="btLr"/>
          </w:tcPr>
          <w:p w:rsidR="008D22B9" w:rsidRDefault="008D22B9" w:rsidP="008D22B9">
            <w:pPr>
              <w:pStyle w:val="TableParagraph"/>
              <w:spacing w:before="95"/>
              <w:ind w:left="32"/>
              <w:rPr>
                <w:rFonts w:ascii="Times New Roman" w:hAnsi="Times New Roman"/>
                <w:b/>
                <w:sz w:val="17"/>
              </w:rPr>
            </w:pPr>
            <w:r>
              <w:rPr>
                <w:rFonts w:ascii="Times New Roman" w:hAnsi="Times New Roman"/>
                <w:b/>
                <w:sz w:val="17"/>
              </w:rPr>
              <w:t>Стручно</w:t>
            </w:r>
            <w:r>
              <w:rPr>
                <w:rFonts w:ascii="Times New Roman" w:hAnsi="Times New Roman"/>
                <w:b/>
                <w:spacing w:val="22"/>
                <w:sz w:val="17"/>
              </w:rPr>
              <w:t xml:space="preserve"> </w:t>
            </w:r>
            <w:r>
              <w:rPr>
                <w:rFonts w:ascii="Times New Roman" w:hAnsi="Times New Roman"/>
                <w:b/>
                <w:sz w:val="17"/>
              </w:rPr>
              <w:t>усавршавање</w:t>
            </w:r>
          </w:p>
        </w:tc>
        <w:tc>
          <w:tcPr>
            <w:tcW w:w="428" w:type="dxa"/>
            <w:gridSpan w:val="2"/>
            <w:textDirection w:val="btLr"/>
          </w:tcPr>
          <w:p w:rsidR="008D22B9" w:rsidRDefault="008D22B9" w:rsidP="008D22B9">
            <w:pPr>
              <w:pStyle w:val="TableParagraph"/>
              <w:spacing w:before="95"/>
              <w:ind w:left="32"/>
              <w:rPr>
                <w:rFonts w:ascii="Times New Roman" w:hAnsi="Times New Roman"/>
                <w:b/>
                <w:sz w:val="17"/>
              </w:rPr>
            </w:pPr>
            <w:r>
              <w:rPr>
                <w:rFonts w:ascii="Times New Roman" w:hAnsi="Times New Roman"/>
                <w:b/>
                <w:spacing w:val="-1"/>
                <w:w w:val="105"/>
                <w:sz w:val="17"/>
              </w:rPr>
              <w:t>Културна</w:t>
            </w:r>
            <w:r>
              <w:rPr>
                <w:rFonts w:ascii="Times New Roman" w:hAnsi="Times New Roman"/>
                <w:b/>
                <w:spacing w:val="-10"/>
                <w:w w:val="105"/>
                <w:sz w:val="17"/>
              </w:rPr>
              <w:t xml:space="preserve"> </w:t>
            </w:r>
            <w:r>
              <w:rPr>
                <w:rFonts w:ascii="Times New Roman" w:hAnsi="Times New Roman"/>
                <w:b/>
                <w:w w:val="105"/>
                <w:sz w:val="17"/>
              </w:rPr>
              <w:t>и</w:t>
            </w:r>
            <w:r>
              <w:rPr>
                <w:rFonts w:ascii="Times New Roman" w:hAnsi="Times New Roman"/>
                <w:b/>
                <w:spacing w:val="-11"/>
                <w:w w:val="105"/>
                <w:sz w:val="17"/>
              </w:rPr>
              <w:t xml:space="preserve"> </w:t>
            </w:r>
            <w:r>
              <w:rPr>
                <w:rFonts w:ascii="Times New Roman" w:hAnsi="Times New Roman"/>
                <w:b/>
                <w:w w:val="105"/>
                <w:sz w:val="17"/>
              </w:rPr>
              <w:t>јавна</w:t>
            </w:r>
            <w:r>
              <w:rPr>
                <w:rFonts w:ascii="Times New Roman" w:hAnsi="Times New Roman"/>
                <w:b/>
                <w:spacing w:val="-10"/>
                <w:w w:val="105"/>
                <w:sz w:val="17"/>
              </w:rPr>
              <w:t xml:space="preserve"> </w:t>
            </w:r>
            <w:r>
              <w:rPr>
                <w:rFonts w:ascii="Times New Roman" w:hAnsi="Times New Roman"/>
                <w:b/>
                <w:w w:val="105"/>
                <w:sz w:val="17"/>
              </w:rPr>
              <w:t>делатност</w:t>
            </w:r>
          </w:p>
        </w:tc>
        <w:tc>
          <w:tcPr>
            <w:tcW w:w="428" w:type="dxa"/>
            <w:gridSpan w:val="2"/>
            <w:textDirection w:val="btLr"/>
          </w:tcPr>
          <w:p w:rsidR="008D22B9" w:rsidRDefault="008D22B9" w:rsidP="008D22B9">
            <w:pPr>
              <w:pStyle w:val="TableParagraph"/>
              <w:spacing w:before="94"/>
              <w:ind w:left="32"/>
              <w:rPr>
                <w:rFonts w:ascii="Times New Roman" w:hAnsi="Times New Roman"/>
                <w:b/>
                <w:sz w:val="17"/>
              </w:rPr>
            </w:pPr>
            <w:r>
              <w:rPr>
                <w:rFonts w:ascii="Times New Roman" w:hAnsi="Times New Roman"/>
                <w:b/>
                <w:sz w:val="17"/>
              </w:rPr>
              <w:t>Екскурзије</w:t>
            </w:r>
            <w:r>
              <w:rPr>
                <w:rFonts w:ascii="Times New Roman" w:hAnsi="Times New Roman"/>
                <w:b/>
                <w:spacing w:val="8"/>
                <w:sz w:val="17"/>
              </w:rPr>
              <w:t xml:space="preserve"> </w:t>
            </w:r>
            <w:r>
              <w:rPr>
                <w:rFonts w:ascii="Times New Roman" w:hAnsi="Times New Roman"/>
                <w:b/>
                <w:sz w:val="17"/>
              </w:rPr>
              <w:t>и</w:t>
            </w:r>
            <w:r>
              <w:rPr>
                <w:rFonts w:ascii="Times New Roman" w:hAnsi="Times New Roman"/>
                <w:b/>
                <w:spacing w:val="10"/>
                <w:sz w:val="17"/>
              </w:rPr>
              <w:t xml:space="preserve"> </w:t>
            </w:r>
            <w:r>
              <w:rPr>
                <w:rFonts w:ascii="Times New Roman" w:hAnsi="Times New Roman"/>
                <w:b/>
                <w:sz w:val="17"/>
              </w:rPr>
              <w:t>излети</w:t>
            </w:r>
          </w:p>
        </w:tc>
        <w:tc>
          <w:tcPr>
            <w:tcW w:w="428" w:type="dxa"/>
            <w:gridSpan w:val="2"/>
            <w:textDirection w:val="btLr"/>
          </w:tcPr>
          <w:p w:rsidR="008D22B9" w:rsidRDefault="008D22B9" w:rsidP="008D22B9">
            <w:pPr>
              <w:pStyle w:val="TableParagraph"/>
              <w:spacing w:before="93"/>
              <w:ind w:left="32"/>
              <w:rPr>
                <w:rFonts w:ascii="Times New Roman" w:hAnsi="Times New Roman"/>
                <w:b/>
                <w:sz w:val="17"/>
              </w:rPr>
            </w:pPr>
            <w:r>
              <w:rPr>
                <w:rFonts w:ascii="Times New Roman" w:hAnsi="Times New Roman"/>
                <w:b/>
                <w:sz w:val="17"/>
              </w:rPr>
              <w:t>Ученичке</w:t>
            </w:r>
            <w:r>
              <w:rPr>
                <w:rFonts w:ascii="Times New Roman" w:hAnsi="Times New Roman"/>
                <w:b/>
                <w:spacing w:val="16"/>
                <w:sz w:val="17"/>
              </w:rPr>
              <w:t xml:space="preserve"> </w:t>
            </w:r>
            <w:r>
              <w:rPr>
                <w:rFonts w:ascii="Times New Roman" w:hAnsi="Times New Roman"/>
                <w:b/>
                <w:sz w:val="17"/>
              </w:rPr>
              <w:t>организације</w:t>
            </w:r>
          </w:p>
        </w:tc>
        <w:tc>
          <w:tcPr>
            <w:tcW w:w="428" w:type="dxa"/>
            <w:gridSpan w:val="2"/>
            <w:textDirection w:val="btLr"/>
          </w:tcPr>
          <w:p w:rsidR="008D22B9" w:rsidRDefault="008D22B9" w:rsidP="008D22B9">
            <w:pPr>
              <w:pStyle w:val="TableParagraph"/>
              <w:spacing w:before="93"/>
              <w:ind w:left="32"/>
              <w:rPr>
                <w:rFonts w:ascii="Times New Roman" w:hAnsi="Times New Roman"/>
                <w:b/>
                <w:sz w:val="17"/>
              </w:rPr>
            </w:pPr>
            <w:r>
              <w:rPr>
                <w:rFonts w:ascii="Times New Roman" w:hAnsi="Times New Roman"/>
                <w:b/>
                <w:sz w:val="17"/>
              </w:rPr>
              <w:t>Вођење</w:t>
            </w:r>
            <w:r>
              <w:rPr>
                <w:rFonts w:ascii="Times New Roman" w:hAnsi="Times New Roman"/>
                <w:b/>
                <w:spacing w:val="18"/>
                <w:sz w:val="17"/>
              </w:rPr>
              <w:t xml:space="preserve"> </w:t>
            </w:r>
            <w:r>
              <w:rPr>
                <w:rFonts w:ascii="Times New Roman" w:hAnsi="Times New Roman"/>
                <w:b/>
                <w:sz w:val="17"/>
              </w:rPr>
              <w:t>педагошке</w:t>
            </w:r>
            <w:r>
              <w:rPr>
                <w:rFonts w:ascii="Times New Roman" w:hAnsi="Times New Roman"/>
                <w:b/>
                <w:spacing w:val="18"/>
                <w:sz w:val="17"/>
              </w:rPr>
              <w:t xml:space="preserve"> </w:t>
            </w:r>
            <w:r>
              <w:rPr>
                <w:rFonts w:ascii="Times New Roman" w:hAnsi="Times New Roman"/>
                <w:b/>
                <w:sz w:val="17"/>
              </w:rPr>
              <w:t>документације</w:t>
            </w:r>
          </w:p>
        </w:tc>
        <w:tc>
          <w:tcPr>
            <w:tcW w:w="428" w:type="dxa"/>
            <w:gridSpan w:val="2"/>
            <w:textDirection w:val="btLr"/>
          </w:tcPr>
          <w:p w:rsidR="008D22B9" w:rsidRDefault="008D22B9" w:rsidP="008D22B9">
            <w:pPr>
              <w:pStyle w:val="TableParagraph"/>
              <w:spacing w:before="92"/>
              <w:ind w:left="32"/>
              <w:rPr>
                <w:rFonts w:ascii="Times New Roman" w:hAnsi="Times New Roman"/>
                <w:b/>
                <w:sz w:val="17"/>
              </w:rPr>
            </w:pPr>
            <w:r>
              <w:rPr>
                <w:rFonts w:ascii="Times New Roman" w:hAnsi="Times New Roman"/>
                <w:b/>
                <w:spacing w:val="-1"/>
                <w:w w:val="105"/>
                <w:sz w:val="17"/>
              </w:rPr>
              <w:t>Послови</w:t>
            </w:r>
            <w:r>
              <w:rPr>
                <w:rFonts w:ascii="Times New Roman" w:hAnsi="Times New Roman"/>
                <w:b/>
                <w:spacing w:val="-10"/>
                <w:w w:val="105"/>
                <w:sz w:val="17"/>
              </w:rPr>
              <w:t xml:space="preserve"> </w:t>
            </w:r>
            <w:r>
              <w:rPr>
                <w:rFonts w:ascii="Times New Roman" w:hAnsi="Times New Roman"/>
                <w:b/>
                <w:spacing w:val="-1"/>
                <w:w w:val="105"/>
                <w:sz w:val="17"/>
              </w:rPr>
              <w:t>по</w:t>
            </w:r>
            <w:r>
              <w:rPr>
                <w:rFonts w:ascii="Times New Roman" w:hAnsi="Times New Roman"/>
                <w:b/>
                <w:spacing w:val="-10"/>
                <w:w w:val="105"/>
                <w:sz w:val="17"/>
              </w:rPr>
              <w:t xml:space="preserve"> </w:t>
            </w:r>
            <w:r>
              <w:rPr>
                <w:rFonts w:ascii="Times New Roman" w:hAnsi="Times New Roman"/>
                <w:b/>
                <w:spacing w:val="-1"/>
                <w:w w:val="105"/>
                <w:sz w:val="17"/>
              </w:rPr>
              <w:t>налогу</w:t>
            </w:r>
            <w:r>
              <w:rPr>
                <w:rFonts w:ascii="Times New Roman" w:hAnsi="Times New Roman"/>
                <w:b/>
                <w:spacing w:val="-9"/>
                <w:w w:val="105"/>
                <w:sz w:val="17"/>
              </w:rPr>
              <w:t xml:space="preserve"> </w:t>
            </w:r>
            <w:r>
              <w:rPr>
                <w:rFonts w:ascii="Times New Roman" w:hAnsi="Times New Roman"/>
                <w:b/>
                <w:w w:val="105"/>
                <w:sz w:val="17"/>
              </w:rPr>
              <w:t>директора</w:t>
            </w:r>
          </w:p>
        </w:tc>
        <w:tc>
          <w:tcPr>
            <w:tcW w:w="555" w:type="dxa"/>
            <w:gridSpan w:val="2"/>
            <w:shd w:val="clear" w:color="auto" w:fill="A6A6A6"/>
            <w:textDirection w:val="btLr"/>
          </w:tcPr>
          <w:p w:rsidR="008D22B9" w:rsidRDefault="008D22B9" w:rsidP="008D22B9">
            <w:pPr>
              <w:pStyle w:val="TableParagraph"/>
              <w:spacing w:before="156"/>
              <w:ind w:left="32"/>
              <w:rPr>
                <w:rFonts w:ascii="Times New Roman" w:hAnsi="Times New Roman"/>
                <w:sz w:val="17"/>
              </w:rPr>
            </w:pPr>
            <w:r>
              <w:rPr>
                <w:rFonts w:ascii="Times New Roman" w:hAnsi="Times New Roman"/>
                <w:w w:val="105"/>
                <w:sz w:val="17"/>
              </w:rPr>
              <w:t>Укупно</w:t>
            </w:r>
            <w:r>
              <w:rPr>
                <w:rFonts w:ascii="Times New Roman" w:hAnsi="Times New Roman"/>
                <w:spacing w:val="-9"/>
                <w:w w:val="105"/>
                <w:sz w:val="17"/>
              </w:rPr>
              <w:t xml:space="preserve"> </w:t>
            </w:r>
            <w:r>
              <w:rPr>
                <w:rFonts w:ascii="Times New Roman" w:hAnsi="Times New Roman"/>
                <w:w w:val="105"/>
                <w:sz w:val="17"/>
              </w:rPr>
              <w:t>недељно</w:t>
            </w:r>
            <w:r>
              <w:rPr>
                <w:rFonts w:ascii="Times New Roman" w:hAnsi="Times New Roman"/>
                <w:spacing w:val="-8"/>
                <w:w w:val="105"/>
                <w:sz w:val="17"/>
              </w:rPr>
              <w:t xml:space="preserve"> </w:t>
            </w:r>
            <w:r>
              <w:rPr>
                <w:rFonts w:ascii="Times New Roman" w:hAnsi="Times New Roman"/>
                <w:w w:val="105"/>
                <w:sz w:val="17"/>
              </w:rPr>
              <w:t>за</w:t>
            </w:r>
            <w:r>
              <w:rPr>
                <w:rFonts w:ascii="Times New Roman" w:hAnsi="Times New Roman"/>
                <w:spacing w:val="-9"/>
                <w:w w:val="105"/>
                <w:sz w:val="17"/>
              </w:rPr>
              <w:t xml:space="preserve"> </w:t>
            </w:r>
            <w:r>
              <w:rPr>
                <w:rFonts w:ascii="Times New Roman" w:hAnsi="Times New Roman"/>
                <w:w w:val="105"/>
                <w:sz w:val="17"/>
              </w:rPr>
              <w:t>40</w:t>
            </w:r>
            <w:r>
              <w:rPr>
                <w:rFonts w:ascii="Times New Roman" w:hAnsi="Times New Roman"/>
                <w:spacing w:val="-9"/>
                <w:w w:val="105"/>
                <w:sz w:val="17"/>
              </w:rPr>
              <w:t xml:space="preserve"> </w:t>
            </w:r>
            <w:r>
              <w:rPr>
                <w:rFonts w:ascii="Times New Roman" w:hAnsi="Times New Roman"/>
                <w:w w:val="105"/>
                <w:sz w:val="17"/>
              </w:rPr>
              <w:t>40</w:t>
            </w:r>
          </w:p>
        </w:tc>
      </w:tr>
      <w:tr w:rsidR="008D22B9" w:rsidTr="008D22B9">
        <w:trPr>
          <w:gridBefore w:val="1"/>
          <w:wBefore w:w="202" w:type="dxa"/>
          <w:trHeight w:val="217"/>
        </w:trPr>
        <w:tc>
          <w:tcPr>
            <w:tcW w:w="322" w:type="dxa"/>
            <w:gridSpan w:val="2"/>
            <w:shd w:val="clear" w:color="auto" w:fill="A6A6A6"/>
          </w:tcPr>
          <w:p w:rsidR="008D22B9" w:rsidRDefault="008D22B9" w:rsidP="008D22B9">
            <w:pPr>
              <w:pStyle w:val="TableParagraph"/>
              <w:spacing w:before="4" w:line="194" w:lineRule="exact"/>
              <w:ind w:left="30"/>
              <w:jc w:val="center"/>
              <w:rPr>
                <w:sz w:val="17"/>
              </w:rPr>
            </w:pPr>
            <w:r>
              <w:rPr>
                <w:w w:val="103"/>
                <w:sz w:val="17"/>
              </w:rPr>
              <w:t>1</w:t>
            </w:r>
          </w:p>
        </w:tc>
        <w:tc>
          <w:tcPr>
            <w:tcW w:w="2038" w:type="dxa"/>
            <w:gridSpan w:val="2"/>
            <w:shd w:val="clear" w:color="auto" w:fill="A6A6A6"/>
          </w:tcPr>
          <w:p w:rsidR="008D22B9" w:rsidRDefault="008D22B9" w:rsidP="008D22B9">
            <w:pPr>
              <w:pStyle w:val="TableParagraph"/>
              <w:spacing w:before="4" w:line="194" w:lineRule="exact"/>
              <w:ind w:left="33"/>
              <w:jc w:val="center"/>
              <w:rPr>
                <w:sz w:val="17"/>
              </w:rPr>
            </w:pPr>
            <w:r>
              <w:rPr>
                <w:w w:val="103"/>
                <w:sz w:val="17"/>
              </w:rPr>
              <w:t>2</w:t>
            </w:r>
          </w:p>
        </w:tc>
        <w:tc>
          <w:tcPr>
            <w:tcW w:w="490" w:type="dxa"/>
            <w:gridSpan w:val="2"/>
            <w:shd w:val="clear" w:color="auto" w:fill="A6A6A6"/>
          </w:tcPr>
          <w:p w:rsidR="008D22B9" w:rsidRDefault="008D22B9" w:rsidP="008D22B9">
            <w:pPr>
              <w:pStyle w:val="TableParagraph"/>
              <w:spacing w:before="4" w:line="194" w:lineRule="exact"/>
              <w:ind w:left="29"/>
              <w:jc w:val="center"/>
              <w:rPr>
                <w:sz w:val="17"/>
              </w:rPr>
            </w:pPr>
            <w:r>
              <w:rPr>
                <w:w w:val="103"/>
                <w:sz w:val="17"/>
              </w:rPr>
              <w:t>3</w:t>
            </w:r>
          </w:p>
        </w:tc>
        <w:tc>
          <w:tcPr>
            <w:tcW w:w="1302" w:type="dxa"/>
            <w:gridSpan w:val="2"/>
            <w:shd w:val="clear" w:color="auto" w:fill="A6A6A6"/>
          </w:tcPr>
          <w:p w:rsidR="008D22B9" w:rsidRDefault="008D22B9" w:rsidP="008D22B9">
            <w:pPr>
              <w:pStyle w:val="TableParagraph"/>
              <w:spacing w:before="4" w:line="194" w:lineRule="exact"/>
              <w:ind w:left="28"/>
              <w:jc w:val="center"/>
              <w:rPr>
                <w:sz w:val="17"/>
              </w:rPr>
            </w:pPr>
            <w:r>
              <w:rPr>
                <w:w w:val="103"/>
                <w:sz w:val="17"/>
              </w:rPr>
              <w:t>4</w:t>
            </w:r>
          </w:p>
        </w:tc>
        <w:tc>
          <w:tcPr>
            <w:tcW w:w="1174" w:type="dxa"/>
            <w:gridSpan w:val="2"/>
            <w:shd w:val="clear" w:color="auto" w:fill="A6A6A6"/>
          </w:tcPr>
          <w:p w:rsidR="008D22B9" w:rsidRDefault="008D22B9" w:rsidP="008D22B9">
            <w:pPr>
              <w:pStyle w:val="TableParagraph"/>
              <w:spacing w:before="4" w:line="194" w:lineRule="exact"/>
              <w:ind w:left="30"/>
              <w:jc w:val="center"/>
              <w:rPr>
                <w:sz w:val="17"/>
              </w:rPr>
            </w:pPr>
            <w:r>
              <w:rPr>
                <w:w w:val="103"/>
                <w:sz w:val="17"/>
              </w:rPr>
              <w:t>5</w:t>
            </w:r>
          </w:p>
        </w:tc>
        <w:tc>
          <w:tcPr>
            <w:tcW w:w="428" w:type="dxa"/>
            <w:gridSpan w:val="2"/>
            <w:shd w:val="clear" w:color="auto" w:fill="A6A6A6"/>
          </w:tcPr>
          <w:p w:rsidR="008D22B9" w:rsidRDefault="008D22B9" w:rsidP="008D22B9">
            <w:pPr>
              <w:pStyle w:val="TableParagraph"/>
              <w:spacing w:before="4" w:line="194" w:lineRule="exact"/>
              <w:ind w:left="26"/>
              <w:jc w:val="center"/>
              <w:rPr>
                <w:sz w:val="17"/>
              </w:rPr>
            </w:pPr>
            <w:r>
              <w:rPr>
                <w:w w:val="103"/>
                <w:sz w:val="17"/>
              </w:rPr>
              <w:t>6</w:t>
            </w:r>
          </w:p>
        </w:tc>
        <w:tc>
          <w:tcPr>
            <w:tcW w:w="428" w:type="dxa"/>
            <w:gridSpan w:val="2"/>
            <w:shd w:val="clear" w:color="auto" w:fill="A6A6A6"/>
          </w:tcPr>
          <w:p w:rsidR="008D22B9" w:rsidRDefault="008D22B9" w:rsidP="008D22B9">
            <w:pPr>
              <w:pStyle w:val="TableParagraph"/>
              <w:spacing w:before="4" w:line="194" w:lineRule="exact"/>
              <w:ind w:left="25"/>
              <w:jc w:val="center"/>
              <w:rPr>
                <w:sz w:val="17"/>
              </w:rPr>
            </w:pPr>
            <w:r>
              <w:rPr>
                <w:w w:val="103"/>
                <w:sz w:val="17"/>
              </w:rPr>
              <w:t>7</w:t>
            </w:r>
          </w:p>
        </w:tc>
        <w:tc>
          <w:tcPr>
            <w:tcW w:w="428" w:type="dxa"/>
            <w:gridSpan w:val="2"/>
            <w:shd w:val="clear" w:color="auto" w:fill="A6A6A6"/>
          </w:tcPr>
          <w:p w:rsidR="008D22B9" w:rsidRDefault="008D22B9" w:rsidP="008D22B9">
            <w:pPr>
              <w:pStyle w:val="TableParagraph"/>
              <w:spacing w:before="4" w:line="194" w:lineRule="exact"/>
              <w:ind w:left="23"/>
              <w:jc w:val="center"/>
              <w:rPr>
                <w:sz w:val="17"/>
              </w:rPr>
            </w:pPr>
            <w:r>
              <w:rPr>
                <w:w w:val="103"/>
                <w:sz w:val="17"/>
              </w:rPr>
              <w:t>8</w:t>
            </w:r>
          </w:p>
        </w:tc>
        <w:tc>
          <w:tcPr>
            <w:tcW w:w="428" w:type="dxa"/>
            <w:gridSpan w:val="2"/>
            <w:shd w:val="clear" w:color="auto" w:fill="A6A6A6"/>
          </w:tcPr>
          <w:p w:rsidR="008D22B9" w:rsidRDefault="008D22B9" w:rsidP="008D22B9">
            <w:pPr>
              <w:pStyle w:val="TableParagraph"/>
              <w:spacing w:before="4" w:line="194" w:lineRule="exact"/>
              <w:ind w:left="22"/>
              <w:jc w:val="center"/>
              <w:rPr>
                <w:sz w:val="17"/>
              </w:rPr>
            </w:pPr>
            <w:r>
              <w:rPr>
                <w:w w:val="103"/>
                <w:sz w:val="17"/>
              </w:rPr>
              <w:t>9</w:t>
            </w:r>
          </w:p>
        </w:tc>
        <w:tc>
          <w:tcPr>
            <w:tcW w:w="428" w:type="dxa"/>
            <w:gridSpan w:val="2"/>
            <w:shd w:val="clear" w:color="auto" w:fill="A6A6A6"/>
          </w:tcPr>
          <w:p w:rsidR="008D22B9" w:rsidRDefault="008D22B9" w:rsidP="008D22B9">
            <w:pPr>
              <w:pStyle w:val="TableParagraph"/>
              <w:spacing w:before="4" w:line="194" w:lineRule="exact"/>
              <w:ind w:left="129"/>
              <w:rPr>
                <w:sz w:val="17"/>
              </w:rPr>
            </w:pPr>
            <w:r>
              <w:rPr>
                <w:w w:val="105"/>
                <w:sz w:val="17"/>
              </w:rPr>
              <w:t>10</w:t>
            </w:r>
          </w:p>
        </w:tc>
        <w:tc>
          <w:tcPr>
            <w:tcW w:w="428" w:type="dxa"/>
            <w:gridSpan w:val="2"/>
            <w:shd w:val="clear" w:color="auto" w:fill="A6A6A6"/>
          </w:tcPr>
          <w:p w:rsidR="008D22B9" w:rsidRDefault="008D22B9" w:rsidP="008D22B9">
            <w:pPr>
              <w:pStyle w:val="TableParagraph"/>
              <w:spacing w:before="4" w:line="194" w:lineRule="exact"/>
              <w:ind w:left="128"/>
              <w:rPr>
                <w:sz w:val="17"/>
              </w:rPr>
            </w:pPr>
            <w:r>
              <w:rPr>
                <w:w w:val="105"/>
                <w:sz w:val="17"/>
              </w:rPr>
              <w:t>11</w:t>
            </w:r>
          </w:p>
        </w:tc>
        <w:tc>
          <w:tcPr>
            <w:tcW w:w="428" w:type="dxa"/>
            <w:gridSpan w:val="2"/>
            <w:shd w:val="clear" w:color="auto" w:fill="A6A6A6"/>
          </w:tcPr>
          <w:p w:rsidR="008D22B9" w:rsidRDefault="008D22B9" w:rsidP="008D22B9">
            <w:pPr>
              <w:pStyle w:val="TableParagraph"/>
              <w:spacing w:before="4" w:line="194" w:lineRule="exact"/>
              <w:ind w:left="127"/>
              <w:rPr>
                <w:sz w:val="17"/>
              </w:rPr>
            </w:pPr>
            <w:r>
              <w:rPr>
                <w:w w:val="105"/>
                <w:sz w:val="17"/>
              </w:rPr>
              <w:t>12</w:t>
            </w:r>
          </w:p>
        </w:tc>
        <w:tc>
          <w:tcPr>
            <w:tcW w:w="428" w:type="dxa"/>
            <w:gridSpan w:val="2"/>
            <w:shd w:val="clear" w:color="auto" w:fill="A6A6A6"/>
          </w:tcPr>
          <w:p w:rsidR="008D22B9" w:rsidRDefault="008D22B9" w:rsidP="008D22B9">
            <w:pPr>
              <w:pStyle w:val="TableParagraph"/>
              <w:spacing w:before="4" w:line="194" w:lineRule="exact"/>
              <w:ind w:left="127"/>
              <w:rPr>
                <w:sz w:val="17"/>
              </w:rPr>
            </w:pPr>
            <w:r>
              <w:rPr>
                <w:w w:val="105"/>
                <w:sz w:val="17"/>
              </w:rPr>
              <w:t>13</w:t>
            </w:r>
          </w:p>
        </w:tc>
        <w:tc>
          <w:tcPr>
            <w:tcW w:w="428" w:type="dxa"/>
            <w:gridSpan w:val="2"/>
            <w:tcBorders>
              <w:right w:val="double" w:sz="2" w:space="0" w:color="3E3E3E"/>
            </w:tcBorders>
            <w:shd w:val="clear" w:color="auto" w:fill="A6A6A6"/>
          </w:tcPr>
          <w:p w:rsidR="008D22B9" w:rsidRDefault="008D22B9" w:rsidP="008D22B9">
            <w:pPr>
              <w:pStyle w:val="TableParagraph"/>
              <w:spacing w:before="4" w:line="194" w:lineRule="exact"/>
              <w:ind w:left="126"/>
              <w:rPr>
                <w:sz w:val="17"/>
              </w:rPr>
            </w:pPr>
            <w:r>
              <w:rPr>
                <w:w w:val="105"/>
                <w:sz w:val="17"/>
              </w:rPr>
              <w:t>14</w:t>
            </w:r>
          </w:p>
        </w:tc>
        <w:tc>
          <w:tcPr>
            <w:tcW w:w="594" w:type="dxa"/>
            <w:gridSpan w:val="2"/>
            <w:tcBorders>
              <w:left w:val="double" w:sz="2" w:space="0" w:color="3E3E3E"/>
              <w:right w:val="double" w:sz="2" w:space="0" w:color="3E3E3E"/>
            </w:tcBorders>
            <w:shd w:val="clear" w:color="auto" w:fill="A4A4A4"/>
          </w:tcPr>
          <w:p w:rsidR="008D22B9" w:rsidRDefault="008D22B9" w:rsidP="008D22B9">
            <w:pPr>
              <w:pStyle w:val="TableParagraph"/>
              <w:spacing w:before="4" w:line="194" w:lineRule="exact"/>
              <w:ind w:right="11"/>
              <w:jc w:val="right"/>
              <w:rPr>
                <w:sz w:val="17"/>
              </w:rPr>
            </w:pPr>
            <w:r>
              <w:rPr>
                <w:w w:val="105"/>
                <w:sz w:val="17"/>
              </w:rPr>
              <w:t>15</w:t>
            </w:r>
          </w:p>
        </w:tc>
        <w:tc>
          <w:tcPr>
            <w:tcW w:w="608" w:type="dxa"/>
            <w:gridSpan w:val="2"/>
            <w:tcBorders>
              <w:left w:val="double" w:sz="2" w:space="0" w:color="3E3E3E"/>
            </w:tcBorders>
            <w:shd w:val="clear" w:color="auto" w:fill="A6A6A6"/>
          </w:tcPr>
          <w:p w:rsidR="008D22B9" w:rsidRDefault="008D22B9" w:rsidP="008D22B9">
            <w:pPr>
              <w:pStyle w:val="TableParagraph"/>
              <w:spacing w:before="4" w:line="194" w:lineRule="exact"/>
              <w:ind w:left="177" w:right="179"/>
              <w:jc w:val="center"/>
              <w:rPr>
                <w:sz w:val="17"/>
              </w:rPr>
            </w:pPr>
            <w:r>
              <w:rPr>
                <w:w w:val="105"/>
                <w:sz w:val="17"/>
              </w:rPr>
              <w:t>16</w:t>
            </w:r>
          </w:p>
        </w:tc>
        <w:tc>
          <w:tcPr>
            <w:tcW w:w="428" w:type="dxa"/>
            <w:gridSpan w:val="2"/>
            <w:shd w:val="clear" w:color="auto" w:fill="A6A6A6"/>
          </w:tcPr>
          <w:p w:rsidR="008D22B9" w:rsidRDefault="008D22B9" w:rsidP="008D22B9">
            <w:pPr>
              <w:pStyle w:val="TableParagraph"/>
              <w:spacing w:before="4" w:line="194" w:lineRule="exact"/>
              <w:ind w:left="124"/>
              <w:rPr>
                <w:sz w:val="17"/>
              </w:rPr>
            </w:pPr>
            <w:r>
              <w:rPr>
                <w:w w:val="105"/>
                <w:sz w:val="17"/>
              </w:rPr>
              <w:t>17</w:t>
            </w:r>
          </w:p>
        </w:tc>
        <w:tc>
          <w:tcPr>
            <w:tcW w:w="428" w:type="dxa"/>
            <w:gridSpan w:val="2"/>
            <w:shd w:val="clear" w:color="auto" w:fill="A6A6A6"/>
          </w:tcPr>
          <w:p w:rsidR="008D22B9" w:rsidRDefault="008D22B9" w:rsidP="008D22B9">
            <w:pPr>
              <w:pStyle w:val="TableParagraph"/>
              <w:spacing w:before="4" w:line="194" w:lineRule="exact"/>
              <w:ind w:left="123"/>
              <w:rPr>
                <w:sz w:val="17"/>
              </w:rPr>
            </w:pPr>
            <w:r>
              <w:rPr>
                <w:w w:val="105"/>
                <w:sz w:val="17"/>
              </w:rPr>
              <w:t>18</w:t>
            </w:r>
          </w:p>
        </w:tc>
        <w:tc>
          <w:tcPr>
            <w:tcW w:w="428" w:type="dxa"/>
            <w:gridSpan w:val="2"/>
            <w:shd w:val="clear" w:color="auto" w:fill="A6A6A6"/>
          </w:tcPr>
          <w:p w:rsidR="008D22B9" w:rsidRDefault="008D22B9" w:rsidP="008D22B9">
            <w:pPr>
              <w:pStyle w:val="TableParagraph"/>
              <w:spacing w:before="4" w:line="194" w:lineRule="exact"/>
              <w:ind w:left="122"/>
              <w:rPr>
                <w:sz w:val="17"/>
              </w:rPr>
            </w:pPr>
            <w:r>
              <w:rPr>
                <w:w w:val="105"/>
                <w:sz w:val="17"/>
              </w:rPr>
              <w:t>19</w:t>
            </w:r>
          </w:p>
        </w:tc>
        <w:tc>
          <w:tcPr>
            <w:tcW w:w="428" w:type="dxa"/>
            <w:gridSpan w:val="2"/>
            <w:shd w:val="clear" w:color="auto" w:fill="A6A6A6"/>
          </w:tcPr>
          <w:p w:rsidR="008D22B9" w:rsidRDefault="008D22B9" w:rsidP="008D22B9">
            <w:pPr>
              <w:pStyle w:val="TableParagraph"/>
              <w:spacing w:before="4" w:line="194" w:lineRule="exact"/>
              <w:ind w:left="121"/>
              <w:rPr>
                <w:sz w:val="17"/>
              </w:rPr>
            </w:pPr>
            <w:r>
              <w:rPr>
                <w:w w:val="105"/>
                <w:sz w:val="17"/>
              </w:rPr>
              <w:t>20</w:t>
            </w:r>
          </w:p>
        </w:tc>
        <w:tc>
          <w:tcPr>
            <w:tcW w:w="428" w:type="dxa"/>
            <w:gridSpan w:val="2"/>
            <w:shd w:val="clear" w:color="auto" w:fill="A6A6A6"/>
          </w:tcPr>
          <w:p w:rsidR="008D22B9" w:rsidRDefault="008D22B9" w:rsidP="008D22B9">
            <w:pPr>
              <w:pStyle w:val="TableParagraph"/>
              <w:spacing w:before="4" w:line="194" w:lineRule="exact"/>
              <w:ind w:left="120"/>
              <w:rPr>
                <w:sz w:val="17"/>
              </w:rPr>
            </w:pPr>
            <w:r>
              <w:rPr>
                <w:w w:val="105"/>
                <w:sz w:val="17"/>
              </w:rPr>
              <w:t>21</w:t>
            </w:r>
          </w:p>
        </w:tc>
        <w:tc>
          <w:tcPr>
            <w:tcW w:w="428" w:type="dxa"/>
            <w:gridSpan w:val="2"/>
            <w:shd w:val="clear" w:color="auto" w:fill="A6A6A6"/>
          </w:tcPr>
          <w:p w:rsidR="008D22B9" w:rsidRDefault="008D22B9" w:rsidP="008D22B9">
            <w:pPr>
              <w:pStyle w:val="TableParagraph"/>
              <w:spacing w:before="4" w:line="194" w:lineRule="exact"/>
              <w:ind w:left="120"/>
              <w:rPr>
                <w:sz w:val="17"/>
              </w:rPr>
            </w:pPr>
            <w:r>
              <w:rPr>
                <w:w w:val="105"/>
                <w:sz w:val="17"/>
              </w:rPr>
              <w:t>22</w:t>
            </w:r>
          </w:p>
        </w:tc>
        <w:tc>
          <w:tcPr>
            <w:tcW w:w="428" w:type="dxa"/>
            <w:gridSpan w:val="2"/>
            <w:shd w:val="clear" w:color="auto" w:fill="A6A6A6"/>
          </w:tcPr>
          <w:p w:rsidR="008D22B9" w:rsidRDefault="008D22B9" w:rsidP="008D22B9">
            <w:pPr>
              <w:pStyle w:val="TableParagraph"/>
              <w:spacing w:before="4" w:line="194" w:lineRule="exact"/>
              <w:ind w:left="119"/>
              <w:rPr>
                <w:sz w:val="17"/>
              </w:rPr>
            </w:pPr>
            <w:r>
              <w:rPr>
                <w:w w:val="105"/>
                <w:sz w:val="17"/>
              </w:rPr>
              <w:t>23</w:t>
            </w:r>
          </w:p>
        </w:tc>
        <w:tc>
          <w:tcPr>
            <w:tcW w:w="428" w:type="dxa"/>
            <w:gridSpan w:val="2"/>
            <w:shd w:val="clear" w:color="auto" w:fill="A6A6A6"/>
          </w:tcPr>
          <w:p w:rsidR="008D22B9" w:rsidRDefault="008D22B9" w:rsidP="008D22B9">
            <w:pPr>
              <w:pStyle w:val="TableParagraph"/>
              <w:spacing w:before="4" w:line="194" w:lineRule="exact"/>
              <w:ind w:left="118"/>
              <w:rPr>
                <w:sz w:val="17"/>
              </w:rPr>
            </w:pPr>
            <w:r>
              <w:rPr>
                <w:w w:val="105"/>
                <w:sz w:val="17"/>
              </w:rPr>
              <w:t>24</w:t>
            </w:r>
          </w:p>
        </w:tc>
        <w:tc>
          <w:tcPr>
            <w:tcW w:w="555" w:type="dxa"/>
            <w:gridSpan w:val="2"/>
            <w:shd w:val="clear" w:color="auto" w:fill="A6A6A6"/>
          </w:tcPr>
          <w:p w:rsidR="008D22B9" w:rsidRDefault="008D22B9" w:rsidP="008D22B9">
            <w:pPr>
              <w:pStyle w:val="TableParagraph"/>
              <w:spacing w:before="4" w:line="194" w:lineRule="exact"/>
              <w:ind w:left="159" w:right="160"/>
              <w:jc w:val="center"/>
              <w:rPr>
                <w:sz w:val="17"/>
              </w:rPr>
            </w:pPr>
            <w:r>
              <w:rPr>
                <w:w w:val="105"/>
                <w:sz w:val="17"/>
              </w:rPr>
              <w:t>25</w:t>
            </w:r>
          </w:p>
        </w:tc>
      </w:tr>
      <w:tr w:rsidR="008D22B9" w:rsidTr="008D22B9">
        <w:trPr>
          <w:gridBefore w:val="1"/>
          <w:wBefore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79"/>
              <w:jc w:val="center"/>
              <w:rPr>
                <w:sz w:val="17"/>
              </w:rPr>
            </w:pPr>
            <w:r>
              <w:rPr>
                <w:w w:val="103"/>
                <w:sz w:val="17"/>
              </w:rPr>
              <w:t>1</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Ана</w:t>
            </w:r>
            <w:r>
              <w:rPr>
                <w:rFonts w:ascii="Times New Roman" w:hAnsi="Times New Roman"/>
                <w:spacing w:val="1"/>
                <w:sz w:val="19"/>
              </w:rPr>
              <w:t xml:space="preserve"> </w:t>
            </w:r>
            <w:r>
              <w:rPr>
                <w:rFonts w:ascii="Times New Roman" w:hAnsi="Times New Roman"/>
                <w:sz w:val="19"/>
              </w:rPr>
              <w:t>Гуџић</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4" w:right="-15"/>
              <w:jc w:val="center"/>
              <w:rPr>
                <w:sz w:val="17"/>
              </w:rPr>
            </w:pPr>
            <w:r>
              <w:rPr>
                <w:w w:val="105"/>
                <w:sz w:val="17"/>
              </w:rPr>
              <w:t>/5,</w:t>
            </w:r>
            <w:r>
              <w:rPr>
                <w:spacing w:val="-10"/>
                <w:w w:val="105"/>
                <w:sz w:val="17"/>
              </w:rPr>
              <w:t xml:space="preserve"> </w:t>
            </w:r>
            <w:r>
              <w:rPr>
                <w:w w:val="105"/>
                <w:sz w:val="17"/>
              </w:rPr>
              <w:t>6/5,</w:t>
            </w:r>
            <w:r>
              <w:rPr>
                <w:spacing w:val="-10"/>
                <w:w w:val="105"/>
                <w:sz w:val="17"/>
              </w:rPr>
              <w:t xml:space="preserve"> </w:t>
            </w:r>
            <w:r>
              <w:rPr>
                <w:w w:val="105"/>
                <w:sz w:val="17"/>
              </w:rPr>
              <w:t>7/5,</w:t>
            </w:r>
            <w:r>
              <w:rPr>
                <w:spacing w:val="-10"/>
                <w:w w:val="105"/>
                <w:sz w:val="17"/>
              </w:rPr>
              <w:t xml:space="preserve"> </w:t>
            </w:r>
            <w:r>
              <w:rPr>
                <w:w w:val="105"/>
                <w:sz w:val="17"/>
              </w:rPr>
              <w:t>8/5</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5"/>
                <w:sz w:val="17"/>
              </w:rPr>
              <w:t>14+3</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7"/>
              <w:rPr>
                <w:sz w:val="17"/>
              </w:rPr>
            </w:pPr>
            <w:r>
              <w:rPr>
                <w:w w:val="103"/>
                <w:sz w:val="17"/>
              </w:rPr>
              <w:t>/</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4"/>
              <w:jc w:val="right"/>
              <w:rPr>
                <w:sz w:val="17"/>
              </w:rPr>
            </w:pPr>
            <w:r>
              <w:rPr>
                <w:w w:val="103"/>
                <w:sz w:val="17"/>
              </w:rPr>
              <w:t>3</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3"/>
              <w:rPr>
                <w:sz w:val="17"/>
              </w:rPr>
            </w:pPr>
            <w:r>
              <w:rPr>
                <w:w w:val="103"/>
                <w:sz w:val="17"/>
              </w:rPr>
              <w:t>/</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0"/>
              <w:rPr>
                <w:sz w:val="17"/>
              </w:rPr>
            </w:pPr>
            <w:r>
              <w:rPr>
                <w:w w:val="103"/>
                <w:sz w:val="17"/>
              </w:rPr>
              <w:t>/</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9"/>
              <w:rPr>
                <w:sz w:val="17"/>
              </w:rPr>
            </w:pPr>
            <w:r>
              <w:rPr>
                <w:w w:val="103"/>
                <w:sz w:val="17"/>
              </w:rPr>
              <w:t>/</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2</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Загорка</w:t>
            </w:r>
            <w:r>
              <w:rPr>
                <w:rFonts w:ascii="Times New Roman" w:hAnsi="Times New Roman"/>
                <w:spacing w:val="4"/>
                <w:sz w:val="19"/>
              </w:rPr>
              <w:t xml:space="preserve"> </w:t>
            </w:r>
            <w:r>
              <w:rPr>
                <w:rFonts w:ascii="Times New Roman" w:hAnsi="Times New Roman"/>
                <w:sz w:val="19"/>
              </w:rPr>
              <w:t>Јакшић</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5/2</w:t>
            </w:r>
            <w:r>
              <w:rPr>
                <w:spacing w:val="-4"/>
                <w:w w:val="105"/>
                <w:sz w:val="17"/>
              </w:rPr>
              <w:t xml:space="preserve"> </w:t>
            </w:r>
            <w:r>
              <w:rPr>
                <w:w w:val="105"/>
                <w:sz w:val="17"/>
              </w:rPr>
              <w:t>-</w:t>
            </w:r>
            <w:r>
              <w:rPr>
                <w:spacing w:val="-4"/>
                <w:w w:val="105"/>
                <w:sz w:val="17"/>
              </w:rPr>
              <w:t xml:space="preserve"> </w:t>
            </w:r>
            <w:r>
              <w:rPr>
                <w:w w:val="105"/>
                <w:sz w:val="17"/>
              </w:rPr>
              <w:t>8/2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5"/>
                <w:sz w:val="17"/>
              </w:rPr>
              <w:t>14+3</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8"/>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7"/>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3"/>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0"/>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9"/>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3</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Љиљана</w:t>
            </w:r>
            <w:r>
              <w:rPr>
                <w:rFonts w:ascii="Times New Roman" w:hAnsi="Times New Roman"/>
                <w:spacing w:val="4"/>
                <w:sz w:val="19"/>
              </w:rPr>
              <w:t xml:space="preserve"> </w:t>
            </w:r>
            <w:r>
              <w:rPr>
                <w:rFonts w:ascii="Times New Roman" w:hAnsi="Times New Roman"/>
                <w:sz w:val="19"/>
              </w:rPr>
              <w:t>Ђорић</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5/1,</w:t>
            </w:r>
            <w:r>
              <w:rPr>
                <w:spacing w:val="-6"/>
                <w:w w:val="105"/>
                <w:sz w:val="17"/>
              </w:rPr>
              <w:t xml:space="preserve"> </w:t>
            </w:r>
            <w:r>
              <w:rPr>
                <w:w w:val="105"/>
                <w:sz w:val="17"/>
              </w:rPr>
              <w:t>6/1,</w:t>
            </w:r>
            <w:r>
              <w:rPr>
                <w:spacing w:val="-5"/>
                <w:w w:val="105"/>
                <w:sz w:val="17"/>
              </w:rPr>
              <w:t xml:space="preserve"> </w:t>
            </w:r>
            <w:r>
              <w:rPr>
                <w:w w:val="105"/>
                <w:sz w:val="17"/>
              </w:rPr>
              <w:t>7/1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5"/>
                <w:sz w:val="17"/>
              </w:rPr>
              <w:t>13</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3</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3"/>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0"/>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37,5</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4</w:t>
            </w:r>
          </w:p>
        </w:tc>
        <w:tc>
          <w:tcPr>
            <w:tcW w:w="2038" w:type="dxa"/>
            <w:gridSpan w:val="2"/>
          </w:tcPr>
          <w:p w:rsidR="008D22B9" w:rsidRDefault="008D22B9" w:rsidP="008D22B9">
            <w:pPr>
              <w:pStyle w:val="TableParagraph"/>
              <w:spacing w:before="174" w:line="209" w:lineRule="exact"/>
              <w:ind w:left="32"/>
              <w:rPr>
                <w:rFonts w:ascii="Times New Roman" w:hAnsi="Times New Roman"/>
                <w:sz w:val="19"/>
              </w:rPr>
            </w:pPr>
            <w:r>
              <w:rPr>
                <w:rFonts w:ascii="Times New Roman" w:hAnsi="Times New Roman"/>
                <w:sz w:val="19"/>
              </w:rPr>
              <w:t>Данијела</w:t>
            </w:r>
            <w:r>
              <w:rPr>
                <w:rFonts w:ascii="Times New Roman" w:hAnsi="Times New Roman"/>
                <w:spacing w:val="6"/>
                <w:sz w:val="19"/>
              </w:rPr>
              <w:t xml:space="preserve"> </w:t>
            </w:r>
            <w:r>
              <w:rPr>
                <w:rFonts w:ascii="Times New Roman" w:hAnsi="Times New Roman"/>
                <w:sz w:val="19"/>
              </w:rPr>
              <w:t>Благић</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5/3,</w:t>
            </w:r>
            <w:r>
              <w:rPr>
                <w:spacing w:val="-6"/>
                <w:w w:val="105"/>
                <w:sz w:val="17"/>
              </w:rPr>
              <w:t xml:space="preserve"> </w:t>
            </w:r>
            <w:r>
              <w:rPr>
                <w:w w:val="105"/>
                <w:sz w:val="17"/>
              </w:rPr>
              <w:t>6/3,</w:t>
            </w:r>
            <w:r>
              <w:rPr>
                <w:spacing w:val="-5"/>
                <w:w w:val="105"/>
                <w:sz w:val="17"/>
              </w:rPr>
              <w:t xml:space="preserve"> </w:t>
            </w:r>
            <w:r>
              <w:rPr>
                <w:w w:val="105"/>
                <w:sz w:val="17"/>
              </w:rPr>
              <w:t>7/3</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5"/>
                <w:sz w:val="17"/>
              </w:rPr>
              <w:t>13</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0"/>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3</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0"/>
              <w:rPr>
                <w:sz w:val="17"/>
              </w:rPr>
            </w:pPr>
            <w:r>
              <w:rPr>
                <w:w w:val="103"/>
                <w:sz w:val="17"/>
              </w:rPr>
              <w:t>/</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5</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Душан</w:t>
            </w:r>
            <w:r>
              <w:rPr>
                <w:rFonts w:ascii="Times New Roman" w:hAnsi="Times New Roman"/>
                <w:spacing w:val="3"/>
                <w:sz w:val="19"/>
              </w:rPr>
              <w:t xml:space="preserve"> </w:t>
            </w:r>
            <w:r>
              <w:rPr>
                <w:rFonts w:ascii="Times New Roman" w:hAnsi="Times New Roman"/>
                <w:sz w:val="19"/>
              </w:rPr>
              <w:t>Миладиновић</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58"/>
              <w:jc w:val="center"/>
              <w:rPr>
                <w:sz w:val="17"/>
              </w:rPr>
            </w:pPr>
            <w:r>
              <w:rPr>
                <w:spacing w:val="-1"/>
                <w:w w:val="105"/>
                <w:sz w:val="17"/>
              </w:rPr>
              <w:t>наставник</w:t>
            </w:r>
            <w:r>
              <w:rPr>
                <w:spacing w:val="-9"/>
                <w:w w:val="105"/>
                <w:sz w:val="17"/>
              </w:rPr>
              <w:t xml:space="preserve"> </w:t>
            </w:r>
            <w:r>
              <w:rPr>
                <w:spacing w:val="-1"/>
                <w:w w:val="105"/>
                <w:sz w:val="17"/>
              </w:rPr>
              <w:t>српско</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 w:right="8"/>
              <w:jc w:val="center"/>
              <w:rPr>
                <w:sz w:val="17"/>
              </w:rPr>
            </w:pPr>
            <w:r>
              <w:rPr>
                <w:w w:val="105"/>
                <w:sz w:val="17"/>
              </w:rPr>
              <w:t>8/1,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5"/>
                <w:sz w:val="17"/>
              </w:rPr>
              <w:t>1.43</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11,43</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6</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Митровић</w:t>
            </w:r>
            <w:r>
              <w:rPr>
                <w:rFonts w:ascii="Times New Roman" w:hAnsi="Times New Roman"/>
                <w:spacing w:val="1"/>
                <w:sz w:val="19"/>
              </w:rPr>
              <w:t xml:space="preserve"> </w:t>
            </w:r>
            <w:r>
              <w:rPr>
                <w:rFonts w:ascii="Times New Roman" w:hAnsi="Times New Roman"/>
                <w:sz w:val="19"/>
              </w:rPr>
              <w:t>Јелена</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5/2,6/2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7</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Миладиновић</w:t>
            </w:r>
            <w:r>
              <w:rPr>
                <w:rFonts w:ascii="Times New Roman" w:hAnsi="Times New Roman"/>
                <w:spacing w:val="3"/>
                <w:sz w:val="19"/>
              </w:rPr>
              <w:t xml:space="preserve"> </w:t>
            </w:r>
            <w:r>
              <w:rPr>
                <w:rFonts w:ascii="Times New Roman" w:hAnsi="Times New Roman"/>
                <w:sz w:val="19"/>
              </w:rPr>
              <w:t>Јелена</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7/2,8/2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11,43</w:t>
            </w:r>
          </w:p>
        </w:tc>
      </w:tr>
      <w:tr w:rsidR="008D22B9" w:rsidTr="008D22B9">
        <w:trPr>
          <w:gridBefore w:val="1"/>
          <w:wBefore w:w="202" w:type="dxa"/>
          <w:trHeight w:val="403"/>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8</w:t>
            </w:r>
          </w:p>
        </w:tc>
        <w:tc>
          <w:tcPr>
            <w:tcW w:w="2038" w:type="dxa"/>
            <w:gridSpan w:val="2"/>
          </w:tcPr>
          <w:p w:rsidR="008D22B9" w:rsidRDefault="008D22B9" w:rsidP="008D22B9">
            <w:pPr>
              <w:pStyle w:val="TableParagraph"/>
              <w:spacing w:before="173" w:line="210" w:lineRule="exact"/>
              <w:ind w:left="32"/>
              <w:rPr>
                <w:rFonts w:ascii="Times New Roman" w:hAnsi="Times New Roman"/>
                <w:sz w:val="19"/>
              </w:rPr>
            </w:pPr>
            <w:r>
              <w:rPr>
                <w:rFonts w:ascii="Times New Roman" w:hAnsi="Times New Roman"/>
                <w:sz w:val="19"/>
              </w:rPr>
              <w:t>Матовић</w:t>
            </w:r>
            <w:r>
              <w:rPr>
                <w:rFonts w:ascii="Times New Roman" w:hAnsi="Times New Roman"/>
                <w:spacing w:val="2"/>
                <w:sz w:val="19"/>
              </w:rPr>
              <w:t xml:space="preserve"> </w:t>
            </w:r>
            <w:r>
              <w:rPr>
                <w:rFonts w:ascii="Times New Roman" w:hAnsi="Times New Roman"/>
                <w:sz w:val="19"/>
              </w:rPr>
              <w:t>Миливоје</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3"/>
              <w:jc w:val="center"/>
              <w:rPr>
                <w:sz w:val="17"/>
              </w:rPr>
            </w:pPr>
            <w:r>
              <w:rPr>
                <w:w w:val="105"/>
                <w:sz w:val="17"/>
              </w:rPr>
              <w:t>VII5</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9"/>
              <w:jc w:val="center"/>
              <w:rPr>
                <w:sz w:val="17"/>
              </w:rPr>
            </w:pPr>
            <w:r>
              <w:rPr>
                <w:w w:val="103"/>
                <w:sz w:val="17"/>
              </w:rPr>
              <w:t>9</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Столић Јована</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IV</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 w:right="8"/>
              <w:jc w:val="center"/>
              <w:rPr>
                <w:sz w:val="17"/>
              </w:rPr>
            </w:pPr>
            <w:r>
              <w:rPr>
                <w:w w:val="105"/>
                <w:sz w:val="17"/>
              </w:rPr>
              <w:t>5/1,</w:t>
            </w:r>
            <w:r>
              <w:rPr>
                <w:spacing w:val="-6"/>
                <w:w w:val="105"/>
                <w:sz w:val="17"/>
              </w:rPr>
              <w:t xml:space="preserve"> </w:t>
            </w:r>
            <w:r>
              <w:rPr>
                <w:w w:val="105"/>
                <w:sz w:val="17"/>
              </w:rPr>
              <w:t>8/1,</w:t>
            </w:r>
            <w:r>
              <w:rPr>
                <w:spacing w:val="-6"/>
                <w:w w:val="105"/>
                <w:sz w:val="17"/>
              </w:rPr>
              <w:t xml:space="preserve"> </w:t>
            </w:r>
            <w:r>
              <w:rPr>
                <w:w w:val="105"/>
                <w:sz w:val="17"/>
              </w:rPr>
              <w:t>5/2,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17,14</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90"/>
              <w:jc w:val="center"/>
              <w:rPr>
                <w:sz w:val="17"/>
              </w:rPr>
            </w:pPr>
            <w:r>
              <w:rPr>
                <w:w w:val="105"/>
                <w:sz w:val="17"/>
              </w:rPr>
              <w:t>10</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Трифуновић</w:t>
            </w:r>
            <w:r>
              <w:rPr>
                <w:rFonts w:ascii="Times New Roman" w:hAnsi="Times New Roman"/>
                <w:spacing w:val="1"/>
                <w:sz w:val="19"/>
              </w:rPr>
              <w:t xml:space="preserve"> </w:t>
            </w:r>
            <w:r>
              <w:rPr>
                <w:rFonts w:ascii="Times New Roman" w:hAnsi="Times New Roman"/>
                <w:sz w:val="19"/>
              </w:rPr>
              <w:t>Ружица</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IV</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jc w:val="center"/>
              <w:rPr>
                <w:sz w:val="17"/>
              </w:rPr>
            </w:pPr>
            <w:r>
              <w:rPr>
                <w:sz w:val="17"/>
              </w:rPr>
              <w:t>1-7/1-5/3-6/3-7</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5"/>
                <w:sz w:val="17"/>
              </w:rPr>
              <w:t>10</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8</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28,57</w:t>
            </w:r>
          </w:p>
        </w:tc>
      </w:tr>
      <w:tr w:rsidR="008D22B9" w:rsidTr="008D22B9">
        <w:trPr>
          <w:gridBefore w:val="1"/>
          <w:wBefore w:w="202" w:type="dxa"/>
          <w:trHeight w:val="402"/>
        </w:trPr>
        <w:tc>
          <w:tcPr>
            <w:tcW w:w="32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90"/>
              <w:jc w:val="center"/>
              <w:rPr>
                <w:sz w:val="17"/>
              </w:rPr>
            </w:pPr>
            <w:r>
              <w:rPr>
                <w:w w:val="105"/>
                <w:sz w:val="17"/>
              </w:rPr>
              <w:t>11</w:t>
            </w:r>
          </w:p>
        </w:tc>
        <w:tc>
          <w:tcPr>
            <w:tcW w:w="2038" w:type="dxa"/>
            <w:gridSpan w:val="2"/>
          </w:tcPr>
          <w:p w:rsidR="008D22B9" w:rsidRDefault="008D22B9" w:rsidP="008D22B9">
            <w:pPr>
              <w:pStyle w:val="TableParagraph"/>
              <w:spacing w:before="173" w:line="209" w:lineRule="exact"/>
              <w:ind w:left="32"/>
              <w:rPr>
                <w:rFonts w:ascii="Times New Roman" w:hAnsi="Times New Roman"/>
                <w:sz w:val="19"/>
              </w:rPr>
            </w:pPr>
            <w:r>
              <w:rPr>
                <w:rFonts w:ascii="Times New Roman" w:hAnsi="Times New Roman"/>
                <w:sz w:val="19"/>
              </w:rPr>
              <w:t>Ђорђевић</w:t>
            </w:r>
            <w:r>
              <w:rPr>
                <w:rFonts w:ascii="Times New Roman" w:hAnsi="Times New Roman"/>
                <w:spacing w:val="3"/>
                <w:sz w:val="19"/>
              </w:rPr>
              <w:t xml:space="preserve"> </w:t>
            </w:r>
            <w:r>
              <w:rPr>
                <w:rFonts w:ascii="Times New Roman" w:hAnsi="Times New Roman"/>
                <w:sz w:val="19"/>
              </w:rPr>
              <w:t>Снежана</w:t>
            </w:r>
          </w:p>
        </w:tc>
        <w:tc>
          <w:tcPr>
            <w:tcW w:w="490"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29" w:right="1"/>
              <w:jc w:val="center"/>
              <w:rPr>
                <w:sz w:val="17"/>
              </w:rPr>
            </w:pPr>
            <w:r>
              <w:rPr>
                <w:w w:val="105"/>
                <w:sz w:val="17"/>
              </w:rPr>
              <w:t>6/5-7/5</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5"/>
              <w:jc w:val="right"/>
              <w:rPr>
                <w:sz w:val="17"/>
              </w:rPr>
            </w:pPr>
            <w:r>
              <w:rPr>
                <w:w w:val="103"/>
                <w:sz w:val="17"/>
              </w:rPr>
              <w:t>3</w:t>
            </w:r>
          </w:p>
        </w:tc>
        <w:tc>
          <w:tcPr>
            <w:tcW w:w="594"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right="32"/>
              <w:jc w:val="right"/>
              <w:rPr>
                <w:sz w:val="17"/>
              </w:rPr>
            </w:pPr>
            <w:r>
              <w:rPr>
                <w:w w:val="105"/>
                <w:sz w:val="17"/>
              </w:rPr>
              <w:t>1.42</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16"/>
              </w:rPr>
            </w:pPr>
          </w:p>
          <w:p w:rsidR="008D22B9" w:rsidRDefault="008D22B9" w:rsidP="008D22B9">
            <w:pPr>
              <w:pStyle w:val="TableParagraph"/>
              <w:spacing w:line="194" w:lineRule="exact"/>
              <w:ind w:left="17"/>
              <w:rPr>
                <w:sz w:val="17"/>
              </w:rPr>
            </w:pPr>
            <w:r>
              <w:rPr>
                <w:w w:val="105"/>
                <w:sz w:val="17"/>
              </w:rPr>
              <w:t>11,42</w:t>
            </w:r>
          </w:p>
        </w:tc>
      </w:tr>
      <w:tr w:rsidR="008D22B9" w:rsidTr="008D22B9">
        <w:trPr>
          <w:gridBefore w:val="1"/>
          <w:wBefore w:w="202" w:type="dxa"/>
          <w:trHeight w:val="387"/>
        </w:trPr>
        <w:tc>
          <w:tcPr>
            <w:tcW w:w="322"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90"/>
              <w:jc w:val="center"/>
              <w:rPr>
                <w:sz w:val="17"/>
              </w:rPr>
            </w:pPr>
            <w:r>
              <w:rPr>
                <w:w w:val="105"/>
                <w:sz w:val="17"/>
              </w:rPr>
              <w:t>12</w:t>
            </w:r>
          </w:p>
        </w:tc>
        <w:tc>
          <w:tcPr>
            <w:tcW w:w="2038" w:type="dxa"/>
            <w:gridSpan w:val="2"/>
          </w:tcPr>
          <w:p w:rsidR="008D22B9" w:rsidRDefault="008D22B9" w:rsidP="008D22B9">
            <w:pPr>
              <w:pStyle w:val="TableParagraph"/>
              <w:spacing w:before="156" w:line="211" w:lineRule="exact"/>
              <w:ind w:left="32"/>
              <w:rPr>
                <w:rFonts w:ascii="Times New Roman" w:hAnsi="Times New Roman"/>
                <w:sz w:val="19"/>
              </w:rPr>
            </w:pPr>
            <w:r>
              <w:rPr>
                <w:rFonts w:ascii="Times New Roman" w:hAnsi="Times New Roman"/>
                <w:sz w:val="19"/>
              </w:rPr>
              <w:t>Симијоновић</w:t>
            </w:r>
            <w:r>
              <w:rPr>
                <w:rFonts w:ascii="Times New Roman" w:hAnsi="Times New Roman"/>
                <w:spacing w:val="1"/>
                <w:sz w:val="19"/>
              </w:rPr>
              <w:t xml:space="preserve"> </w:t>
            </w:r>
            <w:r>
              <w:rPr>
                <w:rFonts w:ascii="Times New Roman" w:hAnsi="Times New Roman"/>
                <w:sz w:val="19"/>
              </w:rPr>
              <w:t>Јована</w:t>
            </w:r>
          </w:p>
        </w:tc>
        <w:tc>
          <w:tcPr>
            <w:tcW w:w="490"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32"/>
              <w:rPr>
                <w:sz w:val="17"/>
              </w:rPr>
            </w:pPr>
            <w:r>
              <w:rPr>
                <w:w w:val="105"/>
                <w:sz w:val="17"/>
              </w:rPr>
              <w:t>VII</w:t>
            </w:r>
          </w:p>
        </w:tc>
        <w:tc>
          <w:tcPr>
            <w:tcW w:w="1302"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32" w:right="-29"/>
              <w:jc w:val="center"/>
              <w:rPr>
                <w:sz w:val="17"/>
              </w:rPr>
            </w:pPr>
            <w:r>
              <w:rPr>
                <w:sz w:val="17"/>
              </w:rPr>
              <w:t>наставник</w:t>
            </w:r>
            <w:r>
              <w:rPr>
                <w:spacing w:val="17"/>
                <w:sz w:val="17"/>
              </w:rPr>
              <w:t xml:space="preserve"> </w:t>
            </w:r>
            <w:r>
              <w:rPr>
                <w:sz w:val="17"/>
              </w:rPr>
              <w:t>руског</w:t>
            </w:r>
          </w:p>
        </w:tc>
        <w:tc>
          <w:tcPr>
            <w:tcW w:w="1174"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1" w:right="8"/>
              <w:jc w:val="center"/>
              <w:rPr>
                <w:sz w:val="17"/>
              </w:rPr>
            </w:pPr>
            <w:r>
              <w:rPr>
                <w:w w:val="105"/>
                <w:sz w:val="17"/>
              </w:rPr>
              <w:t>6/2,</w:t>
            </w:r>
          </w:p>
        </w:tc>
        <w:tc>
          <w:tcPr>
            <w:tcW w:w="428"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right="25"/>
              <w:jc w:val="right"/>
              <w:rPr>
                <w:sz w:val="17"/>
              </w:rPr>
            </w:pPr>
            <w:r>
              <w:rPr>
                <w:w w:val="103"/>
                <w:sz w:val="17"/>
              </w:rPr>
              <w:t>2</w:t>
            </w:r>
          </w:p>
        </w:tc>
        <w:tc>
          <w:tcPr>
            <w:tcW w:w="594" w:type="dxa"/>
            <w:gridSpan w:val="2"/>
            <w:tcBorders>
              <w:bottom w:val="single" w:sz="18" w:space="0" w:color="000000"/>
            </w:tcBorders>
          </w:tcPr>
          <w:p w:rsidR="008D22B9" w:rsidRDefault="008D22B9" w:rsidP="008D22B9">
            <w:pPr>
              <w:pStyle w:val="TableParagraph"/>
              <w:rPr>
                <w:rFonts w:ascii="Times New Roman"/>
                <w:sz w:val="16"/>
              </w:rPr>
            </w:pPr>
          </w:p>
        </w:tc>
        <w:tc>
          <w:tcPr>
            <w:tcW w:w="608" w:type="dxa"/>
            <w:gridSpan w:val="2"/>
            <w:tcBorders>
              <w:bottom w:val="single" w:sz="18" w:space="0" w:color="000000"/>
            </w:tcBorders>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11"/>
              <w:rPr>
                <w:rFonts w:ascii="Times New Roman"/>
                <w:sz w:val="14"/>
              </w:rPr>
            </w:pPr>
          </w:p>
          <w:p w:rsidR="008D22B9" w:rsidRDefault="008D22B9" w:rsidP="008D22B9">
            <w:pPr>
              <w:pStyle w:val="TableParagraph"/>
              <w:spacing w:line="195" w:lineRule="exact"/>
              <w:ind w:left="17"/>
              <w:rPr>
                <w:sz w:val="17"/>
              </w:rPr>
            </w:pPr>
            <w:r>
              <w:rPr>
                <w:w w:val="105"/>
                <w:sz w:val="17"/>
              </w:rPr>
              <w:t>5,71</w:t>
            </w:r>
          </w:p>
        </w:tc>
      </w:tr>
      <w:tr w:rsidR="008D22B9" w:rsidTr="008D22B9">
        <w:trPr>
          <w:gridBefore w:val="1"/>
          <w:wBefore w:w="202" w:type="dxa"/>
          <w:trHeight w:val="438"/>
        </w:trPr>
        <w:tc>
          <w:tcPr>
            <w:tcW w:w="322" w:type="dxa"/>
            <w:gridSpan w:val="2"/>
          </w:tcPr>
          <w:p w:rsidR="008D22B9" w:rsidRDefault="008D22B9" w:rsidP="008D22B9">
            <w:pPr>
              <w:pStyle w:val="TableParagraph"/>
              <w:spacing w:before="10"/>
              <w:rPr>
                <w:rFonts w:ascii="Times New Roman"/>
                <w:sz w:val="19"/>
              </w:rPr>
            </w:pPr>
            <w:bookmarkStart w:id="39" w:name="2.pdf_(p.2)"/>
            <w:bookmarkEnd w:id="39"/>
          </w:p>
          <w:p w:rsidR="008D22B9" w:rsidRDefault="008D22B9" w:rsidP="008D22B9">
            <w:pPr>
              <w:pStyle w:val="TableParagraph"/>
              <w:spacing w:line="190" w:lineRule="exact"/>
              <w:ind w:left="90"/>
              <w:jc w:val="center"/>
              <w:rPr>
                <w:sz w:val="17"/>
              </w:rPr>
            </w:pPr>
            <w:r>
              <w:rPr>
                <w:w w:val="105"/>
                <w:sz w:val="17"/>
              </w:rPr>
              <w:t>13</w:t>
            </w:r>
          </w:p>
        </w:tc>
        <w:tc>
          <w:tcPr>
            <w:tcW w:w="203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Стојановић</w:t>
            </w:r>
            <w:r>
              <w:rPr>
                <w:rFonts w:ascii="Times New Roman" w:hAnsi="Times New Roman"/>
                <w:spacing w:val="2"/>
                <w:sz w:val="19"/>
              </w:rPr>
              <w:t xml:space="preserve"> </w:t>
            </w:r>
            <w:r>
              <w:rPr>
                <w:rFonts w:ascii="Times New Roman" w:hAnsi="Times New Roman"/>
                <w:sz w:val="19"/>
              </w:rPr>
              <w:t>Милена</w:t>
            </w:r>
          </w:p>
        </w:tc>
        <w:tc>
          <w:tcPr>
            <w:tcW w:w="490"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03"/>
              <w:rPr>
                <w:sz w:val="17"/>
              </w:rPr>
            </w:pPr>
            <w:r>
              <w:rPr>
                <w:w w:val="105"/>
                <w:sz w:val="17"/>
              </w:rPr>
              <w:t>1/1</w:t>
            </w:r>
            <w:r>
              <w:rPr>
                <w:spacing w:val="-6"/>
                <w:w w:val="105"/>
                <w:sz w:val="17"/>
              </w:rPr>
              <w:t xml:space="preserve"> </w:t>
            </w:r>
            <w:r>
              <w:rPr>
                <w:w w:val="105"/>
                <w:sz w:val="17"/>
              </w:rPr>
              <w:t>-8/1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1"/>
              <w:rPr>
                <w:sz w:val="17"/>
              </w:rPr>
            </w:pPr>
            <w:r>
              <w:rPr>
                <w:w w:val="105"/>
                <w:sz w:val="17"/>
              </w:rPr>
              <w:t>8+8</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5"/>
              <w:jc w:val="right"/>
              <w:rPr>
                <w:sz w:val="17"/>
              </w:rPr>
            </w:pPr>
            <w:r>
              <w:rPr>
                <w:w w:val="105"/>
                <w:sz w:val="17"/>
              </w:rPr>
              <w:t>10</w:t>
            </w:r>
          </w:p>
        </w:tc>
        <w:tc>
          <w:tcPr>
            <w:tcW w:w="594"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6"/>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7"/>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8"/>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20"/>
              <w:rPr>
                <w:sz w:val="17"/>
              </w:rPr>
            </w:pPr>
            <w:r>
              <w:rPr>
                <w:w w:val="103"/>
                <w:sz w:val="17"/>
              </w:rPr>
              <w:t>/</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0"/>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19"/>
              <w:rPr>
                <w:sz w:val="17"/>
              </w:rPr>
            </w:pPr>
            <w:r>
              <w:rPr>
                <w:w w:val="103"/>
                <w:sz w:val="17"/>
              </w:rPr>
              <w:t>/</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3"/>
              <w:jc w:val="right"/>
              <w:rPr>
                <w:sz w:val="17"/>
              </w:rPr>
            </w:pPr>
            <w:r>
              <w:rPr>
                <w:w w:val="105"/>
                <w:sz w:val="17"/>
              </w:rPr>
              <w:t>40</w:t>
            </w:r>
          </w:p>
        </w:tc>
      </w:tr>
      <w:tr w:rsidR="008D22B9" w:rsidTr="008D22B9">
        <w:trPr>
          <w:gridBefore w:val="1"/>
          <w:wBefore w:w="202" w:type="dxa"/>
          <w:trHeight w:val="484"/>
        </w:trPr>
        <w:tc>
          <w:tcPr>
            <w:tcW w:w="322"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90"/>
              <w:jc w:val="center"/>
              <w:rPr>
                <w:sz w:val="17"/>
              </w:rPr>
            </w:pPr>
            <w:r>
              <w:rPr>
                <w:w w:val="105"/>
                <w:sz w:val="17"/>
              </w:rPr>
              <w:t>14</w:t>
            </w:r>
          </w:p>
        </w:tc>
        <w:tc>
          <w:tcPr>
            <w:tcW w:w="2038" w:type="dxa"/>
            <w:gridSpan w:val="2"/>
          </w:tcPr>
          <w:p w:rsidR="008D22B9" w:rsidRDefault="008D22B9" w:rsidP="008D22B9">
            <w:pPr>
              <w:pStyle w:val="TableParagraph"/>
              <w:spacing w:before="6"/>
              <w:rPr>
                <w:rFonts w:ascii="Times New Roman"/>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Кукурековић Дејан</w:t>
            </w:r>
          </w:p>
        </w:tc>
        <w:tc>
          <w:tcPr>
            <w:tcW w:w="490"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303"/>
              <w:rPr>
                <w:sz w:val="17"/>
              </w:rPr>
            </w:pPr>
            <w:r>
              <w:rPr>
                <w:w w:val="105"/>
                <w:sz w:val="17"/>
              </w:rPr>
              <w:t>1/2-</w:t>
            </w:r>
            <w:r>
              <w:rPr>
                <w:spacing w:val="-6"/>
                <w:w w:val="105"/>
                <w:sz w:val="17"/>
              </w:rPr>
              <w:t xml:space="preserve"> </w:t>
            </w:r>
            <w:r>
              <w:rPr>
                <w:w w:val="105"/>
                <w:sz w:val="17"/>
              </w:rPr>
              <w:t>8/2</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31"/>
              <w:rPr>
                <w:sz w:val="17"/>
              </w:rPr>
            </w:pPr>
            <w:r>
              <w:rPr>
                <w:w w:val="105"/>
                <w:sz w:val="17"/>
              </w:rPr>
              <w:t>8+8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5"/>
              <w:jc w:val="right"/>
              <w:rPr>
                <w:sz w:val="17"/>
              </w:rPr>
            </w:pPr>
            <w:r>
              <w:rPr>
                <w:w w:val="105"/>
                <w:sz w:val="17"/>
              </w:rPr>
              <w:t>10</w:t>
            </w:r>
          </w:p>
        </w:tc>
        <w:tc>
          <w:tcPr>
            <w:tcW w:w="594"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6"/>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8"/>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20"/>
              <w:rPr>
                <w:sz w:val="17"/>
              </w:rPr>
            </w:pPr>
            <w:r>
              <w:rPr>
                <w:w w:val="103"/>
                <w:sz w:val="17"/>
              </w:rPr>
              <w:t>/</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30"/>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left="19"/>
              <w:rPr>
                <w:sz w:val="17"/>
              </w:rPr>
            </w:pPr>
            <w:r>
              <w:rPr>
                <w:w w:val="103"/>
                <w:sz w:val="17"/>
              </w:rPr>
              <w:t>/</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10"/>
              <w:rPr>
                <w:rFonts w:ascii="Times New Roman"/>
                <w:sz w:val="23"/>
              </w:rPr>
            </w:pPr>
          </w:p>
          <w:p w:rsidR="008D22B9" w:rsidRDefault="008D22B9" w:rsidP="008D22B9">
            <w:pPr>
              <w:pStyle w:val="TableParagraph"/>
              <w:spacing w:line="190" w:lineRule="exact"/>
              <w:ind w:right="33"/>
              <w:jc w:val="right"/>
              <w:rPr>
                <w:sz w:val="17"/>
              </w:rPr>
            </w:pPr>
            <w:r>
              <w:rPr>
                <w:w w:val="105"/>
                <w:sz w:val="17"/>
              </w:rPr>
              <w:t>40</w:t>
            </w:r>
          </w:p>
        </w:tc>
      </w:tr>
      <w:tr w:rsidR="008D22B9" w:rsidTr="008D22B9">
        <w:trPr>
          <w:gridBefore w:val="1"/>
          <w:wBefore w:w="202" w:type="dxa"/>
          <w:trHeight w:val="451"/>
        </w:trPr>
        <w:tc>
          <w:tcPr>
            <w:tcW w:w="322"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90"/>
              <w:jc w:val="center"/>
              <w:rPr>
                <w:sz w:val="17"/>
              </w:rPr>
            </w:pPr>
            <w:r>
              <w:rPr>
                <w:w w:val="105"/>
                <w:sz w:val="17"/>
              </w:rPr>
              <w:t>15</w:t>
            </w:r>
          </w:p>
        </w:tc>
        <w:tc>
          <w:tcPr>
            <w:tcW w:w="203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Влашић</w:t>
            </w:r>
            <w:r>
              <w:rPr>
                <w:rFonts w:ascii="Times New Roman" w:hAnsi="Times New Roman"/>
                <w:spacing w:val="4"/>
                <w:sz w:val="19"/>
              </w:rPr>
              <w:t xml:space="preserve"> </w:t>
            </w:r>
            <w:r>
              <w:rPr>
                <w:rFonts w:ascii="Times New Roman" w:hAnsi="Times New Roman"/>
                <w:sz w:val="19"/>
              </w:rPr>
              <w:t>Снежана</w:t>
            </w:r>
          </w:p>
        </w:tc>
        <w:tc>
          <w:tcPr>
            <w:tcW w:w="490"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21" w:right="-29"/>
              <w:jc w:val="right"/>
              <w:rPr>
                <w:sz w:val="17"/>
              </w:rPr>
            </w:pPr>
            <w:r>
              <w:rPr>
                <w:w w:val="105"/>
                <w:sz w:val="17"/>
              </w:rPr>
              <w:t>,</w:t>
            </w:r>
            <w:r>
              <w:rPr>
                <w:spacing w:val="-7"/>
                <w:w w:val="105"/>
                <w:sz w:val="17"/>
              </w:rPr>
              <w:t xml:space="preserve"> </w:t>
            </w:r>
            <w:r>
              <w:rPr>
                <w:w w:val="105"/>
                <w:sz w:val="17"/>
              </w:rPr>
              <w:t>6/3,</w:t>
            </w:r>
            <w:r>
              <w:rPr>
                <w:spacing w:val="-7"/>
                <w:w w:val="105"/>
                <w:sz w:val="17"/>
              </w:rPr>
              <w:t xml:space="preserve"> </w:t>
            </w:r>
            <w:r>
              <w:rPr>
                <w:w w:val="105"/>
                <w:sz w:val="17"/>
              </w:rPr>
              <w:t>7/3,</w:t>
            </w:r>
            <w:r>
              <w:rPr>
                <w:spacing w:val="-6"/>
                <w:w w:val="105"/>
                <w:sz w:val="17"/>
              </w:rPr>
              <w:t xml:space="preserve"> </w:t>
            </w:r>
            <w:r>
              <w:rPr>
                <w:w w:val="105"/>
                <w:sz w:val="17"/>
              </w:rPr>
              <w:t>(1,2,3</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19"/>
              <w:jc w:val="right"/>
              <w:rPr>
                <w:sz w:val="17"/>
              </w:rPr>
            </w:pPr>
            <w:r>
              <w:rPr>
                <w:w w:val="103"/>
                <w:sz w:val="17"/>
              </w:rPr>
              <w:t>8</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5"/>
              <w:jc w:val="right"/>
              <w:rPr>
                <w:sz w:val="17"/>
              </w:rPr>
            </w:pPr>
            <w:r>
              <w:rPr>
                <w:w w:val="103"/>
                <w:sz w:val="17"/>
              </w:rPr>
              <w:t>8</w:t>
            </w:r>
          </w:p>
        </w:tc>
        <w:tc>
          <w:tcPr>
            <w:tcW w:w="594"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11"/>
              <w:rPr>
                <w:rFonts w:ascii="Times New Roman"/>
                <w:sz w:val="20"/>
              </w:rPr>
            </w:pPr>
          </w:p>
          <w:p w:rsidR="008D22B9" w:rsidRDefault="008D22B9" w:rsidP="008D22B9">
            <w:pPr>
              <w:pStyle w:val="TableParagraph"/>
              <w:spacing w:line="190" w:lineRule="exact"/>
              <w:ind w:left="17"/>
              <w:rPr>
                <w:sz w:val="17"/>
              </w:rPr>
            </w:pPr>
            <w:r>
              <w:rPr>
                <w:w w:val="105"/>
                <w:sz w:val="17"/>
              </w:rPr>
              <w:t>22,16</w:t>
            </w:r>
          </w:p>
        </w:tc>
      </w:tr>
      <w:tr w:rsidR="008D22B9" w:rsidTr="008D22B9">
        <w:trPr>
          <w:gridBefore w:val="1"/>
          <w:wBefore w:w="202" w:type="dxa"/>
          <w:trHeight w:val="402"/>
        </w:trPr>
        <w:tc>
          <w:tcPr>
            <w:tcW w:w="322"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90"/>
              <w:jc w:val="center"/>
              <w:rPr>
                <w:sz w:val="17"/>
              </w:rPr>
            </w:pPr>
            <w:r>
              <w:rPr>
                <w:w w:val="105"/>
                <w:sz w:val="17"/>
              </w:rPr>
              <w:t>16</w:t>
            </w:r>
          </w:p>
        </w:tc>
        <w:tc>
          <w:tcPr>
            <w:tcW w:w="2038" w:type="dxa"/>
            <w:gridSpan w:val="2"/>
          </w:tcPr>
          <w:p w:rsidR="008D22B9" w:rsidRDefault="008D22B9" w:rsidP="008D22B9">
            <w:pPr>
              <w:pStyle w:val="TableParagraph"/>
              <w:spacing w:before="177" w:line="205" w:lineRule="exact"/>
              <w:ind w:left="32"/>
              <w:rPr>
                <w:rFonts w:ascii="Times New Roman" w:hAnsi="Times New Roman"/>
                <w:sz w:val="19"/>
              </w:rPr>
            </w:pPr>
            <w:r>
              <w:rPr>
                <w:rFonts w:ascii="Times New Roman" w:hAnsi="Times New Roman"/>
                <w:sz w:val="19"/>
              </w:rPr>
              <w:t>Јовановић</w:t>
            </w:r>
            <w:r>
              <w:rPr>
                <w:rFonts w:ascii="Times New Roman" w:hAnsi="Times New Roman"/>
                <w:spacing w:val="2"/>
                <w:sz w:val="19"/>
              </w:rPr>
              <w:t xml:space="preserve"> </w:t>
            </w:r>
            <w:r>
              <w:rPr>
                <w:rFonts w:ascii="Times New Roman" w:hAnsi="Times New Roman"/>
                <w:sz w:val="19"/>
              </w:rPr>
              <w:t>Ангелина</w:t>
            </w:r>
          </w:p>
        </w:tc>
        <w:tc>
          <w:tcPr>
            <w:tcW w:w="490"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173"/>
              <w:rPr>
                <w:sz w:val="17"/>
              </w:rPr>
            </w:pPr>
            <w:r>
              <w:rPr>
                <w:w w:val="105"/>
                <w:sz w:val="17"/>
              </w:rPr>
              <w:t>5/4-6/5-7/5</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5"/>
              <w:jc w:val="right"/>
              <w:rPr>
                <w:sz w:val="17"/>
              </w:rPr>
            </w:pPr>
            <w:r>
              <w:rPr>
                <w:w w:val="103"/>
                <w:sz w:val="17"/>
              </w:rPr>
              <w:t>6</w:t>
            </w:r>
          </w:p>
        </w:tc>
        <w:tc>
          <w:tcPr>
            <w:tcW w:w="594"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69"/>
              <w:rPr>
                <w:sz w:val="17"/>
              </w:rPr>
            </w:pPr>
            <w:r>
              <w:rPr>
                <w:w w:val="105"/>
                <w:sz w:val="17"/>
              </w:rPr>
              <w:t>1.14</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17"/>
              <w:rPr>
                <w:sz w:val="17"/>
              </w:rPr>
            </w:pPr>
            <w:r>
              <w:rPr>
                <w:w w:val="105"/>
                <w:sz w:val="17"/>
              </w:rPr>
              <w:t>17,14</w:t>
            </w:r>
          </w:p>
        </w:tc>
      </w:tr>
      <w:tr w:rsidR="008D22B9" w:rsidTr="008D22B9">
        <w:trPr>
          <w:gridBefore w:val="1"/>
          <w:wBefore w:w="202" w:type="dxa"/>
          <w:trHeight w:val="402"/>
        </w:trPr>
        <w:tc>
          <w:tcPr>
            <w:tcW w:w="322"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90"/>
              <w:jc w:val="center"/>
              <w:rPr>
                <w:sz w:val="17"/>
              </w:rPr>
            </w:pPr>
            <w:r>
              <w:rPr>
                <w:w w:val="105"/>
                <w:sz w:val="17"/>
              </w:rPr>
              <w:t>17</w:t>
            </w:r>
          </w:p>
        </w:tc>
        <w:tc>
          <w:tcPr>
            <w:tcW w:w="2038" w:type="dxa"/>
            <w:gridSpan w:val="2"/>
          </w:tcPr>
          <w:p w:rsidR="008D22B9" w:rsidRDefault="008D22B9" w:rsidP="008D22B9">
            <w:pPr>
              <w:pStyle w:val="TableParagraph"/>
              <w:spacing w:before="177" w:line="205" w:lineRule="exact"/>
              <w:ind w:left="32"/>
              <w:rPr>
                <w:rFonts w:ascii="Times New Roman" w:hAnsi="Times New Roman"/>
                <w:sz w:val="19"/>
              </w:rPr>
            </w:pPr>
            <w:r>
              <w:rPr>
                <w:rFonts w:ascii="Times New Roman" w:hAnsi="Times New Roman"/>
                <w:sz w:val="19"/>
              </w:rPr>
              <w:t>Симијоновић</w:t>
            </w:r>
            <w:r>
              <w:rPr>
                <w:rFonts w:ascii="Times New Roman" w:hAnsi="Times New Roman"/>
                <w:spacing w:val="1"/>
                <w:sz w:val="19"/>
              </w:rPr>
              <w:t xml:space="preserve"> </w:t>
            </w:r>
            <w:r>
              <w:rPr>
                <w:rFonts w:ascii="Times New Roman" w:hAnsi="Times New Roman"/>
                <w:sz w:val="19"/>
              </w:rPr>
              <w:t>Јована</w:t>
            </w:r>
          </w:p>
        </w:tc>
        <w:tc>
          <w:tcPr>
            <w:tcW w:w="490"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32" w:right="-44"/>
              <w:jc w:val="center"/>
              <w:rPr>
                <w:sz w:val="17"/>
              </w:rPr>
            </w:pPr>
            <w:r>
              <w:rPr>
                <w:sz w:val="17"/>
              </w:rPr>
              <w:t>наставник</w:t>
            </w:r>
            <w:r>
              <w:rPr>
                <w:spacing w:val="24"/>
                <w:sz w:val="17"/>
              </w:rPr>
              <w:t xml:space="preserve"> </w:t>
            </w:r>
            <w:r>
              <w:rPr>
                <w:sz w:val="17"/>
              </w:rPr>
              <w:t>енглес</w:t>
            </w:r>
          </w:p>
        </w:tc>
        <w:tc>
          <w:tcPr>
            <w:tcW w:w="1174"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123"/>
              <w:rPr>
                <w:sz w:val="17"/>
              </w:rPr>
            </w:pPr>
            <w:r>
              <w:rPr>
                <w:w w:val="105"/>
                <w:sz w:val="17"/>
              </w:rPr>
              <w:t>8/5,</w:t>
            </w:r>
            <w:r>
              <w:rPr>
                <w:spacing w:val="-10"/>
                <w:w w:val="105"/>
                <w:sz w:val="17"/>
              </w:rPr>
              <w:t xml:space="preserve"> </w:t>
            </w:r>
            <w:r>
              <w:rPr>
                <w:w w:val="105"/>
                <w:sz w:val="17"/>
              </w:rPr>
              <w:t>(1,2,3)/5</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5"/>
              <w:jc w:val="right"/>
              <w:rPr>
                <w:sz w:val="17"/>
              </w:rPr>
            </w:pPr>
            <w:r>
              <w:rPr>
                <w:w w:val="103"/>
                <w:sz w:val="17"/>
              </w:rPr>
              <w:t>2</w:t>
            </w:r>
          </w:p>
        </w:tc>
        <w:tc>
          <w:tcPr>
            <w:tcW w:w="594"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9"/>
              <w:rPr>
                <w:rFonts w:ascii="Times New Roman"/>
                <w:sz w:val="16"/>
              </w:rPr>
            </w:pPr>
          </w:p>
          <w:p w:rsidR="008D22B9" w:rsidRDefault="008D22B9" w:rsidP="008D22B9">
            <w:pPr>
              <w:pStyle w:val="TableParagraph"/>
              <w:spacing w:line="190" w:lineRule="exact"/>
              <w:ind w:left="17"/>
              <w:rPr>
                <w:sz w:val="17"/>
              </w:rPr>
            </w:pPr>
            <w:r>
              <w:rPr>
                <w:w w:val="105"/>
                <w:sz w:val="17"/>
              </w:rPr>
              <w:t>5+5,71</w:t>
            </w:r>
          </w:p>
        </w:tc>
      </w:tr>
      <w:tr w:rsidR="008D22B9" w:rsidTr="008D22B9">
        <w:trPr>
          <w:gridBefore w:val="1"/>
          <w:wBefore w:w="202" w:type="dxa"/>
          <w:trHeight w:val="412"/>
        </w:trPr>
        <w:tc>
          <w:tcPr>
            <w:tcW w:w="322"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90"/>
              <w:jc w:val="center"/>
              <w:rPr>
                <w:sz w:val="17"/>
              </w:rPr>
            </w:pPr>
            <w:r>
              <w:rPr>
                <w:w w:val="105"/>
                <w:sz w:val="17"/>
              </w:rPr>
              <w:t>18</w:t>
            </w:r>
          </w:p>
        </w:tc>
        <w:tc>
          <w:tcPr>
            <w:tcW w:w="2038" w:type="dxa"/>
            <w:gridSpan w:val="2"/>
          </w:tcPr>
          <w:p w:rsidR="008D22B9" w:rsidRDefault="008D22B9" w:rsidP="008D22B9">
            <w:pPr>
              <w:pStyle w:val="TableParagraph"/>
              <w:spacing w:before="3"/>
              <w:rPr>
                <w:rFonts w:ascii="Times New Roman"/>
                <w:sz w:val="16"/>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Митровић Милош</w:t>
            </w:r>
          </w:p>
        </w:tc>
        <w:tc>
          <w:tcPr>
            <w:tcW w:w="490"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16"/>
              <w:jc w:val="center"/>
              <w:rPr>
                <w:sz w:val="17"/>
              </w:rPr>
            </w:pPr>
            <w:r>
              <w:rPr>
                <w:spacing w:val="-1"/>
                <w:w w:val="105"/>
                <w:sz w:val="17"/>
              </w:rPr>
              <w:t>наставник</w:t>
            </w:r>
            <w:r>
              <w:rPr>
                <w:spacing w:val="-7"/>
                <w:w w:val="105"/>
                <w:sz w:val="17"/>
              </w:rPr>
              <w:t xml:space="preserve"> </w:t>
            </w:r>
            <w:r>
              <w:rPr>
                <w:spacing w:val="-1"/>
                <w:w w:val="105"/>
                <w:sz w:val="17"/>
              </w:rPr>
              <w:t>ликов</w:t>
            </w:r>
          </w:p>
        </w:tc>
        <w:tc>
          <w:tcPr>
            <w:tcW w:w="1174"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1" w:right="11"/>
              <w:jc w:val="right"/>
              <w:rPr>
                <w:sz w:val="17"/>
              </w:rPr>
            </w:pPr>
            <w:r>
              <w:rPr>
                <w:sz w:val="17"/>
              </w:rPr>
              <w:t>/1-8/1,5/2-8/2,8</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19"/>
              <w:jc w:val="right"/>
              <w:rPr>
                <w:sz w:val="17"/>
              </w:rPr>
            </w:pPr>
            <w:r>
              <w:rPr>
                <w:w w:val="105"/>
                <w:sz w:val="17"/>
              </w:rPr>
              <w:t>11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5"/>
              <w:jc w:val="right"/>
              <w:rPr>
                <w:sz w:val="17"/>
              </w:rPr>
            </w:pPr>
            <w:r>
              <w:rPr>
                <w:w w:val="105"/>
                <w:sz w:val="17"/>
              </w:rPr>
              <w:t>7.5</w:t>
            </w:r>
          </w:p>
        </w:tc>
        <w:tc>
          <w:tcPr>
            <w:tcW w:w="594"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4"/>
              <w:rPr>
                <w:sz w:val="17"/>
              </w:rPr>
            </w:pPr>
            <w:r>
              <w:rPr>
                <w:w w:val="103"/>
                <w:sz w:val="17"/>
              </w:rPr>
              <w:t>/</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3"/>
              <w:rPr>
                <w:sz w:val="17"/>
              </w:rPr>
            </w:pPr>
            <w:r>
              <w:rPr>
                <w:w w:val="103"/>
                <w:sz w:val="17"/>
              </w:rPr>
              <w:t>/</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left="22"/>
              <w:rPr>
                <w:sz w:val="17"/>
              </w:rPr>
            </w:pPr>
            <w:r>
              <w:rPr>
                <w:w w:val="103"/>
                <w:sz w:val="17"/>
              </w:rPr>
              <w:t>/</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7"/>
              <w:rPr>
                <w:rFonts w:ascii="Times New Roman"/>
                <w:sz w:val="17"/>
              </w:rPr>
            </w:pPr>
          </w:p>
          <w:p w:rsidR="008D22B9" w:rsidRDefault="008D22B9" w:rsidP="008D22B9">
            <w:pPr>
              <w:pStyle w:val="TableParagraph"/>
              <w:spacing w:line="190" w:lineRule="exact"/>
              <w:ind w:right="33"/>
              <w:jc w:val="right"/>
              <w:rPr>
                <w:sz w:val="17"/>
              </w:rPr>
            </w:pPr>
            <w:r>
              <w:rPr>
                <w:w w:val="105"/>
                <w:sz w:val="17"/>
              </w:rPr>
              <w:t>27.5</w:t>
            </w:r>
          </w:p>
        </w:tc>
      </w:tr>
      <w:tr w:rsidR="008D22B9" w:rsidTr="008D22B9">
        <w:trPr>
          <w:gridBefore w:val="1"/>
          <w:wBefore w:w="202" w:type="dxa"/>
          <w:trHeight w:val="438"/>
        </w:trPr>
        <w:tc>
          <w:tcPr>
            <w:tcW w:w="322"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90"/>
              <w:jc w:val="center"/>
              <w:rPr>
                <w:sz w:val="17"/>
              </w:rPr>
            </w:pPr>
            <w:r>
              <w:rPr>
                <w:w w:val="105"/>
                <w:sz w:val="17"/>
              </w:rPr>
              <w:t>19</w:t>
            </w:r>
          </w:p>
        </w:tc>
        <w:tc>
          <w:tcPr>
            <w:tcW w:w="203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Радовић</w:t>
            </w:r>
            <w:r>
              <w:rPr>
                <w:rFonts w:ascii="Times New Roman" w:hAnsi="Times New Roman"/>
                <w:spacing w:val="5"/>
                <w:sz w:val="19"/>
              </w:rPr>
              <w:t xml:space="preserve"> </w:t>
            </w:r>
            <w:r>
              <w:rPr>
                <w:rFonts w:ascii="Times New Roman" w:hAnsi="Times New Roman"/>
                <w:sz w:val="19"/>
              </w:rPr>
              <w:t>Александар</w:t>
            </w:r>
          </w:p>
        </w:tc>
        <w:tc>
          <w:tcPr>
            <w:tcW w:w="490"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16"/>
              <w:jc w:val="center"/>
              <w:rPr>
                <w:sz w:val="17"/>
              </w:rPr>
            </w:pPr>
            <w:r>
              <w:rPr>
                <w:spacing w:val="-1"/>
                <w:w w:val="105"/>
                <w:sz w:val="17"/>
              </w:rPr>
              <w:t>наставник</w:t>
            </w:r>
            <w:r>
              <w:rPr>
                <w:spacing w:val="-7"/>
                <w:w w:val="105"/>
                <w:sz w:val="17"/>
              </w:rPr>
              <w:t xml:space="preserve"> </w:t>
            </w:r>
            <w:r>
              <w:rPr>
                <w:spacing w:val="-1"/>
                <w:w w:val="105"/>
                <w:sz w:val="17"/>
              </w:rPr>
              <w:t>ликов</w:t>
            </w:r>
          </w:p>
        </w:tc>
        <w:tc>
          <w:tcPr>
            <w:tcW w:w="1174"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left="327"/>
              <w:rPr>
                <w:sz w:val="17"/>
              </w:rPr>
            </w:pPr>
            <w:r>
              <w:rPr>
                <w:w w:val="105"/>
                <w:sz w:val="17"/>
              </w:rPr>
              <w:t>5/5,7/8</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19"/>
              <w:jc w:val="right"/>
              <w:rPr>
                <w:sz w:val="17"/>
              </w:rPr>
            </w:pPr>
            <w:r>
              <w:rPr>
                <w:w w:val="103"/>
                <w:sz w:val="17"/>
              </w:rPr>
              <w:t>3</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5"/>
              <w:jc w:val="right"/>
              <w:rPr>
                <w:sz w:val="17"/>
              </w:rPr>
            </w:pPr>
            <w:r>
              <w:rPr>
                <w:w w:val="103"/>
                <w:sz w:val="17"/>
              </w:rPr>
              <w:t>1</w:t>
            </w:r>
          </w:p>
        </w:tc>
        <w:tc>
          <w:tcPr>
            <w:tcW w:w="594"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6"/>
              <w:jc w:val="right"/>
              <w:rPr>
                <w:sz w:val="17"/>
              </w:rPr>
            </w:pPr>
            <w:r>
              <w:rPr>
                <w:w w:val="103"/>
                <w:sz w:val="17"/>
              </w:rPr>
              <w:t>2</w:t>
            </w:r>
          </w:p>
        </w:tc>
        <w:tc>
          <w:tcPr>
            <w:tcW w:w="60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6"/>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10"/>
              <w:rPr>
                <w:rFonts w:ascii="Times New Roman"/>
                <w:sz w:val="19"/>
              </w:rPr>
            </w:pPr>
          </w:p>
          <w:p w:rsidR="008D22B9" w:rsidRDefault="008D22B9" w:rsidP="008D22B9">
            <w:pPr>
              <w:pStyle w:val="TableParagraph"/>
              <w:spacing w:line="190" w:lineRule="exact"/>
              <w:ind w:right="33"/>
              <w:jc w:val="right"/>
              <w:rPr>
                <w:sz w:val="17"/>
              </w:rPr>
            </w:pPr>
            <w:r>
              <w:rPr>
                <w:w w:val="105"/>
                <w:sz w:val="17"/>
              </w:rPr>
              <w:t>7.5</w:t>
            </w:r>
          </w:p>
        </w:tc>
      </w:tr>
      <w:tr w:rsidR="008D22B9" w:rsidTr="008D22B9">
        <w:trPr>
          <w:gridBefore w:val="1"/>
          <w:wBefore w:w="202" w:type="dxa"/>
          <w:trHeight w:val="451"/>
        </w:trPr>
        <w:tc>
          <w:tcPr>
            <w:tcW w:w="322"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left="90"/>
              <w:jc w:val="center"/>
              <w:rPr>
                <w:sz w:val="17"/>
              </w:rPr>
            </w:pPr>
            <w:r>
              <w:rPr>
                <w:w w:val="105"/>
                <w:sz w:val="17"/>
              </w:rPr>
              <w:t>20</w:t>
            </w:r>
          </w:p>
        </w:tc>
        <w:tc>
          <w:tcPr>
            <w:tcW w:w="203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Чепкеновић</w:t>
            </w:r>
            <w:r>
              <w:rPr>
                <w:rFonts w:ascii="Times New Roman" w:hAnsi="Times New Roman"/>
                <w:spacing w:val="2"/>
                <w:sz w:val="19"/>
              </w:rPr>
              <w:t xml:space="preserve"> </w:t>
            </w:r>
            <w:r>
              <w:rPr>
                <w:rFonts w:ascii="Times New Roman" w:hAnsi="Times New Roman"/>
                <w:sz w:val="19"/>
              </w:rPr>
              <w:t>Игор</w:t>
            </w:r>
          </w:p>
        </w:tc>
        <w:tc>
          <w:tcPr>
            <w:tcW w:w="490"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left="16"/>
              <w:jc w:val="center"/>
              <w:rPr>
                <w:sz w:val="17"/>
              </w:rPr>
            </w:pPr>
            <w:r>
              <w:rPr>
                <w:spacing w:val="-1"/>
                <w:w w:val="105"/>
                <w:sz w:val="17"/>
              </w:rPr>
              <w:t>наставник</w:t>
            </w:r>
            <w:r>
              <w:rPr>
                <w:spacing w:val="-7"/>
                <w:w w:val="105"/>
                <w:sz w:val="17"/>
              </w:rPr>
              <w:t xml:space="preserve"> </w:t>
            </w:r>
            <w:r>
              <w:rPr>
                <w:spacing w:val="-1"/>
                <w:w w:val="105"/>
                <w:sz w:val="17"/>
              </w:rPr>
              <w:t>ликов</w:t>
            </w:r>
          </w:p>
        </w:tc>
        <w:tc>
          <w:tcPr>
            <w:tcW w:w="1174"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left="-21" w:right="35"/>
              <w:jc w:val="right"/>
              <w:rPr>
                <w:sz w:val="17"/>
              </w:rPr>
            </w:pPr>
            <w:r>
              <w:rPr>
                <w:spacing w:val="-1"/>
                <w:w w:val="105"/>
                <w:sz w:val="17"/>
              </w:rPr>
              <w:t>5/3,</w:t>
            </w:r>
            <w:r>
              <w:rPr>
                <w:spacing w:val="-9"/>
                <w:w w:val="105"/>
                <w:sz w:val="17"/>
              </w:rPr>
              <w:t xml:space="preserve"> </w:t>
            </w:r>
            <w:r>
              <w:rPr>
                <w:spacing w:val="-1"/>
                <w:w w:val="105"/>
                <w:sz w:val="17"/>
              </w:rPr>
              <w:t>6/3,</w:t>
            </w:r>
            <w:r>
              <w:rPr>
                <w:spacing w:val="-9"/>
                <w:w w:val="105"/>
                <w:sz w:val="17"/>
              </w:rPr>
              <w:t xml:space="preserve"> </w:t>
            </w:r>
            <w:r>
              <w:rPr>
                <w:w w:val="105"/>
                <w:sz w:val="17"/>
              </w:rPr>
              <w:t>7/3,</w:t>
            </w:r>
            <w:r>
              <w:rPr>
                <w:spacing w:val="-9"/>
                <w:w w:val="105"/>
                <w:sz w:val="17"/>
              </w:rPr>
              <w:t xml:space="preserve"> </w:t>
            </w:r>
            <w:r>
              <w:rPr>
                <w:w w:val="105"/>
                <w:sz w:val="17"/>
              </w:rPr>
              <w:t>6/</w:t>
            </w: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19"/>
              <w:jc w:val="right"/>
              <w:rPr>
                <w:sz w:val="17"/>
              </w:rPr>
            </w:pPr>
            <w:r>
              <w:rPr>
                <w:w w:val="103"/>
                <w:sz w:val="17"/>
              </w:rPr>
              <w:t>5</w:t>
            </w: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1"/>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5"/>
              <w:jc w:val="right"/>
              <w:rPr>
                <w:sz w:val="17"/>
              </w:rPr>
            </w:pPr>
            <w:r>
              <w:rPr>
                <w:w w:val="105"/>
                <w:sz w:val="17"/>
              </w:rPr>
              <w:t>1.5</w:t>
            </w:r>
          </w:p>
        </w:tc>
        <w:tc>
          <w:tcPr>
            <w:tcW w:w="594"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rPr>
                <w:rFonts w:ascii="Times New Roman"/>
                <w:sz w:val="21"/>
              </w:rPr>
            </w:pPr>
          </w:p>
          <w:p w:rsidR="008D22B9" w:rsidRDefault="008D22B9" w:rsidP="008D22B9">
            <w:pPr>
              <w:pStyle w:val="TableParagraph"/>
              <w:spacing w:line="190" w:lineRule="exact"/>
              <w:ind w:right="33"/>
              <w:jc w:val="right"/>
              <w:rPr>
                <w:sz w:val="17"/>
              </w:rPr>
            </w:pPr>
            <w:r>
              <w:rPr>
                <w:w w:val="105"/>
                <w:sz w:val="17"/>
              </w:rPr>
              <w:t>12.5</w:t>
            </w:r>
          </w:p>
        </w:tc>
      </w:tr>
      <w:tr w:rsidR="008D22B9" w:rsidTr="008D22B9">
        <w:trPr>
          <w:gridBefore w:val="1"/>
          <w:wBefore w:w="202" w:type="dxa"/>
          <w:trHeight w:val="460"/>
        </w:trPr>
        <w:tc>
          <w:tcPr>
            <w:tcW w:w="32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90"/>
              <w:jc w:val="center"/>
              <w:rPr>
                <w:sz w:val="17"/>
              </w:rPr>
            </w:pPr>
            <w:r>
              <w:rPr>
                <w:w w:val="105"/>
                <w:sz w:val="17"/>
              </w:rPr>
              <w:t>21</w:t>
            </w:r>
          </w:p>
        </w:tc>
        <w:tc>
          <w:tcPr>
            <w:tcW w:w="2038" w:type="dxa"/>
            <w:gridSpan w:val="2"/>
          </w:tcPr>
          <w:p w:rsidR="008D22B9" w:rsidRDefault="008D22B9" w:rsidP="008D22B9">
            <w:pPr>
              <w:pStyle w:val="TableParagraph"/>
              <w:spacing w:before="5"/>
              <w:rPr>
                <w:rFonts w:ascii="Times New Roman"/>
                <w:sz w:val="20"/>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Мирић</w:t>
            </w:r>
            <w:r>
              <w:rPr>
                <w:rFonts w:ascii="Times New Roman" w:hAnsi="Times New Roman"/>
                <w:spacing w:val="2"/>
                <w:sz w:val="19"/>
              </w:rPr>
              <w:t xml:space="preserve"> </w:t>
            </w:r>
            <w:r>
              <w:rPr>
                <w:rFonts w:ascii="Times New Roman" w:hAnsi="Times New Roman"/>
                <w:sz w:val="19"/>
              </w:rPr>
              <w:t>Богданка</w:t>
            </w:r>
          </w:p>
        </w:tc>
        <w:tc>
          <w:tcPr>
            <w:tcW w:w="490"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1"/>
              <w:jc w:val="center"/>
              <w:rPr>
                <w:sz w:val="17"/>
              </w:rPr>
            </w:pPr>
            <w:r>
              <w:rPr>
                <w:spacing w:val="-1"/>
                <w:w w:val="105"/>
                <w:sz w:val="17"/>
              </w:rPr>
              <w:t>наставник</w:t>
            </w:r>
            <w:r>
              <w:rPr>
                <w:spacing w:val="-8"/>
                <w:w w:val="105"/>
                <w:sz w:val="17"/>
              </w:rPr>
              <w:t xml:space="preserve"> </w:t>
            </w:r>
            <w:r>
              <w:rPr>
                <w:spacing w:val="-1"/>
                <w:w w:val="105"/>
                <w:sz w:val="17"/>
              </w:rPr>
              <w:t>музич</w:t>
            </w:r>
          </w:p>
        </w:tc>
        <w:tc>
          <w:tcPr>
            <w:tcW w:w="117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1" w:right="-29"/>
              <w:jc w:val="right"/>
              <w:rPr>
                <w:sz w:val="17"/>
              </w:rPr>
            </w:pPr>
            <w:r>
              <w:rPr>
                <w:spacing w:val="-1"/>
                <w:w w:val="105"/>
                <w:sz w:val="17"/>
              </w:rPr>
              <w:t>5/2-8/2,</w:t>
            </w:r>
            <w:r>
              <w:rPr>
                <w:spacing w:val="-7"/>
                <w:w w:val="105"/>
                <w:sz w:val="17"/>
              </w:rPr>
              <w:t xml:space="preserve"> </w:t>
            </w:r>
            <w:r>
              <w:rPr>
                <w:spacing w:val="-1"/>
                <w:w w:val="105"/>
                <w:sz w:val="17"/>
              </w:rPr>
              <w:t>5/4,6/5</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19"/>
              <w:jc w:val="right"/>
              <w:rPr>
                <w:sz w:val="17"/>
              </w:rPr>
            </w:pPr>
            <w:r>
              <w:rPr>
                <w:w w:val="105"/>
                <w:sz w:val="17"/>
              </w:rPr>
              <w:t>16</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5"/>
              <w:jc w:val="right"/>
              <w:rPr>
                <w:sz w:val="17"/>
              </w:rPr>
            </w:pPr>
            <w:r>
              <w:rPr>
                <w:w w:val="105"/>
                <w:sz w:val="17"/>
              </w:rPr>
              <w:t>10</w:t>
            </w:r>
          </w:p>
        </w:tc>
        <w:tc>
          <w:tcPr>
            <w:tcW w:w="59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4"/>
              <w:rPr>
                <w:sz w:val="17"/>
              </w:rPr>
            </w:pPr>
            <w:r>
              <w:rPr>
                <w:w w:val="103"/>
                <w:sz w:val="17"/>
              </w:rPr>
              <w:t>/</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7"/>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8"/>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4</w:t>
            </w:r>
          </w:p>
        </w:tc>
        <w:tc>
          <w:tcPr>
            <w:tcW w:w="555" w:type="dxa"/>
            <w:gridSpan w:val="2"/>
            <w:shd w:val="clear" w:color="auto" w:fill="A6A6A6"/>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3"/>
              <w:jc w:val="right"/>
              <w:rPr>
                <w:sz w:val="17"/>
              </w:rPr>
            </w:pPr>
            <w:r>
              <w:rPr>
                <w:w w:val="105"/>
                <w:sz w:val="17"/>
              </w:rPr>
              <w:t>40</w:t>
            </w:r>
          </w:p>
        </w:tc>
      </w:tr>
      <w:tr w:rsidR="008D22B9" w:rsidTr="008D22B9">
        <w:trPr>
          <w:gridBefore w:val="1"/>
          <w:wBefore w:w="202" w:type="dxa"/>
          <w:trHeight w:val="426"/>
        </w:trPr>
        <w:tc>
          <w:tcPr>
            <w:tcW w:w="322"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90"/>
              <w:jc w:val="center"/>
              <w:rPr>
                <w:sz w:val="17"/>
              </w:rPr>
            </w:pPr>
            <w:r>
              <w:rPr>
                <w:w w:val="105"/>
                <w:sz w:val="17"/>
              </w:rPr>
              <w:t>22</w:t>
            </w:r>
          </w:p>
        </w:tc>
        <w:tc>
          <w:tcPr>
            <w:tcW w:w="2038" w:type="dxa"/>
            <w:gridSpan w:val="2"/>
          </w:tcPr>
          <w:p w:rsidR="008D22B9" w:rsidRDefault="008D22B9" w:rsidP="008D22B9">
            <w:pPr>
              <w:pStyle w:val="TableParagraph"/>
              <w:spacing w:before="6"/>
              <w:rPr>
                <w:rFonts w:ascii="Times New Roman"/>
                <w:sz w:val="17"/>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Митровић</w:t>
            </w:r>
            <w:r>
              <w:rPr>
                <w:rFonts w:ascii="Times New Roman" w:hAnsi="Times New Roman"/>
                <w:spacing w:val="1"/>
                <w:sz w:val="19"/>
              </w:rPr>
              <w:t xml:space="preserve"> </w:t>
            </w:r>
            <w:r>
              <w:rPr>
                <w:rFonts w:ascii="Times New Roman" w:hAnsi="Times New Roman"/>
                <w:sz w:val="19"/>
              </w:rPr>
              <w:t>Милан</w:t>
            </w:r>
          </w:p>
        </w:tc>
        <w:tc>
          <w:tcPr>
            <w:tcW w:w="490"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32"/>
              <w:rPr>
                <w:sz w:val="17"/>
              </w:rPr>
            </w:pPr>
            <w:r>
              <w:rPr>
                <w:w w:val="105"/>
                <w:sz w:val="17"/>
              </w:rPr>
              <w:t>VI</w:t>
            </w:r>
          </w:p>
        </w:tc>
        <w:tc>
          <w:tcPr>
            <w:tcW w:w="1302"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21"/>
              <w:jc w:val="center"/>
              <w:rPr>
                <w:sz w:val="17"/>
              </w:rPr>
            </w:pPr>
            <w:r>
              <w:rPr>
                <w:spacing w:val="-1"/>
                <w:w w:val="105"/>
                <w:sz w:val="17"/>
              </w:rPr>
              <w:t>наставник</w:t>
            </w:r>
            <w:r>
              <w:rPr>
                <w:spacing w:val="-8"/>
                <w:w w:val="105"/>
                <w:sz w:val="17"/>
              </w:rPr>
              <w:t xml:space="preserve"> </w:t>
            </w:r>
            <w:r>
              <w:rPr>
                <w:spacing w:val="-1"/>
                <w:w w:val="105"/>
                <w:sz w:val="17"/>
              </w:rPr>
              <w:t>музич</w:t>
            </w:r>
          </w:p>
        </w:tc>
        <w:tc>
          <w:tcPr>
            <w:tcW w:w="1174"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322"/>
              <w:rPr>
                <w:sz w:val="17"/>
              </w:rPr>
            </w:pPr>
            <w:r>
              <w:rPr>
                <w:w w:val="105"/>
                <w:sz w:val="17"/>
              </w:rPr>
              <w:t>5/3-6/3</w:t>
            </w: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19"/>
              <w:jc w:val="right"/>
              <w:rPr>
                <w:sz w:val="17"/>
              </w:rPr>
            </w:pPr>
            <w:r>
              <w:rPr>
                <w:w w:val="103"/>
                <w:sz w:val="17"/>
              </w:rPr>
              <w:t>3</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5"/>
              <w:jc w:val="right"/>
              <w:rPr>
                <w:sz w:val="17"/>
              </w:rPr>
            </w:pPr>
            <w:r>
              <w:rPr>
                <w:w w:val="103"/>
                <w:sz w:val="17"/>
              </w:rPr>
              <w:t>3</w:t>
            </w:r>
          </w:p>
        </w:tc>
        <w:tc>
          <w:tcPr>
            <w:tcW w:w="594"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18"/>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14"/>
              <w:jc w:val="right"/>
              <w:rPr>
                <w:sz w:val="17"/>
              </w:rPr>
            </w:pPr>
            <w:r>
              <w:rPr>
                <w:w w:val="105"/>
                <w:sz w:val="17"/>
              </w:rPr>
              <w:t>7,5</w:t>
            </w:r>
          </w:p>
        </w:tc>
      </w:tr>
      <w:tr w:rsidR="008D22B9" w:rsidTr="008D22B9">
        <w:trPr>
          <w:gridBefore w:val="1"/>
          <w:wBefore w:w="202" w:type="dxa"/>
          <w:trHeight w:val="460"/>
        </w:trPr>
        <w:tc>
          <w:tcPr>
            <w:tcW w:w="32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90"/>
              <w:jc w:val="center"/>
              <w:rPr>
                <w:sz w:val="17"/>
              </w:rPr>
            </w:pPr>
            <w:r>
              <w:rPr>
                <w:w w:val="105"/>
                <w:sz w:val="17"/>
              </w:rPr>
              <w:t>23</w:t>
            </w:r>
          </w:p>
        </w:tc>
        <w:tc>
          <w:tcPr>
            <w:tcW w:w="2038" w:type="dxa"/>
            <w:gridSpan w:val="2"/>
          </w:tcPr>
          <w:p w:rsidR="008D22B9" w:rsidRDefault="008D22B9" w:rsidP="008D22B9">
            <w:pPr>
              <w:pStyle w:val="TableParagraph"/>
              <w:spacing w:before="5"/>
              <w:rPr>
                <w:rFonts w:ascii="Times New Roman"/>
                <w:sz w:val="20"/>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Перенчевић</w:t>
            </w:r>
            <w:r>
              <w:rPr>
                <w:rFonts w:ascii="Times New Roman" w:hAnsi="Times New Roman"/>
                <w:spacing w:val="4"/>
                <w:sz w:val="19"/>
              </w:rPr>
              <w:t xml:space="preserve"> </w:t>
            </w:r>
            <w:r>
              <w:rPr>
                <w:rFonts w:ascii="Times New Roman" w:hAnsi="Times New Roman"/>
                <w:sz w:val="19"/>
              </w:rPr>
              <w:t>Јелена</w:t>
            </w:r>
          </w:p>
        </w:tc>
        <w:tc>
          <w:tcPr>
            <w:tcW w:w="490"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8" w:right="10"/>
              <w:jc w:val="center"/>
              <w:rPr>
                <w:sz w:val="17"/>
              </w:rPr>
            </w:pPr>
            <w:r>
              <w:rPr>
                <w:spacing w:val="-1"/>
                <w:w w:val="105"/>
                <w:sz w:val="17"/>
              </w:rPr>
              <w:t>наставник</w:t>
            </w:r>
            <w:r>
              <w:rPr>
                <w:spacing w:val="-8"/>
                <w:w w:val="105"/>
                <w:sz w:val="17"/>
              </w:rPr>
              <w:t xml:space="preserve"> </w:t>
            </w:r>
            <w:r>
              <w:rPr>
                <w:w w:val="105"/>
                <w:sz w:val="17"/>
              </w:rPr>
              <w:t>истор</w:t>
            </w:r>
          </w:p>
        </w:tc>
        <w:tc>
          <w:tcPr>
            <w:tcW w:w="117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1" w:right="-29"/>
              <w:jc w:val="right"/>
              <w:rPr>
                <w:sz w:val="17"/>
              </w:rPr>
            </w:pPr>
            <w:r>
              <w:rPr>
                <w:spacing w:val="-2"/>
                <w:w w:val="105"/>
                <w:sz w:val="17"/>
              </w:rPr>
              <w:t>1-8/1,</w:t>
            </w:r>
            <w:r>
              <w:rPr>
                <w:spacing w:val="-6"/>
                <w:w w:val="105"/>
                <w:sz w:val="17"/>
              </w:rPr>
              <w:t xml:space="preserve"> </w:t>
            </w:r>
            <w:r>
              <w:rPr>
                <w:spacing w:val="-2"/>
                <w:w w:val="105"/>
                <w:sz w:val="17"/>
              </w:rPr>
              <w:t>5/2-8/2,</w:t>
            </w:r>
            <w:r>
              <w:rPr>
                <w:spacing w:val="-5"/>
                <w:w w:val="105"/>
                <w:sz w:val="17"/>
              </w:rPr>
              <w:t xml:space="preserve"> </w:t>
            </w:r>
            <w:r>
              <w:rPr>
                <w:spacing w:val="-1"/>
                <w:w w:val="105"/>
                <w:sz w:val="17"/>
              </w:rPr>
              <w:t>6</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19"/>
              <w:jc w:val="right"/>
              <w:rPr>
                <w:sz w:val="17"/>
              </w:rPr>
            </w:pPr>
            <w:r>
              <w:rPr>
                <w:w w:val="105"/>
                <w:sz w:val="17"/>
              </w:rPr>
              <w:t>16</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3"/>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5"/>
              <w:jc w:val="right"/>
              <w:rPr>
                <w:sz w:val="17"/>
              </w:rPr>
            </w:pPr>
            <w:r>
              <w:rPr>
                <w:w w:val="105"/>
                <w:sz w:val="17"/>
              </w:rPr>
              <w:t>10</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6"/>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7"/>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8"/>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3"/>
              <w:jc w:val="right"/>
              <w:rPr>
                <w:sz w:val="17"/>
              </w:rPr>
            </w:pPr>
            <w:r>
              <w:rPr>
                <w:w w:val="105"/>
                <w:sz w:val="17"/>
              </w:rPr>
              <w:t>40</w:t>
            </w:r>
          </w:p>
        </w:tc>
      </w:tr>
      <w:tr w:rsidR="008D22B9" w:rsidTr="008D22B9">
        <w:trPr>
          <w:gridBefore w:val="1"/>
          <w:wBefore w:w="202" w:type="dxa"/>
          <w:trHeight w:val="460"/>
        </w:trPr>
        <w:tc>
          <w:tcPr>
            <w:tcW w:w="32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90"/>
              <w:jc w:val="center"/>
              <w:rPr>
                <w:sz w:val="17"/>
              </w:rPr>
            </w:pPr>
            <w:r>
              <w:rPr>
                <w:w w:val="105"/>
                <w:sz w:val="17"/>
              </w:rPr>
              <w:t>24</w:t>
            </w:r>
          </w:p>
        </w:tc>
        <w:tc>
          <w:tcPr>
            <w:tcW w:w="2038" w:type="dxa"/>
            <w:gridSpan w:val="2"/>
          </w:tcPr>
          <w:p w:rsidR="008D22B9" w:rsidRDefault="008D22B9" w:rsidP="008D22B9">
            <w:pPr>
              <w:pStyle w:val="TableParagraph"/>
              <w:spacing w:before="5"/>
              <w:rPr>
                <w:rFonts w:ascii="Times New Roman"/>
                <w:sz w:val="20"/>
              </w:rPr>
            </w:pPr>
          </w:p>
          <w:p w:rsidR="008D22B9" w:rsidRDefault="008D22B9" w:rsidP="008D22B9">
            <w:pPr>
              <w:pStyle w:val="TableParagraph"/>
              <w:spacing w:line="206" w:lineRule="exact"/>
              <w:ind w:left="32"/>
              <w:rPr>
                <w:rFonts w:ascii="Times New Roman" w:hAnsi="Times New Roman"/>
                <w:sz w:val="19"/>
              </w:rPr>
            </w:pPr>
            <w:r>
              <w:rPr>
                <w:rFonts w:ascii="Times New Roman" w:hAnsi="Times New Roman"/>
                <w:sz w:val="19"/>
              </w:rPr>
              <w:t>Ђорђевић</w:t>
            </w:r>
            <w:r>
              <w:rPr>
                <w:rFonts w:ascii="Times New Roman" w:hAnsi="Times New Roman"/>
                <w:spacing w:val="2"/>
                <w:sz w:val="19"/>
              </w:rPr>
              <w:t xml:space="preserve"> </w:t>
            </w:r>
            <w:r>
              <w:rPr>
                <w:rFonts w:ascii="Times New Roman" w:hAnsi="Times New Roman"/>
                <w:sz w:val="19"/>
              </w:rPr>
              <w:t>Милош</w:t>
            </w:r>
          </w:p>
        </w:tc>
        <w:tc>
          <w:tcPr>
            <w:tcW w:w="490"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8" w:right="10"/>
              <w:jc w:val="center"/>
              <w:rPr>
                <w:sz w:val="17"/>
              </w:rPr>
            </w:pPr>
            <w:r>
              <w:rPr>
                <w:spacing w:val="-1"/>
                <w:w w:val="105"/>
                <w:sz w:val="17"/>
              </w:rPr>
              <w:t>наставник</w:t>
            </w:r>
            <w:r>
              <w:rPr>
                <w:spacing w:val="-8"/>
                <w:w w:val="105"/>
                <w:sz w:val="17"/>
              </w:rPr>
              <w:t xml:space="preserve"> </w:t>
            </w:r>
            <w:r>
              <w:rPr>
                <w:w w:val="105"/>
                <w:sz w:val="17"/>
              </w:rPr>
              <w:t>истор</w:t>
            </w:r>
          </w:p>
        </w:tc>
        <w:tc>
          <w:tcPr>
            <w:tcW w:w="117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120"/>
              <w:rPr>
                <w:sz w:val="17"/>
              </w:rPr>
            </w:pPr>
            <w:r>
              <w:rPr>
                <w:w w:val="105"/>
                <w:sz w:val="17"/>
              </w:rPr>
              <w:t>6/5,</w:t>
            </w:r>
            <w:r>
              <w:rPr>
                <w:spacing w:val="-6"/>
                <w:w w:val="105"/>
                <w:sz w:val="17"/>
              </w:rPr>
              <w:t xml:space="preserve"> </w:t>
            </w:r>
            <w:r>
              <w:rPr>
                <w:w w:val="105"/>
                <w:sz w:val="17"/>
              </w:rPr>
              <w:t>7/5,</w:t>
            </w:r>
            <w:r>
              <w:rPr>
                <w:spacing w:val="-6"/>
                <w:w w:val="105"/>
                <w:sz w:val="17"/>
              </w:rPr>
              <w:t xml:space="preserve"> </w:t>
            </w:r>
            <w:r>
              <w:rPr>
                <w:w w:val="105"/>
                <w:sz w:val="17"/>
              </w:rPr>
              <w:t>8/5,</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19"/>
              <w:jc w:val="right"/>
              <w:rPr>
                <w:sz w:val="17"/>
              </w:rPr>
            </w:pPr>
            <w:r>
              <w:rPr>
                <w:w w:val="103"/>
                <w:sz w:val="17"/>
              </w:rPr>
              <w:t>6</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0"/>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left="27"/>
              <w:rPr>
                <w:sz w:val="17"/>
              </w:rPr>
            </w:pPr>
            <w:r>
              <w:rPr>
                <w:w w:val="103"/>
                <w:sz w:val="17"/>
              </w:rPr>
              <w:t>/</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5"/>
              <w:jc w:val="right"/>
              <w:rPr>
                <w:sz w:val="17"/>
              </w:rPr>
            </w:pPr>
            <w:r>
              <w:rPr>
                <w:w w:val="103"/>
                <w:sz w:val="17"/>
              </w:rPr>
              <w:t>3</w:t>
            </w:r>
          </w:p>
        </w:tc>
        <w:tc>
          <w:tcPr>
            <w:tcW w:w="594"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9"/>
              <w:rPr>
                <w:rFonts w:ascii="Times New Roman"/>
                <w:sz w:val="21"/>
              </w:rPr>
            </w:pPr>
          </w:p>
          <w:p w:rsidR="008D22B9" w:rsidRDefault="008D22B9" w:rsidP="008D22B9">
            <w:pPr>
              <w:pStyle w:val="TableParagraph"/>
              <w:spacing w:line="190" w:lineRule="exact"/>
              <w:ind w:right="33"/>
              <w:jc w:val="right"/>
              <w:rPr>
                <w:sz w:val="17"/>
              </w:rPr>
            </w:pPr>
            <w:r>
              <w:rPr>
                <w:w w:val="105"/>
                <w:sz w:val="17"/>
              </w:rPr>
              <w:t>15</w:t>
            </w:r>
          </w:p>
        </w:tc>
      </w:tr>
      <w:tr w:rsidR="008D22B9" w:rsidTr="008D22B9">
        <w:trPr>
          <w:gridBefore w:val="1"/>
          <w:wBefore w:w="202" w:type="dxa"/>
          <w:trHeight w:val="426"/>
        </w:trPr>
        <w:tc>
          <w:tcPr>
            <w:tcW w:w="322"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90"/>
              <w:jc w:val="center"/>
              <w:rPr>
                <w:sz w:val="17"/>
              </w:rPr>
            </w:pPr>
            <w:r>
              <w:rPr>
                <w:w w:val="105"/>
                <w:sz w:val="17"/>
              </w:rPr>
              <w:t>25</w:t>
            </w:r>
          </w:p>
        </w:tc>
        <w:tc>
          <w:tcPr>
            <w:tcW w:w="2038" w:type="dxa"/>
            <w:gridSpan w:val="2"/>
          </w:tcPr>
          <w:p w:rsidR="008D22B9" w:rsidRDefault="008D22B9" w:rsidP="008D22B9">
            <w:pPr>
              <w:pStyle w:val="TableParagraph"/>
              <w:spacing w:before="6"/>
              <w:rPr>
                <w:rFonts w:ascii="Times New Roman"/>
                <w:sz w:val="17"/>
              </w:rPr>
            </w:pPr>
          </w:p>
          <w:p w:rsidR="008D22B9" w:rsidRDefault="008D22B9" w:rsidP="008D22B9">
            <w:pPr>
              <w:pStyle w:val="TableParagraph"/>
              <w:spacing w:line="205" w:lineRule="exact"/>
              <w:ind w:left="32"/>
              <w:rPr>
                <w:rFonts w:ascii="Times New Roman" w:hAnsi="Times New Roman"/>
                <w:sz w:val="19"/>
              </w:rPr>
            </w:pPr>
            <w:r>
              <w:rPr>
                <w:rFonts w:ascii="Times New Roman" w:hAnsi="Times New Roman"/>
                <w:sz w:val="19"/>
              </w:rPr>
              <w:t>Митровић</w:t>
            </w:r>
            <w:r>
              <w:rPr>
                <w:rFonts w:ascii="Times New Roman" w:hAnsi="Times New Roman"/>
                <w:spacing w:val="1"/>
                <w:sz w:val="19"/>
              </w:rPr>
              <w:t xml:space="preserve"> </w:t>
            </w:r>
            <w:r>
              <w:rPr>
                <w:rFonts w:ascii="Times New Roman" w:hAnsi="Times New Roman"/>
                <w:sz w:val="19"/>
              </w:rPr>
              <w:t>Јелена</w:t>
            </w:r>
          </w:p>
        </w:tc>
        <w:tc>
          <w:tcPr>
            <w:tcW w:w="490"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32"/>
              <w:rPr>
                <w:sz w:val="17"/>
              </w:rPr>
            </w:pPr>
            <w:r>
              <w:rPr>
                <w:w w:val="105"/>
                <w:sz w:val="17"/>
              </w:rPr>
              <w:t>VII</w:t>
            </w:r>
          </w:p>
        </w:tc>
        <w:tc>
          <w:tcPr>
            <w:tcW w:w="1302"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8" w:right="10"/>
              <w:jc w:val="center"/>
              <w:rPr>
                <w:sz w:val="17"/>
              </w:rPr>
            </w:pPr>
            <w:r>
              <w:rPr>
                <w:spacing w:val="-1"/>
                <w:w w:val="105"/>
                <w:sz w:val="17"/>
              </w:rPr>
              <w:t>наставник</w:t>
            </w:r>
            <w:r>
              <w:rPr>
                <w:spacing w:val="-8"/>
                <w:w w:val="105"/>
                <w:sz w:val="17"/>
              </w:rPr>
              <w:t xml:space="preserve"> </w:t>
            </w:r>
            <w:r>
              <w:rPr>
                <w:w w:val="105"/>
                <w:sz w:val="17"/>
              </w:rPr>
              <w:t>истор</w:t>
            </w:r>
          </w:p>
        </w:tc>
        <w:tc>
          <w:tcPr>
            <w:tcW w:w="1174"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left="101"/>
              <w:rPr>
                <w:sz w:val="17"/>
              </w:rPr>
            </w:pPr>
            <w:r>
              <w:rPr>
                <w:w w:val="105"/>
                <w:sz w:val="17"/>
              </w:rPr>
              <w:t>5/3,</w:t>
            </w:r>
            <w:r>
              <w:rPr>
                <w:spacing w:val="-6"/>
                <w:w w:val="105"/>
                <w:sz w:val="17"/>
              </w:rPr>
              <w:t xml:space="preserve"> </w:t>
            </w:r>
            <w:r>
              <w:rPr>
                <w:w w:val="105"/>
                <w:sz w:val="17"/>
              </w:rPr>
              <w:t>7/3,</w:t>
            </w:r>
            <w:r>
              <w:rPr>
                <w:spacing w:val="-6"/>
                <w:w w:val="105"/>
                <w:sz w:val="17"/>
              </w:rPr>
              <w:t xml:space="preserve"> </w:t>
            </w:r>
            <w:r>
              <w:rPr>
                <w:w w:val="105"/>
                <w:sz w:val="17"/>
              </w:rPr>
              <w:t>5/4,</w:t>
            </w: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4"/>
              <w:jc w:val="right"/>
              <w:rPr>
                <w:sz w:val="17"/>
              </w:rPr>
            </w:pPr>
            <w:r>
              <w:rPr>
                <w:w w:val="103"/>
                <w:sz w:val="17"/>
              </w:rPr>
              <w:t>1</w:t>
            </w: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10"/>
              <w:rPr>
                <w:rFonts w:ascii="Times New Roman"/>
                <w:sz w:val="18"/>
              </w:rPr>
            </w:pPr>
          </w:p>
          <w:p w:rsidR="008D22B9" w:rsidRDefault="008D22B9" w:rsidP="008D22B9">
            <w:pPr>
              <w:pStyle w:val="TableParagraph"/>
              <w:spacing w:line="190" w:lineRule="exact"/>
              <w:ind w:right="33"/>
              <w:jc w:val="right"/>
              <w:rPr>
                <w:sz w:val="17"/>
              </w:rPr>
            </w:pPr>
            <w:r>
              <w:rPr>
                <w:w w:val="105"/>
                <w:sz w:val="17"/>
              </w:rPr>
              <w:t>10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bookmarkStart w:id="40" w:name="3.pdf_(p.3)"/>
            <w:bookmarkEnd w:id="40"/>
          </w:p>
          <w:p w:rsidR="008D22B9" w:rsidRDefault="008D22B9" w:rsidP="008D22B9">
            <w:pPr>
              <w:pStyle w:val="TableParagraph"/>
              <w:spacing w:line="194" w:lineRule="exact"/>
              <w:ind w:left="81"/>
              <w:rPr>
                <w:sz w:val="17"/>
              </w:rPr>
            </w:pPr>
            <w:r>
              <w:rPr>
                <w:w w:val="105"/>
                <w:sz w:val="17"/>
              </w:rPr>
              <w:t>26</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Смиљић</w:t>
            </w:r>
            <w:r>
              <w:rPr>
                <w:rFonts w:ascii="Times New Roman" w:hAnsi="Times New Roman"/>
                <w:spacing w:val="4"/>
                <w:sz w:val="19"/>
              </w:rPr>
              <w:t xml:space="preserve"> </w:t>
            </w:r>
            <w:r>
              <w:rPr>
                <w:rFonts w:ascii="Times New Roman" w:hAnsi="Times New Roman"/>
                <w:sz w:val="19"/>
              </w:rPr>
              <w:t>Владимир</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29"/>
              <w:jc w:val="center"/>
              <w:rPr>
                <w:sz w:val="17"/>
              </w:rPr>
            </w:pPr>
            <w:r>
              <w:rPr>
                <w:sz w:val="17"/>
              </w:rPr>
              <w:t>наставник</w:t>
            </w:r>
            <w:r>
              <w:rPr>
                <w:spacing w:val="25"/>
                <w:sz w:val="17"/>
              </w:rPr>
              <w:t xml:space="preserve"> </w:t>
            </w:r>
            <w:r>
              <w:rPr>
                <w:sz w:val="17"/>
              </w:rPr>
              <w:t>геогра</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7" w:right="-44"/>
              <w:jc w:val="center"/>
              <w:rPr>
                <w:sz w:val="17"/>
              </w:rPr>
            </w:pPr>
            <w:r>
              <w:rPr>
                <w:spacing w:val="-1"/>
                <w:w w:val="105"/>
                <w:sz w:val="17"/>
              </w:rPr>
              <w:t>8/1,</w:t>
            </w:r>
            <w:r>
              <w:rPr>
                <w:spacing w:val="-6"/>
                <w:w w:val="105"/>
                <w:sz w:val="17"/>
              </w:rPr>
              <w:t xml:space="preserve"> </w:t>
            </w:r>
            <w:r>
              <w:rPr>
                <w:spacing w:val="-1"/>
                <w:w w:val="105"/>
                <w:sz w:val="17"/>
              </w:rPr>
              <w:t>5/3-7/3,</w:t>
            </w:r>
            <w:r>
              <w:rPr>
                <w:spacing w:val="-6"/>
                <w:w w:val="105"/>
                <w:sz w:val="17"/>
              </w:rPr>
              <w:t xml:space="preserve"> </w:t>
            </w:r>
            <w:r>
              <w:rPr>
                <w:w w:val="105"/>
                <w:sz w:val="17"/>
              </w:rPr>
              <w:t>6/2</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27</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Благојевић</w:t>
            </w:r>
            <w:r>
              <w:rPr>
                <w:rFonts w:ascii="Times New Roman" w:hAnsi="Times New Roman"/>
                <w:spacing w:val="4"/>
                <w:sz w:val="19"/>
              </w:rPr>
              <w:t xml:space="preserve"> </w:t>
            </w:r>
            <w:r>
              <w:rPr>
                <w:rFonts w:ascii="Times New Roman" w:hAnsi="Times New Roman"/>
                <w:sz w:val="19"/>
              </w:rPr>
              <w:t>Жарко</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ight="-29"/>
              <w:jc w:val="center"/>
              <w:rPr>
                <w:sz w:val="17"/>
              </w:rPr>
            </w:pPr>
            <w:r>
              <w:rPr>
                <w:sz w:val="17"/>
              </w:rPr>
              <w:t>наставник</w:t>
            </w:r>
            <w:r>
              <w:rPr>
                <w:spacing w:val="25"/>
                <w:sz w:val="17"/>
              </w:rPr>
              <w:t xml:space="preserve"> </w:t>
            </w:r>
            <w:r>
              <w:rPr>
                <w:sz w:val="17"/>
              </w:rPr>
              <w:t>геогра</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 w:right="8"/>
              <w:jc w:val="center"/>
              <w:rPr>
                <w:sz w:val="17"/>
              </w:rPr>
            </w:pPr>
            <w:r>
              <w:rPr>
                <w:sz w:val="17"/>
              </w:rPr>
              <w:t>5/4,</w:t>
            </w:r>
            <w:r>
              <w:rPr>
                <w:spacing w:val="10"/>
                <w:sz w:val="17"/>
              </w:rPr>
              <w:t xml:space="preserve"> </w:t>
            </w:r>
            <w:r>
              <w:rPr>
                <w:sz w:val="17"/>
              </w:rPr>
              <w:t>6/5,7/5,8/5</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5"/>
                <w:sz w:val="17"/>
              </w:rPr>
              <w:t>10</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3"/>
                <w:sz w:val="17"/>
              </w:rPr>
              <w:t>4</w:t>
            </w:r>
          </w:p>
        </w:tc>
        <w:tc>
          <w:tcPr>
            <w:tcW w:w="59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8"/>
              <w:jc w:val="right"/>
              <w:rPr>
                <w:sz w:val="17"/>
              </w:rPr>
            </w:pPr>
            <w:r>
              <w:rPr>
                <w:w w:val="103"/>
                <w:sz w:val="17"/>
              </w:rPr>
              <w:t>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25</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28</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Васић</w:t>
            </w:r>
            <w:r>
              <w:rPr>
                <w:rFonts w:ascii="Times New Roman" w:hAnsi="Times New Roman"/>
                <w:spacing w:val="4"/>
                <w:sz w:val="19"/>
              </w:rPr>
              <w:t xml:space="preserve"> </w:t>
            </w:r>
            <w:r>
              <w:rPr>
                <w:rFonts w:ascii="Times New Roman" w:hAnsi="Times New Roman"/>
                <w:sz w:val="19"/>
              </w:rPr>
              <w:t>Предраг</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ight="-58"/>
              <w:jc w:val="center"/>
              <w:rPr>
                <w:sz w:val="17"/>
              </w:rPr>
            </w:pPr>
            <w:r>
              <w:rPr>
                <w:sz w:val="17"/>
              </w:rPr>
              <w:t>наставник</w:t>
            </w:r>
            <w:r>
              <w:rPr>
                <w:spacing w:val="22"/>
                <w:sz w:val="17"/>
              </w:rPr>
              <w:t xml:space="preserve"> </w:t>
            </w:r>
            <w:r>
              <w:rPr>
                <w:sz w:val="17"/>
              </w:rPr>
              <w:t>хемије</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1"/>
              <w:jc w:val="center"/>
              <w:rPr>
                <w:sz w:val="17"/>
              </w:rPr>
            </w:pPr>
            <w:r>
              <w:rPr>
                <w:w w:val="105"/>
                <w:sz w:val="17"/>
              </w:rPr>
              <w:t>7/5,8/5,8/3</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15</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29</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Јаковљевић</w:t>
            </w:r>
            <w:r>
              <w:rPr>
                <w:rFonts w:ascii="Times New Roman" w:hAnsi="Times New Roman"/>
                <w:spacing w:val="2"/>
                <w:sz w:val="19"/>
              </w:rPr>
              <w:t xml:space="preserve"> </w:t>
            </w:r>
            <w:r>
              <w:rPr>
                <w:rFonts w:ascii="Times New Roman" w:hAnsi="Times New Roman"/>
                <w:sz w:val="19"/>
              </w:rPr>
              <w:t>Весна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58"/>
              <w:jc w:val="center"/>
              <w:rPr>
                <w:sz w:val="17"/>
              </w:rPr>
            </w:pPr>
            <w:r>
              <w:rPr>
                <w:sz w:val="17"/>
              </w:rPr>
              <w:t>наставник</w:t>
            </w:r>
            <w:r>
              <w:rPr>
                <w:spacing w:val="22"/>
                <w:sz w:val="17"/>
              </w:rPr>
              <w:t xml:space="preserve"> </w:t>
            </w:r>
            <w:r>
              <w:rPr>
                <w:sz w:val="17"/>
              </w:rPr>
              <w:t>хемије</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8"/>
              <w:jc w:val="center"/>
              <w:rPr>
                <w:sz w:val="17"/>
              </w:rPr>
            </w:pPr>
            <w:r>
              <w:rPr>
                <w:spacing w:val="-1"/>
                <w:w w:val="105"/>
                <w:sz w:val="17"/>
              </w:rPr>
              <w:t>7/1,8/1,7/2,8/2</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5"/>
                <w:sz w:val="17"/>
              </w:rPr>
              <w:t>11</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4</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30</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Рашић</w:t>
            </w:r>
            <w:r>
              <w:rPr>
                <w:rFonts w:ascii="Times New Roman" w:hAnsi="Times New Roman"/>
                <w:spacing w:val="5"/>
                <w:sz w:val="19"/>
              </w:rPr>
              <w:t xml:space="preserve"> </w:t>
            </w:r>
            <w:r>
              <w:rPr>
                <w:rFonts w:ascii="Times New Roman" w:hAnsi="Times New Roman"/>
                <w:sz w:val="19"/>
              </w:rPr>
              <w:t>Предраг</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7"/>
              <w:jc w:val="center"/>
              <w:rPr>
                <w:sz w:val="17"/>
              </w:rPr>
            </w:pPr>
            <w:r>
              <w:rPr>
                <w:sz w:val="17"/>
              </w:rPr>
              <w:t>наставник</w:t>
            </w:r>
            <w:r>
              <w:rPr>
                <w:spacing w:val="25"/>
                <w:sz w:val="17"/>
              </w:rPr>
              <w:t xml:space="preserve"> </w:t>
            </w:r>
            <w:r>
              <w:rPr>
                <w:sz w:val="17"/>
              </w:rPr>
              <w:t>физик</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17" w:right="20"/>
              <w:jc w:val="center"/>
              <w:rPr>
                <w:sz w:val="17"/>
              </w:rPr>
            </w:pPr>
            <w:r>
              <w:rPr>
                <w:sz w:val="17"/>
              </w:rPr>
              <w:t>/2,7/2,8/2,7/5,8</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5"/>
                <w:sz w:val="17"/>
              </w:rPr>
              <w:t>10</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0"/>
              <w:rPr>
                <w:sz w:val="17"/>
              </w:rPr>
            </w:pPr>
            <w:r>
              <w:rPr>
                <w:w w:val="103"/>
                <w:sz w:val="17"/>
              </w:rPr>
              <w:t>/</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19"/>
              <w:rPr>
                <w:sz w:val="17"/>
              </w:rPr>
            </w:pPr>
            <w:r>
              <w:rPr>
                <w:w w:val="103"/>
                <w:sz w:val="17"/>
              </w:rPr>
              <w:t>/</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18"/>
              <w:rPr>
                <w:sz w:val="17"/>
              </w:rPr>
            </w:pPr>
            <w:r>
              <w:rPr>
                <w:w w:val="103"/>
                <w:sz w:val="17"/>
              </w:rPr>
              <w:t>/</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25</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31</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Томић</w:t>
            </w:r>
            <w:r>
              <w:rPr>
                <w:rFonts w:ascii="Times New Roman" w:hAnsi="Times New Roman"/>
                <w:spacing w:val="3"/>
                <w:sz w:val="19"/>
              </w:rPr>
              <w:t xml:space="preserve"> </w:t>
            </w:r>
            <w:r>
              <w:rPr>
                <w:rFonts w:ascii="Times New Roman" w:hAnsi="Times New Roman"/>
                <w:sz w:val="19"/>
              </w:rPr>
              <w:t>Немања</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7"/>
              <w:jc w:val="center"/>
              <w:rPr>
                <w:sz w:val="17"/>
              </w:rPr>
            </w:pPr>
            <w:r>
              <w:rPr>
                <w:sz w:val="17"/>
              </w:rPr>
              <w:t>наставник</w:t>
            </w:r>
            <w:r>
              <w:rPr>
                <w:spacing w:val="25"/>
                <w:sz w:val="17"/>
              </w:rPr>
              <w:t xml:space="preserve"> </w:t>
            </w:r>
            <w:r>
              <w:rPr>
                <w:sz w:val="17"/>
              </w:rPr>
              <w:t>физик</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1"/>
              <w:jc w:val="center"/>
              <w:rPr>
                <w:sz w:val="17"/>
              </w:rPr>
            </w:pPr>
            <w:r>
              <w:rPr>
                <w:w w:val="105"/>
                <w:sz w:val="17"/>
              </w:rPr>
              <w:t>6/1,7/1,8/1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15</w:t>
            </w:r>
          </w:p>
        </w:tc>
      </w:tr>
      <w:tr w:rsidR="008D22B9" w:rsidTr="008D22B9">
        <w:trPr>
          <w:gridAfter w:val="1"/>
          <w:wAfter w:w="202" w:type="dxa"/>
          <w:trHeight w:val="450"/>
        </w:trPr>
        <w:tc>
          <w:tcPr>
            <w:tcW w:w="32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81"/>
              <w:rPr>
                <w:sz w:val="17"/>
              </w:rPr>
            </w:pPr>
            <w:r>
              <w:rPr>
                <w:w w:val="105"/>
                <w:sz w:val="17"/>
              </w:rPr>
              <w:t>32</w:t>
            </w:r>
          </w:p>
        </w:tc>
        <w:tc>
          <w:tcPr>
            <w:tcW w:w="2038" w:type="dxa"/>
            <w:gridSpan w:val="2"/>
          </w:tcPr>
          <w:p w:rsidR="008D22B9" w:rsidRDefault="008D22B9" w:rsidP="008D22B9">
            <w:pPr>
              <w:pStyle w:val="TableParagraph"/>
              <w:spacing w:before="3"/>
              <w:rPr>
                <w:rFonts w:ascii="Times New Roman"/>
                <w:sz w:val="19"/>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Мирић</w:t>
            </w:r>
            <w:r>
              <w:rPr>
                <w:rFonts w:ascii="Times New Roman" w:hAnsi="Times New Roman"/>
                <w:spacing w:val="3"/>
                <w:sz w:val="19"/>
              </w:rPr>
              <w:t xml:space="preserve"> </w:t>
            </w:r>
            <w:r>
              <w:rPr>
                <w:rFonts w:ascii="Times New Roman" w:hAnsi="Times New Roman"/>
                <w:sz w:val="19"/>
              </w:rPr>
              <w:t>Стефан</w:t>
            </w:r>
          </w:p>
        </w:tc>
        <w:tc>
          <w:tcPr>
            <w:tcW w:w="490"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27"/>
              <w:jc w:val="center"/>
              <w:rPr>
                <w:sz w:val="17"/>
              </w:rPr>
            </w:pPr>
            <w:r>
              <w:rPr>
                <w:sz w:val="17"/>
              </w:rPr>
              <w:t>наставник</w:t>
            </w:r>
            <w:r>
              <w:rPr>
                <w:spacing w:val="25"/>
                <w:sz w:val="17"/>
              </w:rPr>
              <w:t xml:space="preserve"> </w:t>
            </w:r>
            <w:r>
              <w:rPr>
                <w:sz w:val="17"/>
              </w:rPr>
              <w:t>физик</w:t>
            </w:r>
          </w:p>
        </w:tc>
        <w:tc>
          <w:tcPr>
            <w:tcW w:w="117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29" w:right="1"/>
              <w:jc w:val="center"/>
              <w:rPr>
                <w:sz w:val="17"/>
              </w:rPr>
            </w:pPr>
            <w:r>
              <w:rPr>
                <w:w w:val="105"/>
                <w:sz w:val="17"/>
              </w:rPr>
              <w:t>6/3,</w:t>
            </w:r>
            <w:r>
              <w:rPr>
                <w:spacing w:val="-6"/>
                <w:w w:val="105"/>
                <w:sz w:val="17"/>
              </w:rPr>
              <w:t xml:space="preserve"> </w:t>
            </w:r>
            <w:r>
              <w:rPr>
                <w:w w:val="105"/>
                <w:sz w:val="17"/>
              </w:rPr>
              <w:t>7/3,</w:t>
            </w:r>
            <w:r>
              <w:rPr>
                <w:spacing w:val="-6"/>
                <w:w w:val="105"/>
                <w:sz w:val="17"/>
              </w:rPr>
              <w:t xml:space="preserve"> </w:t>
            </w:r>
            <w:r>
              <w:rPr>
                <w:w w:val="105"/>
                <w:sz w:val="17"/>
              </w:rPr>
              <w:t>6/5,</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5"/>
              <w:jc w:val="right"/>
              <w:rPr>
                <w:sz w:val="17"/>
              </w:rPr>
            </w:pPr>
            <w:r>
              <w:rPr>
                <w:w w:val="103"/>
                <w:sz w:val="17"/>
              </w:rPr>
              <w:t>6</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3"/>
              <w:jc w:val="right"/>
              <w:rPr>
                <w:sz w:val="17"/>
              </w:rPr>
            </w:pPr>
            <w:r>
              <w:rPr>
                <w:w w:val="105"/>
                <w:sz w:val="17"/>
              </w:rPr>
              <w:t>15</w:t>
            </w:r>
          </w:p>
        </w:tc>
      </w:tr>
      <w:tr w:rsidR="008D22B9" w:rsidTr="008D22B9">
        <w:trPr>
          <w:gridAfter w:val="1"/>
          <w:wAfter w:w="202" w:type="dxa"/>
          <w:trHeight w:val="427"/>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33</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Стојановић</w:t>
            </w:r>
            <w:r>
              <w:rPr>
                <w:rFonts w:ascii="Times New Roman" w:hAnsi="Times New Roman"/>
                <w:spacing w:val="5"/>
                <w:sz w:val="19"/>
              </w:rPr>
              <w:t xml:space="preserve"> </w:t>
            </w:r>
            <w:r>
              <w:rPr>
                <w:rFonts w:ascii="Times New Roman" w:hAnsi="Times New Roman"/>
                <w:sz w:val="19"/>
              </w:rPr>
              <w:t>Александар</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1"/>
              <w:jc w:val="center"/>
              <w:rPr>
                <w:sz w:val="17"/>
              </w:rPr>
            </w:pPr>
            <w:r>
              <w:rPr>
                <w:w w:val="105"/>
                <w:sz w:val="17"/>
              </w:rPr>
              <w:t>5/2-8/2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5"/>
                <w:sz w:val="17"/>
              </w:rPr>
              <w:t>16+2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4"/>
              <w:jc w:val="right"/>
              <w:rPr>
                <w:sz w:val="17"/>
              </w:rPr>
            </w:pPr>
            <w:r>
              <w:rPr>
                <w:w w:val="103"/>
                <w:sz w:val="17"/>
              </w:rPr>
              <w:t>3</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8"/>
              <w:jc w:val="right"/>
              <w:rPr>
                <w:sz w:val="17"/>
              </w:rPr>
            </w:pPr>
            <w:r>
              <w:rPr>
                <w:w w:val="103"/>
                <w:sz w:val="17"/>
              </w:rPr>
              <w:t>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50"/>
        </w:trPr>
        <w:tc>
          <w:tcPr>
            <w:tcW w:w="32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81"/>
              <w:rPr>
                <w:sz w:val="17"/>
              </w:rPr>
            </w:pPr>
            <w:r>
              <w:rPr>
                <w:w w:val="105"/>
                <w:sz w:val="17"/>
              </w:rPr>
              <w:t>34</w:t>
            </w:r>
          </w:p>
        </w:tc>
        <w:tc>
          <w:tcPr>
            <w:tcW w:w="2038" w:type="dxa"/>
            <w:gridSpan w:val="2"/>
          </w:tcPr>
          <w:p w:rsidR="008D22B9" w:rsidRDefault="008D22B9" w:rsidP="008D22B9">
            <w:pPr>
              <w:pStyle w:val="TableParagraph"/>
              <w:spacing w:before="3"/>
              <w:rPr>
                <w:rFonts w:ascii="Times New Roman"/>
                <w:sz w:val="19"/>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Младеновић</w:t>
            </w:r>
            <w:r>
              <w:rPr>
                <w:rFonts w:ascii="Times New Roman" w:hAnsi="Times New Roman"/>
                <w:spacing w:val="3"/>
                <w:sz w:val="19"/>
              </w:rPr>
              <w:t xml:space="preserve"> </w:t>
            </w:r>
            <w:r>
              <w:rPr>
                <w:rFonts w:ascii="Times New Roman" w:hAnsi="Times New Roman"/>
                <w:sz w:val="19"/>
              </w:rPr>
              <w:t>Саша</w:t>
            </w:r>
          </w:p>
        </w:tc>
        <w:tc>
          <w:tcPr>
            <w:tcW w:w="490"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1"/>
              <w:jc w:val="center"/>
              <w:rPr>
                <w:sz w:val="17"/>
              </w:rPr>
            </w:pPr>
            <w:r>
              <w:rPr>
                <w:w w:val="105"/>
                <w:sz w:val="17"/>
              </w:rPr>
              <w:t>5/3,6/3,6/1,7/,</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5"/>
                <w:sz w:val="17"/>
              </w:rPr>
              <w:t>21</w:t>
            </w:r>
          </w:p>
        </w:tc>
        <w:tc>
          <w:tcPr>
            <w:tcW w:w="60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3"/>
                <w:sz w:val="17"/>
              </w:rPr>
              <w:t>9</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4</w:t>
            </w:r>
          </w:p>
        </w:tc>
        <w:tc>
          <w:tcPr>
            <w:tcW w:w="555" w:type="dxa"/>
            <w:gridSpan w:val="2"/>
            <w:shd w:val="clear" w:color="auto" w:fill="A6A6A6"/>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35</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Михајловић</w:t>
            </w:r>
            <w:r>
              <w:rPr>
                <w:rFonts w:ascii="Times New Roman" w:hAnsi="Times New Roman"/>
                <w:spacing w:val="4"/>
                <w:sz w:val="19"/>
              </w:rPr>
              <w:t xml:space="preserve"> </w:t>
            </w:r>
            <w:r>
              <w:rPr>
                <w:rFonts w:ascii="Times New Roman" w:hAnsi="Times New Roman"/>
                <w:sz w:val="19"/>
              </w:rPr>
              <w:t>Немања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9" w:right="1"/>
              <w:jc w:val="center"/>
              <w:rPr>
                <w:sz w:val="17"/>
              </w:rPr>
            </w:pPr>
            <w:r>
              <w:rPr>
                <w:w w:val="105"/>
                <w:sz w:val="17"/>
              </w:rPr>
              <w:t>8/3,5/5</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5"/>
                <w:sz w:val="17"/>
              </w:rPr>
              <w:t>12</w:t>
            </w: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5</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12"/>
        </w:trPr>
        <w:tc>
          <w:tcPr>
            <w:tcW w:w="32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81"/>
              <w:rPr>
                <w:sz w:val="17"/>
              </w:rPr>
            </w:pPr>
            <w:r>
              <w:rPr>
                <w:w w:val="105"/>
                <w:sz w:val="17"/>
              </w:rPr>
              <w:t>36</w:t>
            </w:r>
          </w:p>
        </w:tc>
        <w:tc>
          <w:tcPr>
            <w:tcW w:w="2038" w:type="dxa"/>
            <w:gridSpan w:val="2"/>
          </w:tcPr>
          <w:p w:rsidR="008D22B9" w:rsidRDefault="008D22B9" w:rsidP="008D22B9">
            <w:pPr>
              <w:pStyle w:val="TableParagraph"/>
              <w:spacing w:before="10"/>
              <w:rPr>
                <w:rFonts w:ascii="Times New Roman"/>
                <w:sz w:val="15"/>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Косовић</w:t>
            </w:r>
            <w:r>
              <w:rPr>
                <w:rFonts w:ascii="Times New Roman" w:hAnsi="Times New Roman"/>
                <w:spacing w:val="2"/>
                <w:sz w:val="19"/>
              </w:rPr>
              <w:t xml:space="preserve"> </w:t>
            </w:r>
            <w:r>
              <w:rPr>
                <w:rFonts w:ascii="Times New Roman" w:hAnsi="Times New Roman"/>
                <w:sz w:val="19"/>
              </w:rPr>
              <w:t>Владимир</w:t>
            </w:r>
          </w:p>
        </w:tc>
        <w:tc>
          <w:tcPr>
            <w:tcW w:w="490"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1"/>
              <w:jc w:val="center"/>
              <w:rPr>
                <w:sz w:val="17"/>
              </w:rPr>
            </w:pPr>
            <w:r>
              <w:rPr>
                <w:w w:val="105"/>
                <w:sz w:val="17"/>
              </w:rPr>
              <w:t>5/1,</w:t>
            </w:r>
            <w:r>
              <w:rPr>
                <w:spacing w:val="-6"/>
                <w:w w:val="105"/>
                <w:sz w:val="17"/>
              </w:rPr>
              <w:t xml:space="preserve"> </w:t>
            </w:r>
            <w:r>
              <w:rPr>
                <w:w w:val="105"/>
                <w:sz w:val="17"/>
              </w:rPr>
              <w:t>6/1,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4"/>
              <w:jc w:val="right"/>
              <w:rPr>
                <w:sz w:val="17"/>
              </w:rPr>
            </w:pPr>
            <w:r>
              <w:rPr>
                <w:w w:val="103"/>
                <w:sz w:val="17"/>
              </w:rPr>
              <w:t>2</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17"/>
              <w:rPr>
                <w:sz w:val="17"/>
              </w:rPr>
            </w:pPr>
            <w:r>
              <w:rPr>
                <w:w w:val="105"/>
                <w:sz w:val="17"/>
              </w:rPr>
              <w:t>22,85</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37</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Драгутиновић</w:t>
            </w:r>
            <w:r>
              <w:rPr>
                <w:rFonts w:ascii="Times New Roman" w:hAnsi="Times New Roman"/>
                <w:spacing w:val="2"/>
                <w:sz w:val="19"/>
              </w:rPr>
              <w:t xml:space="preserve"> </w:t>
            </w:r>
            <w:r>
              <w:rPr>
                <w:rFonts w:ascii="Times New Roman" w:hAnsi="Times New Roman"/>
                <w:sz w:val="19"/>
              </w:rPr>
              <w:t>Марко</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29"/>
              <w:jc w:val="center"/>
              <w:rPr>
                <w:sz w:val="17"/>
              </w:rPr>
            </w:pPr>
            <w:r>
              <w:rPr>
                <w:sz w:val="17"/>
              </w:rPr>
              <w:t>наставник</w:t>
            </w:r>
            <w:r>
              <w:rPr>
                <w:spacing w:val="24"/>
                <w:sz w:val="17"/>
              </w:rPr>
              <w:t xml:space="preserve"> </w:t>
            </w:r>
            <w:r>
              <w:rPr>
                <w:sz w:val="17"/>
              </w:rPr>
              <w:t>матем</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9" w:right="1"/>
              <w:jc w:val="center"/>
              <w:rPr>
                <w:sz w:val="17"/>
              </w:rPr>
            </w:pPr>
            <w:r>
              <w:rPr>
                <w:w w:val="105"/>
                <w:sz w:val="17"/>
              </w:rPr>
              <w:t>6/5.7/5,8/5</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5"/>
                <w:sz w:val="17"/>
              </w:rPr>
              <w:t>12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5"/>
                <w:sz w:val="17"/>
              </w:rPr>
              <w:t>16</w:t>
            </w: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6</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3</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30</w:t>
            </w:r>
          </w:p>
        </w:tc>
      </w:tr>
      <w:tr w:rsidR="008D22B9" w:rsidTr="008D22B9">
        <w:trPr>
          <w:gridAfter w:val="1"/>
          <w:wAfter w:w="202" w:type="dxa"/>
          <w:trHeight w:val="450"/>
        </w:trPr>
        <w:tc>
          <w:tcPr>
            <w:tcW w:w="322" w:type="dxa"/>
            <w:gridSpan w:val="2"/>
          </w:tcPr>
          <w:p w:rsidR="008D22B9" w:rsidRDefault="008D22B9" w:rsidP="008D22B9">
            <w:pPr>
              <w:pStyle w:val="TableParagraph"/>
              <w:spacing w:before="7"/>
              <w:rPr>
                <w:rFonts w:ascii="Times New Roman"/>
                <w:sz w:val="20"/>
              </w:rPr>
            </w:pPr>
            <w:bookmarkStart w:id="41" w:name="4.pdf_(p.4)"/>
            <w:bookmarkEnd w:id="41"/>
          </w:p>
          <w:p w:rsidR="008D22B9" w:rsidRDefault="008D22B9" w:rsidP="008D22B9">
            <w:pPr>
              <w:pStyle w:val="TableParagraph"/>
              <w:spacing w:line="194" w:lineRule="exact"/>
              <w:ind w:left="81"/>
              <w:rPr>
                <w:sz w:val="17"/>
              </w:rPr>
            </w:pPr>
            <w:r>
              <w:rPr>
                <w:w w:val="105"/>
                <w:sz w:val="17"/>
              </w:rPr>
              <w:t>38</w:t>
            </w:r>
          </w:p>
        </w:tc>
        <w:tc>
          <w:tcPr>
            <w:tcW w:w="2038" w:type="dxa"/>
            <w:gridSpan w:val="2"/>
          </w:tcPr>
          <w:p w:rsidR="008D22B9" w:rsidRDefault="008D22B9" w:rsidP="008D22B9">
            <w:pPr>
              <w:pStyle w:val="TableParagraph"/>
              <w:spacing w:before="3"/>
              <w:rPr>
                <w:rFonts w:ascii="Times New Roman"/>
                <w:sz w:val="19"/>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Јована</w:t>
            </w:r>
            <w:r>
              <w:rPr>
                <w:rFonts w:ascii="Times New Roman" w:hAnsi="Times New Roman"/>
                <w:spacing w:val="1"/>
                <w:sz w:val="19"/>
              </w:rPr>
              <w:t xml:space="preserve"> </w:t>
            </w:r>
            <w:r>
              <w:rPr>
                <w:rFonts w:ascii="Times New Roman" w:hAnsi="Times New Roman"/>
                <w:sz w:val="19"/>
              </w:rPr>
              <w:t>Јовановић</w:t>
            </w:r>
          </w:p>
        </w:tc>
        <w:tc>
          <w:tcPr>
            <w:tcW w:w="490"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ight="-15"/>
              <w:rPr>
                <w:sz w:val="17"/>
              </w:rPr>
            </w:pPr>
            <w:r>
              <w:rPr>
                <w:spacing w:val="-1"/>
                <w:w w:val="105"/>
                <w:sz w:val="17"/>
              </w:rPr>
              <w:t>наставник</w:t>
            </w:r>
            <w:r>
              <w:rPr>
                <w:spacing w:val="-9"/>
                <w:w w:val="105"/>
                <w:sz w:val="17"/>
              </w:rPr>
              <w:t xml:space="preserve"> </w:t>
            </w:r>
            <w:r>
              <w:rPr>
                <w:spacing w:val="-1"/>
                <w:w w:val="105"/>
                <w:sz w:val="17"/>
              </w:rPr>
              <w:t>биоло</w:t>
            </w:r>
          </w:p>
        </w:tc>
        <w:tc>
          <w:tcPr>
            <w:tcW w:w="117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29" w:right="1"/>
              <w:jc w:val="center"/>
              <w:rPr>
                <w:sz w:val="17"/>
              </w:rPr>
            </w:pPr>
            <w:r>
              <w:rPr>
                <w:w w:val="105"/>
                <w:sz w:val="17"/>
              </w:rPr>
              <w:t>6/2,7/2,8/2</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19"/>
              <w:jc w:val="right"/>
              <w:rPr>
                <w:sz w:val="17"/>
              </w:rPr>
            </w:pPr>
            <w:r>
              <w:rPr>
                <w:w w:val="103"/>
                <w:sz w:val="17"/>
              </w:rPr>
              <w:t>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3"/>
                <w:sz w:val="17"/>
              </w:rPr>
              <w:t>2</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3"/>
              <w:jc w:val="right"/>
              <w:rPr>
                <w:sz w:val="17"/>
              </w:rPr>
            </w:pPr>
            <w:r>
              <w:rPr>
                <w:w w:val="105"/>
                <w:sz w:val="17"/>
              </w:rPr>
              <w:t>15</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39</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Ничић</w:t>
            </w:r>
            <w:r>
              <w:rPr>
                <w:rFonts w:ascii="Times New Roman" w:hAnsi="Times New Roman"/>
                <w:spacing w:val="1"/>
                <w:sz w:val="19"/>
              </w:rPr>
              <w:t xml:space="preserve"> </w:t>
            </w:r>
            <w:r>
              <w:rPr>
                <w:rFonts w:ascii="Times New Roman" w:hAnsi="Times New Roman"/>
                <w:sz w:val="19"/>
              </w:rPr>
              <w:t>Гордана</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ight="-15"/>
              <w:rPr>
                <w:sz w:val="17"/>
              </w:rPr>
            </w:pPr>
            <w:r>
              <w:rPr>
                <w:spacing w:val="-1"/>
                <w:w w:val="105"/>
                <w:sz w:val="17"/>
              </w:rPr>
              <w:t>наставник</w:t>
            </w:r>
            <w:r>
              <w:rPr>
                <w:spacing w:val="-9"/>
                <w:w w:val="105"/>
                <w:sz w:val="17"/>
              </w:rPr>
              <w:t xml:space="preserve"> </w:t>
            </w:r>
            <w:r>
              <w:rPr>
                <w:spacing w:val="-1"/>
                <w:w w:val="105"/>
                <w:sz w:val="17"/>
              </w:rPr>
              <w:t>биоло</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9" w:right="1"/>
              <w:jc w:val="center"/>
              <w:rPr>
                <w:sz w:val="17"/>
              </w:rPr>
            </w:pPr>
            <w:r>
              <w:rPr>
                <w:w w:val="105"/>
                <w:sz w:val="17"/>
              </w:rPr>
              <w:t>5/2</w:t>
            </w:r>
            <w:r>
              <w:rPr>
                <w:spacing w:val="-4"/>
                <w:w w:val="105"/>
                <w:sz w:val="17"/>
              </w:rPr>
              <w:t xml:space="preserve"> </w:t>
            </w:r>
            <w:r>
              <w:rPr>
                <w:w w:val="105"/>
                <w:sz w:val="17"/>
              </w:rPr>
              <w:t>-</w:t>
            </w:r>
            <w:r>
              <w:rPr>
                <w:spacing w:val="-4"/>
                <w:w w:val="105"/>
                <w:sz w:val="17"/>
              </w:rPr>
              <w:t xml:space="preserve"> </w:t>
            </w:r>
            <w:r>
              <w:rPr>
                <w:w w:val="105"/>
                <w:sz w:val="17"/>
              </w:rPr>
              <w:t>8/2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5</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508"/>
        </w:trPr>
        <w:tc>
          <w:tcPr>
            <w:tcW w:w="322"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left="81"/>
              <w:rPr>
                <w:sz w:val="17"/>
              </w:rPr>
            </w:pPr>
            <w:r>
              <w:rPr>
                <w:w w:val="105"/>
                <w:sz w:val="17"/>
              </w:rPr>
              <w:t>40</w:t>
            </w:r>
          </w:p>
        </w:tc>
        <w:tc>
          <w:tcPr>
            <w:tcW w:w="2038" w:type="dxa"/>
            <w:gridSpan w:val="2"/>
          </w:tcPr>
          <w:p w:rsidR="008D22B9" w:rsidRDefault="008D22B9" w:rsidP="008D22B9">
            <w:pPr>
              <w:pStyle w:val="TableParagraph"/>
              <w:spacing w:before="3"/>
              <w:rPr>
                <w:rFonts w:ascii="Times New Roman"/>
                <w:sz w:val="24"/>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Костић</w:t>
            </w:r>
            <w:r>
              <w:rPr>
                <w:rFonts w:ascii="Times New Roman" w:hAnsi="Times New Roman"/>
                <w:spacing w:val="2"/>
                <w:sz w:val="19"/>
              </w:rPr>
              <w:t xml:space="preserve"> </w:t>
            </w:r>
            <w:r>
              <w:rPr>
                <w:rFonts w:ascii="Times New Roman" w:hAnsi="Times New Roman"/>
                <w:sz w:val="19"/>
              </w:rPr>
              <w:t>Милица</w:t>
            </w:r>
          </w:p>
        </w:tc>
        <w:tc>
          <w:tcPr>
            <w:tcW w:w="490"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left="32" w:right="-15"/>
              <w:rPr>
                <w:sz w:val="17"/>
              </w:rPr>
            </w:pPr>
            <w:r>
              <w:rPr>
                <w:spacing w:val="-1"/>
                <w:w w:val="105"/>
                <w:sz w:val="17"/>
              </w:rPr>
              <w:t>наставник</w:t>
            </w:r>
            <w:r>
              <w:rPr>
                <w:spacing w:val="-9"/>
                <w:w w:val="105"/>
                <w:sz w:val="17"/>
              </w:rPr>
              <w:t xml:space="preserve"> </w:t>
            </w:r>
            <w:r>
              <w:rPr>
                <w:spacing w:val="-1"/>
                <w:w w:val="105"/>
                <w:sz w:val="17"/>
              </w:rPr>
              <w:t>биоло</w:t>
            </w:r>
          </w:p>
        </w:tc>
        <w:tc>
          <w:tcPr>
            <w:tcW w:w="1174"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left="29" w:right="1"/>
              <w:jc w:val="center"/>
              <w:rPr>
                <w:sz w:val="17"/>
              </w:rPr>
            </w:pPr>
            <w:r>
              <w:rPr>
                <w:w w:val="105"/>
                <w:sz w:val="17"/>
              </w:rPr>
              <w:t>5/1-8/1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6"/>
              <w:jc w:val="right"/>
              <w:rPr>
                <w:sz w:val="17"/>
              </w:rPr>
            </w:pPr>
            <w:r>
              <w:rPr>
                <w:w w:val="103"/>
                <w:sz w:val="17"/>
              </w:rPr>
              <w:t>5</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7"/>
              <w:rPr>
                <w:rFonts w:ascii="Times New Roman"/>
                <w:sz w:val="25"/>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50"/>
        </w:trPr>
        <w:tc>
          <w:tcPr>
            <w:tcW w:w="32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81"/>
              <w:rPr>
                <w:sz w:val="17"/>
              </w:rPr>
            </w:pPr>
            <w:r>
              <w:rPr>
                <w:w w:val="105"/>
                <w:sz w:val="17"/>
              </w:rPr>
              <w:t>41</w:t>
            </w:r>
          </w:p>
        </w:tc>
        <w:tc>
          <w:tcPr>
            <w:tcW w:w="2038" w:type="dxa"/>
            <w:gridSpan w:val="2"/>
          </w:tcPr>
          <w:p w:rsidR="008D22B9" w:rsidRDefault="008D22B9" w:rsidP="008D22B9">
            <w:pPr>
              <w:pStyle w:val="TableParagraph"/>
              <w:spacing w:before="3"/>
              <w:rPr>
                <w:rFonts w:ascii="Times New Roman"/>
                <w:sz w:val="19"/>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Велић</w:t>
            </w:r>
            <w:r>
              <w:rPr>
                <w:rFonts w:ascii="Times New Roman" w:hAnsi="Times New Roman"/>
                <w:spacing w:val="3"/>
                <w:sz w:val="19"/>
              </w:rPr>
              <w:t xml:space="preserve"> </w:t>
            </w:r>
            <w:r>
              <w:rPr>
                <w:rFonts w:ascii="Times New Roman" w:hAnsi="Times New Roman"/>
                <w:sz w:val="19"/>
              </w:rPr>
              <w:t>Милан</w:t>
            </w:r>
          </w:p>
        </w:tc>
        <w:tc>
          <w:tcPr>
            <w:tcW w:w="490"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32" w:right="-15"/>
              <w:rPr>
                <w:sz w:val="17"/>
              </w:rPr>
            </w:pPr>
            <w:r>
              <w:rPr>
                <w:spacing w:val="-1"/>
                <w:w w:val="105"/>
                <w:sz w:val="17"/>
              </w:rPr>
              <w:t>наставник</w:t>
            </w:r>
            <w:r>
              <w:rPr>
                <w:spacing w:val="-9"/>
                <w:w w:val="105"/>
                <w:sz w:val="17"/>
              </w:rPr>
              <w:t xml:space="preserve"> </w:t>
            </w:r>
            <w:r>
              <w:rPr>
                <w:spacing w:val="-1"/>
                <w:w w:val="105"/>
                <w:sz w:val="17"/>
              </w:rPr>
              <w:t>биоло</w:t>
            </w:r>
          </w:p>
        </w:tc>
        <w:tc>
          <w:tcPr>
            <w:tcW w:w="117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left="24" w:right="-15"/>
              <w:jc w:val="center"/>
              <w:rPr>
                <w:sz w:val="17"/>
              </w:rPr>
            </w:pPr>
            <w:r>
              <w:rPr>
                <w:sz w:val="17"/>
              </w:rPr>
              <w:t>5/3-6/3-7/3-6/2</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5"/>
              <w:jc w:val="right"/>
              <w:rPr>
                <w:sz w:val="17"/>
              </w:rPr>
            </w:pPr>
            <w:r>
              <w:rPr>
                <w:w w:val="103"/>
                <w:sz w:val="17"/>
              </w:rPr>
              <w:t>7</w:t>
            </w:r>
          </w:p>
        </w:tc>
        <w:tc>
          <w:tcPr>
            <w:tcW w:w="594"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7"/>
              <w:rPr>
                <w:rFonts w:ascii="Times New Roman"/>
                <w:sz w:val="20"/>
              </w:rPr>
            </w:pPr>
          </w:p>
          <w:p w:rsidR="008D22B9" w:rsidRDefault="008D22B9" w:rsidP="008D22B9">
            <w:pPr>
              <w:pStyle w:val="TableParagraph"/>
              <w:spacing w:line="194" w:lineRule="exact"/>
              <w:ind w:right="33"/>
              <w:jc w:val="right"/>
              <w:rPr>
                <w:sz w:val="17"/>
              </w:rPr>
            </w:pPr>
            <w:r>
              <w:rPr>
                <w:w w:val="105"/>
                <w:sz w:val="17"/>
              </w:rPr>
              <w:t>20</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42</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ight="-29"/>
              <w:rPr>
                <w:rFonts w:ascii="Times New Roman" w:hAnsi="Times New Roman"/>
                <w:sz w:val="19"/>
              </w:rPr>
            </w:pPr>
            <w:r>
              <w:rPr>
                <w:rFonts w:ascii="Times New Roman" w:hAnsi="Times New Roman"/>
                <w:sz w:val="19"/>
              </w:rPr>
              <w:t>Константиновић</w:t>
            </w:r>
            <w:r>
              <w:rPr>
                <w:rFonts w:ascii="Times New Roman" w:hAnsi="Times New Roman"/>
                <w:spacing w:val="5"/>
                <w:sz w:val="19"/>
              </w:rPr>
              <w:t xml:space="preserve"> </w:t>
            </w:r>
            <w:r>
              <w:rPr>
                <w:rFonts w:ascii="Times New Roman" w:hAnsi="Times New Roman"/>
                <w:sz w:val="19"/>
              </w:rPr>
              <w:t>Мирјан</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7" w:right="-44"/>
              <w:jc w:val="center"/>
              <w:rPr>
                <w:sz w:val="17"/>
              </w:rPr>
            </w:pPr>
            <w:r>
              <w:rPr>
                <w:spacing w:val="-1"/>
                <w:w w:val="105"/>
                <w:sz w:val="17"/>
              </w:rPr>
              <w:t>5/1</w:t>
            </w:r>
            <w:r>
              <w:rPr>
                <w:spacing w:val="-6"/>
                <w:w w:val="105"/>
                <w:sz w:val="17"/>
              </w:rPr>
              <w:t xml:space="preserve"> </w:t>
            </w:r>
            <w:r>
              <w:rPr>
                <w:spacing w:val="-1"/>
                <w:w w:val="105"/>
                <w:sz w:val="17"/>
              </w:rPr>
              <w:t>-</w:t>
            </w:r>
            <w:r>
              <w:rPr>
                <w:spacing w:val="-5"/>
                <w:w w:val="105"/>
                <w:sz w:val="17"/>
              </w:rPr>
              <w:t xml:space="preserve"> </w:t>
            </w:r>
            <w:r>
              <w:rPr>
                <w:spacing w:val="-1"/>
                <w:w w:val="105"/>
                <w:sz w:val="17"/>
              </w:rPr>
              <w:t>8/1,5/2,8/2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4"/>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8"/>
              <w:jc w:val="right"/>
              <w:rPr>
                <w:sz w:val="17"/>
              </w:rPr>
            </w:pPr>
            <w:r>
              <w:rPr>
                <w:w w:val="103"/>
                <w:sz w:val="17"/>
              </w:rPr>
              <w:t>2</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43</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Гигић</w:t>
            </w:r>
            <w:r>
              <w:rPr>
                <w:rFonts w:ascii="Times New Roman" w:hAnsi="Times New Roman"/>
                <w:spacing w:val="3"/>
                <w:sz w:val="19"/>
              </w:rPr>
              <w:t xml:space="preserve"> </w:t>
            </w:r>
            <w:r>
              <w:rPr>
                <w:rFonts w:ascii="Times New Roman" w:hAnsi="Times New Roman"/>
                <w:sz w:val="19"/>
              </w:rPr>
              <w:t>Слађана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9" w:right="1"/>
              <w:jc w:val="center"/>
              <w:rPr>
                <w:sz w:val="17"/>
              </w:rPr>
            </w:pPr>
            <w:r>
              <w:rPr>
                <w:w w:val="105"/>
                <w:sz w:val="17"/>
              </w:rPr>
              <w:t>5/5-8/5</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3"/>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4</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4</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72"/>
        </w:trPr>
        <w:tc>
          <w:tcPr>
            <w:tcW w:w="322"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81"/>
              <w:rPr>
                <w:sz w:val="17"/>
              </w:rPr>
            </w:pPr>
            <w:r>
              <w:rPr>
                <w:w w:val="105"/>
                <w:sz w:val="17"/>
              </w:rPr>
              <w:t>44</w:t>
            </w:r>
          </w:p>
        </w:tc>
        <w:tc>
          <w:tcPr>
            <w:tcW w:w="2038" w:type="dxa"/>
            <w:gridSpan w:val="2"/>
          </w:tcPr>
          <w:p w:rsidR="008D22B9" w:rsidRDefault="008D22B9" w:rsidP="008D22B9">
            <w:pPr>
              <w:pStyle w:val="TableParagraph"/>
              <w:spacing w:before="1"/>
              <w:rPr>
                <w:rFonts w:ascii="Times New Roman"/>
                <w:sz w:val="21"/>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Настић</w:t>
            </w:r>
            <w:r>
              <w:rPr>
                <w:rFonts w:ascii="Times New Roman" w:hAnsi="Times New Roman"/>
                <w:spacing w:val="5"/>
                <w:sz w:val="19"/>
              </w:rPr>
              <w:t xml:space="preserve"> </w:t>
            </w:r>
            <w:r>
              <w:rPr>
                <w:rFonts w:ascii="Times New Roman" w:hAnsi="Times New Roman"/>
                <w:sz w:val="19"/>
              </w:rPr>
              <w:t>Стефан</w:t>
            </w:r>
          </w:p>
        </w:tc>
        <w:tc>
          <w:tcPr>
            <w:tcW w:w="490"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29" w:right="3"/>
              <w:jc w:val="center"/>
              <w:rPr>
                <w:sz w:val="17"/>
              </w:rPr>
            </w:pPr>
            <w:r>
              <w:rPr>
                <w:w w:val="105"/>
                <w:sz w:val="17"/>
              </w:rPr>
              <w:t>V3</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5"/>
              <w:jc w:val="right"/>
              <w:rPr>
                <w:sz w:val="17"/>
              </w:rPr>
            </w:pPr>
            <w:r>
              <w:rPr>
                <w:w w:val="103"/>
                <w:sz w:val="17"/>
              </w:rPr>
              <w:t>1</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6"/>
              <w:jc w:val="right"/>
              <w:rPr>
                <w:sz w:val="17"/>
              </w:rPr>
            </w:pPr>
            <w:r>
              <w:rPr>
                <w:w w:val="105"/>
                <w:sz w:val="17"/>
              </w:rPr>
              <w:t>0.5</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7"/>
              <w:jc w:val="right"/>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27"/>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45</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Радић</w:t>
            </w:r>
            <w:r>
              <w:rPr>
                <w:rFonts w:ascii="Times New Roman" w:hAnsi="Times New Roman"/>
                <w:spacing w:val="5"/>
                <w:sz w:val="19"/>
              </w:rPr>
              <w:t xml:space="preserve"> </w:t>
            </w:r>
            <w:r>
              <w:rPr>
                <w:rFonts w:ascii="Times New Roman" w:hAnsi="Times New Roman"/>
                <w:sz w:val="19"/>
              </w:rPr>
              <w:t>Марија</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3"/>
              <w:jc w:val="center"/>
              <w:rPr>
                <w:sz w:val="17"/>
              </w:rPr>
            </w:pPr>
            <w:r>
              <w:rPr>
                <w:w w:val="105"/>
                <w:sz w:val="17"/>
              </w:rPr>
              <w:t>VIII3</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5"/>
              <w:jc w:val="right"/>
              <w:rPr>
                <w:sz w:val="17"/>
              </w:rPr>
            </w:pPr>
            <w:r>
              <w:rPr>
                <w:w w:val="103"/>
                <w:sz w:val="17"/>
              </w:rPr>
              <w:t>1</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5"/>
                <w:sz w:val="17"/>
              </w:rPr>
              <w:t>0.5</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7"/>
              <w:jc w:val="right"/>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46</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Чепкеновић</w:t>
            </w:r>
            <w:r>
              <w:rPr>
                <w:rFonts w:ascii="Times New Roman" w:hAnsi="Times New Roman"/>
                <w:spacing w:val="2"/>
                <w:sz w:val="19"/>
              </w:rPr>
              <w:t xml:space="preserve"> </w:t>
            </w:r>
            <w:r>
              <w:rPr>
                <w:rFonts w:ascii="Times New Roman" w:hAnsi="Times New Roman"/>
                <w:sz w:val="19"/>
              </w:rPr>
              <w:t>Игор</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наставник</w:t>
            </w:r>
            <w:r>
              <w:rPr>
                <w:spacing w:val="-9"/>
                <w:w w:val="105"/>
                <w:sz w:val="17"/>
              </w:rPr>
              <w:t xml:space="preserve"> </w:t>
            </w:r>
            <w:r>
              <w:rPr>
                <w:w w:val="105"/>
                <w:sz w:val="17"/>
              </w:rPr>
              <w:t>ТИТ</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 w:right="8"/>
              <w:jc w:val="center"/>
              <w:rPr>
                <w:sz w:val="17"/>
              </w:rPr>
            </w:pPr>
            <w:r>
              <w:rPr>
                <w:w w:val="105"/>
                <w:sz w:val="17"/>
              </w:rPr>
              <w:t>7/3,</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26"/>
        </w:trPr>
        <w:tc>
          <w:tcPr>
            <w:tcW w:w="32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81"/>
              <w:rPr>
                <w:sz w:val="17"/>
              </w:rPr>
            </w:pPr>
            <w:r>
              <w:rPr>
                <w:w w:val="105"/>
                <w:sz w:val="17"/>
              </w:rPr>
              <w:t>47</w:t>
            </w:r>
          </w:p>
        </w:tc>
        <w:tc>
          <w:tcPr>
            <w:tcW w:w="2038" w:type="dxa"/>
            <w:gridSpan w:val="2"/>
          </w:tcPr>
          <w:p w:rsidR="008D22B9" w:rsidRDefault="008D22B9" w:rsidP="008D22B9">
            <w:pPr>
              <w:pStyle w:val="TableParagraph"/>
              <w:spacing w:before="2"/>
              <w:rPr>
                <w:rFonts w:ascii="Times New Roman"/>
                <w:sz w:val="17"/>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Драгутиновић</w:t>
            </w:r>
            <w:r>
              <w:rPr>
                <w:rFonts w:ascii="Times New Roman" w:hAnsi="Times New Roman"/>
                <w:spacing w:val="2"/>
                <w:sz w:val="19"/>
              </w:rPr>
              <w:t xml:space="preserve"> </w:t>
            </w:r>
            <w:r>
              <w:rPr>
                <w:rFonts w:ascii="Times New Roman" w:hAnsi="Times New Roman"/>
                <w:sz w:val="19"/>
              </w:rPr>
              <w:t>Марко</w:t>
            </w:r>
          </w:p>
        </w:tc>
        <w:tc>
          <w:tcPr>
            <w:tcW w:w="490"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32" w:right="-29"/>
              <w:rPr>
                <w:sz w:val="17"/>
              </w:rPr>
            </w:pPr>
            <w:r>
              <w:rPr>
                <w:sz w:val="17"/>
              </w:rPr>
              <w:t>наставник</w:t>
            </w:r>
            <w:r>
              <w:rPr>
                <w:spacing w:val="16"/>
                <w:sz w:val="17"/>
              </w:rPr>
              <w:t xml:space="preserve"> </w:t>
            </w:r>
            <w:r>
              <w:rPr>
                <w:sz w:val="17"/>
              </w:rPr>
              <w:t>инфор</w:t>
            </w:r>
          </w:p>
        </w:tc>
        <w:tc>
          <w:tcPr>
            <w:tcW w:w="117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left="29" w:right="1"/>
              <w:jc w:val="center"/>
              <w:rPr>
                <w:sz w:val="17"/>
              </w:rPr>
            </w:pPr>
            <w:r>
              <w:rPr>
                <w:w w:val="105"/>
                <w:sz w:val="17"/>
              </w:rPr>
              <w:t>6/2,7/2</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594"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6"/>
              <w:jc w:val="right"/>
              <w:rPr>
                <w:sz w:val="17"/>
              </w:rPr>
            </w:pPr>
            <w:r>
              <w:rPr>
                <w:w w:val="105"/>
                <w:sz w:val="17"/>
              </w:rPr>
              <w:t>0.5</w:t>
            </w: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27"/>
              <w:jc w:val="right"/>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8"/>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48</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Мирић</w:t>
            </w:r>
            <w:r>
              <w:rPr>
                <w:rFonts w:ascii="Times New Roman" w:hAnsi="Times New Roman"/>
                <w:spacing w:val="2"/>
                <w:sz w:val="19"/>
              </w:rPr>
              <w:t xml:space="preserve"> </w:t>
            </w:r>
            <w:r>
              <w:rPr>
                <w:rFonts w:ascii="Times New Roman" w:hAnsi="Times New Roman"/>
                <w:sz w:val="19"/>
              </w:rPr>
              <w:t>Лазар</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ight="-29"/>
              <w:rPr>
                <w:sz w:val="17"/>
              </w:rPr>
            </w:pPr>
            <w:r>
              <w:rPr>
                <w:sz w:val="17"/>
              </w:rPr>
              <w:t>наставник</w:t>
            </w:r>
            <w:r>
              <w:rPr>
                <w:spacing w:val="16"/>
                <w:sz w:val="17"/>
              </w:rPr>
              <w:t xml:space="preserve"> </w:t>
            </w:r>
            <w:r>
              <w:rPr>
                <w:sz w:val="17"/>
              </w:rPr>
              <w:t>инфор</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 w:right="-44"/>
              <w:jc w:val="center"/>
              <w:rPr>
                <w:sz w:val="17"/>
              </w:rPr>
            </w:pPr>
            <w:r>
              <w:rPr>
                <w:spacing w:val="-1"/>
                <w:w w:val="105"/>
                <w:sz w:val="17"/>
              </w:rPr>
              <w:t>5/4,</w:t>
            </w:r>
            <w:r>
              <w:rPr>
                <w:spacing w:val="-9"/>
                <w:w w:val="105"/>
                <w:sz w:val="17"/>
              </w:rPr>
              <w:t xml:space="preserve"> </w:t>
            </w:r>
            <w:r>
              <w:rPr>
                <w:w w:val="105"/>
                <w:sz w:val="17"/>
              </w:rPr>
              <w:t>6/5,7/5,</w:t>
            </w:r>
            <w:r>
              <w:rPr>
                <w:spacing w:val="-9"/>
                <w:w w:val="105"/>
                <w:sz w:val="17"/>
              </w:rPr>
              <w:t xml:space="preserve"> </w:t>
            </w:r>
            <w:r>
              <w:rPr>
                <w:w w:val="105"/>
                <w:sz w:val="17"/>
              </w:rPr>
              <w:t>8/5</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3"/>
                <w:sz w:val="17"/>
              </w:rPr>
              <w:t>3</w:t>
            </w: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10</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bookmarkStart w:id="42" w:name="5.pdf_(p.5)"/>
            <w:bookmarkEnd w:id="42"/>
          </w:p>
          <w:p w:rsidR="008D22B9" w:rsidRDefault="008D22B9" w:rsidP="008D22B9">
            <w:pPr>
              <w:pStyle w:val="TableParagraph"/>
              <w:spacing w:line="194" w:lineRule="exact"/>
              <w:ind w:left="81"/>
              <w:rPr>
                <w:sz w:val="17"/>
              </w:rPr>
            </w:pPr>
            <w:r>
              <w:rPr>
                <w:w w:val="105"/>
                <w:sz w:val="17"/>
              </w:rPr>
              <w:t>49</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Мирић</w:t>
            </w:r>
            <w:r>
              <w:rPr>
                <w:rFonts w:ascii="Times New Roman" w:hAnsi="Times New Roman"/>
                <w:spacing w:val="3"/>
                <w:sz w:val="19"/>
              </w:rPr>
              <w:t xml:space="preserve"> </w:t>
            </w:r>
            <w:r>
              <w:rPr>
                <w:rFonts w:ascii="Times New Roman" w:hAnsi="Times New Roman"/>
                <w:sz w:val="19"/>
              </w:rPr>
              <w:t>Стефан</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sz w:val="17"/>
              </w:rPr>
              <w:t>наставник</w:t>
            </w:r>
            <w:r>
              <w:rPr>
                <w:spacing w:val="-4"/>
                <w:sz w:val="17"/>
              </w:rPr>
              <w:t xml:space="preserve"> </w:t>
            </w:r>
            <w:r>
              <w:rPr>
                <w:sz w:val="17"/>
              </w:rPr>
              <w:t>инфор</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1"/>
              <w:rPr>
                <w:sz w:val="17"/>
              </w:rPr>
            </w:pPr>
            <w:r>
              <w:rPr>
                <w:w w:val="105"/>
                <w:sz w:val="17"/>
              </w:rPr>
              <w:t>3,</w:t>
            </w:r>
            <w:r>
              <w:rPr>
                <w:spacing w:val="-6"/>
                <w:w w:val="105"/>
                <w:sz w:val="17"/>
              </w:rPr>
              <w:t xml:space="preserve"> </w:t>
            </w:r>
            <w:r>
              <w:rPr>
                <w:w w:val="105"/>
                <w:sz w:val="17"/>
              </w:rPr>
              <w:t>5/1,</w:t>
            </w:r>
            <w:r>
              <w:rPr>
                <w:spacing w:val="-5"/>
                <w:w w:val="105"/>
                <w:sz w:val="17"/>
              </w:rPr>
              <w:t xml:space="preserve"> </w:t>
            </w:r>
            <w:r>
              <w:rPr>
                <w:w w:val="105"/>
                <w:sz w:val="17"/>
              </w:rPr>
              <w:t>6/1,</w:t>
            </w:r>
            <w:r>
              <w:rPr>
                <w:spacing w:val="-5"/>
                <w:w w:val="105"/>
                <w:sz w:val="17"/>
              </w:rPr>
              <w:t xml:space="preserve"> </w:t>
            </w:r>
            <w:r>
              <w:rPr>
                <w:w w:val="105"/>
                <w:sz w:val="17"/>
              </w:rPr>
              <w:t>7/1,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19"/>
              <w:jc w:val="right"/>
              <w:rPr>
                <w:sz w:val="17"/>
              </w:rPr>
            </w:pPr>
            <w:r>
              <w:rPr>
                <w:w w:val="103"/>
                <w:sz w:val="17"/>
              </w:rPr>
              <w:t>9</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3"/>
                <w:sz w:val="17"/>
              </w:rPr>
              <w:t>9</w:t>
            </w:r>
          </w:p>
        </w:tc>
        <w:tc>
          <w:tcPr>
            <w:tcW w:w="59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22"/>
              <w:rPr>
                <w:sz w:val="17"/>
              </w:rPr>
            </w:pPr>
            <w:r>
              <w:rPr>
                <w:w w:val="105"/>
                <w:sz w:val="17"/>
              </w:rPr>
              <w:t>0,5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7"/>
              <w:rPr>
                <w:sz w:val="17"/>
              </w:rPr>
            </w:pPr>
            <w:r>
              <w:rPr>
                <w:w w:val="105"/>
                <w:sz w:val="17"/>
              </w:rPr>
              <w:t>22,50</w:t>
            </w:r>
          </w:p>
        </w:tc>
      </w:tr>
      <w:tr w:rsidR="008D22B9" w:rsidTr="008D22B9">
        <w:trPr>
          <w:gridAfter w:val="1"/>
          <w:wAfter w:w="202" w:type="dxa"/>
          <w:trHeight w:val="460"/>
        </w:trPr>
        <w:tc>
          <w:tcPr>
            <w:tcW w:w="32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81"/>
              <w:rPr>
                <w:sz w:val="17"/>
              </w:rPr>
            </w:pPr>
            <w:r>
              <w:rPr>
                <w:w w:val="105"/>
                <w:sz w:val="17"/>
              </w:rPr>
              <w:t>50</w:t>
            </w:r>
          </w:p>
        </w:tc>
        <w:tc>
          <w:tcPr>
            <w:tcW w:w="2038" w:type="dxa"/>
            <w:gridSpan w:val="2"/>
          </w:tcPr>
          <w:p w:rsidR="008D22B9" w:rsidRDefault="008D22B9" w:rsidP="008D22B9">
            <w:pPr>
              <w:pStyle w:val="TableParagraph"/>
              <w:spacing w:before="1"/>
              <w:rPr>
                <w:rFonts w:ascii="Times New Roman"/>
                <w:sz w:val="20"/>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Црвенковић Југослав</w:t>
            </w:r>
          </w:p>
        </w:tc>
        <w:tc>
          <w:tcPr>
            <w:tcW w:w="490"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2"/>
              <w:rPr>
                <w:sz w:val="17"/>
              </w:rPr>
            </w:pPr>
            <w:r>
              <w:rPr>
                <w:spacing w:val="-3"/>
                <w:w w:val="105"/>
                <w:sz w:val="17"/>
              </w:rPr>
              <w:t xml:space="preserve">наставник </w:t>
            </w:r>
            <w:r>
              <w:rPr>
                <w:spacing w:val="-2"/>
                <w:w w:val="105"/>
                <w:sz w:val="17"/>
              </w:rPr>
              <w:t>физич</w:t>
            </w:r>
          </w:p>
        </w:tc>
        <w:tc>
          <w:tcPr>
            <w:tcW w:w="1174"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1" w:right="8"/>
              <w:jc w:val="center"/>
              <w:rPr>
                <w:sz w:val="17"/>
              </w:rPr>
            </w:pPr>
            <w:r>
              <w:rPr>
                <w:w w:val="105"/>
                <w:sz w:val="17"/>
              </w:rPr>
              <w:t>5/5/,</w:t>
            </w:r>
          </w:p>
        </w:tc>
        <w:tc>
          <w:tcPr>
            <w:tcW w:w="856" w:type="dxa"/>
            <w:gridSpan w:val="4"/>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left="31"/>
              <w:rPr>
                <w:sz w:val="17"/>
              </w:rPr>
            </w:pPr>
            <w:r>
              <w:rPr>
                <w:w w:val="105"/>
                <w:sz w:val="17"/>
              </w:rPr>
              <w:t>2+3.5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5"/>
              <w:jc w:val="right"/>
              <w:rPr>
                <w:sz w:val="17"/>
              </w:rPr>
            </w:pPr>
            <w:r>
              <w:rPr>
                <w:w w:val="103"/>
                <w:sz w:val="17"/>
              </w:rPr>
              <w:t>4</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26"/>
              <w:jc w:val="right"/>
              <w:rPr>
                <w:sz w:val="17"/>
              </w:rPr>
            </w:pPr>
            <w:r>
              <w:rPr>
                <w:w w:val="105"/>
                <w:sz w:val="17"/>
              </w:rPr>
              <w:t>0.5</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78"/>
              <w:jc w:val="right"/>
              <w:rPr>
                <w:sz w:val="17"/>
              </w:rPr>
            </w:pPr>
            <w:r>
              <w:rPr>
                <w:w w:val="105"/>
                <w:sz w:val="17"/>
              </w:rPr>
              <w:t>0.25</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5"/>
              <w:rPr>
                <w:rFonts w:ascii="Times New Roman"/>
                <w:sz w:val="21"/>
              </w:rPr>
            </w:pPr>
          </w:p>
          <w:p w:rsidR="008D22B9" w:rsidRDefault="008D22B9" w:rsidP="008D22B9">
            <w:pPr>
              <w:pStyle w:val="TableParagraph"/>
              <w:spacing w:line="194" w:lineRule="exact"/>
              <w:ind w:right="33"/>
              <w:jc w:val="right"/>
              <w:rPr>
                <w:sz w:val="17"/>
              </w:rPr>
            </w:pPr>
            <w:r>
              <w:rPr>
                <w:w w:val="105"/>
                <w:sz w:val="17"/>
              </w:rPr>
              <w:t>13.75</w:t>
            </w:r>
          </w:p>
        </w:tc>
      </w:tr>
      <w:tr w:rsidR="008D22B9" w:rsidTr="008D22B9">
        <w:trPr>
          <w:gridAfter w:val="1"/>
          <w:wAfter w:w="202" w:type="dxa"/>
          <w:trHeight w:val="412"/>
        </w:trPr>
        <w:tc>
          <w:tcPr>
            <w:tcW w:w="32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81"/>
              <w:rPr>
                <w:sz w:val="17"/>
              </w:rPr>
            </w:pPr>
            <w:r>
              <w:rPr>
                <w:w w:val="105"/>
                <w:sz w:val="17"/>
              </w:rPr>
              <w:t>51</w:t>
            </w:r>
          </w:p>
        </w:tc>
        <w:tc>
          <w:tcPr>
            <w:tcW w:w="2038" w:type="dxa"/>
            <w:gridSpan w:val="2"/>
          </w:tcPr>
          <w:p w:rsidR="008D22B9" w:rsidRDefault="008D22B9" w:rsidP="008D22B9">
            <w:pPr>
              <w:pStyle w:val="TableParagraph"/>
              <w:spacing w:before="10"/>
              <w:rPr>
                <w:rFonts w:ascii="Times New Roman"/>
                <w:sz w:val="15"/>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Кукић</w:t>
            </w:r>
            <w:r>
              <w:rPr>
                <w:rFonts w:ascii="Times New Roman" w:hAnsi="Times New Roman"/>
                <w:spacing w:val="1"/>
                <w:sz w:val="19"/>
              </w:rPr>
              <w:t xml:space="preserve"> </w:t>
            </w:r>
            <w:r>
              <w:rPr>
                <w:rFonts w:ascii="Times New Roman" w:hAnsi="Times New Roman"/>
                <w:sz w:val="19"/>
              </w:rPr>
              <w:t>Драгомир</w:t>
            </w:r>
          </w:p>
        </w:tc>
        <w:tc>
          <w:tcPr>
            <w:tcW w:w="490"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spacing w:val="-3"/>
                <w:w w:val="105"/>
                <w:sz w:val="17"/>
              </w:rPr>
              <w:t xml:space="preserve">наставник </w:t>
            </w:r>
            <w:r>
              <w:rPr>
                <w:spacing w:val="-2"/>
                <w:w w:val="105"/>
                <w:sz w:val="17"/>
              </w:rPr>
              <w:t>физич</w:t>
            </w:r>
          </w:p>
        </w:tc>
        <w:tc>
          <w:tcPr>
            <w:tcW w:w="117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15" w:right="-29"/>
              <w:rPr>
                <w:sz w:val="17"/>
              </w:rPr>
            </w:pPr>
            <w:r>
              <w:rPr>
                <w:sz w:val="17"/>
              </w:rPr>
              <w:t>5/3,</w:t>
            </w:r>
            <w:r>
              <w:rPr>
                <w:spacing w:val="22"/>
                <w:sz w:val="17"/>
              </w:rPr>
              <w:t xml:space="preserve"> </w:t>
            </w:r>
            <w:r>
              <w:rPr>
                <w:sz w:val="17"/>
              </w:rPr>
              <w:t>8/3,5/5-8/5</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2</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4"/>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5"/>
              <w:jc w:val="right"/>
              <w:rPr>
                <w:sz w:val="17"/>
              </w:rPr>
            </w:pPr>
            <w:r>
              <w:rPr>
                <w:w w:val="105"/>
                <w:sz w:val="17"/>
              </w:rPr>
              <w:t>10</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2</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12"/>
        </w:trPr>
        <w:tc>
          <w:tcPr>
            <w:tcW w:w="32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81"/>
              <w:rPr>
                <w:sz w:val="17"/>
              </w:rPr>
            </w:pPr>
            <w:r>
              <w:rPr>
                <w:w w:val="105"/>
                <w:sz w:val="17"/>
              </w:rPr>
              <w:t>52</w:t>
            </w:r>
          </w:p>
        </w:tc>
        <w:tc>
          <w:tcPr>
            <w:tcW w:w="2038" w:type="dxa"/>
            <w:gridSpan w:val="2"/>
          </w:tcPr>
          <w:p w:rsidR="008D22B9" w:rsidRDefault="008D22B9" w:rsidP="008D22B9">
            <w:pPr>
              <w:pStyle w:val="TableParagraph"/>
              <w:spacing w:before="10"/>
              <w:rPr>
                <w:rFonts w:ascii="Times New Roman"/>
                <w:sz w:val="15"/>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Данић</w:t>
            </w:r>
            <w:r>
              <w:rPr>
                <w:rFonts w:ascii="Times New Roman" w:hAnsi="Times New Roman"/>
                <w:spacing w:val="3"/>
                <w:sz w:val="19"/>
              </w:rPr>
              <w:t xml:space="preserve"> </w:t>
            </w:r>
            <w:r>
              <w:rPr>
                <w:rFonts w:ascii="Times New Roman" w:hAnsi="Times New Roman"/>
                <w:sz w:val="19"/>
              </w:rPr>
              <w:t>Немања</w:t>
            </w:r>
          </w:p>
        </w:tc>
        <w:tc>
          <w:tcPr>
            <w:tcW w:w="490"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spacing w:val="-3"/>
                <w:w w:val="105"/>
                <w:sz w:val="17"/>
              </w:rPr>
              <w:t xml:space="preserve">наставник </w:t>
            </w:r>
            <w:r>
              <w:rPr>
                <w:spacing w:val="-2"/>
                <w:w w:val="105"/>
                <w:sz w:val="17"/>
              </w:rPr>
              <w:t>физич</w:t>
            </w:r>
          </w:p>
        </w:tc>
        <w:tc>
          <w:tcPr>
            <w:tcW w:w="117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17"/>
              <w:rPr>
                <w:sz w:val="17"/>
              </w:rPr>
            </w:pPr>
            <w:r>
              <w:rPr>
                <w:spacing w:val="-1"/>
                <w:w w:val="105"/>
                <w:sz w:val="17"/>
              </w:rPr>
              <w:t>/1,8/2,6/3,5/2,6</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19"/>
              <w:jc w:val="right"/>
              <w:rPr>
                <w:sz w:val="17"/>
              </w:rPr>
            </w:pPr>
            <w:r>
              <w:rPr>
                <w:w w:val="105"/>
                <w:sz w:val="17"/>
              </w:rPr>
              <w:t>12</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5"/>
              <w:jc w:val="right"/>
              <w:rPr>
                <w:sz w:val="17"/>
              </w:rPr>
            </w:pPr>
            <w:r>
              <w:rPr>
                <w:w w:val="105"/>
                <w:sz w:val="17"/>
              </w:rPr>
              <w:t>16</w:t>
            </w:r>
          </w:p>
        </w:tc>
        <w:tc>
          <w:tcPr>
            <w:tcW w:w="59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6"/>
              <w:jc w:val="right"/>
              <w:rPr>
                <w:sz w:val="17"/>
              </w:rPr>
            </w:pPr>
            <w:r>
              <w:rPr>
                <w:w w:val="103"/>
                <w:sz w:val="17"/>
              </w:rPr>
              <w:t>1</w:t>
            </w:r>
          </w:p>
        </w:tc>
        <w:tc>
          <w:tcPr>
            <w:tcW w:w="60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6"/>
              <w:jc w:val="right"/>
              <w:rPr>
                <w:sz w:val="17"/>
              </w:rPr>
            </w:pPr>
            <w:r>
              <w:rPr>
                <w:w w:val="103"/>
                <w:sz w:val="17"/>
              </w:rPr>
              <w:t>8</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3"/>
              <w:jc w:val="right"/>
              <w:rPr>
                <w:sz w:val="17"/>
              </w:rPr>
            </w:pPr>
            <w:r>
              <w:rPr>
                <w:w w:val="105"/>
                <w:sz w:val="17"/>
              </w:rPr>
              <w:t>30</w:t>
            </w:r>
          </w:p>
        </w:tc>
      </w:tr>
      <w:tr w:rsidR="008D22B9" w:rsidTr="008D22B9">
        <w:trPr>
          <w:gridAfter w:val="1"/>
          <w:wAfter w:w="202" w:type="dxa"/>
          <w:trHeight w:val="472"/>
        </w:trPr>
        <w:tc>
          <w:tcPr>
            <w:tcW w:w="322"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81"/>
              <w:rPr>
                <w:sz w:val="17"/>
              </w:rPr>
            </w:pPr>
            <w:r>
              <w:rPr>
                <w:w w:val="105"/>
                <w:sz w:val="17"/>
              </w:rPr>
              <w:t>53</w:t>
            </w:r>
          </w:p>
        </w:tc>
        <w:tc>
          <w:tcPr>
            <w:tcW w:w="2038" w:type="dxa"/>
            <w:gridSpan w:val="2"/>
          </w:tcPr>
          <w:p w:rsidR="008D22B9" w:rsidRDefault="008D22B9" w:rsidP="008D22B9">
            <w:pPr>
              <w:pStyle w:val="TableParagraph"/>
              <w:spacing w:before="1"/>
              <w:rPr>
                <w:rFonts w:ascii="Times New Roman"/>
                <w:sz w:val="21"/>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Ђедовић</w:t>
            </w:r>
            <w:r>
              <w:rPr>
                <w:rFonts w:ascii="Times New Roman" w:hAnsi="Times New Roman"/>
                <w:spacing w:val="5"/>
                <w:sz w:val="19"/>
              </w:rPr>
              <w:t xml:space="preserve"> </w:t>
            </w:r>
            <w:r>
              <w:rPr>
                <w:rFonts w:ascii="Times New Roman" w:hAnsi="Times New Roman"/>
                <w:sz w:val="19"/>
              </w:rPr>
              <w:t>Братислав</w:t>
            </w:r>
          </w:p>
        </w:tc>
        <w:tc>
          <w:tcPr>
            <w:tcW w:w="490"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32"/>
              <w:rPr>
                <w:sz w:val="17"/>
              </w:rPr>
            </w:pPr>
            <w:r>
              <w:rPr>
                <w:spacing w:val="-3"/>
                <w:w w:val="105"/>
                <w:sz w:val="17"/>
              </w:rPr>
              <w:t xml:space="preserve">наставник </w:t>
            </w:r>
            <w:r>
              <w:rPr>
                <w:spacing w:val="-2"/>
                <w:w w:val="105"/>
                <w:sz w:val="17"/>
              </w:rPr>
              <w:t>физич</w:t>
            </w:r>
          </w:p>
        </w:tc>
        <w:tc>
          <w:tcPr>
            <w:tcW w:w="1174"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left="18" w:right="-15"/>
              <w:rPr>
                <w:sz w:val="17"/>
              </w:rPr>
            </w:pPr>
            <w:r>
              <w:rPr>
                <w:sz w:val="17"/>
              </w:rPr>
              <w:t>1,6/1,7/5/26/27</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19"/>
              <w:jc w:val="right"/>
              <w:rPr>
                <w:sz w:val="17"/>
              </w:rPr>
            </w:pPr>
            <w:r>
              <w:rPr>
                <w:w w:val="105"/>
                <w:sz w:val="17"/>
              </w:rPr>
              <w:t>16</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3"/>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5"/>
              <w:jc w:val="right"/>
              <w:rPr>
                <w:sz w:val="17"/>
              </w:rPr>
            </w:pPr>
            <w:r>
              <w:rPr>
                <w:w w:val="105"/>
                <w:sz w:val="17"/>
              </w:rPr>
              <w:t>18</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8"/>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2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0"/>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2"/>
              <w:jc w:val="right"/>
              <w:rPr>
                <w:sz w:val="17"/>
              </w:rPr>
            </w:pPr>
            <w:r>
              <w:rPr>
                <w:w w:val="103"/>
                <w:sz w:val="17"/>
              </w:rPr>
              <w:t>5</w:t>
            </w:r>
          </w:p>
        </w:tc>
        <w:tc>
          <w:tcPr>
            <w:tcW w:w="555" w:type="dxa"/>
            <w:gridSpan w:val="2"/>
            <w:shd w:val="clear" w:color="auto" w:fill="A6A6A6"/>
          </w:tcPr>
          <w:p w:rsidR="008D22B9" w:rsidRDefault="008D22B9" w:rsidP="008D22B9">
            <w:pPr>
              <w:pStyle w:val="TableParagraph"/>
              <w:spacing w:before="5"/>
              <w:rPr>
                <w:rFonts w:ascii="Times New Roman"/>
              </w:rPr>
            </w:pPr>
          </w:p>
          <w:p w:rsidR="008D22B9" w:rsidRDefault="008D22B9" w:rsidP="008D22B9">
            <w:pPr>
              <w:pStyle w:val="TableParagraph"/>
              <w:spacing w:line="194" w:lineRule="exact"/>
              <w:ind w:right="33"/>
              <w:jc w:val="right"/>
              <w:rPr>
                <w:sz w:val="17"/>
              </w:rPr>
            </w:pPr>
            <w:r>
              <w:rPr>
                <w:w w:val="105"/>
                <w:sz w:val="17"/>
              </w:rPr>
              <w:t>40</w:t>
            </w:r>
          </w:p>
        </w:tc>
      </w:tr>
      <w:tr w:rsidR="008D22B9" w:rsidTr="008D22B9">
        <w:trPr>
          <w:gridAfter w:val="1"/>
          <w:wAfter w:w="202" w:type="dxa"/>
          <w:trHeight w:val="412"/>
        </w:trPr>
        <w:tc>
          <w:tcPr>
            <w:tcW w:w="32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81"/>
              <w:rPr>
                <w:sz w:val="17"/>
              </w:rPr>
            </w:pPr>
            <w:r>
              <w:rPr>
                <w:w w:val="105"/>
                <w:sz w:val="17"/>
              </w:rPr>
              <w:t>54</w:t>
            </w:r>
          </w:p>
        </w:tc>
        <w:tc>
          <w:tcPr>
            <w:tcW w:w="2038" w:type="dxa"/>
            <w:gridSpan w:val="2"/>
          </w:tcPr>
          <w:p w:rsidR="008D22B9" w:rsidRDefault="008D22B9" w:rsidP="008D22B9">
            <w:pPr>
              <w:pStyle w:val="TableParagraph"/>
              <w:spacing w:before="10"/>
              <w:rPr>
                <w:rFonts w:ascii="Times New Roman"/>
                <w:sz w:val="15"/>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Бранковић</w:t>
            </w:r>
            <w:r>
              <w:rPr>
                <w:rFonts w:ascii="Times New Roman" w:hAnsi="Times New Roman"/>
                <w:spacing w:val="5"/>
                <w:sz w:val="19"/>
              </w:rPr>
              <w:t xml:space="preserve"> </w:t>
            </w:r>
            <w:r>
              <w:rPr>
                <w:rFonts w:ascii="Times New Roman" w:hAnsi="Times New Roman"/>
                <w:sz w:val="19"/>
              </w:rPr>
              <w:t>Александар</w:t>
            </w:r>
          </w:p>
        </w:tc>
        <w:tc>
          <w:tcPr>
            <w:tcW w:w="490"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
              <w:rPr>
                <w:sz w:val="17"/>
              </w:rPr>
            </w:pPr>
            <w:r>
              <w:rPr>
                <w:spacing w:val="-1"/>
                <w:w w:val="105"/>
                <w:sz w:val="17"/>
              </w:rPr>
              <w:t>наставник</w:t>
            </w:r>
            <w:r>
              <w:rPr>
                <w:spacing w:val="-10"/>
                <w:w w:val="105"/>
                <w:sz w:val="17"/>
              </w:rPr>
              <w:t xml:space="preserve"> </w:t>
            </w:r>
            <w:r>
              <w:rPr>
                <w:spacing w:val="-1"/>
                <w:w w:val="105"/>
                <w:sz w:val="17"/>
              </w:rPr>
              <w:t>верон</w:t>
            </w:r>
          </w:p>
        </w:tc>
        <w:tc>
          <w:tcPr>
            <w:tcW w:w="1174"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left="322"/>
              <w:rPr>
                <w:sz w:val="17"/>
              </w:rPr>
            </w:pPr>
            <w:r>
              <w:rPr>
                <w:w w:val="105"/>
                <w:sz w:val="17"/>
              </w:rPr>
              <w:t>1/1-8/1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5"/>
              <w:jc w:val="right"/>
              <w:rPr>
                <w:sz w:val="17"/>
              </w:rPr>
            </w:pPr>
            <w:r>
              <w:rPr>
                <w:w w:val="103"/>
                <w:sz w:val="17"/>
              </w:rPr>
              <w:t>9</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6"/>
              <w:jc w:val="right"/>
              <w:rPr>
                <w:sz w:val="17"/>
              </w:rPr>
            </w:pPr>
            <w:r>
              <w:rPr>
                <w:w w:val="103"/>
                <w:sz w:val="17"/>
              </w:rPr>
              <w:t>8</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1"/>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2"/>
              <w:jc w:val="right"/>
              <w:rPr>
                <w:sz w:val="17"/>
              </w:rPr>
            </w:pPr>
            <w:r>
              <w:rPr>
                <w:w w:val="103"/>
                <w:sz w:val="17"/>
              </w:rPr>
              <w:t>2</w:t>
            </w:r>
          </w:p>
        </w:tc>
        <w:tc>
          <w:tcPr>
            <w:tcW w:w="555" w:type="dxa"/>
            <w:gridSpan w:val="2"/>
            <w:shd w:val="clear" w:color="auto" w:fill="A6A6A6"/>
          </w:tcPr>
          <w:p w:rsidR="008D22B9" w:rsidRDefault="008D22B9" w:rsidP="008D22B9">
            <w:pPr>
              <w:pStyle w:val="TableParagraph"/>
              <w:spacing w:before="3"/>
              <w:rPr>
                <w:rFonts w:ascii="Times New Roman"/>
                <w:sz w:val="17"/>
              </w:rPr>
            </w:pPr>
          </w:p>
          <w:p w:rsidR="008D22B9" w:rsidRDefault="008D22B9" w:rsidP="008D22B9">
            <w:pPr>
              <w:pStyle w:val="TableParagraph"/>
              <w:spacing w:line="194" w:lineRule="exact"/>
              <w:ind w:right="33"/>
              <w:jc w:val="right"/>
              <w:rPr>
                <w:sz w:val="17"/>
              </w:rPr>
            </w:pPr>
            <w:r>
              <w:rPr>
                <w:w w:val="105"/>
                <w:sz w:val="17"/>
              </w:rPr>
              <w:t>22</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55</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Лазић</w:t>
            </w:r>
            <w:r>
              <w:rPr>
                <w:rFonts w:ascii="Times New Roman" w:hAnsi="Times New Roman"/>
                <w:spacing w:val="2"/>
                <w:sz w:val="19"/>
              </w:rPr>
              <w:t xml:space="preserve"> </w:t>
            </w:r>
            <w:r>
              <w:rPr>
                <w:rFonts w:ascii="Times New Roman" w:hAnsi="Times New Roman"/>
                <w:sz w:val="19"/>
              </w:rPr>
              <w:t>Никола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spacing w:val="-1"/>
                <w:w w:val="105"/>
                <w:sz w:val="17"/>
              </w:rPr>
              <w:t>наставник</w:t>
            </w:r>
            <w:r>
              <w:rPr>
                <w:spacing w:val="-10"/>
                <w:w w:val="105"/>
                <w:sz w:val="17"/>
              </w:rPr>
              <w:t xml:space="preserve"> </w:t>
            </w:r>
            <w:r>
              <w:rPr>
                <w:spacing w:val="-1"/>
                <w:w w:val="105"/>
                <w:sz w:val="17"/>
              </w:rPr>
              <w:t>верон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03"/>
              <w:rPr>
                <w:sz w:val="17"/>
              </w:rPr>
            </w:pPr>
            <w:r>
              <w:rPr>
                <w:w w:val="105"/>
                <w:sz w:val="17"/>
              </w:rPr>
              <w:t>1/2</w:t>
            </w:r>
            <w:r>
              <w:rPr>
                <w:spacing w:val="-6"/>
                <w:w w:val="105"/>
                <w:sz w:val="17"/>
              </w:rPr>
              <w:t xml:space="preserve"> </w:t>
            </w:r>
            <w:r>
              <w:rPr>
                <w:w w:val="105"/>
                <w:sz w:val="17"/>
              </w:rPr>
              <w:t>-4/2</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6"/>
              <w:jc w:val="right"/>
              <w:rPr>
                <w:sz w:val="17"/>
              </w:rPr>
            </w:pPr>
            <w:r>
              <w:rPr>
                <w:w w:val="103"/>
                <w:sz w:val="17"/>
              </w:rPr>
              <w:t>3</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10</w:t>
            </w:r>
          </w:p>
        </w:tc>
      </w:tr>
      <w:tr w:rsidR="008D22B9" w:rsidTr="008D22B9">
        <w:trPr>
          <w:gridAfter w:val="1"/>
          <w:wAfter w:w="202" w:type="dxa"/>
          <w:trHeight w:val="439"/>
        </w:trPr>
        <w:tc>
          <w:tcPr>
            <w:tcW w:w="322"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left="81"/>
              <w:rPr>
                <w:sz w:val="17"/>
              </w:rPr>
            </w:pPr>
            <w:r>
              <w:rPr>
                <w:w w:val="105"/>
                <w:sz w:val="17"/>
              </w:rPr>
              <w:t>56</w:t>
            </w:r>
          </w:p>
        </w:tc>
        <w:tc>
          <w:tcPr>
            <w:tcW w:w="2038" w:type="dxa"/>
            <w:gridSpan w:val="2"/>
          </w:tcPr>
          <w:p w:rsidR="008D22B9" w:rsidRDefault="008D22B9" w:rsidP="008D22B9">
            <w:pPr>
              <w:pStyle w:val="TableParagraph"/>
              <w:spacing w:before="3"/>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Влајковић</w:t>
            </w:r>
            <w:r>
              <w:rPr>
                <w:rFonts w:ascii="Times New Roman" w:hAnsi="Times New Roman"/>
                <w:spacing w:val="6"/>
                <w:sz w:val="19"/>
              </w:rPr>
              <w:t xml:space="preserve"> </w:t>
            </w:r>
            <w:r>
              <w:rPr>
                <w:rFonts w:ascii="Times New Roman" w:hAnsi="Times New Roman"/>
                <w:sz w:val="19"/>
              </w:rPr>
              <w:t>Трајко</w:t>
            </w:r>
          </w:p>
        </w:tc>
        <w:tc>
          <w:tcPr>
            <w:tcW w:w="490"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left="32"/>
              <w:rPr>
                <w:sz w:val="17"/>
              </w:rPr>
            </w:pPr>
            <w:r>
              <w:rPr>
                <w:w w:val="105"/>
                <w:sz w:val="17"/>
              </w:rPr>
              <w:t>VI</w:t>
            </w:r>
          </w:p>
        </w:tc>
        <w:tc>
          <w:tcPr>
            <w:tcW w:w="1302"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left="32"/>
              <w:rPr>
                <w:sz w:val="17"/>
              </w:rPr>
            </w:pPr>
            <w:r>
              <w:rPr>
                <w:spacing w:val="-1"/>
                <w:w w:val="105"/>
                <w:sz w:val="17"/>
              </w:rPr>
              <w:t>наставник</w:t>
            </w:r>
            <w:r>
              <w:rPr>
                <w:spacing w:val="-10"/>
                <w:w w:val="105"/>
                <w:sz w:val="17"/>
              </w:rPr>
              <w:t xml:space="preserve"> </w:t>
            </w:r>
            <w:r>
              <w:rPr>
                <w:spacing w:val="-1"/>
                <w:w w:val="105"/>
                <w:sz w:val="17"/>
              </w:rPr>
              <w:t>верон</w:t>
            </w:r>
          </w:p>
        </w:tc>
        <w:tc>
          <w:tcPr>
            <w:tcW w:w="1174"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left="322"/>
              <w:rPr>
                <w:sz w:val="17"/>
              </w:rPr>
            </w:pPr>
            <w:r>
              <w:rPr>
                <w:w w:val="105"/>
                <w:sz w:val="17"/>
              </w:rPr>
              <w:t>5/2-8/2</w:t>
            </w: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19"/>
              <w:jc w:val="right"/>
              <w:rPr>
                <w:sz w:val="17"/>
              </w:rPr>
            </w:pPr>
            <w:r>
              <w:rPr>
                <w:w w:val="103"/>
                <w:sz w:val="17"/>
              </w:rPr>
              <w:t>4</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25"/>
              <w:jc w:val="right"/>
              <w:rPr>
                <w:sz w:val="17"/>
              </w:rPr>
            </w:pPr>
            <w:r>
              <w:rPr>
                <w:w w:val="103"/>
                <w:sz w:val="17"/>
              </w:rPr>
              <w:t>5</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26"/>
              <w:jc w:val="right"/>
              <w:rPr>
                <w:sz w:val="17"/>
              </w:rPr>
            </w:pPr>
            <w:r>
              <w:rPr>
                <w:w w:val="103"/>
                <w:sz w:val="17"/>
              </w:rPr>
              <w:t>3</w:t>
            </w: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7"/>
              <w:rPr>
                <w:rFonts w:ascii="Times New Roman"/>
                <w:sz w:val="19"/>
              </w:rPr>
            </w:pPr>
          </w:p>
          <w:p w:rsidR="008D22B9" w:rsidRDefault="008D22B9" w:rsidP="008D22B9">
            <w:pPr>
              <w:pStyle w:val="TableParagraph"/>
              <w:spacing w:line="194" w:lineRule="exact"/>
              <w:ind w:right="33"/>
              <w:jc w:val="right"/>
              <w:rPr>
                <w:sz w:val="17"/>
              </w:rPr>
            </w:pPr>
            <w:r>
              <w:rPr>
                <w:w w:val="105"/>
                <w:sz w:val="17"/>
              </w:rPr>
              <w:t>10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57</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Марија</w:t>
            </w:r>
            <w:r>
              <w:rPr>
                <w:rFonts w:ascii="Times New Roman" w:hAnsi="Times New Roman"/>
                <w:spacing w:val="4"/>
                <w:sz w:val="19"/>
              </w:rPr>
              <w:t xml:space="preserve"> </w:t>
            </w:r>
            <w:r>
              <w:rPr>
                <w:rFonts w:ascii="Times New Roman" w:hAnsi="Times New Roman"/>
                <w:sz w:val="19"/>
              </w:rPr>
              <w:t>Јовановић</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58"/>
              <w:rPr>
                <w:sz w:val="17"/>
              </w:rPr>
            </w:pPr>
            <w:r>
              <w:rPr>
                <w:sz w:val="17"/>
              </w:rPr>
              <w:t>наставник</w:t>
            </w:r>
            <w:r>
              <w:rPr>
                <w:spacing w:val="26"/>
                <w:sz w:val="17"/>
              </w:rPr>
              <w:t xml:space="preserve"> </w:t>
            </w:r>
            <w:r>
              <w:rPr>
                <w:sz w:val="17"/>
              </w:rPr>
              <w:t>грађан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7"/>
              <w:rPr>
                <w:sz w:val="17"/>
              </w:rPr>
            </w:pPr>
            <w:r>
              <w:rPr>
                <w:w w:val="105"/>
                <w:sz w:val="17"/>
              </w:rPr>
              <w:t>5/1,7/1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58</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Јеринић</w:t>
            </w:r>
            <w:r>
              <w:rPr>
                <w:rFonts w:ascii="Times New Roman" w:hAnsi="Times New Roman"/>
                <w:spacing w:val="5"/>
                <w:sz w:val="19"/>
              </w:rPr>
              <w:t xml:space="preserve"> </w:t>
            </w:r>
            <w:r>
              <w:rPr>
                <w:rFonts w:ascii="Times New Roman" w:hAnsi="Times New Roman"/>
                <w:sz w:val="19"/>
              </w:rPr>
              <w:t>Драгиша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3"/>
                <w:sz w:val="17"/>
              </w:rPr>
              <w:t>V</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spacing w:val="-1"/>
                <w:w w:val="105"/>
                <w:sz w:val="17"/>
              </w:rPr>
              <w:t>наставник</w:t>
            </w:r>
            <w:r>
              <w:rPr>
                <w:spacing w:val="-10"/>
                <w:w w:val="105"/>
                <w:sz w:val="17"/>
              </w:rPr>
              <w:t xml:space="preserve"> </w:t>
            </w:r>
            <w:r>
              <w:rPr>
                <w:spacing w:val="-1"/>
                <w:w w:val="105"/>
                <w:sz w:val="17"/>
              </w:rPr>
              <w:t>верон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29" w:right="-15"/>
              <w:rPr>
                <w:sz w:val="17"/>
              </w:rPr>
            </w:pPr>
            <w:r>
              <w:rPr>
                <w:sz w:val="17"/>
              </w:rPr>
              <w:t>/5,1/3-4/,5/3,6/</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8</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1"/>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9</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7"/>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5"/>
                <w:sz w:val="17"/>
              </w:rPr>
              <w:t>20</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59</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Радић</w:t>
            </w:r>
            <w:r>
              <w:rPr>
                <w:rFonts w:ascii="Times New Roman" w:hAnsi="Times New Roman"/>
                <w:spacing w:val="5"/>
                <w:sz w:val="19"/>
              </w:rPr>
              <w:t xml:space="preserve"> </w:t>
            </w:r>
            <w:r>
              <w:rPr>
                <w:rFonts w:ascii="Times New Roman" w:hAnsi="Times New Roman"/>
                <w:sz w:val="19"/>
              </w:rPr>
              <w:t>Марија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58"/>
              <w:rPr>
                <w:sz w:val="17"/>
              </w:rPr>
            </w:pPr>
            <w:r>
              <w:rPr>
                <w:sz w:val="17"/>
              </w:rPr>
              <w:t>наставник</w:t>
            </w:r>
            <w:r>
              <w:rPr>
                <w:spacing w:val="26"/>
                <w:sz w:val="17"/>
              </w:rPr>
              <w:t xml:space="preserve"> </w:t>
            </w:r>
            <w:r>
              <w:rPr>
                <w:sz w:val="17"/>
              </w:rPr>
              <w:t>грађан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7"/>
              <w:rPr>
                <w:sz w:val="17"/>
              </w:rPr>
            </w:pPr>
            <w:r>
              <w:rPr>
                <w:w w:val="105"/>
                <w:sz w:val="17"/>
              </w:rPr>
              <w:t>6/2,8/2</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2</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3"/>
                <w:sz w:val="17"/>
              </w:rPr>
              <w:t>5</w:t>
            </w:r>
          </w:p>
        </w:tc>
      </w:tr>
      <w:tr w:rsidR="008D22B9" w:rsidTr="008D22B9">
        <w:trPr>
          <w:gridAfter w:val="1"/>
          <w:wAfter w:w="202" w:type="dxa"/>
          <w:trHeight w:val="438"/>
        </w:trPr>
        <w:tc>
          <w:tcPr>
            <w:tcW w:w="32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81"/>
              <w:rPr>
                <w:sz w:val="17"/>
              </w:rPr>
            </w:pPr>
            <w:r>
              <w:rPr>
                <w:w w:val="105"/>
                <w:sz w:val="17"/>
              </w:rPr>
              <w:t>60</w:t>
            </w:r>
          </w:p>
        </w:tc>
        <w:tc>
          <w:tcPr>
            <w:tcW w:w="2038" w:type="dxa"/>
            <w:gridSpan w:val="2"/>
          </w:tcPr>
          <w:p w:rsidR="008D22B9" w:rsidRDefault="008D22B9" w:rsidP="008D22B9">
            <w:pPr>
              <w:pStyle w:val="TableParagraph"/>
              <w:spacing w:before="2"/>
              <w:rPr>
                <w:rFonts w:ascii="Times New Roman"/>
                <w:sz w:val="18"/>
              </w:rPr>
            </w:pPr>
          </w:p>
          <w:p w:rsidR="008D22B9" w:rsidRDefault="008D22B9" w:rsidP="008D22B9">
            <w:pPr>
              <w:pStyle w:val="TableParagraph"/>
              <w:spacing w:line="209" w:lineRule="exact"/>
              <w:ind w:left="32"/>
              <w:rPr>
                <w:rFonts w:ascii="Times New Roman" w:hAnsi="Times New Roman"/>
                <w:sz w:val="19"/>
              </w:rPr>
            </w:pPr>
            <w:r>
              <w:rPr>
                <w:rFonts w:ascii="Times New Roman" w:hAnsi="Times New Roman"/>
                <w:sz w:val="19"/>
              </w:rPr>
              <w:t>Ђорђевић</w:t>
            </w:r>
            <w:r>
              <w:rPr>
                <w:rFonts w:ascii="Times New Roman" w:hAnsi="Times New Roman"/>
                <w:spacing w:val="3"/>
                <w:sz w:val="19"/>
              </w:rPr>
              <w:t xml:space="preserve"> </w:t>
            </w:r>
            <w:r>
              <w:rPr>
                <w:rFonts w:ascii="Times New Roman" w:hAnsi="Times New Roman"/>
                <w:sz w:val="19"/>
              </w:rPr>
              <w:t>Снежана</w:t>
            </w:r>
          </w:p>
        </w:tc>
        <w:tc>
          <w:tcPr>
            <w:tcW w:w="490"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Pr>
                <w:sz w:val="17"/>
              </w:rPr>
            </w:pPr>
            <w:r>
              <w:rPr>
                <w:w w:val="105"/>
                <w:sz w:val="17"/>
              </w:rPr>
              <w:t>VII</w:t>
            </w:r>
          </w:p>
        </w:tc>
        <w:tc>
          <w:tcPr>
            <w:tcW w:w="1302"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2" w:right="-58"/>
              <w:rPr>
                <w:sz w:val="17"/>
              </w:rPr>
            </w:pPr>
            <w:r>
              <w:rPr>
                <w:sz w:val="17"/>
              </w:rPr>
              <w:t>наставник</w:t>
            </w:r>
            <w:r>
              <w:rPr>
                <w:spacing w:val="26"/>
                <w:sz w:val="17"/>
              </w:rPr>
              <w:t xml:space="preserve"> </w:t>
            </w:r>
            <w:r>
              <w:rPr>
                <w:sz w:val="17"/>
              </w:rPr>
              <w:t>грађан</w:t>
            </w:r>
          </w:p>
        </w:tc>
        <w:tc>
          <w:tcPr>
            <w:tcW w:w="1174"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left="377"/>
              <w:rPr>
                <w:sz w:val="17"/>
              </w:rPr>
            </w:pPr>
            <w:r>
              <w:rPr>
                <w:w w:val="105"/>
                <w:sz w:val="17"/>
              </w:rPr>
              <w:t>5-Mar</w:t>
            </w: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19"/>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25"/>
              <w:jc w:val="right"/>
              <w:rPr>
                <w:sz w:val="17"/>
              </w:rPr>
            </w:pPr>
            <w:r>
              <w:rPr>
                <w:w w:val="103"/>
                <w:sz w:val="17"/>
              </w:rPr>
              <w:t>2</w:t>
            </w:r>
          </w:p>
        </w:tc>
        <w:tc>
          <w:tcPr>
            <w:tcW w:w="594" w:type="dxa"/>
            <w:gridSpan w:val="2"/>
          </w:tcPr>
          <w:p w:rsidR="008D22B9" w:rsidRDefault="008D22B9" w:rsidP="008D22B9">
            <w:pPr>
              <w:pStyle w:val="TableParagraph"/>
              <w:rPr>
                <w:rFonts w:ascii="Times New Roman"/>
                <w:sz w:val="16"/>
              </w:rPr>
            </w:pPr>
          </w:p>
        </w:tc>
        <w:tc>
          <w:tcPr>
            <w:tcW w:w="60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rPr>
                <w:rFonts w:ascii="Times New Roman"/>
                <w:sz w:val="16"/>
              </w:rPr>
            </w:pPr>
          </w:p>
        </w:tc>
        <w:tc>
          <w:tcPr>
            <w:tcW w:w="428" w:type="dxa"/>
            <w:gridSpan w:val="2"/>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2"/>
              <w:jc w:val="right"/>
              <w:rPr>
                <w:sz w:val="17"/>
              </w:rPr>
            </w:pPr>
            <w:r>
              <w:rPr>
                <w:w w:val="103"/>
                <w:sz w:val="17"/>
              </w:rPr>
              <w:t>1</w:t>
            </w:r>
          </w:p>
        </w:tc>
        <w:tc>
          <w:tcPr>
            <w:tcW w:w="428" w:type="dxa"/>
            <w:gridSpan w:val="2"/>
          </w:tcPr>
          <w:p w:rsidR="008D22B9" w:rsidRDefault="008D22B9" w:rsidP="008D22B9">
            <w:pPr>
              <w:pStyle w:val="TableParagraph"/>
              <w:rPr>
                <w:rFonts w:ascii="Times New Roman"/>
                <w:sz w:val="16"/>
              </w:rPr>
            </w:pPr>
          </w:p>
        </w:tc>
        <w:tc>
          <w:tcPr>
            <w:tcW w:w="555" w:type="dxa"/>
            <w:gridSpan w:val="2"/>
            <w:shd w:val="clear" w:color="auto" w:fill="A6A6A6"/>
          </w:tcPr>
          <w:p w:rsidR="008D22B9" w:rsidRDefault="008D22B9" w:rsidP="008D22B9">
            <w:pPr>
              <w:pStyle w:val="TableParagraph"/>
              <w:spacing w:before="6"/>
              <w:rPr>
                <w:rFonts w:ascii="Times New Roman"/>
                <w:sz w:val="19"/>
              </w:rPr>
            </w:pPr>
          </w:p>
          <w:p w:rsidR="008D22B9" w:rsidRDefault="008D22B9" w:rsidP="008D22B9">
            <w:pPr>
              <w:pStyle w:val="TableParagraph"/>
              <w:spacing w:line="194" w:lineRule="exact"/>
              <w:ind w:right="33"/>
              <w:jc w:val="right"/>
              <w:rPr>
                <w:sz w:val="17"/>
              </w:rPr>
            </w:pPr>
            <w:r>
              <w:rPr>
                <w:w w:val="103"/>
                <w:sz w:val="17"/>
              </w:rPr>
              <w:t>5</w:t>
            </w:r>
          </w:p>
        </w:tc>
      </w:tr>
      <w:tr w:rsidR="00C84392" w:rsidTr="00C84392">
        <w:trPr>
          <w:gridAfter w:val="1"/>
          <w:wAfter w:w="202" w:type="dxa"/>
          <w:trHeight w:val="438"/>
        </w:trPr>
        <w:tc>
          <w:tcPr>
            <w:tcW w:w="322" w:type="dxa"/>
            <w:gridSpan w:val="2"/>
          </w:tcPr>
          <w:p w:rsidR="00C84392" w:rsidRDefault="00C84392" w:rsidP="00C84392">
            <w:pPr>
              <w:pStyle w:val="TableParagraph"/>
              <w:spacing w:line="194" w:lineRule="exact"/>
              <w:ind w:left="81"/>
              <w:jc w:val="center"/>
              <w:rPr>
                <w:sz w:val="17"/>
              </w:rPr>
            </w:pPr>
            <w:r>
              <w:rPr>
                <w:w w:val="105"/>
                <w:sz w:val="17"/>
                <w:lang w:val="sr-Cyrl-RS"/>
              </w:rPr>
              <w:t>6</w:t>
            </w:r>
            <w:r>
              <w:rPr>
                <w:w w:val="105"/>
                <w:sz w:val="17"/>
              </w:rPr>
              <w:t>1</w:t>
            </w:r>
          </w:p>
        </w:tc>
        <w:tc>
          <w:tcPr>
            <w:tcW w:w="2038" w:type="dxa"/>
            <w:gridSpan w:val="2"/>
          </w:tcPr>
          <w:p w:rsidR="00C84392" w:rsidRDefault="00C84392" w:rsidP="00C84392">
            <w:pPr>
              <w:pStyle w:val="TableParagraph"/>
              <w:spacing w:before="1"/>
              <w:rPr>
                <w:rFonts w:ascii="Times New Roman"/>
                <w:sz w:val="20"/>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Мирић</w:t>
            </w:r>
            <w:r>
              <w:rPr>
                <w:rFonts w:ascii="Times New Roman" w:hAnsi="Times New Roman"/>
                <w:spacing w:val="2"/>
                <w:sz w:val="19"/>
              </w:rPr>
              <w:t xml:space="preserve"> </w:t>
            </w:r>
            <w:r>
              <w:rPr>
                <w:rFonts w:ascii="Times New Roman" w:hAnsi="Times New Roman"/>
                <w:sz w:val="19"/>
              </w:rPr>
              <w:t>Славомир</w:t>
            </w:r>
          </w:p>
        </w:tc>
        <w:tc>
          <w:tcPr>
            <w:tcW w:w="490"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2"/>
              <w:rPr>
                <w:sz w:val="17"/>
              </w:rPr>
            </w:pPr>
            <w:r>
              <w:rPr>
                <w:w w:val="105"/>
                <w:sz w:val="17"/>
              </w:rPr>
              <w:t>VI</w:t>
            </w:r>
          </w:p>
        </w:tc>
        <w:tc>
          <w:tcPr>
            <w:tcW w:w="130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19"/>
              </w:rPr>
            </w:pPr>
          </w:p>
          <w:p w:rsidR="00C84392" w:rsidRDefault="00C84392" w:rsidP="00C84392">
            <w:pPr>
              <w:pStyle w:val="TableParagraph"/>
              <w:spacing w:line="213" w:lineRule="exact"/>
              <w:ind w:left="29" w:right="1"/>
              <w:jc w:val="center"/>
              <w:rPr>
                <w:sz w:val="19"/>
              </w:rPr>
            </w:pPr>
            <w:r>
              <w:rPr>
                <w:sz w:val="19"/>
              </w:rPr>
              <w:t>I1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rPr>
                <w:rFonts w:ascii="Times New Roman"/>
                <w:sz w:val="16"/>
              </w:rPr>
            </w:pP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7"/>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3</w:t>
            </w:r>
          </w:p>
        </w:tc>
        <w:tc>
          <w:tcPr>
            <w:tcW w:w="555" w:type="dxa"/>
            <w:gridSpan w:val="2"/>
            <w:shd w:val="clear" w:color="auto" w:fill="A6A6A6"/>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81"/>
              <w:rPr>
                <w:sz w:val="17"/>
              </w:rPr>
            </w:pPr>
            <w:r>
              <w:rPr>
                <w:w w:val="105"/>
                <w:sz w:val="17"/>
              </w:rPr>
              <w:t>62</w:t>
            </w:r>
          </w:p>
        </w:tc>
        <w:tc>
          <w:tcPr>
            <w:tcW w:w="2038" w:type="dxa"/>
            <w:gridSpan w:val="2"/>
          </w:tcPr>
          <w:p w:rsidR="00C84392" w:rsidRDefault="00C84392" w:rsidP="00C84392">
            <w:pPr>
              <w:pStyle w:val="TableParagraph"/>
              <w:spacing w:before="1"/>
              <w:rPr>
                <w:rFonts w:ascii="Times New Roman"/>
                <w:sz w:val="20"/>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Палић</w:t>
            </w:r>
            <w:r>
              <w:rPr>
                <w:rFonts w:ascii="Times New Roman" w:hAnsi="Times New Roman"/>
                <w:spacing w:val="5"/>
                <w:sz w:val="19"/>
              </w:rPr>
              <w:t xml:space="preserve"> </w:t>
            </w:r>
            <w:r>
              <w:rPr>
                <w:rFonts w:ascii="Times New Roman" w:hAnsi="Times New Roman"/>
                <w:sz w:val="19"/>
              </w:rPr>
              <w:t>Катарина</w:t>
            </w:r>
          </w:p>
        </w:tc>
        <w:tc>
          <w:tcPr>
            <w:tcW w:w="490"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19"/>
              </w:rPr>
            </w:pPr>
          </w:p>
          <w:p w:rsidR="00C84392" w:rsidRDefault="00C84392" w:rsidP="00C84392">
            <w:pPr>
              <w:pStyle w:val="TableParagraph"/>
              <w:spacing w:line="213" w:lineRule="exact"/>
              <w:ind w:left="29" w:right="1"/>
              <w:jc w:val="center"/>
              <w:rPr>
                <w:sz w:val="19"/>
              </w:rPr>
            </w:pPr>
            <w:r>
              <w:rPr>
                <w:sz w:val="19"/>
              </w:rPr>
              <w:t>III1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left="81"/>
              <w:rPr>
                <w:sz w:val="17"/>
              </w:rPr>
            </w:pPr>
            <w:r>
              <w:rPr>
                <w:w w:val="105"/>
                <w:sz w:val="17"/>
              </w:rPr>
              <w:t>63</w:t>
            </w:r>
          </w:p>
        </w:tc>
        <w:tc>
          <w:tcPr>
            <w:tcW w:w="2038" w:type="dxa"/>
            <w:gridSpan w:val="2"/>
          </w:tcPr>
          <w:p w:rsidR="00C84392" w:rsidRDefault="00C84392" w:rsidP="00C84392">
            <w:pPr>
              <w:pStyle w:val="TableParagraph"/>
              <w:spacing w:before="2"/>
              <w:rPr>
                <w:rFonts w:ascii="Times New Roman"/>
                <w:sz w:val="18"/>
              </w:rPr>
            </w:pPr>
          </w:p>
          <w:p w:rsidR="00C84392" w:rsidRDefault="00C84392" w:rsidP="00C84392">
            <w:pPr>
              <w:pStyle w:val="TableParagraph"/>
              <w:spacing w:before="1" w:line="209" w:lineRule="exact"/>
              <w:ind w:left="32"/>
              <w:rPr>
                <w:rFonts w:ascii="Times New Roman" w:hAnsi="Times New Roman"/>
                <w:sz w:val="19"/>
              </w:rPr>
            </w:pPr>
            <w:r>
              <w:rPr>
                <w:rFonts w:ascii="Times New Roman" w:hAnsi="Times New Roman"/>
                <w:sz w:val="19"/>
              </w:rPr>
              <w:t>Ковачевић-Николић</w:t>
            </w:r>
            <w:r>
              <w:rPr>
                <w:rFonts w:ascii="Times New Roman" w:hAnsi="Times New Roman"/>
                <w:spacing w:val="4"/>
                <w:sz w:val="19"/>
              </w:rPr>
              <w:t xml:space="preserve"> </w:t>
            </w:r>
            <w:r>
              <w:rPr>
                <w:rFonts w:ascii="Times New Roman" w:hAnsi="Times New Roman"/>
                <w:sz w:val="19"/>
              </w:rPr>
              <w:t>Ми</w:t>
            </w:r>
          </w:p>
        </w:tc>
        <w:tc>
          <w:tcPr>
            <w:tcW w:w="490"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left="32"/>
              <w:rPr>
                <w:sz w:val="17"/>
              </w:rPr>
            </w:pPr>
            <w:r>
              <w:rPr>
                <w:w w:val="105"/>
                <w:sz w:val="17"/>
              </w:rPr>
              <w:t>VII</w:t>
            </w:r>
          </w:p>
        </w:tc>
        <w:tc>
          <w:tcPr>
            <w:tcW w:w="1302"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10"/>
              <w:rPr>
                <w:rFonts w:ascii="Times New Roman"/>
                <w:sz w:val="17"/>
              </w:rPr>
            </w:pPr>
          </w:p>
          <w:p w:rsidR="00C84392" w:rsidRDefault="00C84392" w:rsidP="00C84392">
            <w:pPr>
              <w:pStyle w:val="TableParagraph"/>
              <w:spacing w:before="1" w:line="213" w:lineRule="exact"/>
              <w:ind w:left="29" w:right="3"/>
              <w:jc w:val="center"/>
              <w:rPr>
                <w:sz w:val="19"/>
              </w:rPr>
            </w:pPr>
            <w:r>
              <w:rPr>
                <w:sz w:val="19"/>
              </w:rPr>
              <w:t>IV1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left="213"/>
              <w:rPr>
                <w:sz w:val="17"/>
              </w:rPr>
            </w:pPr>
            <w:r>
              <w:rPr>
                <w:w w:val="105"/>
                <w:sz w:val="17"/>
              </w:rPr>
              <w:t>16</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6"/>
              <w:rPr>
                <w:rFonts w:ascii="Times New Roman"/>
                <w:sz w:val="19"/>
              </w:rPr>
            </w:pPr>
          </w:p>
          <w:p w:rsidR="00C84392" w:rsidRDefault="00C84392" w:rsidP="00C84392">
            <w:pPr>
              <w:pStyle w:val="TableParagraph"/>
              <w:spacing w:before="1"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left="81"/>
              <w:rPr>
                <w:sz w:val="17"/>
              </w:rPr>
            </w:pPr>
            <w:r>
              <w:rPr>
                <w:w w:val="105"/>
                <w:sz w:val="17"/>
              </w:rPr>
              <w:t>64</w:t>
            </w:r>
          </w:p>
        </w:tc>
        <w:tc>
          <w:tcPr>
            <w:tcW w:w="2038" w:type="dxa"/>
            <w:gridSpan w:val="2"/>
          </w:tcPr>
          <w:p w:rsidR="00C84392" w:rsidRDefault="00C84392" w:rsidP="00C84392">
            <w:pPr>
              <w:pStyle w:val="TableParagraph"/>
              <w:spacing w:before="1"/>
              <w:rPr>
                <w:rFonts w:ascii="Times New Roman"/>
                <w:sz w:val="21"/>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Минић</w:t>
            </w:r>
            <w:r>
              <w:rPr>
                <w:rFonts w:ascii="Times New Roman" w:hAnsi="Times New Roman"/>
                <w:spacing w:val="2"/>
                <w:sz w:val="19"/>
              </w:rPr>
              <w:t xml:space="preserve"> </w:t>
            </w:r>
            <w:r>
              <w:rPr>
                <w:rFonts w:ascii="Times New Roman" w:hAnsi="Times New Roman"/>
                <w:sz w:val="19"/>
              </w:rPr>
              <w:t>Сања</w:t>
            </w:r>
          </w:p>
        </w:tc>
        <w:tc>
          <w:tcPr>
            <w:tcW w:w="490"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20"/>
              </w:rPr>
            </w:pPr>
          </w:p>
          <w:p w:rsidR="00C84392" w:rsidRDefault="00C84392" w:rsidP="00C84392">
            <w:pPr>
              <w:pStyle w:val="TableParagraph"/>
              <w:spacing w:line="213" w:lineRule="exact"/>
              <w:ind w:left="29" w:right="1"/>
              <w:jc w:val="center"/>
              <w:rPr>
                <w:sz w:val="19"/>
              </w:rPr>
            </w:pPr>
            <w:r>
              <w:rPr>
                <w:sz w:val="19"/>
              </w:rPr>
              <w:t>I1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5"/>
              <w:rPr>
                <w:rFonts w:ascii="Times New Roman"/>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81"/>
              <w:rPr>
                <w:sz w:val="17"/>
              </w:rPr>
            </w:pPr>
            <w:r>
              <w:rPr>
                <w:w w:val="105"/>
                <w:sz w:val="17"/>
              </w:rPr>
              <w:t>65</w:t>
            </w:r>
          </w:p>
        </w:tc>
        <w:tc>
          <w:tcPr>
            <w:tcW w:w="2038" w:type="dxa"/>
            <w:gridSpan w:val="2"/>
          </w:tcPr>
          <w:p w:rsidR="00C84392" w:rsidRDefault="00C84392" w:rsidP="00C84392">
            <w:pPr>
              <w:pStyle w:val="TableParagraph"/>
              <w:spacing w:before="10"/>
              <w:rPr>
                <w:rFonts w:ascii="Times New Roman"/>
                <w:sz w:val="15"/>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Андрић</w:t>
            </w:r>
            <w:r>
              <w:rPr>
                <w:rFonts w:ascii="Times New Roman" w:hAnsi="Times New Roman"/>
                <w:spacing w:val="5"/>
                <w:sz w:val="19"/>
              </w:rPr>
              <w:t xml:space="preserve"> </w:t>
            </w:r>
            <w:r>
              <w:rPr>
                <w:rFonts w:ascii="Times New Roman" w:hAnsi="Times New Roman"/>
                <w:sz w:val="19"/>
              </w:rPr>
              <w:t>Катарина</w:t>
            </w:r>
          </w:p>
        </w:tc>
        <w:tc>
          <w:tcPr>
            <w:tcW w:w="490"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7"/>
              <w:rPr>
                <w:rFonts w:ascii="Times New Roman"/>
                <w:sz w:val="15"/>
              </w:rPr>
            </w:pPr>
          </w:p>
          <w:p w:rsidR="00C84392" w:rsidRDefault="00C84392" w:rsidP="00C84392">
            <w:pPr>
              <w:pStyle w:val="TableParagraph"/>
              <w:spacing w:line="213" w:lineRule="exact"/>
              <w:ind w:left="29" w:right="1"/>
              <w:jc w:val="center"/>
              <w:rPr>
                <w:sz w:val="19"/>
              </w:rPr>
            </w:pPr>
            <w:r>
              <w:rPr>
                <w:sz w:val="19"/>
              </w:rPr>
              <w:t>II2</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81"/>
              <w:rPr>
                <w:sz w:val="17"/>
              </w:rPr>
            </w:pPr>
            <w:r>
              <w:rPr>
                <w:w w:val="105"/>
                <w:sz w:val="17"/>
              </w:rPr>
              <w:t>66</w:t>
            </w:r>
          </w:p>
        </w:tc>
        <w:tc>
          <w:tcPr>
            <w:tcW w:w="2038" w:type="dxa"/>
            <w:gridSpan w:val="2"/>
          </w:tcPr>
          <w:p w:rsidR="00C84392" w:rsidRDefault="00C84392" w:rsidP="00C84392">
            <w:pPr>
              <w:pStyle w:val="TableParagraph"/>
              <w:spacing w:before="1"/>
              <w:rPr>
                <w:rFonts w:ascii="Times New Roman"/>
                <w:sz w:val="20"/>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Јанићијевић</w:t>
            </w:r>
            <w:r>
              <w:rPr>
                <w:rFonts w:ascii="Times New Roman" w:hAnsi="Times New Roman"/>
                <w:spacing w:val="4"/>
                <w:sz w:val="19"/>
              </w:rPr>
              <w:t xml:space="preserve"> </w:t>
            </w:r>
            <w:r>
              <w:rPr>
                <w:rFonts w:ascii="Times New Roman" w:hAnsi="Times New Roman"/>
                <w:sz w:val="19"/>
              </w:rPr>
              <w:t>Миљана</w:t>
            </w:r>
          </w:p>
        </w:tc>
        <w:tc>
          <w:tcPr>
            <w:tcW w:w="490"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19"/>
              </w:rPr>
            </w:pPr>
          </w:p>
          <w:p w:rsidR="00C84392" w:rsidRDefault="00C84392" w:rsidP="00C84392">
            <w:pPr>
              <w:pStyle w:val="TableParagraph"/>
              <w:spacing w:line="213" w:lineRule="exact"/>
              <w:ind w:left="29" w:right="1"/>
              <w:jc w:val="center"/>
              <w:rPr>
                <w:sz w:val="19"/>
              </w:rPr>
            </w:pPr>
            <w:r>
              <w:rPr>
                <w:sz w:val="19"/>
              </w:rPr>
              <w:t>III2</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81"/>
              <w:rPr>
                <w:sz w:val="17"/>
              </w:rPr>
            </w:pPr>
            <w:r>
              <w:rPr>
                <w:w w:val="105"/>
                <w:sz w:val="17"/>
              </w:rPr>
              <w:t>67</w:t>
            </w:r>
          </w:p>
        </w:tc>
        <w:tc>
          <w:tcPr>
            <w:tcW w:w="2038" w:type="dxa"/>
            <w:gridSpan w:val="2"/>
          </w:tcPr>
          <w:p w:rsidR="00C84392" w:rsidRDefault="00C84392" w:rsidP="00C84392">
            <w:pPr>
              <w:pStyle w:val="TableParagraph"/>
              <w:spacing w:before="1"/>
              <w:rPr>
                <w:rFonts w:ascii="Times New Roman"/>
                <w:sz w:val="20"/>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Димић</w:t>
            </w:r>
            <w:r>
              <w:rPr>
                <w:rFonts w:ascii="Times New Roman" w:hAnsi="Times New Roman"/>
                <w:spacing w:val="3"/>
                <w:sz w:val="19"/>
              </w:rPr>
              <w:t xml:space="preserve"> </w:t>
            </w:r>
            <w:r>
              <w:rPr>
                <w:rFonts w:ascii="Times New Roman" w:hAnsi="Times New Roman"/>
                <w:sz w:val="19"/>
              </w:rPr>
              <w:t>Милица</w:t>
            </w:r>
          </w:p>
        </w:tc>
        <w:tc>
          <w:tcPr>
            <w:tcW w:w="490"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9"/>
              <w:rPr>
                <w:rFonts w:ascii="Times New Roman"/>
                <w:sz w:val="19"/>
              </w:rPr>
            </w:pPr>
          </w:p>
          <w:p w:rsidR="00C84392" w:rsidRDefault="00C84392" w:rsidP="00C84392">
            <w:pPr>
              <w:pStyle w:val="TableParagraph"/>
              <w:spacing w:line="213" w:lineRule="exact"/>
              <w:ind w:left="29" w:right="3"/>
              <w:jc w:val="center"/>
              <w:rPr>
                <w:sz w:val="19"/>
              </w:rPr>
            </w:pPr>
            <w:r>
              <w:rPr>
                <w:sz w:val="19"/>
              </w:rPr>
              <w:t>IV2</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5"/>
              <w:rPr>
                <w:rFonts w:ascii="Times New Roman"/>
                <w:sz w:val="21"/>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81"/>
              <w:rPr>
                <w:sz w:val="17"/>
              </w:rPr>
            </w:pPr>
            <w:r>
              <w:rPr>
                <w:w w:val="105"/>
                <w:sz w:val="17"/>
              </w:rPr>
              <w:t>68</w:t>
            </w:r>
          </w:p>
        </w:tc>
        <w:tc>
          <w:tcPr>
            <w:tcW w:w="2038" w:type="dxa"/>
            <w:gridSpan w:val="2"/>
          </w:tcPr>
          <w:p w:rsidR="00C84392" w:rsidRDefault="00C84392" w:rsidP="00C84392">
            <w:pPr>
              <w:pStyle w:val="TableParagraph"/>
              <w:spacing w:before="11"/>
              <w:rPr>
                <w:rFonts w:ascii="Times New Roman"/>
                <w:sz w:val="15"/>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Смиљић</w:t>
            </w:r>
            <w:r>
              <w:rPr>
                <w:rFonts w:ascii="Times New Roman" w:hAnsi="Times New Roman"/>
                <w:spacing w:val="1"/>
                <w:sz w:val="19"/>
              </w:rPr>
              <w:t xml:space="preserve"> </w:t>
            </w:r>
            <w:r>
              <w:rPr>
                <w:rFonts w:ascii="Times New Roman" w:hAnsi="Times New Roman"/>
                <w:sz w:val="19"/>
              </w:rPr>
              <w:t>Јулија</w:t>
            </w:r>
          </w:p>
        </w:tc>
        <w:tc>
          <w:tcPr>
            <w:tcW w:w="490"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7"/>
              <w:rPr>
                <w:rFonts w:ascii="Times New Roman"/>
                <w:sz w:val="15"/>
              </w:rPr>
            </w:pPr>
          </w:p>
          <w:p w:rsidR="00C84392" w:rsidRDefault="00C84392" w:rsidP="00C84392">
            <w:pPr>
              <w:pStyle w:val="TableParagraph"/>
              <w:spacing w:line="213" w:lineRule="exact"/>
              <w:ind w:left="29" w:right="3"/>
              <w:jc w:val="center"/>
              <w:rPr>
                <w:sz w:val="19"/>
              </w:rPr>
            </w:pPr>
            <w:r>
              <w:rPr>
                <w:sz w:val="19"/>
              </w:rPr>
              <w:t>IV2</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213"/>
              <w:rPr>
                <w:sz w:val="17"/>
              </w:rPr>
            </w:pPr>
            <w:r>
              <w:rPr>
                <w:w w:val="105"/>
                <w:sz w:val="17"/>
              </w:rPr>
              <w:t>20</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3"/>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7"/>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left="81"/>
              <w:rPr>
                <w:sz w:val="17"/>
              </w:rPr>
            </w:pPr>
            <w:r>
              <w:rPr>
                <w:w w:val="105"/>
                <w:sz w:val="17"/>
              </w:rPr>
              <w:t>69</w:t>
            </w:r>
          </w:p>
        </w:tc>
        <w:tc>
          <w:tcPr>
            <w:tcW w:w="2038" w:type="dxa"/>
            <w:gridSpan w:val="2"/>
          </w:tcPr>
          <w:p w:rsidR="00C84392" w:rsidRDefault="00C84392" w:rsidP="00C84392">
            <w:pPr>
              <w:pStyle w:val="TableParagraph"/>
              <w:spacing w:before="2"/>
              <w:rPr>
                <w:rFonts w:ascii="Times New Roman"/>
                <w:sz w:val="18"/>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Ћирковић</w:t>
            </w:r>
            <w:r>
              <w:rPr>
                <w:rFonts w:ascii="Times New Roman" w:hAnsi="Times New Roman"/>
                <w:spacing w:val="1"/>
                <w:sz w:val="19"/>
              </w:rPr>
              <w:t xml:space="preserve"> </w:t>
            </w:r>
            <w:r>
              <w:rPr>
                <w:rFonts w:ascii="Times New Roman" w:hAnsi="Times New Roman"/>
                <w:sz w:val="19"/>
              </w:rPr>
              <w:t>Зоран</w:t>
            </w:r>
          </w:p>
        </w:tc>
        <w:tc>
          <w:tcPr>
            <w:tcW w:w="490"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left="32"/>
              <w:rPr>
                <w:sz w:val="17"/>
              </w:rPr>
            </w:pPr>
            <w:r>
              <w:rPr>
                <w:w w:val="105"/>
                <w:sz w:val="17"/>
              </w:rPr>
              <w:t>VI</w:t>
            </w:r>
          </w:p>
        </w:tc>
        <w:tc>
          <w:tcPr>
            <w:tcW w:w="1302"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10"/>
              <w:rPr>
                <w:rFonts w:ascii="Times New Roman"/>
                <w:sz w:val="17"/>
              </w:rPr>
            </w:pPr>
          </w:p>
          <w:p w:rsidR="00C84392" w:rsidRDefault="00C84392" w:rsidP="00C84392">
            <w:pPr>
              <w:pStyle w:val="TableParagraph"/>
              <w:spacing w:line="213" w:lineRule="exact"/>
              <w:ind w:left="29" w:right="1"/>
              <w:jc w:val="center"/>
              <w:rPr>
                <w:sz w:val="19"/>
              </w:rPr>
            </w:pPr>
            <w:r>
              <w:rPr>
                <w:sz w:val="19"/>
              </w:rPr>
              <w:t>1/3,2/3,3/3,</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7"/>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1"/>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6"/>
              <w:rPr>
                <w:rFonts w:ascii="Times New Roman"/>
                <w:sz w:val="19"/>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left="81"/>
              <w:rPr>
                <w:sz w:val="17"/>
              </w:rPr>
            </w:pPr>
            <w:r>
              <w:rPr>
                <w:w w:val="105"/>
                <w:sz w:val="17"/>
              </w:rPr>
              <w:t>70</w:t>
            </w:r>
          </w:p>
        </w:tc>
        <w:tc>
          <w:tcPr>
            <w:tcW w:w="2038" w:type="dxa"/>
            <w:gridSpan w:val="2"/>
          </w:tcPr>
          <w:p w:rsidR="00C84392" w:rsidRDefault="00C84392" w:rsidP="00C84392">
            <w:pPr>
              <w:pStyle w:val="TableParagraph"/>
              <w:spacing w:before="3"/>
              <w:rPr>
                <w:rFonts w:ascii="Times New Roman"/>
                <w:sz w:val="19"/>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Максимовић</w:t>
            </w:r>
            <w:r>
              <w:rPr>
                <w:rFonts w:ascii="Times New Roman" w:hAnsi="Times New Roman"/>
                <w:spacing w:val="4"/>
                <w:sz w:val="19"/>
              </w:rPr>
              <w:t xml:space="preserve"> </w:t>
            </w:r>
            <w:r>
              <w:rPr>
                <w:rFonts w:ascii="Times New Roman" w:hAnsi="Times New Roman"/>
                <w:sz w:val="19"/>
              </w:rPr>
              <w:t>Лазар</w:t>
            </w:r>
          </w:p>
        </w:tc>
        <w:tc>
          <w:tcPr>
            <w:tcW w:w="490"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left="32"/>
              <w:rPr>
                <w:sz w:val="17"/>
              </w:rPr>
            </w:pPr>
            <w:r>
              <w:rPr>
                <w:w w:val="105"/>
                <w:sz w:val="17"/>
              </w:rPr>
              <w:t>VI</w:t>
            </w:r>
          </w:p>
        </w:tc>
        <w:tc>
          <w:tcPr>
            <w:tcW w:w="1302"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left="3"/>
              <w:jc w:val="center"/>
              <w:rPr>
                <w:sz w:val="17"/>
              </w:rPr>
            </w:pPr>
            <w:r>
              <w:rPr>
                <w:spacing w:val="-1"/>
                <w:w w:val="105"/>
                <w:sz w:val="17"/>
              </w:rPr>
              <w:t>наставник</w:t>
            </w:r>
            <w:r>
              <w:rPr>
                <w:spacing w:val="-7"/>
                <w:w w:val="105"/>
                <w:sz w:val="17"/>
              </w:rPr>
              <w:t xml:space="preserve"> </w:t>
            </w:r>
            <w:r>
              <w:rPr>
                <w:w w:val="105"/>
                <w:sz w:val="17"/>
              </w:rPr>
              <w:t>разре</w:t>
            </w:r>
          </w:p>
        </w:tc>
        <w:tc>
          <w:tcPr>
            <w:tcW w:w="1174" w:type="dxa"/>
            <w:gridSpan w:val="2"/>
          </w:tcPr>
          <w:p w:rsidR="00C84392" w:rsidRDefault="00C84392" w:rsidP="00C84392">
            <w:pPr>
              <w:pStyle w:val="TableParagraph"/>
              <w:spacing w:before="11"/>
              <w:rPr>
                <w:rFonts w:ascii="Times New Roman"/>
                <w:sz w:val="18"/>
              </w:rPr>
            </w:pPr>
          </w:p>
          <w:p w:rsidR="00C84392" w:rsidRDefault="00C84392" w:rsidP="00C84392">
            <w:pPr>
              <w:pStyle w:val="TableParagraph"/>
              <w:spacing w:line="213" w:lineRule="exact"/>
              <w:ind w:left="29" w:right="2"/>
              <w:jc w:val="center"/>
              <w:rPr>
                <w:sz w:val="19"/>
              </w:rPr>
            </w:pPr>
            <w:r>
              <w:rPr>
                <w:sz w:val="19"/>
              </w:rPr>
              <w:t>1/5,2/5,3/5</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left="213"/>
              <w:rPr>
                <w:sz w:val="17"/>
              </w:rPr>
            </w:pPr>
            <w:r>
              <w:rPr>
                <w:w w:val="105"/>
                <w:sz w:val="17"/>
              </w:rPr>
              <w:t>19</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1"/>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4"/>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5"/>
              <w:jc w:val="right"/>
              <w:rPr>
                <w:sz w:val="17"/>
              </w:rPr>
            </w:pPr>
            <w:r>
              <w:rPr>
                <w:w w:val="105"/>
                <w:sz w:val="17"/>
              </w:rPr>
              <w:t>10</w:t>
            </w:r>
          </w:p>
        </w:tc>
        <w:tc>
          <w:tcPr>
            <w:tcW w:w="594"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7"/>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8"/>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0"/>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1"/>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2"/>
              <w:jc w:val="right"/>
              <w:rPr>
                <w:sz w:val="17"/>
              </w:rPr>
            </w:pPr>
            <w:r>
              <w:rPr>
                <w:w w:val="103"/>
                <w:sz w:val="17"/>
              </w:rPr>
              <w:t>1</w:t>
            </w:r>
          </w:p>
        </w:tc>
        <w:tc>
          <w:tcPr>
            <w:tcW w:w="555" w:type="dxa"/>
            <w:gridSpan w:val="2"/>
            <w:shd w:val="clear" w:color="auto" w:fill="A6A6A6"/>
          </w:tcPr>
          <w:p w:rsidR="00C84392" w:rsidRDefault="00C84392" w:rsidP="00C84392">
            <w:pPr>
              <w:pStyle w:val="TableParagraph"/>
              <w:spacing w:before="7"/>
              <w:rPr>
                <w:rFonts w:ascii="Times New Roman"/>
                <w:sz w:val="20"/>
              </w:rPr>
            </w:pPr>
          </w:p>
          <w:p w:rsidR="00C84392" w:rsidRDefault="00C84392" w:rsidP="00C84392">
            <w:pPr>
              <w:pStyle w:val="TableParagraph"/>
              <w:spacing w:line="194" w:lineRule="exact"/>
              <w:ind w:right="33"/>
              <w:jc w:val="right"/>
              <w:rPr>
                <w:sz w:val="17"/>
              </w:rPr>
            </w:pPr>
            <w:r>
              <w:rPr>
                <w:w w:val="105"/>
                <w:sz w:val="17"/>
              </w:rPr>
              <w:t>40</w:t>
            </w:r>
          </w:p>
        </w:tc>
      </w:tr>
      <w:tr w:rsidR="00C84392" w:rsidTr="00C84392">
        <w:trPr>
          <w:gridAfter w:val="1"/>
          <w:wAfter w:w="202" w:type="dxa"/>
          <w:trHeight w:val="438"/>
        </w:trPr>
        <w:tc>
          <w:tcPr>
            <w:tcW w:w="32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81"/>
              <w:rPr>
                <w:sz w:val="17"/>
              </w:rPr>
            </w:pPr>
            <w:r>
              <w:rPr>
                <w:w w:val="105"/>
                <w:sz w:val="17"/>
              </w:rPr>
              <w:t>71</w:t>
            </w:r>
          </w:p>
        </w:tc>
        <w:tc>
          <w:tcPr>
            <w:tcW w:w="2038" w:type="dxa"/>
            <w:gridSpan w:val="2"/>
          </w:tcPr>
          <w:p w:rsidR="00C84392" w:rsidRDefault="00C84392" w:rsidP="00C84392">
            <w:pPr>
              <w:pStyle w:val="TableParagraph"/>
              <w:spacing w:before="10"/>
              <w:rPr>
                <w:rFonts w:ascii="Times New Roman"/>
                <w:sz w:val="15"/>
              </w:rPr>
            </w:pPr>
          </w:p>
          <w:p w:rsidR="00C84392" w:rsidRDefault="00C84392" w:rsidP="00C84392">
            <w:pPr>
              <w:pStyle w:val="TableParagraph"/>
              <w:spacing w:line="209" w:lineRule="exact"/>
              <w:ind w:left="32"/>
              <w:rPr>
                <w:rFonts w:ascii="Times New Roman" w:hAnsi="Times New Roman"/>
                <w:sz w:val="19"/>
              </w:rPr>
            </w:pPr>
            <w:r>
              <w:rPr>
                <w:rFonts w:ascii="Times New Roman" w:hAnsi="Times New Roman"/>
                <w:sz w:val="19"/>
              </w:rPr>
              <w:t>Филић</w:t>
            </w:r>
            <w:r>
              <w:rPr>
                <w:rFonts w:ascii="Times New Roman" w:hAnsi="Times New Roman"/>
                <w:spacing w:val="3"/>
                <w:sz w:val="19"/>
              </w:rPr>
              <w:t xml:space="preserve"> </w:t>
            </w:r>
            <w:r>
              <w:rPr>
                <w:rFonts w:ascii="Times New Roman" w:hAnsi="Times New Roman"/>
                <w:sz w:val="19"/>
              </w:rPr>
              <w:t>Биљана</w:t>
            </w:r>
          </w:p>
        </w:tc>
        <w:tc>
          <w:tcPr>
            <w:tcW w:w="490"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2"/>
              <w:rPr>
                <w:sz w:val="17"/>
              </w:rPr>
            </w:pPr>
            <w:r>
              <w:rPr>
                <w:w w:val="105"/>
                <w:sz w:val="17"/>
              </w:rPr>
              <w:t>VII</w:t>
            </w:r>
          </w:p>
        </w:tc>
        <w:tc>
          <w:tcPr>
            <w:tcW w:w="1302"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32" w:right="-29"/>
              <w:jc w:val="center"/>
              <w:rPr>
                <w:sz w:val="17"/>
              </w:rPr>
            </w:pPr>
            <w:r>
              <w:rPr>
                <w:spacing w:val="-2"/>
                <w:w w:val="105"/>
                <w:sz w:val="17"/>
              </w:rPr>
              <w:t>васпитач</w:t>
            </w:r>
            <w:r>
              <w:rPr>
                <w:spacing w:val="-8"/>
                <w:w w:val="105"/>
                <w:sz w:val="17"/>
              </w:rPr>
              <w:t xml:space="preserve"> </w:t>
            </w:r>
            <w:r>
              <w:rPr>
                <w:spacing w:val="-2"/>
                <w:w w:val="105"/>
                <w:sz w:val="17"/>
              </w:rPr>
              <w:t>предшк</w:t>
            </w:r>
          </w:p>
        </w:tc>
        <w:tc>
          <w:tcPr>
            <w:tcW w:w="1174" w:type="dxa"/>
            <w:gridSpan w:val="2"/>
          </w:tcPr>
          <w:p w:rsidR="00C84392" w:rsidRDefault="00C84392" w:rsidP="00C84392">
            <w:pPr>
              <w:pStyle w:val="TableParagraph"/>
              <w:spacing w:before="7"/>
              <w:rPr>
                <w:rFonts w:ascii="Times New Roman"/>
                <w:sz w:val="15"/>
              </w:rPr>
            </w:pPr>
          </w:p>
          <w:p w:rsidR="00C84392" w:rsidRDefault="00C84392" w:rsidP="00C84392">
            <w:pPr>
              <w:pStyle w:val="TableParagraph"/>
              <w:spacing w:line="213" w:lineRule="exact"/>
              <w:ind w:left="30" w:right="-72"/>
              <w:jc w:val="center"/>
              <w:rPr>
                <w:sz w:val="19"/>
              </w:rPr>
            </w:pPr>
            <w:r>
              <w:rPr>
                <w:sz w:val="19"/>
              </w:rPr>
              <w:t>школско</w:t>
            </w:r>
            <w:r>
              <w:rPr>
                <w:spacing w:val="4"/>
                <w:sz w:val="19"/>
              </w:rPr>
              <w:t xml:space="preserve"> </w:t>
            </w:r>
            <w:r>
              <w:rPr>
                <w:sz w:val="19"/>
              </w:rPr>
              <w:t>одељ</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left="213"/>
              <w:rPr>
                <w:sz w:val="17"/>
              </w:rPr>
            </w:pPr>
            <w:r>
              <w:rPr>
                <w:w w:val="105"/>
                <w:sz w:val="17"/>
              </w:rPr>
              <w:t>15</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3"/>
              <w:jc w:val="right"/>
              <w:rPr>
                <w:sz w:val="17"/>
              </w:rPr>
            </w:pPr>
            <w:r>
              <w:rPr>
                <w:w w:val="103"/>
                <w:sz w:val="17"/>
              </w:rPr>
              <w:t>5</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5"/>
              <w:jc w:val="right"/>
              <w:rPr>
                <w:sz w:val="17"/>
              </w:rPr>
            </w:pPr>
            <w:r>
              <w:rPr>
                <w:w w:val="105"/>
                <w:sz w:val="17"/>
              </w:rPr>
              <w:t>15</w:t>
            </w:r>
          </w:p>
        </w:tc>
        <w:tc>
          <w:tcPr>
            <w:tcW w:w="594"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6"/>
              <w:jc w:val="right"/>
              <w:rPr>
                <w:sz w:val="17"/>
              </w:rPr>
            </w:pPr>
            <w:r>
              <w:rPr>
                <w:w w:val="103"/>
                <w:sz w:val="17"/>
              </w:rPr>
              <w:t>1</w:t>
            </w:r>
          </w:p>
        </w:tc>
        <w:tc>
          <w:tcPr>
            <w:tcW w:w="60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29"/>
              <w:jc w:val="right"/>
              <w:rPr>
                <w:sz w:val="17"/>
              </w:rPr>
            </w:pPr>
            <w:r>
              <w:rPr>
                <w:w w:val="103"/>
                <w:sz w:val="17"/>
              </w:rPr>
              <w:t>1</w:t>
            </w: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rPr>
                <w:rFonts w:ascii="Times New Roman"/>
                <w:sz w:val="16"/>
              </w:rPr>
            </w:pP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1</w:t>
            </w:r>
          </w:p>
        </w:tc>
        <w:tc>
          <w:tcPr>
            <w:tcW w:w="428" w:type="dxa"/>
            <w:gridSpan w:val="2"/>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2"/>
              <w:jc w:val="right"/>
              <w:rPr>
                <w:sz w:val="17"/>
              </w:rPr>
            </w:pPr>
            <w:r>
              <w:rPr>
                <w:w w:val="103"/>
                <w:sz w:val="17"/>
              </w:rPr>
              <w:t>2</w:t>
            </w:r>
          </w:p>
        </w:tc>
        <w:tc>
          <w:tcPr>
            <w:tcW w:w="555" w:type="dxa"/>
            <w:gridSpan w:val="2"/>
            <w:shd w:val="clear" w:color="auto" w:fill="A6A6A6"/>
          </w:tcPr>
          <w:p w:rsidR="00C84392" w:rsidRDefault="00C84392" w:rsidP="00C84392">
            <w:pPr>
              <w:pStyle w:val="TableParagraph"/>
              <w:spacing w:before="3"/>
              <w:rPr>
                <w:rFonts w:ascii="Times New Roman"/>
                <w:sz w:val="17"/>
              </w:rPr>
            </w:pPr>
          </w:p>
          <w:p w:rsidR="00C84392" w:rsidRDefault="00C84392" w:rsidP="00C84392">
            <w:pPr>
              <w:pStyle w:val="TableParagraph"/>
              <w:spacing w:line="194" w:lineRule="exact"/>
              <w:ind w:right="33"/>
              <w:jc w:val="right"/>
              <w:rPr>
                <w:sz w:val="17"/>
              </w:rPr>
            </w:pPr>
            <w:r>
              <w:rPr>
                <w:w w:val="105"/>
                <w:sz w:val="17"/>
              </w:rPr>
              <w:t>40</w:t>
            </w:r>
          </w:p>
        </w:tc>
      </w:tr>
    </w:tbl>
    <w:p w:rsidR="00C84392" w:rsidRDefault="00C84392" w:rsidP="008D22B9">
      <w:pPr>
        <w:spacing w:line="194" w:lineRule="exact"/>
        <w:jc w:val="right"/>
        <w:rPr>
          <w:sz w:val="17"/>
        </w:rPr>
        <w:sectPr w:rsidR="00C84392">
          <w:pgSz w:w="16840" w:h="11910" w:orient="landscape"/>
          <w:pgMar w:top="1080" w:right="1360" w:bottom="280" w:left="900" w:header="720" w:footer="720" w:gutter="0"/>
          <w:cols w:space="720"/>
        </w:sectPr>
      </w:pPr>
    </w:p>
    <w:p w:rsidR="00240478" w:rsidRPr="00646580" w:rsidRDefault="00240478" w:rsidP="00DE579A">
      <w:pPr>
        <w:rPr>
          <w:rFonts w:ascii="Times New Roman" w:hAnsi="Times New Roman" w:cs="Times New Roman"/>
          <w:b/>
          <w:sz w:val="24"/>
          <w:szCs w:val="24"/>
          <w:lang w:val="sr-Cyrl-RS"/>
        </w:rPr>
      </w:pPr>
      <w:bookmarkStart w:id="43" w:name="6.pdf_(p.6)"/>
      <w:bookmarkEnd w:id="43"/>
    </w:p>
    <w:p w:rsidR="00A24292" w:rsidRPr="00646580" w:rsidRDefault="00973649" w:rsidP="005A1E50">
      <w:pPr>
        <w:pStyle w:val="a1"/>
      </w:pPr>
      <w:bookmarkStart w:id="44" w:name="_Toc114140928"/>
      <w:r w:rsidRPr="00646580">
        <w:t>Директор – Љиљица Рашић</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0"/>
        <w:gridCol w:w="1226"/>
        <w:gridCol w:w="1199"/>
      </w:tblGrid>
      <w:tr w:rsidR="00973649" w:rsidRPr="00646580" w:rsidTr="00A52CAF">
        <w:tc>
          <w:tcPr>
            <w:tcW w:w="625" w:type="dxa"/>
          </w:tcPr>
          <w:p w:rsidR="00973649" w:rsidRPr="00914070" w:rsidRDefault="0097364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300" w:type="dxa"/>
          </w:tcPr>
          <w:p w:rsidR="00973649" w:rsidRPr="00914070" w:rsidRDefault="0097364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CF30F8" w:rsidRPr="00914070">
              <w:rPr>
                <w:rFonts w:ascii="Times New Roman" w:hAnsi="Times New Roman" w:cs="Times New Roman"/>
                <w:sz w:val="20"/>
                <w:szCs w:val="20"/>
                <w:lang w:val="sr-Cyrl-RS"/>
              </w:rPr>
              <w:t xml:space="preserve">              </w:t>
            </w:r>
            <w:r w:rsidRPr="00914070">
              <w:rPr>
                <w:rFonts w:ascii="Times New Roman" w:hAnsi="Times New Roman" w:cs="Times New Roman"/>
                <w:sz w:val="20"/>
                <w:szCs w:val="20"/>
                <w:lang w:val="sr-Cyrl-RS"/>
              </w:rPr>
              <w:t xml:space="preserve">    ВРСТА ПОСЛА</w:t>
            </w:r>
          </w:p>
        </w:tc>
        <w:tc>
          <w:tcPr>
            <w:tcW w:w="1226" w:type="dxa"/>
          </w:tcPr>
          <w:p w:rsidR="00973649" w:rsidRPr="00914070" w:rsidRDefault="0097364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99" w:type="dxa"/>
          </w:tcPr>
          <w:p w:rsidR="00973649" w:rsidRPr="00914070" w:rsidRDefault="0097364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973649" w:rsidRPr="00646580" w:rsidTr="00A52CAF">
        <w:tc>
          <w:tcPr>
            <w:tcW w:w="625" w:type="dxa"/>
          </w:tcPr>
          <w:p w:rsidR="00973649" w:rsidRPr="00914070" w:rsidRDefault="00973649" w:rsidP="00973649">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300" w:type="dxa"/>
          </w:tcPr>
          <w:p w:rsidR="00973649" w:rsidRPr="00914070" w:rsidRDefault="0097364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Планирање и програмирање</w:t>
            </w:r>
          </w:p>
        </w:tc>
        <w:tc>
          <w:tcPr>
            <w:tcW w:w="1226" w:type="dxa"/>
          </w:tcPr>
          <w:p w:rsidR="00973649" w:rsidRPr="00914070" w:rsidRDefault="0097364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99" w:type="dxa"/>
          </w:tcPr>
          <w:p w:rsidR="00973649" w:rsidRPr="00914070" w:rsidRDefault="0097364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CF30F8" w:rsidRPr="00914070">
              <w:rPr>
                <w:rFonts w:ascii="Times New Roman" w:hAnsi="Times New Roman" w:cs="Times New Roman"/>
                <w:sz w:val="20"/>
                <w:szCs w:val="20"/>
                <w:lang w:val="sr-Cyrl-RS"/>
              </w:rPr>
              <w:t xml:space="preserve"> </w:t>
            </w:r>
            <w:r w:rsidRPr="00914070">
              <w:rPr>
                <w:rFonts w:ascii="Times New Roman" w:hAnsi="Times New Roman" w:cs="Times New Roman"/>
                <w:sz w:val="20"/>
                <w:szCs w:val="20"/>
                <w:lang w:val="sr-Cyrl-RS"/>
              </w:rPr>
              <w:t xml:space="preserve"> 88</w:t>
            </w:r>
          </w:p>
        </w:tc>
      </w:tr>
      <w:tr w:rsidR="00973649" w:rsidRPr="00646580" w:rsidTr="00A52CAF">
        <w:tc>
          <w:tcPr>
            <w:tcW w:w="625" w:type="dxa"/>
          </w:tcPr>
          <w:p w:rsidR="00973649" w:rsidRPr="00914070" w:rsidRDefault="0037403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300" w:type="dxa"/>
          </w:tcPr>
          <w:p w:rsidR="00973649" w:rsidRPr="00914070" w:rsidRDefault="00BF1D0B"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Организација </w:t>
            </w:r>
            <w:r w:rsidR="00871A54" w:rsidRPr="00914070">
              <w:rPr>
                <w:rFonts w:ascii="Times New Roman" w:hAnsi="Times New Roman" w:cs="Times New Roman"/>
                <w:sz w:val="20"/>
                <w:szCs w:val="20"/>
                <w:lang w:val="sr-Cyrl-RS"/>
              </w:rPr>
              <w:t>образовно-васпитног рада</w:t>
            </w:r>
          </w:p>
        </w:tc>
        <w:tc>
          <w:tcPr>
            <w:tcW w:w="1226"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w:t>
            </w:r>
          </w:p>
        </w:tc>
        <w:tc>
          <w:tcPr>
            <w:tcW w:w="1199"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176</w:t>
            </w:r>
          </w:p>
        </w:tc>
      </w:tr>
      <w:tr w:rsidR="00973649" w:rsidRPr="00646580" w:rsidTr="00A52CAF">
        <w:tc>
          <w:tcPr>
            <w:tcW w:w="625"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300"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Унапређење рада наставника и стручних сарадника</w:t>
            </w:r>
          </w:p>
        </w:tc>
        <w:tc>
          <w:tcPr>
            <w:tcW w:w="1226"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3</w:t>
            </w:r>
          </w:p>
        </w:tc>
        <w:tc>
          <w:tcPr>
            <w:tcW w:w="1199"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132</w:t>
            </w:r>
          </w:p>
        </w:tc>
      </w:tr>
      <w:tr w:rsidR="00973649" w:rsidRPr="00646580" w:rsidTr="00A52CAF">
        <w:tc>
          <w:tcPr>
            <w:tcW w:w="625"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300"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Праћење остваривања плана и програма</w:t>
            </w:r>
          </w:p>
        </w:tc>
        <w:tc>
          <w:tcPr>
            <w:tcW w:w="1226"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5</w:t>
            </w:r>
          </w:p>
        </w:tc>
        <w:tc>
          <w:tcPr>
            <w:tcW w:w="1199"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220</w:t>
            </w:r>
          </w:p>
        </w:tc>
      </w:tr>
      <w:tr w:rsidR="00973649" w:rsidRPr="00646580" w:rsidTr="00A52CAF">
        <w:tc>
          <w:tcPr>
            <w:tcW w:w="625" w:type="dxa"/>
          </w:tcPr>
          <w:p w:rsidR="00973649" w:rsidRPr="00914070" w:rsidRDefault="00871A54"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300" w:type="dxa"/>
          </w:tcPr>
          <w:p w:rsidR="00973649" w:rsidRPr="00914070" w:rsidRDefault="001B316A"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Инструктивно-педагошки рад и надзор</w:t>
            </w:r>
          </w:p>
        </w:tc>
        <w:tc>
          <w:tcPr>
            <w:tcW w:w="1226" w:type="dxa"/>
          </w:tcPr>
          <w:p w:rsidR="00973649" w:rsidRPr="00914070" w:rsidRDefault="001B316A"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5</w:t>
            </w:r>
          </w:p>
        </w:tc>
        <w:tc>
          <w:tcPr>
            <w:tcW w:w="1199" w:type="dxa"/>
          </w:tcPr>
          <w:p w:rsidR="00973649" w:rsidRPr="00914070" w:rsidRDefault="001B316A"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220</w:t>
            </w:r>
          </w:p>
        </w:tc>
      </w:tr>
      <w:tr w:rsidR="00973649" w:rsidRPr="00646580" w:rsidTr="00A52CAF">
        <w:tc>
          <w:tcPr>
            <w:tcW w:w="625" w:type="dxa"/>
          </w:tcPr>
          <w:p w:rsidR="00973649" w:rsidRPr="00914070" w:rsidRDefault="001B316A"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6300" w:type="dxa"/>
          </w:tcPr>
          <w:p w:rsidR="00973649" w:rsidRPr="00914070" w:rsidRDefault="00067D4B"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Координација рада стручних и управних органа</w:t>
            </w:r>
          </w:p>
        </w:tc>
        <w:tc>
          <w:tcPr>
            <w:tcW w:w="1226" w:type="dxa"/>
          </w:tcPr>
          <w:p w:rsidR="00973649" w:rsidRPr="00914070" w:rsidRDefault="002E4B2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3</w:t>
            </w:r>
          </w:p>
        </w:tc>
        <w:tc>
          <w:tcPr>
            <w:tcW w:w="1199" w:type="dxa"/>
          </w:tcPr>
          <w:p w:rsidR="00973649" w:rsidRPr="00914070" w:rsidRDefault="002E4B2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132</w:t>
            </w:r>
          </w:p>
        </w:tc>
      </w:tr>
      <w:tr w:rsidR="00973649" w:rsidRPr="00646580" w:rsidTr="00A52CAF">
        <w:tc>
          <w:tcPr>
            <w:tcW w:w="625" w:type="dxa"/>
          </w:tcPr>
          <w:p w:rsidR="00973649" w:rsidRPr="00914070" w:rsidRDefault="002E4B2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6300" w:type="dxa"/>
          </w:tcPr>
          <w:p w:rsidR="00973649" w:rsidRPr="00914070" w:rsidRDefault="002E4B2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Управни и контролни послови</w:t>
            </w:r>
          </w:p>
        </w:tc>
        <w:tc>
          <w:tcPr>
            <w:tcW w:w="1226" w:type="dxa"/>
          </w:tcPr>
          <w:p w:rsidR="00973649" w:rsidRPr="00914070" w:rsidRDefault="002E4B2E" w:rsidP="00DE579A">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 xml:space="preserve">         </w:t>
            </w:r>
            <w:r w:rsidR="00CF30F8" w:rsidRPr="00914070">
              <w:rPr>
                <w:rFonts w:ascii="Times New Roman" w:hAnsi="Times New Roman" w:cs="Times New Roman"/>
                <w:sz w:val="20"/>
                <w:szCs w:val="20"/>
                <w:lang w:val="sr-Cyrl-RS"/>
              </w:rPr>
              <w:t>5</w:t>
            </w:r>
          </w:p>
        </w:tc>
        <w:tc>
          <w:tcPr>
            <w:tcW w:w="1199"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220</w:t>
            </w:r>
          </w:p>
        </w:tc>
      </w:tr>
      <w:tr w:rsidR="00973649" w:rsidRPr="00646580" w:rsidTr="00A52CAF">
        <w:tc>
          <w:tcPr>
            <w:tcW w:w="625"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p>
        </w:tc>
        <w:tc>
          <w:tcPr>
            <w:tcW w:w="6300"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Аналитичко истраживачки послови</w:t>
            </w:r>
          </w:p>
        </w:tc>
        <w:tc>
          <w:tcPr>
            <w:tcW w:w="1226"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99"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44</w:t>
            </w:r>
          </w:p>
        </w:tc>
      </w:tr>
      <w:tr w:rsidR="00973649" w:rsidRPr="00646580" w:rsidTr="00A52CAF">
        <w:tc>
          <w:tcPr>
            <w:tcW w:w="625"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9.</w:t>
            </w:r>
          </w:p>
        </w:tc>
        <w:tc>
          <w:tcPr>
            <w:tcW w:w="6300"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Сарадња са родитељима, државним и стручним органима</w:t>
            </w:r>
          </w:p>
        </w:tc>
        <w:tc>
          <w:tcPr>
            <w:tcW w:w="1226"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99"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88</w:t>
            </w:r>
          </w:p>
        </w:tc>
      </w:tr>
      <w:tr w:rsidR="00973649" w:rsidRPr="00646580" w:rsidTr="00A52CAF">
        <w:tc>
          <w:tcPr>
            <w:tcW w:w="625"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6300"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Припремање и стручно усавршавање</w:t>
            </w:r>
          </w:p>
        </w:tc>
        <w:tc>
          <w:tcPr>
            <w:tcW w:w="1226"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w:t>
            </w:r>
          </w:p>
        </w:tc>
        <w:tc>
          <w:tcPr>
            <w:tcW w:w="1199" w:type="dxa"/>
          </w:tcPr>
          <w:p w:rsidR="00973649"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440</w:t>
            </w:r>
          </w:p>
        </w:tc>
      </w:tr>
      <w:tr w:rsidR="00973649" w:rsidRPr="00646580" w:rsidTr="00A52CAF">
        <w:tc>
          <w:tcPr>
            <w:tcW w:w="625" w:type="dxa"/>
          </w:tcPr>
          <w:p w:rsidR="00973649" w:rsidRPr="00914070" w:rsidRDefault="00973649" w:rsidP="00DE579A">
            <w:pPr>
              <w:rPr>
                <w:rFonts w:ascii="Times New Roman" w:hAnsi="Times New Roman" w:cs="Times New Roman"/>
                <w:sz w:val="20"/>
                <w:szCs w:val="20"/>
                <w:lang w:val="sr-Cyrl-RS"/>
              </w:rPr>
            </w:pPr>
          </w:p>
        </w:tc>
        <w:tc>
          <w:tcPr>
            <w:tcW w:w="6300" w:type="dxa"/>
          </w:tcPr>
          <w:p w:rsidR="00973649" w:rsidRPr="00914070" w:rsidRDefault="00CF30F8" w:rsidP="00DE579A">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СВЕГА</w:t>
            </w:r>
          </w:p>
        </w:tc>
        <w:tc>
          <w:tcPr>
            <w:tcW w:w="1226" w:type="dxa"/>
          </w:tcPr>
          <w:p w:rsidR="00973649" w:rsidRPr="00914070" w:rsidRDefault="00CF30F8" w:rsidP="00DE579A">
            <w:pPr>
              <w:rPr>
                <w:rFonts w:ascii="Times New Roman" w:hAnsi="Times New Roman" w:cs="Times New Roman"/>
                <w:b/>
                <w:sz w:val="20"/>
                <w:szCs w:val="20"/>
                <w:lang w:val="sr-Cyrl-RS"/>
              </w:rPr>
            </w:pPr>
            <w:r w:rsidRPr="00914070">
              <w:rPr>
                <w:rFonts w:ascii="Times New Roman" w:hAnsi="Times New Roman" w:cs="Times New Roman"/>
                <w:sz w:val="20"/>
                <w:szCs w:val="20"/>
                <w:lang w:val="sr-Cyrl-RS"/>
              </w:rPr>
              <w:t xml:space="preserve">       </w:t>
            </w:r>
            <w:r w:rsidRPr="00914070">
              <w:rPr>
                <w:rFonts w:ascii="Times New Roman" w:hAnsi="Times New Roman" w:cs="Times New Roman"/>
                <w:b/>
                <w:sz w:val="20"/>
                <w:szCs w:val="20"/>
                <w:lang w:val="sr-Cyrl-RS"/>
              </w:rPr>
              <w:t xml:space="preserve"> 40</w:t>
            </w:r>
          </w:p>
        </w:tc>
        <w:tc>
          <w:tcPr>
            <w:tcW w:w="1199" w:type="dxa"/>
          </w:tcPr>
          <w:p w:rsidR="00973649" w:rsidRPr="00914070" w:rsidRDefault="00CF30F8" w:rsidP="00DE579A">
            <w:pPr>
              <w:rPr>
                <w:rFonts w:ascii="Times New Roman" w:hAnsi="Times New Roman" w:cs="Times New Roman"/>
                <w:b/>
                <w:sz w:val="20"/>
                <w:szCs w:val="20"/>
                <w:lang w:val="sr-Cyrl-RS"/>
              </w:rPr>
            </w:pPr>
            <w:r w:rsidRPr="00914070">
              <w:rPr>
                <w:rFonts w:ascii="Times New Roman" w:hAnsi="Times New Roman" w:cs="Times New Roman"/>
                <w:sz w:val="20"/>
                <w:szCs w:val="20"/>
                <w:lang w:val="sr-Cyrl-RS"/>
              </w:rPr>
              <w:t xml:space="preserve">       </w:t>
            </w:r>
            <w:r w:rsidRPr="00914070">
              <w:rPr>
                <w:rFonts w:ascii="Times New Roman" w:hAnsi="Times New Roman" w:cs="Times New Roman"/>
                <w:b/>
                <w:sz w:val="20"/>
                <w:szCs w:val="20"/>
                <w:lang w:val="sr-Cyrl-RS"/>
              </w:rPr>
              <w:t>1760</w:t>
            </w:r>
          </w:p>
        </w:tc>
      </w:tr>
    </w:tbl>
    <w:p w:rsidR="00973649" w:rsidRPr="00646580" w:rsidRDefault="00973649" w:rsidP="00DE579A">
      <w:pPr>
        <w:rPr>
          <w:rFonts w:ascii="Times New Roman" w:hAnsi="Times New Roman" w:cs="Times New Roman"/>
          <w:sz w:val="24"/>
          <w:szCs w:val="24"/>
          <w:lang w:val="sr-Cyrl-RS"/>
        </w:rPr>
      </w:pPr>
    </w:p>
    <w:p w:rsidR="00A24292" w:rsidRPr="00646580" w:rsidRDefault="00CF30F8" w:rsidP="005A1E50">
      <w:pPr>
        <w:pStyle w:val="a1"/>
      </w:pPr>
      <w:bookmarkStart w:id="45" w:name="_Toc114140929"/>
      <w:r w:rsidRPr="00646580">
        <w:t>ПОМОЋНИК ДИРЕКТОРА – Јелена Ђокић</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6390"/>
        <w:gridCol w:w="1260"/>
        <w:gridCol w:w="1165"/>
      </w:tblGrid>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390"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     </w:t>
            </w:r>
          </w:p>
        </w:tc>
        <w:tc>
          <w:tcPr>
            <w:tcW w:w="1260"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6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390"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Планирање и програмирање</w:t>
            </w:r>
          </w:p>
        </w:tc>
        <w:tc>
          <w:tcPr>
            <w:tcW w:w="126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65"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44</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390"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Организација образовно-васпитног рада</w:t>
            </w:r>
          </w:p>
        </w:tc>
        <w:tc>
          <w:tcPr>
            <w:tcW w:w="1260"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1,5</w:t>
            </w:r>
          </w:p>
        </w:tc>
        <w:tc>
          <w:tcPr>
            <w:tcW w:w="1165"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66</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Унапређење рада наставника и стручних сарадника</w:t>
            </w:r>
          </w:p>
        </w:tc>
        <w:tc>
          <w:tcPr>
            <w:tcW w:w="126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65"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44</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Праћење остваривања плана и програма</w:t>
            </w:r>
          </w:p>
        </w:tc>
        <w:tc>
          <w:tcPr>
            <w:tcW w:w="126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65"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88</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у стручним органима</w:t>
            </w:r>
          </w:p>
        </w:tc>
        <w:tc>
          <w:tcPr>
            <w:tcW w:w="126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c>
          <w:tcPr>
            <w:tcW w:w="1165"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88</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Координација рада ПП службе, наставника и библиотекара</w:t>
            </w:r>
          </w:p>
        </w:tc>
        <w:tc>
          <w:tcPr>
            <w:tcW w:w="126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w:t>
            </w:r>
          </w:p>
        </w:tc>
        <w:tc>
          <w:tcPr>
            <w:tcW w:w="1165"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44</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Управни и контролни послови</w:t>
            </w:r>
          </w:p>
        </w:tc>
        <w:tc>
          <w:tcPr>
            <w:tcW w:w="1260"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2</w:t>
            </w:r>
          </w:p>
        </w:tc>
        <w:tc>
          <w:tcPr>
            <w:tcW w:w="1165"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88</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Припремање разних извештаја</w:t>
            </w:r>
          </w:p>
        </w:tc>
        <w:tc>
          <w:tcPr>
            <w:tcW w:w="1260"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0,5</w:t>
            </w:r>
          </w:p>
        </w:tc>
        <w:tc>
          <w:tcPr>
            <w:tcW w:w="1165"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22</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9.</w:t>
            </w: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Сарадња са родитељима, државним и стручним органима</w:t>
            </w:r>
          </w:p>
        </w:tc>
        <w:tc>
          <w:tcPr>
            <w:tcW w:w="1260"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0,5</w:t>
            </w:r>
          </w:p>
        </w:tc>
        <w:tc>
          <w:tcPr>
            <w:tcW w:w="1165"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22</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Припремање и стручно усавршавање</w:t>
            </w:r>
          </w:p>
        </w:tc>
        <w:tc>
          <w:tcPr>
            <w:tcW w:w="1260" w:type="dxa"/>
          </w:tcPr>
          <w:p w:rsidR="00CF30F8"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w:t>
            </w: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4,5</w:t>
            </w:r>
          </w:p>
        </w:tc>
        <w:tc>
          <w:tcPr>
            <w:tcW w:w="1165" w:type="dxa"/>
          </w:tcPr>
          <w:p w:rsidR="00CF30F8" w:rsidRPr="00914070" w:rsidRDefault="008115C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198</w:t>
            </w:r>
          </w:p>
        </w:tc>
      </w:tr>
      <w:tr w:rsidR="00CF30F8" w:rsidRPr="00646580" w:rsidTr="00A52CAF">
        <w:tc>
          <w:tcPr>
            <w:tcW w:w="535" w:type="dxa"/>
          </w:tcPr>
          <w:p w:rsidR="00CF30F8" w:rsidRPr="00914070" w:rsidRDefault="00CF30F8" w:rsidP="00DE579A">
            <w:pPr>
              <w:rPr>
                <w:rFonts w:ascii="Times New Roman" w:hAnsi="Times New Roman" w:cs="Times New Roman"/>
                <w:sz w:val="20"/>
                <w:szCs w:val="20"/>
                <w:lang w:val="sr-Cyrl-RS"/>
              </w:rPr>
            </w:pPr>
          </w:p>
        </w:tc>
        <w:tc>
          <w:tcPr>
            <w:tcW w:w="6390" w:type="dxa"/>
          </w:tcPr>
          <w:p w:rsidR="00CF30F8" w:rsidRPr="00914070" w:rsidRDefault="00F22D12" w:rsidP="00DE579A">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СВЕГА</w:t>
            </w:r>
            <w:r w:rsidR="006E6001" w:rsidRPr="00914070">
              <w:rPr>
                <w:rFonts w:ascii="Times New Roman" w:hAnsi="Times New Roman" w:cs="Times New Roman"/>
                <w:b/>
                <w:sz w:val="20"/>
                <w:szCs w:val="20"/>
                <w:lang w:val="sr-Cyrl-RS"/>
              </w:rPr>
              <w:t>:</w:t>
            </w:r>
          </w:p>
        </w:tc>
        <w:tc>
          <w:tcPr>
            <w:tcW w:w="1260" w:type="dxa"/>
          </w:tcPr>
          <w:p w:rsidR="00CF30F8" w:rsidRPr="00914070" w:rsidRDefault="006E6001" w:rsidP="00DE579A">
            <w:pPr>
              <w:rPr>
                <w:rFonts w:ascii="Times New Roman" w:hAnsi="Times New Roman" w:cs="Times New Roman"/>
                <w:b/>
                <w:sz w:val="20"/>
                <w:szCs w:val="20"/>
                <w:lang w:val="sr-Cyrl-RS"/>
              </w:rPr>
            </w:pPr>
            <w:r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sz w:val="20"/>
                <w:szCs w:val="20"/>
                <w:lang w:val="sr-Cyrl-RS"/>
              </w:rPr>
              <w:t xml:space="preserve">  </w:t>
            </w:r>
            <w:r w:rsidR="00F22D12" w:rsidRPr="00914070">
              <w:rPr>
                <w:rFonts w:ascii="Times New Roman" w:hAnsi="Times New Roman" w:cs="Times New Roman"/>
                <w:b/>
                <w:sz w:val="20"/>
                <w:szCs w:val="20"/>
                <w:lang w:val="sr-Cyrl-RS"/>
              </w:rPr>
              <w:t>16</w:t>
            </w:r>
          </w:p>
        </w:tc>
        <w:tc>
          <w:tcPr>
            <w:tcW w:w="1165" w:type="dxa"/>
          </w:tcPr>
          <w:p w:rsidR="00CF30F8" w:rsidRPr="00914070" w:rsidRDefault="006E6001" w:rsidP="00DE579A">
            <w:pPr>
              <w:rPr>
                <w:rFonts w:ascii="Times New Roman" w:hAnsi="Times New Roman" w:cs="Times New Roman"/>
                <w:b/>
                <w:sz w:val="20"/>
                <w:szCs w:val="20"/>
                <w:lang w:val="sr-Cyrl-RS"/>
              </w:rPr>
            </w:pPr>
            <w:r w:rsidRPr="00914070">
              <w:rPr>
                <w:rFonts w:ascii="Times New Roman" w:hAnsi="Times New Roman" w:cs="Times New Roman"/>
                <w:sz w:val="20"/>
                <w:szCs w:val="20"/>
                <w:lang w:val="sr-Cyrl-RS"/>
              </w:rPr>
              <w:t xml:space="preserve">     </w:t>
            </w:r>
            <w:r w:rsidRPr="00914070">
              <w:rPr>
                <w:rFonts w:ascii="Times New Roman" w:hAnsi="Times New Roman" w:cs="Times New Roman"/>
                <w:b/>
                <w:sz w:val="20"/>
                <w:szCs w:val="20"/>
                <w:lang w:val="sr-Cyrl-RS"/>
              </w:rPr>
              <w:t>704</w:t>
            </w:r>
          </w:p>
        </w:tc>
      </w:tr>
    </w:tbl>
    <w:p w:rsidR="00CF30F8" w:rsidRPr="00646580" w:rsidRDefault="00CF30F8" w:rsidP="00DE579A">
      <w:pPr>
        <w:rPr>
          <w:rFonts w:ascii="Times New Roman" w:hAnsi="Times New Roman" w:cs="Times New Roman"/>
          <w:sz w:val="24"/>
          <w:szCs w:val="24"/>
          <w:lang w:val="sr-Cyrl-RS"/>
        </w:rPr>
      </w:pPr>
    </w:p>
    <w:p w:rsidR="006E6001" w:rsidRPr="00646580" w:rsidRDefault="006E6001" w:rsidP="005A1E50">
      <w:pPr>
        <w:pStyle w:val="a1"/>
      </w:pPr>
      <w:bookmarkStart w:id="46" w:name="_Toc114140930"/>
      <w:r w:rsidRPr="00646580">
        <w:lastRenderedPageBreak/>
        <w:t>ПЕДАГОГ – Јелена Ђокић</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0"/>
        <w:gridCol w:w="1260"/>
        <w:gridCol w:w="1165"/>
      </w:tblGrid>
      <w:tr w:rsidR="006E6001" w:rsidRPr="00646580" w:rsidTr="00A52CAF">
        <w:tc>
          <w:tcPr>
            <w:tcW w:w="625" w:type="dxa"/>
          </w:tcPr>
          <w:p w:rsidR="006E6001"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300" w:type="dxa"/>
          </w:tcPr>
          <w:p w:rsidR="006E6001"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w:t>
            </w:r>
          </w:p>
        </w:tc>
        <w:tc>
          <w:tcPr>
            <w:tcW w:w="1260" w:type="dxa"/>
          </w:tcPr>
          <w:p w:rsidR="006E6001"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65" w:type="dxa"/>
          </w:tcPr>
          <w:p w:rsidR="006E6001"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6E6001" w:rsidRPr="00646580" w:rsidTr="00A52CAF">
        <w:tc>
          <w:tcPr>
            <w:tcW w:w="625" w:type="dxa"/>
          </w:tcPr>
          <w:p w:rsidR="006E6001" w:rsidRPr="00914070" w:rsidRDefault="006E6001"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Планирање и програмирање образовно-васпитног рада</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w:t>
            </w:r>
          </w:p>
        </w:tc>
      </w:tr>
      <w:tr w:rsidR="006E6001" w:rsidRPr="00646580" w:rsidTr="00A52CAF">
        <w:tc>
          <w:tcPr>
            <w:tcW w:w="625"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Праћење и вредновање образовно-васпитног рада</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132</w:t>
            </w:r>
          </w:p>
        </w:tc>
      </w:tr>
      <w:tr w:rsidR="006E6001" w:rsidRPr="00646580" w:rsidTr="00A52CAF">
        <w:tc>
          <w:tcPr>
            <w:tcW w:w="625"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наставницима</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6E6001" w:rsidRPr="00646580" w:rsidTr="00A52CAF">
        <w:tc>
          <w:tcPr>
            <w:tcW w:w="625"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ученицима</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1.5</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66</w:t>
            </w:r>
          </w:p>
        </w:tc>
      </w:tr>
      <w:tr w:rsidR="006E6001" w:rsidRPr="00646580" w:rsidTr="00A52CAF">
        <w:tc>
          <w:tcPr>
            <w:tcW w:w="625"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родитељима/старатељима</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1,5</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66</w:t>
            </w:r>
          </w:p>
        </w:tc>
      </w:tr>
      <w:tr w:rsidR="006E6001" w:rsidRPr="00646580" w:rsidTr="00A52CAF">
        <w:tc>
          <w:tcPr>
            <w:tcW w:w="625"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директором и стручним сарадницима</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w:t>
            </w:r>
          </w:p>
        </w:tc>
      </w:tr>
      <w:tr w:rsidR="006E6001" w:rsidRPr="00646580" w:rsidTr="00A52CAF">
        <w:tc>
          <w:tcPr>
            <w:tcW w:w="625"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у стручним органима и тимовима</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0,5</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w:t>
            </w:r>
          </w:p>
        </w:tc>
      </w:tr>
      <w:tr w:rsidR="006E6001" w:rsidRPr="00646580" w:rsidTr="00A52CAF">
        <w:tc>
          <w:tcPr>
            <w:tcW w:w="625"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Сарадња са надлежним установама, организацијама, удружењима и јединицом локалне самоуправе</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0,5</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w:t>
            </w:r>
          </w:p>
        </w:tc>
      </w:tr>
      <w:tr w:rsidR="006E6001" w:rsidRPr="00646580" w:rsidTr="00A52CAF">
        <w:tc>
          <w:tcPr>
            <w:tcW w:w="625"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9.</w:t>
            </w:r>
          </w:p>
        </w:tc>
        <w:tc>
          <w:tcPr>
            <w:tcW w:w="6300" w:type="dxa"/>
          </w:tcPr>
          <w:p w:rsidR="006E6001" w:rsidRPr="00914070" w:rsidRDefault="00424C6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Вођење документације, припрема за рад и стручно усавршавање</w:t>
            </w:r>
          </w:p>
        </w:tc>
        <w:tc>
          <w:tcPr>
            <w:tcW w:w="1260" w:type="dxa"/>
          </w:tcPr>
          <w:p w:rsidR="006E6001" w:rsidRPr="00914070" w:rsidRDefault="00424C69"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65" w:type="dxa"/>
          </w:tcPr>
          <w:p w:rsidR="006E6001" w:rsidRPr="00914070" w:rsidRDefault="00F615E7" w:rsidP="00424C69">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6E6001" w:rsidRPr="00646580" w:rsidTr="00A52CAF">
        <w:tc>
          <w:tcPr>
            <w:tcW w:w="625" w:type="dxa"/>
          </w:tcPr>
          <w:p w:rsidR="006E6001" w:rsidRPr="00914070" w:rsidRDefault="006E6001" w:rsidP="00DE579A">
            <w:pPr>
              <w:rPr>
                <w:rFonts w:ascii="Times New Roman" w:hAnsi="Times New Roman" w:cs="Times New Roman"/>
                <w:sz w:val="20"/>
                <w:szCs w:val="20"/>
                <w:lang w:val="sr-Cyrl-RS"/>
              </w:rPr>
            </w:pPr>
          </w:p>
        </w:tc>
        <w:tc>
          <w:tcPr>
            <w:tcW w:w="6300" w:type="dxa"/>
          </w:tcPr>
          <w:p w:rsidR="006E6001" w:rsidRPr="00914070" w:rsidRDefault="00F615E7" w:rsidP="00DE579A">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СВЕГА:</w:t>
            </w:r>
          </w:p>
        </w:tc>
        <w:tc>
          <w:tcPr>
            <w:tcW w:w="1260" w:type="dxa"/>
          </w:tcPr>
          <w:p w:rsidR="006E6001" w:rsidRPr="00914070" w:rsidRDefault="00424C69" w:rsidP="00424C69">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20</w:t>
            </w:r>
          </w:p>
        </w:tc>
        <w:tc>
          <w:tcPr>
            <w:tcW w:w="1165" w:type="dxa"/>
          </w:tcPr>
          <w:p w:rsidR="006E6001" w:rsidRPr="00914070" w:rsidRDefault="00F615E7" w:rsidP="00424C69">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880</w:t>
            </w:r>
          </w:p>
        </w:tc>
      </w:tr>
    </w:tbl>
    <w:p w:rsidR="006E6001" w:rsidRDefault="006E6001" w:rsidP="00DE579A">
      <w:pPr>
        <w:rPr>
          <w:rFonts w:ascii="Times New Roman" w:hAnsi="Times New Roman" w:cs="Times New Roman"/>
          <w:sz w:val="24"/>
          <w:szCs w:val="24"/>
          <w:lang w:val="sr-Cyrl-RS"/>
        </w:rPr>
      </w:pPr>
    </w:p>
    <w:p w:rsidR="005168C1" w:rsidRDefault="005168C1" w:rsidP="00DE579A">
      <w:pPr>
        <w:rPr>
          <w:rFonts w:ascii="Times New Roman" w:hAnsi="Times New Roman" w:cs="Times New Roman"/>
          <w:sz w:val="24"/>
          <w:szCs w:val="24"/>
          <w:lang w:val="sr-Cyrl-RS"/>
        </w:rPr>
      </w:pPr>
    </w:p>
    <w:p w:rsidR="005168C1" w:rsidRDefault="005168C1" w:rsidP="00DE579A">
      <w:pPr>
        <w:rPr>
          <w:rFonts w:ascii="Times New Roman" w:hAnsi="Times New Roman" w:cs="Times New Roman"/>
          <w:sz w:val="24"/>
          <w:szCs w:val="24"/>
          <w:lang w:val="sr-Cyrl-RS"/>
        </w:rPr>
      </w:pPr>
    </w:p>
    <w:p w:rsidR="005168C1" w:rsidRDefault="005168C1" w:rsidP="00DE579A">
      <w:pPr>
        <w:rPr>
          <w:rFonts w:ascii="Times New Roman" w:hAnsi="Times New Roman" w:cs="Times New Roman"/>
          <w:sz w:val="24"/>
          <w:szCs w:val="24"/>
          <w:lang w:val="sr-Cyrl-RS"/>
        </w:rPr>
      </w:pPr>
    </w:p>
    <w:p w:rsidR="005168C1" w:rsidRPr="00646580" w:rsidRDefault="005168C1" w:rsidP="00DE579A">
      <w:pPr>
        <w:rPr>
          <w:rFonts w:ascii="Times New Roman" w:hAnsi="Times New Roman" w:cs="Times New Roman"/>
          <w:sz w:val="24"/>
          <w:szCs w:val="24"/>
          <w:lang w:val="sr-Cyrl-RS"/>
        </w:rPr>
      </w:pPr>
    </w:p>
    <w:p w:rsidR="00F615E7" w:rsidRPr="00646580" w:rsidRDefault="00F615E7" w:rsidP="005A1E50">
      <w:pPr>
        <w:pStyle w:val="a1"/>
      </w:pPr>
      <w:bookmarkStart w:id="47" w:name="_Toc114140931"/>
      <w:r w:rsidRPr="00646580">
        <w:t>ПСИХОЛОГ – Данијела Јанићијевић</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0"/>
        <w:gridCol w:w="1260"/>
        <w:gridCol w:w="1165"/>
      </w:tblGrid>
      <w:tr w:rsidR="00F615E7" w:rsidRPr="00646580" w:rsidTr="00A52CAF">
        <w:tc>
          <w:tcPr>
            <w:tcW w:w="625" w:type="dxa"/>
          </w:tcPr>
          <w:p w:rsidR="00F615E7" w:rsidRPr="00914070" w:rsidRDefault="00F615E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300" w:type="dxa"/>
          </w:tcPr>
          <w:p w:rsidR="00F615E7" w:rsidRPr="00914070" w:rsidRDefault="00F615E7"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w:t>
            </w:r>
          </w:p>
        </w:tc>
        <w:tc>
          <w:tcPr>
            <w:tcW w:w="1260" w:type="dxa"/>
          </w:tcPr>
          <w:p w:rsidR="00F615E7" w:rsidRPr="00914070" w:rsidRDefault="00F615E7"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65" w:type="dxa"/>
          </w:tcPr>
          <w:p w:rsidR="00F615E7" w:rsidRPr="00914070" w:rsidRDefault="00F615E7"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F615E7" w:rsidRPr="00646580" w:rsidTr="00A52CAF">
        <w:tc>
          <w:tcPr>
            <w:tcW w:w="625" w:type="dxa"/>
          </w:tcPr>
          <w:p w:rsidR="00F615E7" w:rsidRPr="00914070" w:rsidRDefault="00F615E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Планирање и програмирање образовно-васпитног рада</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2</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88</w:t>
            </w:r>
          </w:p>
        </w:tc>
      </w:tr>
      <w:tr w:rsidR="00F615E7" w:rsidRPr="00646580" w:rsidTr="00A52CAF">
        <w:tc>
          <w:tcPr>
            <w:tcW w:w="625" w:type="dxa"/>
          </w:tcPr>
          <w:p w:rsidR="00F615E7" w:rsidRPr="00914070" w:rsidRDefault="00F615E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Праћење и вредновање образовно-васпитног рада</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4</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176</w:t>
            </w:r>
          </w:p>
        </w:tc>
      </w:tr>
      <w:tr w:rsidR="00F615E7" w:rsidRPr="00646580" w:rsidTr="00A52CAF">
        <w:tc>
          <w:tcPr>
            <w:tcW w:w="625" w:type="dxa"/>
          </w:tcPr>
          <w:p w:rsidR="00F615E7" w:rsidRPr="00914070" w:rsidRDefault="00F615E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наставницима</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10</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440</w:t>
            </w:r>
          </w:p>
        </w:tc>
      </w:tr>
      <w:tr w:rsidR="00F615E7" w:rsidRPr="00646580" w:rsidTr="00A52CAF">
        <w:tc>
          <w:tcPr>
            <w:tcW w:w="625" w:type="dxa"/>
          </w:tcPr>
          <w:p w:rsidR="00F615E7" w:rsidRPr="00914070" w:rsidRDefault="00F615E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ученицима</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5</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220</w:t>
            </w:r>
          </w:p>
        </w:tc>
      </w:tr>
      <w:tr w:rsidR="00F615E7" w:rsidRPr="00646580" w:rsidTr="00A52CAF">
        <w:tc>
          <w:tcPr>
            <w:tcW w:w="625" w:type="dxa"/>
          </w:tcPr>
          <w:p w:rsidR="00F615E7" w:rsidRPr="00914070" w:rsidRDefault="00F615E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родитељима/старатељима</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5</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220</w:t>
            </w:r>
          </w:p>
        </w:tc>
      </w:tr>
      <w:tr w:rsidR="00F615E7" w:rsidRPr="00646580" w:rsidTr="00A52CAF">
        <w:tc>
          <w:tcPr>
            <w:tcW w:w="625" w:type="dxa"/>
          </w:tcPr>
          <w:p w:rsidR="00F615E7" w:rsidRPr="00914070" w:rsidRDefault="00F615E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директором и стручним сарадницима</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2</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88</w:t>
            </w:r>
          </w:p>
        </w:tc>
      </w:tr>
      <w:tr w:rsidR="00F615E7" w:rsidRPr="00646580" w:rsidTr="00A52CAF">
        <w:tc>
          <w:tcPr>
            <w:tcW w:w="625" w:type="dxa"/>
          </w:tcPr>
          <w:p w:rsidR="00F615E7" w:rsidRPr="00914070" w:rsidRDefault="00F615E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7.</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у стручним органима и тимовима</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1</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44</w:t>
            </w:r>
          </w:p>
        </w:tc>
      </w:tr>
      <w:tr w:rsidR="00F615E7" w:rsidRPr="00646580" w:rsidTr="00A52CAF">
        <w:tc>
          <w:tcPr>
            <w:tcW w:w="625" w:type="dxa"/>
          </w:tcPr>
          <w:p w:rsidR="00F615E7" w:rsidRPr="00914070" w:rsidRDefault="00277B8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Сарадња са надлежним установама, организацијама, удружењима и јединицом локалне самоуправе</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1</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44</w:t>
            </w:r>
          </w:p>
        </w:tc>
      </w:tr>
      <w:tr w:rsidR="00F615E7" w:rsidRPr="00646580" w:rsidTr="00A52CAF">
        <w:tc>
          <w:tcPr>
            <w:tcW w:w="625" w:type="dxa"/>
          </w:tcPr>
          <w:p w:rsidR="00F615E7" w:rsidRPr="00914070" w:rsidRDefault="00277B87" w:rsidP="00F615E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9.</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Вођење документације, припрема за рад и стручно усавршавање</w:t>
            </w:r>
          </w:p>
        </w:tc>
        <w:tc>
          <w:tcPr>
            <w:tcW w:w="1260"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10</w:t>
            </w:r>
          </w:p>
        </w:tc>
        <w:tc>
          <w:tcPr>
            <w:tcW w:w="1165" w:type="dxa"/>
          </w:tcPr>
          <w:p w:rsidR="00F615E7" w:rsidRPr="00914070" w:rsidRDefault="005511D0" w:rsidP="005511D0">
            <w:pPr>
              <w:jc w:val="center"/>
              <w:rPr>
                <w:rFonts w:ascii="Times New Roman" w:hAnsi="Times New Roman" w:cs="Times New Roman"/>
                <w:sz w:val="20"/>
                <w:szCs w:val="20"/>
              </w:rPr>
            </w:pPr>
            <w:r w:rsidRPr="00914070">
              <w:rPr>
                <w:rFonts w:ascii="Times New Roman" w:hAnsi="Times New Roman" w:cs="Times New Roman"/>
                <w:sz w:val="20"/>
                <w:szCs w:val="20"/>
              </w:rPr>
              <w:t>440</w:t>
            </w:r>
          </w:p>
        </w:tc>
      </w:tr>
      <w:tr w:rsidR="00F615E7" w:rsidRPr="00646580" w:rsidTr="00A52CAF">
        <w:tc>
          <w:tcPr>
            <w:tcW w:w="625"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p>
        </w:tc>
        <w:tc>
          <w:tcPr>
            <w:tcW w:w="6300" w:type="dxa"/>
          </w:tcPr>
          <w:p w:rsidR="00F615E7"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СВЕГА:</w:t>
            </w:r>
          </w:p>
        </w:tc>
        <w:tc>
          <w:tcPr>
            <w:tcW w:w="1260" w:type="dxa"/>
          </w:tcPr>
          <w:p w:rsidR="00F615E7" w:rsidRPr="00914070" w:rsidRDefault="005511D0" w:rsidP="005511D0">
            <w:pPr>
              <w:jc w:val="center"/>
              <w:rPr>
                <w:rFonts w:ascii="Times New Roman" w:hAnsi="Times New Roman" w:cs="Times New Roman"/>
                <w:b/>
                <w:sz w:val="20"/>
                <w:szCs w:val="20"/>
              </w:rPr>
            </w:pPr>
            <w:r w:rsidRPr="00914070">
              <w:rPr>
                <w:rFonts w:ascii="Times New Roman" w:hAnsi="Times New Roman" w:cs="Times New Roman"/>
                <w:b/>
                <w:sz w:val="20"/>
                <w:szCs w:val="20"/>
              </w:rPr>
              <w:t>40</w:t>
            </w:r>
          </w:p>
        </w:tc>
        <w:tc>
          <w:tcPr>
            <w:tcW w:w="1165" w:type="dxa"/>
          </w:tcPr>
          <w:p w:rsidR="00F615E7" w:rsidRPr="00914070" w:rsidRDefault="005511D0" w:rsidP="005511D0">
            <w:pPr>
              <w:jc w:val="center"/>
              <w:rPr>
                <w:rFonts w:ascii="Times New Roman" w:hAnsi="Times New Roman" w:cs="Times New Roman"/>
                <w:b/>
                <w:sz w:val="20"/>
                <w:szCs w:val="20"/>
              </w:rPr>
            </w:pPr>
            <w:r w:rsidRPr="00914070">
              <w:rPr>
                <w:rFonts w:ascii="Times New Roman" w:hAnsi="Times New Roman" w:cs="Times New Roman"/>
                <w:b/>
                <w:sz w:val="20"/>
                <w:szCs w:val="20"/>
              </w:rPr>
              <w:t>1760</w:t>
            </w:r>
          </w:p>
        </w:tc>
      </w:tr>
    </w:tbl>
    <w:p w:rsidR="00F615E7" w:rsidRPr="00646580" w:rsidRDefault="00F615E7" w:rsidP="00DE579A">
      <w:pPr>
        <w:rPr>
          <w:rFonts w:ascii="Times New Roman" w:hAnsi="Times New Roman" w:cs="Times New Roman"/>
          <w:sz w:val="24"/>
          <w:szCs w:val="24"/>
          <w:lang w:val="sr-Cyrl-RS"/>
        </w:rPr>
      </w:pPr>
    </w:p>
    <w:p w:rsidR="005511D0" w:rsidRPr="00646580" w:rsidRDefault="005511D0" w:rsidP="005A1E50">
      <w:pPr>
        <w:pStyle w:val="a1"/>
      </w:pPr>
      <w:bookmarkStart w:id="48" w:name="_Toc114140932"/>
      <w:r w:rsidRPr="00646580">
        <w:t>БИБЛИОТЕКАР</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0"/>
        <w:gridCol w:w="1260"/>
        <w:gridCol w:w="1165"/>
      </w:tblGrid>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300"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w:t>
            </w:r>
          </w:p>
        </w:tc>
        <w:tc>
          <w:tcPr>
            <w:tcW w:w="1260"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6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Планирање и програмирање рада са ученицима</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176</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Непосредни рад са ученицима у библиотеци</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12</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528</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са наставницима и стручним сарадницима</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176</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Библиотекачко-информатички рад</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220</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Културна и јавна делатност</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88</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 у стручним органима школе</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44</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Сарадња са стручним институцијама</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88</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Стручно усавршавање</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176</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9.</w:t>
            </w:r>
          </w:p>
        </w:tc>
        <w:tc>
          <w:tcPr>
            <w:tcW w:w="6300" w:type="dxa"/>
          </w:tcPr>
          <w:p w:rsidR="005511D0"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Припрема за рад и вођење документације</w:t>
            </w:r>
          </w:p>
        </w:tc>
        <w:tc>
          <w:tcPr>
            <w:tcW w:w="1260" w:type="dxa"/>
          </w:tcPr>
          <w:p w:rsidR="005511D0" w:rsidRPr="00914070" w:rsidRDefault="00A30645" w:rsidP="00A30645">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1165" w:type="dxa"/>
          </w:tcPr>
          <w:p w:rsidR="005511D0" w:rsidRPr="00914070" w:rsidRDefault="00E7053B" w:rsidP="00E7053B">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264</w:t>
            </w:r>
          </w:p>
        </w:tc>
      </w:tr>
      <w:tr w:rsidR="005511D0" w:rsidRPr="00646580" w:rsidTr="00A52CAF">
        <w:tc>
          <w:tcPr>
            <w:tcW w:w="625" w:type="dxa"/>
          </w:tcPr>
          <w:p w:rsidR="005511D0" w:rsidRPr="00914070" w:rsidRDefault="005511D0" w:rsidP="00DE579A">
            <w:pPr>
              <w:rPr>
                <w:rFonts w:ascii="Times New Roman" w:hAnsi="Times New Roman" w:cs="Times New Roman"/>
                <w:sz w:val="20"/>
                <w:szCs w:val="20"/>
                <w:lang w:val="sr-Cyrl-RS"/>
              </w:rPr>
            </w:pPr>
          </w:p>
        </w:tc>
        <w:tc>
          <w:tcPr>
            <w:tcW w:w="6300" w:type="dxa"/>
          </w:tcPr>
          <w:p w:rsidR="005511D0" w:rsidRPr="00914070" w:rsidRDefault="00ED43AC" w:rsidP="00DE579A">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СВЕГА:</w:t>
            </w:r>
          </w:p>
        </w:tc>
        <w:tc>
          <w:tcPr>
            <w:tcW w:w="1260" w:type="dxa"/>
          </w:tcPr>
          <w:p w:rsidR="005511D0" w:rsidRPr="00914070" w:rsidRDefault="00A30645" w:rsidP="00A30645">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40</w:t>
            </w:r>
          </w:p>
        </w:tc>
        <w:tc>
          <w:tcPr>
            <w:tcW w:w="1165" w:type="dxa"/>
          </w:tcPr>
          <w:p w:rsidR="005511D0" w:rsidRPr="00914070" w:rsidRDefault="00E7053B" w:rsidP="00E7053B">
            <w:pPr>
              <w:jc w:val="center"/>
              <w:rPr>
                <w:rFonts w:ascii="Times New Roman" w:hAnsi="Times New Roman" w:cs="Times New Roman"/>
                <w:b/>
                <w:sz w:val="20"/>
                <w:szCs w:val="20"/>
                <w:lang w:val="sr-Latn-RS"/>
              </w:rPr>
            </w:pPr>
            <w:r w:rsidRPr="00914070">
              <w:rPr>
                <w:rFonts w:ascii="Times New Roman" w:hAnsi="Times New Roman" w:cs="Times New Roman"/>
                <w:b/>
                <w:sz w:val="20"/>
                <w:szCs w:val="20"/>
                <w:lang w:val="sr-Latn-RS"/>
              </w:rPr>
              <w:t>1760</w:t>
            </w:r>
          </w:p>
        </w:tc>
      </w:tr>
    </w:tbl>
    <w:p w:rsidR="005511D0" w:rsidRPr="00646580" w:rsidRDefault="00A30645" w:rsidP="00DE579A">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p w:rsidR="00A30645" w:rsidRPr="00646580" w:rsidRDefault="00A30645" w:rsidP="005A1E50">
      <w:pPr>
        <w:pStyle w:val="a1"/>
      </w:pPr>
      <w:bookmarkStart w:id="49" w:name="_Toc114140933"/>
      <w:r w:rsidRPr="00646580">
        <w:t>СЕКРЕТАР – Биљана Михајловић</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0"/>
        <w:gridCol w:w="1260"/>
        <w:gridCol w:w="1165"/>
      </w:tblGrid>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300"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w:t>
            </w:r>
          </w:p>
        </w:tc>
        <w:tc>
          <w:tcPr>
            <w:tcW w:w="1260"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6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300"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Израда општих аката</w:t>
            </w:r>
          </w:p>
        </w:tc>
        <w:tc>
          <w:tcPr>
            <w:tcW w:w="1260"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165"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440</w:t>
            </w:r>
          </w:p>
        </w:tc>
      </w:tr>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300"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Праћење законских и других прописа</w:t>
            </w:r>
          </w:p>
        </w:tc>
        <w:tc>
          <w:tcPr>
            <w:tcW w:w="1260"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w:t>
            </w:r>
          </w:p>
        </w:tc>
      </w:tr>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300"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Праћење примене закона и општих аката школе</w:t>
            </w:r>
          </w:p>
        </w:tc>
        <w:tc>
          <w:tcPr>
            <w:tcW w:w="1260"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w:t>
            </w:r>
          </w:p>
        </w:tc>
      </w:tr>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300"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Заступање школе пред судовима и другим органима</w:t>
            </w:r>
            <w:r w:rsidR="00ED43AC" w:rsidRPr="00914070">
              <w:rPr>
                <w:rFonts w:ascii="Times New Roman" w:hAnsi="Times New Roman" w:cs="Times New Roman"/>
                <w:sz w:val="20"/>
                <w:szCs w:val="20"/>
                <w:lang w:val="sr-Cyrl-RS"/>
              </w:rPr>
              <w:t>?</w:t>
            </w:r>
          </w:p>
        </w:tc>
        <w:tc>
          <w:tcPr>
            <w:tcW w:w="1260"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1165"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132</w:t>
            </w:r>
          </w:p>
        </w:tc>
      </w:tr>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300" w:type="dxa"/>
          </w:tcPr>
          <w:p w:rsidR="00A30645" w:rsidRPr="00914070" w:rsidRDefault="00ED43A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Вођење стручних и административних послова</w:t>
            </w:r>
          </w:p>
        </w:tc>
        <w:tc>
          <w:tcPr>
            <w:tcW w:w="1260"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65"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6.</w:t>
            </w:r>
          </w:p>
        </w:tc>
        <w:tc>
          <w:tcPr>
            <w:tcW w:w="6300" w:type="dxa"/>
          </w:tcPr>
          <w:p w:rsidR="00A30645" w:rsidRPr="00914070" w:rsidRDefault="00ED43A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Вођење кадровске евиденције за раднике школе</w:t>
            </w:r>
          </w:p>
        </w:tc>
        <w:tc>
          <w:tcPr>
            <w:tcW w:w="1260"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165" w:type="dxa"/>
          </w:tcPr>
          <w:p w:rsidR="00A30645" w:rsidRPr="00914070" w:rsidRDefault="00ED43A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440</w:t>
            </w:r>
          </w:p>
        </w:tc>
      </w:tr>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6300" w:type="dxa"/>
          </w:tcPr>
          <w:p w:rsidR="00A30645" w:rsidRPr="00914070" w:rsidRDefault="00ED43A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Остали послови по налогу директора</w:t>
            </w:r>
          </w:p>
        </w:tc>
        <w:tc>
          <w:tcPr>
            <w:tcW w:w="1260" w:type="dxa"/>
          </w:tcPr>
          <w:p w:rsidR="00A30645" w:rsidRPr="00914070" w:rsidRDefault="00C26CB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1165" w:type="dxa"/>
          </w:tcPr>
          <w:p w:rsidR="00A30645" w:rsidRPr="00914070" w:rsidRDefault="00C26CB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264</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Стручно усавршавање</w:t>
            </w:r>
          </w:p>
        </w:tc>
        <w:tc>
          <w:tcPr>
            <w:tcW w:w="1260" w:type="dxa"/>
          </w:tcPr>
          <w:p w:rsidR="00C26CBC" w:rsidRPr="00914070" w:rsidRDefault="00C26CB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C26CBC" w:rsidRPr="00914070" w:rsidRDefault="00C26CBC" w:rsidP="00ED43A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w:t>
            </w:r>
          </w:p>
        </w:tc>
      </w:tr>
      <w:tr w:rsidR="00A30645" w:rsidRPr="00646580" w:rsidTr="00A52CAF">
        <w:tc>
          <w:tcPr>
            <w:tcW w:w="625" w:type="dxa"/>
          </w:tcPr>
          <w:p w:rsidR="00A30645" w:rsidRPr="00914070" w:rsidRDefault="00A30645" w:rsidP="00DE579A">
            <w:pPr>
              <w:rPr>
                <w:rFonts w:ascii="Times New Roman" w:hAnsi="Times New Roman" w:cs="Times New Roman"/>
                <w:sz w:val="20"/>
                <w:szCs w:val="20"/>
                <w:lang w:val="sr-Cyrl-RS"/>
              </w:rPr>
            </w:pPr>
          </w:p>
        </w:tc>
        <w:tc>
          <w:tcPr>
            <w:tcW w:w="6300" w:type="dxa"/>
          </w:tcPr>
          <w:p w:rsidR="00A30645" w:rsidRPr="00914070" w:rsidRDefault="00ED43AC" w:rsidP="00DE579A">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СВЕГА:</w:t>
            </w:r>
          </w:p>
        </w:tc>
        <w:tc>
          <w:tcPr>
            <w:tcW w:w="1260" w:type="dxa"/>
          </w:tcPr>
          <w:p w:rsidR="00A30645" w:rsidRPr="00914070" w:rsidRDefault="00ED43AC" w:rsidP="00ED43AC">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40</w:t>
            </w:r>
          </w:p>
        </w:tc>
        <w:tc>
          <w:tcPr>
            <w:tcW w:w="1165" w:type="dxa"/>
          </w:tcPr>
          <w:p w:rsidR="00A30645" w:rsidRPr="00914070" w:rsidRDefault="00ED43AC" w:rsidP="00ED43AC">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1760</w:t>
            </w:r>
          </w:p>
        </w:tc>
      </w:tr>
    </w:tbl>
    <w:p w:rsidR="00A30645" w:rsidRPr="00646580" w:rsidRDefault="00A30645" w:rsidP="00DE579A">
      <w:pPr>
        <w:rPr>
          <w:rFonts w:ascii="Times New Roman" w:hAnsi="Times New Roman" w:cs="Times New Roman"/>
          <w:sz w:val="24"/>
          <w:szCs w:val="24"/>
          <w:lang w:val="sr-Cyrl-RS"/>
        </w:rPr>
      </w:pPr>
    </w:p>
    <w:p w:rsidR="00C26CBC" w:rsidRPr="00646580" w:rsidRDefault="00ED43AC" w:rsidP="005A1E50">
      <w:pPr>
        <w:pStyle w:val="a1"/>
      </w:pPr>
      <w:bookmarkStart w:id="50" w:name="_Toc114140934"/>
      <w:r w:rsidRPr="00646580">
        <w:t>ШЕФ РАЧУНОВОДСТВА – Снежана Декић</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0"/>
        <w:gridCol w:w="1260"/>
        <w:gridCol w:w="1165"/>
      </w:tblGrid>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w:t>
            </w:r>
          </w:p>
        </w:tc>
        <w:tc>
          <w:tcPr>
            <w:tcW w:w="126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6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Послови платног промета </w:t>
            </w:r>
          </w:p>
        </w:tc>
        <w:tc>
          <w:tcPr>
            <w:tcW w:w="1260"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165"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440</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Израда предлога финансијског плана</w:t>
            </w:r>
          </w:p>
        </w:tc>
        <w:tc>
          <w:tcPr>
            <w:tcW w:w="1260"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Састављање периодичних и годишњег обрачуна</w:t>
            </w:r>
          </w:p>
        </w:tc>
        <w:tc>
          <w:tcPr>
            <w:tcW w:w="1260"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65"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Вођење документације материјалног и финансијског  књиговодства</w:t>
            </w:r>
          </w:p>
        </w:tc>
        <w:tc>
          <w:tcPr>
            <w:tcW w:w="1260"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165"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440</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Припрема извештаја о пословању</w:t>
            </w:r>
          </w:p>
        </w:tc>
        <w:tc>
          <w:tcPr>
            <w:tcW w:w="1260"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Организација и контрола годишњег пописа имовине</w:t>
            </w:r>
          </w:p>
        </w:tc>
        <w:tc>
          <w:tcPr>
            <w:tcW w:w="1260"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165"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Остали законски прописи по налогу директора</w:t>
            </w:r>
          </w:p>
        </w:tc>
        <w:tc>
          <w:tcPr>
            <w:tcW w:w="1260"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1165"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264</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p>
        </w:tc>
        <w:tc>
          <w:tcPr>
            <w:tcW w:w="6300" w:type="dxa"/>
          </w:tcPr>
          <w:p w:rsidR="00C26CBC" w:rsidRPr="00914070" w:rsidRDefault="00C26CB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Стручно усавршавање</w:t>
            </w:r>
          </w:p>
        </w:tc>
        <w:tc>
          <w:tcPr>
            <w:tcW w:w="1260"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1165" w:type="dxa"/>
          </w:tcPr>
          <w:p w:rsidR="00C26CBC" w:rsidRPr="00914070" w:rsidRDefault="00236D0E" w:rsidP="00236D0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132</w:t>
            </w:r>
          </w:p>
        </w:tc>
      </w:tr>
      <w:tr w:rsidR="00C26CBC" w:rsidRPr="00646580" w:rsidTr="00A52CAF">
        <w:tc>
          <w:tcPr>
            <w:tcW w:w="625" w:type="dxa"/>
          </w:tcPr>
          <w:p w:rsidR="00C26CBC" w:rsidRPr="00914070" w:rsidRDefault="00C26CBC" w:rsidP="00DE579A">
            <w:pPr>
              <w:rPr>
                <w:rFonts w:ascii="Times New Roman" w:hAnsi="Times New Roman" w:cs="Times New Roman"/>
                <w:sz w:val="20"/>
                <w:szCs w:val="20"/>
                <w:lang w:val="sr-Cyrl-RS"/>
              </w:rPr>
            </w:pPr>
          </w:p>
        </w:tc>
        <w:tc>
          <w:tcPr>
            <w:tcW w:w="6300" w:type="dxa"/>
          </w:tcPr>
          <w:p w:rsidR="00C26CBC" w:rsidRPr="00914070" w:rsidRDefault="00236D0E" w:rsidP="00DE579A">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СВЕГА:</w:t>
            </w:r>
          </w:p>
        </w:tc>
        <w:tc>
          <w:tcPr>
            <w:tcW w:w="1260" w:type="dxa"/>
          </w:tcPr>
          <w:p w:rsidR="00C26CBC" w:rsidRPr="00914070" w:rsidRDefault="00236D0E" w:rsidP="00236D0E">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40</w:t>
            </w:r>
          </w:p>
        </w:tc>
        <w:tc>
          <w:tcPr>
            <w:tcW w:w="1165" w:type="dxa"/>
          </w:tcPr>
          <w:p w:rsidR="00C26CBC" w:rsidRPr="00914070" w:rsidRDefault="00236D0E" w:rsidP="00236D0E">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1760</w:t>
            </w:r>
          </w:p>
        </w:tc>
      </w:tr>
    </w:tbl>
    <w:p w:rsidR="00ED43AC" w:rsidRPr="00646580" w:rsidRDefault="00ED43AC" w:rsidP="00DE579A">
      <w:pPr>
        <w:rPr>
          <w:rFonts w:ascii="Times New Roman" w:hAnsi="Times New Roman" w:cs="Times New Roman"/>
          <w:b/>
          <w:sz w:val="24"/>
          <w:szCs w:val="24"/>
          <w:lang w:val="sr-Cyrl-RS"/>
        </w:rPr>
      </w:pPr>
    </w:p>
    <w:p w:rsidR="00226505" w:rsidRPr="00646580" w:rsidRDefault="00226505" w:rsidP="005A1E50">
      <w:pPr>
        <w:pStyle w:val="a1"/>
      </w:pPr>
      <w:bookmarkStart w:id="51" w:name="_Toc114140935"/>
      <w:r w:rsidRPr="00646580">
        <w:t>Референт за рачунарствено - финансијске послове Јелена Станојевић</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267"/>
        <w:gridCol w:w="1259"/>
        <w:gridCol w:w="1199"/>
      </w:tblGrid>
      <w:tr w:rsidR="00226505" w:rsidRPr="00646580" w:rsidTr="00A52CAF">
        <w:tc>
          <w:tcPr>
            <w:tcW w:w="625" w:type="dxa"/>
          </w:tcPr>
          <w:p w:rsidR="00226505" w:rsidRPr="00914070" w:rsidRDefault="0022650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267" w:type="dxa"/>
          </w:tcPr>
          <w:p w:rsidR="00226505" w:rsidRPr="00914070" w:rsidRDefault="0022650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w:t>
            </w:r>
          </w:p>
        </w:tc>
        <w:tc>
          <w:tcPr>
            <w:tcW w:w="1259" w:type="dxa"/>
          </w:tcPr>
          <w:p w:rsidR="00226505" w:rsidRPr="00914070" w:rsidRDefault="0022650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99" w:type="dxa"/>
          </w:tcPr>
          <w:p w:rsidR="00226505" w:rsidRPr="00914070" w:rsidRDefault="0022650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226505" w:rsidRPr="00646580" w:rsidTr="00A52CAF">
        <w:tc>
          <w:tcPr>
            <w:tcW w:w="625" w:type="dxa"/>
          </w:tcPr>
          <w:p w:rsidR="00226505" w:rsidRPr="00914070" w:rsidRDefault="0022650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267" w:type="dxa"/>
          </w:tcPr>
          <w:p w:rsidR="00226505" w:rsidRPr="00914070" w:rsidRDefault="004B5D1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Административно-технички послови</w:t>
            </w:r>
          </w:p>
        </w:tc>
        <w:tc>
          <w:tcPr>
            <w:tcW w:w="1259" w:type="dxa"/>
          </w:tcPr>
          <w:p w:rsidR="00226505" w:rsidRPr="00914070" w:rsidRDefault="00A31137"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199" w:type="dxa"/>
          </w:tcPr>
          <w:p w:rsidR="00226505" w:rsidRPr="00914070" w:rsidRDefault="00A31137"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440</w:t>
            </w:r>
          </w:p>
        </w:tc>
      </w:tr>
      <w:tr w:rsidR="00226505" w:rsidRPr="00646580" w:rsidTr="00A52CAF">
        <w:tc>
          <w:tcPr>
            <w:tcW w:w="625" w:type="dxa"/>
          </w:tcPr>
          <w:p w:rsidR="00226505"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267" w:type="dxa"/>
          </w:tcPr>
          <w:p w:rsidR="00226505" w:rsidRPr="00914070" w:rsidRDefault="003841F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Електронска евиденција у ЈИСП-у, КРОСО, ИСКРИ-и и регистру запослених</w:t>
            </w:r>
          </w:p>
        </w:tc>
        <w:tc>
          <w:tcPr>
            <w:tcW w:w="1259" w:type="dxa"/>
          </w:tcPr>
          <w:p w:rsidR="00226505" w:rsidRPr="00914070" w:rsidRDefault="00A31137"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20</w:t>
            </w:r>
          </w:p>
        </w:tc>
        <w:tc>
          <w:tcPr>
            <w:tcW w:w="1199" w:type="dxa"/>
          </w:tcPr>
          <w:p w:rsidR="00226505" w:rsidRPr="00914070" w:rsidRDefault="00A31137"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880</w:t>
            </w:r>
          </w:p>
        </w:tc>
      </w:tr>
      <w:tr w:rsidR="003841FE" w:rsidRPr="00646580" w:rsidTr="00A52CAF">
        <w:trPr>
          <w:trHeight w:val="596"/>
        </w:trPr>
        <w:tc>
          <w:tcPr>
            <w:tcW w:w="625" w:type="dxa"/>
          </w:tcPr>
          <w:p w:rsidR="003841FE" w:rsidRPr="00914070" w:rsidRDefault="003841F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267" w:type="dxa"/>
          </w:tcPr>
          <w:p w:rsidR="003841FE" w:rsidRPr="00914070" w:rsidRDefault="003841F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Припрема података за израду плата запослених</w:t>
            </w:r>
          </w:p>
        </w:tc>
        <w:tc>
          <w:tcPr>
            <w:tcW w:w="1259" w:type="dxa"/>
          </w:tcPr>
          <w:p w:rsidR="003841FE" w:rsidRPr="00914070" w:rsidRDefault="00A31137"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99" w:type="dxa"/>
          </w:tcPr>
          <w:p w:rsidR="003841FE" w:rsidRPr="00914070" w:rsidRDefault="00A31137"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226505" w:rsidRPr="00646580" w:rsidTr="00A52CAF">
        <w:tc>
          <w:tcPr>
            <w:tcW w:w="625" w:type="dxa"/>
          </w:tcPr>
          <w:p w:rsidR="00226505" w:rsidRPr="00914070" w:rsidRDefault="003841F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267" w:type="dxa"/>
          </w:tcPr>
          <w:p w:rsidR="00226505"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Остали послови по налогу директора</w:t>
            </w:r>
          </w:p>
        </w:tc>
        <w:tc>
          <w:tcPr>
            <w:tcW w:w="1259" w:type="dxa"/>
          </w:tcPr>
          <w:p w:rsidR="00226505" w:rsidRPr="00914070" w:rsidRDefault="00A31137"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99" w:type="dxa"/>
          </w:tcPr>
          <w:p w:rsidR="00226505" w:rsidRPr="00914070" w:rsidRDefault="00A31137"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226505" w:rsidRPr="00646580" w:rsidTr="00A52CAF">
        <w:tc>
          <w:tcPr>
            <w:tcW w:w="625" w:type="dxa"/>
          </w:tcPr>
          <w:p w:rsidR="00226505" w:rsidRPr="00914070" w:rsidRDefault="00226505" w:rsidP="00DE579A">
            <w:pPr>
              <w:rPr>
                <w:rFonts w:ascii="Times New Roman" w:hAnsi="Times New Roman" w:cs="Times New Roman"/>
                <w:sz w:val="20"/>
                <w:szCs w:val="20"/>
                <w:lang w:val="sr-Cyrl-RS"/>
              </w:rPr>
            </w:pPr>
          </w:p>
        </w:tc>
        <w:tc>
          <w:tcPr>
            <w:tcW w:w="6267" w:type="dxa"/>
          </w:tcPr>
          <w:p w:rsidR="00226505" w:rsidRPr="00914070" w:rsidRDefault="00226505" w:rsidP="00DE579A">
            <w:pPr>
              <w:rPr>
                <w:rFonts w:ascii="Times New Roman" w:hAnsi="Times New Roman" w:cs="Times New Roman"/>
                <w:sz w:val="20"/>
                <w:szCs w:val="20"/>
                <w:lang w:val="sr-Cyrl-RS"/>
              </w:rPr>
            </w:pPr>
          </w:p>
        </w:tc>
        <w:tc>
          <w:tcPr>
            <w:tcW w:w="1259" w:type="dxa"/>
          </w:tcPr>
          <w:p w:rsidR="00226505" w:rsidRPr="00914070" w:rsidRDefault="00A31137" w:rsidP="00A31137">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40</w:t>
            </w:r>
          </w:p>
        </w:tc>
        <w:tc>
          <w:tcPr>
            <w:tcW w:w="1199" w:type="dxa"/>
          </w:tcPr>
          <w:p w:rsidR="00226505" w:rsidRPr="00914070" w:rsidRDefault="00A31137" w:rsidP="00A31137">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1760</w:t>
            </w:r>
          </w:p>
        </w:tc>
      </w:tr>
    </w:tbl>
    <w:p w:rsidR="00226505" w:rsidRPr="00646580" w:rsidRDefault="00226505" w:rsidP="00DE579A">
      <w:pPr>
        <w:rPr>
          <w:rFonts w:ascii="Times New Roman" w:hAnsi="Times New Roman" w:cs="Times New Roman"/>
          <w:sz w:val="24"/>
          <w:szCs w:val="24"/>
          <w:lang w:val="sr-Cyrl-RS"/>
        </w:rPr>
      </w:pPr>
    </w:p>
    <w:p w:rsidR="00F95309" w:rsidRPr="00646580" w:rsidRDefault="00F95309" w:rsidP="005A1E50">
      <w:pPr>
        <w:pStyle w:val="a1"/>
      </w:pPr>
      <w:bookmarkStart w:id="52" w:name="_Toc114140936"/>
      <w:r w:rsidRPr="00646580">
        <w:lastRenderedPageBreak/>
        <w:t>ДОМАР/Мајстор одржавања – Мирић Љубомир, Перић Небојша, Стојановић Јагода</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267"/>
        <w:gridCol w:w="1259"/>
        <w:gridCol w:w="1199"/>
      </w:tblGrid>
      <w:tr w:rsidR="00F95309" w:rsidRPr="00646580" w:rsidTr="00A52CAF">
        <w:tc>
          <w:tcPr>
            <w:tcW w:w="625"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267"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w:t>
            </w:r>
          </w:p>
        </w:tc>
        <w:tc>
          <w:tcPr>
            <w:tcW w:w="1259"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199"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F95309" w:rsidRPr="00646580" w:rsidTr="00A52CAF">
        <w:tc>
          <w:tcPr>
            <w:tcW w:w="625"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267"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Свакодневни преглед водоводне и канализационе мреже</w:t>
            </w:r>
          </w:p>
        </w:tc>
        <w:tc>
          <w:tcPr>
            <w:tcW w:w="125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9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F95309" w:rsidRPr="00646580" w:rsidTr="00A52CAF">
        <w:tc>
          <w:tcPr>
            <w:tcW w:w="625"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267" w:type="dxa"/>
          </w:tcPr>
          <w:p w:rsidR="00F95309" w:rsidRPr="00914070" w:rsidRDefault="00F3366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Одржавање и ремонт</w:t>
            </w:r>
          </w:p>
        </w:tc>
        <w:tc>
          <w:tcPr>
            <w:tcW w:w="125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19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440</w:t>
            </w:r>
          </w:p>
        </w:tc>
      </w:tr>
      <w:tr w:rsidR="00F95309" w:rsidRPr="00646580" w:rsidTr="00A52CAF">
        <w:tc>
          <w:tcPr>
            <w:tcW w:w="625"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267" w:type="dxa"/>
          </w:tcPr>
          <w:p w:rsidR="00F95309" w:rsidRPr="00914070" w:rsidRDefault="00F3366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Столарски радови</w:t>
            </w:r>
          </w:p>
        </w:tc>
        <w:tc>
          <w:tcPr>
            <w:tcW w:w="125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9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F95309" w:rsidRPr="00646580" w:rsidTr="00A52CAF">
        <w:tc>
          <w:tcPr>
            <w:tcW w:w="625"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267" w:type="dxa"/>
          </w:tcPr>
          <w:p w:rsidR="00F95309" w:rsidRPr="00914070" w:rsidRDefault="00F3366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Вожња школског возила по потреби</w:t>
            </w:r>
          </w:p>
        </w:tc>
        <w:tc>
          <w:tcPr>
            <w:tcW w:w="125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9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F95309" w:rsidRPr="00646580" w:rsidTr="00A52CAF">
        <w:tc>
          <w:tcPr>
            <w:tcW w:w="625" w:type="dxa"/>
          </w:tcPr>
          <w:p w:rsidR="00F95309" w:rsidRPr="00914070" w:rsidRDefault="00F9530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267" w:type="dxa"/>
          </w:tcPr>
          <w:p w:rsidR="00F95309" w:rsidRPr="00914070" w:rsidRDefault="00F3366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Помоћ мајсторима у обављању других послова</w:t>
            </w:r>
          </w:p>
        </w:tc>
        <w:tc>
          <w:tcPr>
            <w:tcW w:w="125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199" w:type="dxa"/>
          </w:tcPr>
          <w:p w:rsidR="00F95309"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7E4C62" w:rsidRPr="00646580" w:rsidTr="00A52CAF">
        <w:trPr>
          <w:trHeight w:val="596"/>
        </w:trPr>
        <w:tc>
          <w:tcPr>
            <w:tcW w:w="625" w:type="dxa"/>
          </w:tcPr>
          <w:p w:rsidR="007E4C62" w:rsidRPr="00914070" w:rsidRDefault="007E4C6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6267" w:type="dxa"/>
          </w:tcPr>
          <w:p w:rsidR="007E4C62" w:rsidRPr="00914070" w:rsidRDefault="007E4C62"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Обавља друге послове по налогу директора и секретара</w:t>
            </w:r>
          </w:p>
        </w:tc>
        <w:tc>
          <w:tcPr>
            <w:tcW w:w="1259" w:type="dxa"/>
          </w:tcPr>
          <w:p w:rsidR="007E4C62"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199" w:type="dxa"/>
          </w:tcPr>
          <w:p w:rsidR="007E4C62" w:rsidRPr="00914070" w:rsidRDefault="007E4C62" w:rsidP="00A31137">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440</w:t>
            </w:r>
          </w:p>
        </w:tc>
      </w:tr>
      <w:tr w:rsidR="00F95309" w:rsidRPr="00646580" w:rsidTr="00A52CAF">
        <w:trPr>
          <w:trHeight w:val="71"/>
        </w:trPr>
        <w:tc>
          <w:tcPr>
            <w:tcW w:w="625" w:type="dxa"/>
          </w:tcPr>
          <w:p w:rsidR="00F95309" w:rsidRPr="00914070" w:rsidRDefault="00F95309" w:rsidP="00DE579A">
            <w:pPr>
              <w:rPr>
                <w:rFonts w:ascii="Times New Roman" w:hAnsi="Times New Roman" w:cs="Times New Roman"/>
                <w:sz w:val="20"/>
                <w:szCs w:val="20"/>
                <w:lang w:val="sr-Cyrl-RS"/>
              </w:rPr>
            </w:pPr>
          </w:p>
        </w:tc>
        <w:tc>
          <w:tcPr>
            <w:tcW w:w="6267" w:type="dxa"/>
          </w:tcPr>
          <w:p w:rsidR="00F95309" w:rsidRPr="00914070" w:rsidRDefault="00F95309" w:rsidP="00DE579A">
            <w:pPr>
              <w:rPr>
                <w:rFonts w:ascii="Times New Roman" w:hAnsi="Times New Roman" w:cs="Times New Roman"/>
                <w:sz w:val="20"/>
                <w:szCs w:val="20"/>
                <w:lang w:val="sr-Cyrl-RS"/>
              </w:rPr>
            </w:pPr>
          </w:p>
        </w:tc>
        <w:tc>
          <w:tcPr>
            <w:tcW w:w="1259" w:type="dxa"/>
          </w:tcPr>
          <w:p w:rsidR="00F95309" w:rsidRPr="00914070" w:rsidRDefault="007E4C62" w:rsidP="00A31137">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40</w:t>
            </w:r>
          </w:p>
        </w:tc>
        <w:tc>
          <w:tcPr>
            <w:tcW w:w="1199" w:type="dxa"/>
          </w:tcPr>
          <w:p w:rsidR="00F95309" w:rsidRPr="00914070" w:rsidRDefault="007E4C62" w:rsidP="00A31137">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1760</w:t>
            </w:r>
          </w:p>
        </w:tc>
      </w:tr>
    </w:tbl>
    <w:p w:rsidR="00F95309" w:rsidRDefault="00F95309" w:rsidP="00DE579A">
      <w:pPr>
        <w:rPr>
          <w:rFonts w:ascii="Times New Roman" w:hAnsi="Times New Roman" w:cs="Times New Roman"/>
          <w:sz w:val="24"/>
          <w:szCs w:val="24"/>
          <w:lang w:val="sr-Cyrl-RS"/>
        </w:rPr>
      </w:pPr>
    </w:p>
    <w:p w:rsidR="00F3366F" w:rsidRPr="00646580" w:rsidRDefault="00F3366F" w:rsidP="005A1E50">
      <w:pPr>
        <w:pStyle w:val="a1"/>
      </w:pPr>
      <w:bookmarkStart w:id="53" w:name="_Toc114140937"/>
      <w:r w:rsidRPr="00646580">
        <w:t xml:space="preserve">Радници </w:t>
      </w:r>
      <w:r w:rsidR="00A9689E" w:rsidRPr="00646580">
        <w:t>на одржавању хигијене</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0"/>
        <w:gridCol w:w="1170"/>
        <w:gridCol w:w="1255"/>
      </w:tblGrid>
      <w:tr w:rsidR="00A9689E" w:rsidRPr="00646580" w:rsidTr="00A52CAF">
        <w:tc>
          <w:tcPr>
            <w:tcW w:w="625"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6300"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ВРСТА  ПОСЛА</w:t>
            </w:r>
          </w:p>
        </w:tc>
        <w:tc>
          <w:tcPr>
            <w:tcW w:w="1170"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Недељни број часова</w:t>
            </w:r>
          </w:p>
        </w:tc>
        <w:tc>
          <w:tcPr>
            <w:tcW w:w="1255"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Годишњи број часова</w:t>
            </w:r>
          </w:p>
        </w:tc>
      </w:tr>
      <w:tr w:rsidR="00A9689E" w:rsidRPr="00646580" w:rsidTr="00A52CAF">
        <w:tc>
          <w:tcPr>
            <w:tcW w:w="625"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6300"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Чишћење учионица</w:t>
            </w:r>
          </w:p>
        </w:tc>
        <w:tc>
          <w:tcPr>
            <w:tcW w:w="1170"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15</w:t>
            </w:r>
          </w:p>
        </w:tc>
        <w:tc>
          <w:tcPr>
            <w:tcW w:w="1255"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640</w:t>
            </w:r>
          </w:p>
        </w:tc>
      </w:tr>
      <w:tr w:rsidR="00A9689E" w:rsidRPr="00646580" w:rsidTr="00A52CAF">
        <w:tc>
          <w:tcPr>
            <w:tcW w:w="625"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6300"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Чишћење канцеларија, радних просторија, ходника и степеништа</w:t>
            </w:r>
          </w:p>
        </w:tc>
        <w:tc>
          <w:tcPr>
            <w:tcW w:w="1170"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255"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440</w:t>
            </w:r>
          </w:p>
        </w:tc>
      </w:tr>
      <w:tr w:rsidR="00A9689E" w:rsidRPr="00646580" w:rsidTr="00A52CAF">
        <w:tc>
          <w:tcPr>
            <w:tcW w:w="625"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6300"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Чишћење инвентара и санитарних уређаја</w:t>
            </w:r>
          </w:p>
        </w:tc>
        <w:tc>
          <w:tcPr>
            <w:tcW w:w="1170"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255"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220</w:t>
            </w:r>
          </w:p>
        </w:tc>
      </w:tr>
      <w:tr w:rsidR="00A9689E" w:rsidRPr="00646580" w:rsidTr="00A52CAF">
        <w:tc>
          <w:tcPr>
            <w:tcW w:w="625"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6300"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Чишћење дворишта и парка</w:t>
            </w:r>
          </w:p>
        </w:tc>
        <w:tc>
          <w:tcPr>
            <w:tcW w:w="1170"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1255"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176</w:t>
            </w:r>
          </w:p>
        </w:tc>
      </w:tr>
      <w:tr w:rsidR="00A9689E" w:rsidRPr="00646580" w:rsidTr="00A52CAF">
        <w:tc>
          <w:tcPr>
            <w:tcW w:w="625"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6300"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Дежурство</w:t>
            </w:r>
          </w:p>
        </w:tc>
        <w:tc>
          <w:tcPr>
            <w:tcW w:w="1170"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255"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88</w:t>
            </w:r>
          </w:p>
        </w:tc>
      </w:tr>
      <w:tr w:rsidR="00A9689E" w:rsidRPr="00646580" w:rsidTr="00A52CAF">
        <w:tc>
          <w:tcPr>
            <w:tcW w:w="625" w:type="dxa"/>
          </w:tcPr>
          <w:p w:rsidR="00A9689E" w:rsidRPr="00914070" w:rsidRDefault="00A9689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6300" w:type="dxa"/>
          </w:tcPr>
          <w:p w:rsidR="00A9689E" w:rsidRPr="00914070" w:rsidRDefault="00A9689E" w:rsidP="00DE579A">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Звоно</w:t>
            </w:r>
          </w:p>
        </w:tc>
        <w:tc>
          <w:tcPr>
            <w:tcW w:w="1170"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1255"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w:t>
            </w:r>
          </w:p>
        </w:tc>
      </w:tr>
      <w:tr w:rsidR="00A9689E" w:rsidRPr="00646580" w:rsidTr="00A52CAF">
        <w:tc>
          <w:tcPr>
            <w:tcW w:w="625" w:type="dxa"/>
          </w:tcPr>
          <w:p w:rsidR="00A9689E" w:rsidRPr="00914070" w:rsidRDefault="00E5475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6300" w:type="dxa"/>
          </w:tcPr>
          <w:p w:rsidR="00A9689E" w:rsidRPr="00914070" w:rsidRDefault="00E5475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Остали послови по налогу директора</w:t>
            </w:r>
          </w:p>
        </w:tc>
        <w:tc>
          <w:tcPr>
            <w:tcW w:w="1170"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1255" w:type="dxa"/>
          </w:tcPr>
          <w:p w:rsidR="00A9689E" w:rsidRPr="00914070" w:rsidRDefault="007E4C62" w:rsidP="007E4C62">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132</w:t>
            </w:r>
          </w:p>
        </w:tc>
      </w:tr>
      <w:tr w:rsidR="007E4C62" w:rsidRPr="00646580" w:rsidTr="00A52CAF">
        <w:tc>
          <w:tcPr>
            <w:tcW w:w="625" w:type="dxa"/>
          </w:tcPr>
          <w:p w:rsidR="007E4C62" w:rsidRPr="00914070" w:rsidRDefault="007E4C62" w:rsidP="00DE579A">
            <w:pPr>
              <w:rPr>
                <w:rFonts w:ascii="Times New Roman" w:hAnsi="Times New Roman" w:cs="Times New Roman"/>
                <w:sz w:val="20"/>
                <w:szCs w:val="20"/>
                <w:lang w:val="sr-Cyrl-RS"/>
              </w:rPr>
            </w:pPr>
          </w:p>
        </w:tc>
        <w:tc>
          <w:tcPr>
            <w:tcW w:w="6300" w:type="dxa"/>
          </w:tcPr>
          <w:p w:rsidR="007E4C62" w:rsidRPr="00914070" w:rsidRDefault="007E4C62" w:rsidP="00DE579A">
            <w:pPr>
              <w:rPr>
                <w:rFonts w:ascii="Times New Roman" w:hAnsi="Times New Roman" w:cs="Times New Roman"/>
                <w:sz w:val="20"/>
                <w:szCs w:val="20"/>
                <w:lang w:val="sr-Cyrl-RS"/>
              </w:rPr>
            </w:pPr>
          </w:p>
        </w:tc>
        <w:tc>
          <w:tcPr>
            <w:tcW w:w="1170" w:type="dxa"/>
          </w:tcPr>
          <w:p w:rsidR="007E4C62" w:rsidRPr="00914070" w:rsidRDefault="007E4C62" w:rsidP="007E4C62">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40</w:t>
            </w:r>
          </w:p>
        </w:tc>
        <w:tc>
          <w:tcPr>
            <w:tcW w:w="1255" w:type="dxa"/>
          </w:tcPr>
          <w:p w:rsidR="007E4C62" w:rsidRPr="00914070" w:rsidRDefault="007E4C62" w:rsidP="007E4C62">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1760</w:t>
            </w:r>
          </w:p>
        </w:tc>
      </w:tr>
    </w:tbl>
    <w:p w:rsidR="00A9689E" w:rsidRDefault="00A9689E" w:rsidP="00DE579A">
      <w:pPr>
        <w:rPr>
          <w:rFonts w:ascii="Times New Roman" w:hAnsi="Times New Roman" w:cs="Times New Roman"/>
          <w:sz w:val="24"/>
          <w:szCs w:val="24"/>
          <w:lang w:val="sr-Cyrl-RS"/>
        </w:rPr>
      </w:pPr>
    </w:p>
    <w:p w:rsidR="00914070" w:rsidRDefault="00914070" w:rsidP="00DE579A">
      <w:pPr>
        <w:rPr>
          <w:rFonts w:ascii="Times New Roman" w:hAnsi="Times New Roman" w:cs="Times New Roman"/>
          <w:sz w:val="24"/>
          <w:szCs w:val="24"/>
          <w:lang w:val="sr-Cyrl-RS"/>
        </w:rPr>
      </w:pPr>
    </w:p>
    <w:p w:rsidR="00914070" w:rsidRDefault="00914070" w:rsidP="00DE579A">
      <w:pPr>
        <w:rPr>
          <w:rFonts w:ascii="Times New Roman" w:hAnsi="Times New Roman" w:cs="Times New Roman"/>
          <w:sz w:val="24"/>
          <w:szCs w:val="24"/>
          <w:lang w:val="sr-Cyrl-RS"/>
        </w:rPr>
      </w:pPr>
    </w:p>
    <w:p w:rsidR="00914070" w:rsidRDefault="00914070" w:rsidP="00DE579A">
      <w:pPr>
        <w:rPr>
          <w:rFonts w:ascii="Times New Roman" w:hAnsi="Times New Roman" w:cs="Times New Roman"/>
          <w:sz w:val="24"/>
          <w:szCs w:val="24"/>
          <w:lang w:val="sr-Cyrl-RS"/>
        </w:rPr>
      </w:pPr>
    </w:p>
    <w:p w:rsidR="00914070" w:rsidRDefault="00914070" w:rsidP="00DE579A">
      <w:pPr>
        <w:rPr>
          <w:rFonts w:ascii="Times New Roman" w:hAnsi="Times New Roman" w:cs="Times New Roman"/>
          <w:sz w:val="24"/>
          <w:szCs w:val="24"/>
          <w:lang w:val="sr-Cyrl-RS"/>
        </w:rPr>
      </w:pPr>
    </w:p>
    <w:p w:rsidR="00914070" w:rsidRPr="00646580" w:rsidRDefault="00914070" w:rsidP="00DE579A">
      <w:pPr>
        <w:rPr>
          <w:rFonts w:ascii="Times New Roman" w:hAnsi="Times New Roman" w:cs="Times New Roman"/>
          <w:sz w:val="24"/>
          <w:szCs w:val="24"/>
          <w:lang w:val="sr-Cyrl-RS"/>
        </w:rPr>
      </w:pPr>
    </w:p>
    <w:p w:rsidR="009B3A4F" w:rsidRPr="00646580" w:rsidRDefault="00E60294" w:rsidP="005A1E50">
      <w:pPr>
        <w:pStyle w:val="a0"/>
      </w:pPr>
      <w:r>
        <w:rPr>
          <w:lang w:val="en-US"/>
        </w:rPr>
        <w:lastRenderedPageBreak/>
        <w:t xml:space="preserve"> </w:t>
      </w:r>
      <w:bookmarkStart w:id="54" w:name="_Toc114140938"/>
      <w:r w:rsidR="005C0E85" w:rsidRPr="00646580">
        <w:t>ОДЕЉЕЊСКО СТАРЕШИНСТВО</w:t>
      </w:r>
      <w:bookmarkEnd w:id="54"/>
    </w:p>
    <w:p w:rsidR="005C0E85" w:rsidRPr="00646580" w:rsidRDefault="005C0E85" w:rsidP="005A1E50">
      <w:pPr>
        <w:pStyle w:val="a1"/>
      </w:pPr>
      <w:bookmarkStart w:id="55" w:name="_Toc113821126"/>
      <w:bookmarkStart w:id="56" w:name="_Toc114140939"/>
      <w:r w:rsidRPr="00646580">
        <w:t>Разредна настава</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962"/>
        <w:gridCol w:w="920"/>
        <w:gridCol w:w="591"/>
        <w:gridCol w:w="509"/>
        <w:gridCol w:w="528"/>
        <w:gridCol w:w="491"/>
        <w:gridCol w:w="1309"/>
        <w:gridCol w:w="2425"/>
      </w:tblGrid>
      <w:tr w:rsidR="00FE2C4F" w:rsidRPr="00646580" w:rsidTr="00A52CAF">
        <w:tc>
          <w:tcPr>
            <w:tcW w:w="615" w:type="dxa"/>
            <w:vMerge w:val="restart"/>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Р.б</w:t>
            </w:r>
          </w:p>
        </w:tc>
        <w:tc>
          <w:tcPr>
            <w:tcW w:w="1962" w:type="dxa"/>
            <w:vMerge w:val="restart"/>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МЕСТО</w:t>
            </w:r>
          </w:p>
        </w:tc>
        <w:tc>
          <w:tcPr>
            <w:tcW w:w="3039" w:type="dxa"/>
            <w:gridSpan w:val="5"/>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РАЗРЕД</w:t>
            </w:r>
          </w:p>
        </w:tc>
        <w:tc>
          <w:tcPr>
            <w:tcW w:w="1309" w:type="dxa"/>
            <w:vMerge w:val="restart"/>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Укупно ученика</w:t>
            </w:r>
          </w:p>
        </w:tc>
        <w:tc>
          <w:tcPr>
            <w:tcW w:w="2425" w:type="dxa"/>
            <w:vMerge w:val="restart"/>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Одељењски старешина</w:t>
            </w:r>
          </w:p>
        </w:tc>
      </w:tr>
      <w:tr w:rsidR="00FE2C4F" w:rsidRPr="00646580" w:rsidTr="00A52CAF">
        <w:tc>
          <w:tcPr>
            <w:tcW w:w="615" w:type="dxa"/>
            <w:vMerge/>
          </w:tcPr>
          <w:p w:rsidR="00FE2C4F" w:rsidRPr="00914070" w:rsidRDefault="00FE2C4F" w:rsidP="00DE579A">
            <w:pPr>
              <w:rPr>
                <w:rFonts w:ascii="Times New Roman" w:hAnsi="Times New Roman" w:cs="Times New Roman"/>
                <w:sz w:val="20"/>
                <w:szCs w:val="20"/>
                <w:lang w:val="sr-Cyrl-RS"/>
              </w:rPr>
            </w:pPr>
          </w:p>
        </w:tc>
        <w:tc>
          <w:tcPr>
            <w:tcW w:w="1962" w:type="dxa"/>
            <w:vMerge/>
          </w:tcPr>
          <w:p w:rsidR="00FE2C4F" w:rsidRPr="00914070" w:rsidRDefault="00FE2C4F" w:rsidP="00DE579A">
            <w:pPr>
              <w:rPr>
                <w:rFonts w:ascii="Times New Roman" w:hAnsi="Times New Roman" w:cs="Times New Roman"/>
                <w:sz w:val="20"/>
                <w:szCs w:val="20"/>
                <w:lang w:val="sr-Cyrl-RS"/>
              </w:rPr>
            </w:pPr>
          </w:p>
        </w:tc>
        <w:tc>
          <w:tcPr>
            <w:tcW w:w="920"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Предш</w:t>
            </w:r>
          </w:p>
        </w:tc>
        <w:tc>
          <w:tcPr>
            <w:tcW w:w="591"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I</w:t>
            </w:r>
          </w:p>
        </w:tc>
        <w:tc>
          <w:tcPr>
            <w:tcW w:w="509"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II</w:t>
            </w:r>
          </w:p>
        </w:tc>
        <w:tc>
          <w:tcPr>
            <w:tcW w:w="528"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III</w:t>
            </w:r>
          </w:p>
        </w:tc>
        <w:tc>
          <w:tcPr>
            <w:tcW w:w="491"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IV</w:t>
            </w:r>
          </w:p>
        </w:tc>
        <w:tc>
          <w:tcPr>
            <w:tcW w:w="1309" w:type="dxa"/>
            <w:vMerge/>
          </w:tcPr>
          <w:p w:rsidR="00FE2C4F" w:rsidRPr="00914070" w:rsidRDefault="00FE2C4F" w:rsidP="00DE579A">
            <w:pPr>
              <w:rPr>
                <w:rFonts w:ascii="Times New Roman" w:hAnsi="Times New Roman" w:cs="Times New Roman"/>
                <w:sz w:val="20"/>
                <w:szCs w:val="20"/>
                <w:lang w:val="sr-Cyrl-RS"/>
              </w:rPr>
            </w:pPr>
          </w:p>
        </w:tc>
        <w:tc>
          <w:tcPr>
            <w:tcW w:w="2425" w:type="dxa"/>
            <w:vMerge/>
          </w:tcPr>
          <w:p w:rsidR="00FE2C4F" w:rsidRPr="00914070" w:rsidRDefault="00FE2C4F" w:rsidP="00DE579A">
            <w:pPr>
              <w:rPr>
                <w:rFonts w:ascii="Times New Roman" w:hAnsi="Times New Roman" w:cs="Times New Roman"/>
                <w:sz w:val="20"/>
                <w:szCs w:val="20"/>
                <w:lang w:val="sr-Cyrl-RS"/>
              </w:rPr>
            </w:pP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Липљан</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509" w:type="dxa"/>
          </w:tcPr>
          <w:p w:rsidR="00FE2C4F" w:rsidRPr="00914070" w:rsidRDefault="00FE2C4F" w:rsidP="00FE2C4F">
            <w:pPr>
              <w:jc w:val="center"/>
              <w:rPr>
                <w:rFonts w:ascii="Times New Roman" w:hAnsi="Times New Roman" w:cs="Times New Roman"/>
                <w:sz w:val="20"/>
                <w:szCs w:val="20"/>
                <w:lang w:val="sr-Cyrl-RS"/>
              </w:rPr>
            </w:pPr>
          </w:p>
        </w:tc>
        <w:tc>
          <w:tcPr>
            <w:tcW w:w="528" w:type="dxa"/>
          </w:tcPr>
          <w:p w:rsidR="00FE2C4F" w:rsidRPr="00914070" w:rsidRDefault="00FE2C4F" w:rsidP="00FE2C4F">
            <w:pPr>
              <w:jc w:val="center"/>
              <w:rPr>
                <w:rFonts w:ascii="Times New Roman" w:hAnsi="Times New Roman" w:cs="Times New Roman"/>
                <w:sz w:val="20"/>
                <w:szCs w:val="20"/>
                <w:lang w:val="sr-Cyrl-RS"/>
              </w:rPr>
            </w:pP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985167" w:rsidP="000F5F6E">
            <w:pPr>
              <w:jc w:val="center"/>
              <w:rPr>
                <w:rFonts w:ascii="Times New Roman" w:hAnsi="Times New Roman" w:cs="Times New Roman"/>
                <w:sz w:val="20"/>
                <w:szCs w:val="20"/>
                <w:lang w:val="sr-Latn-RS"/>
              </w:rPr>
            </w:pPr>
            <w:r w:rsidRPr="00914070">
              <w:rPr>
                <w:rFonts w:ascii="Times New Roman" w:hAnsi="Times New Roman" w:cs="Times New Roman"/>
                <w:sz w:val="20"/>
                <w:szCs w:val="20"/>
                <w:lang w:val="sr-Latn-RS"/>
              </w:rPr>
              <w:t>3</w:t>
            </w:r>
          </w:p>
        </w:tc>
        <w:tc>
          <w:tcPr>
            <w:tcW w:w="2425" w:type="dxa"/>
          </w:tcPr>
          <w:p w:rsidR="00FE2C4F" w:rsidRPr="00914070" w:rsidRDefault="00985167"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Сања Минић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Липљан</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FE2C4F" w:rsidP="00FE2C4F">
            <w:pPr>
              <w:jc w:val="center"/>
              <w:rPr>
                <w:rFonts w:ascii="Times New Roman" w:hAnsi="Times New Roman" w:cs="Times New Roman"/>
                <w:sz w:val="20"/>
                <w:szCs w:val="20"/>
                <w:lang w:val="sr-Cyrl-RS"/>
              </w:rPr>
            </w:pPr>
          </w:p>
        </w:tc>
        <w:tc>
          <w:tcPr>
            <w:tcW w:w="509" w:type="dxa"/>
          </w:tcPr>
          <w:p w:rsidR="00FE2C4F"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528" w:type="dxa"/>
          </w:tcPr>
          <w:p w:rsidR="00FE2C4F" w:rsidRPr="00914070" w:rsidRDefault="00FE2C4F" w:rsidP="00FE2C4F">
            <w:pPr>
              <w:jc w:val="center"/>
              <w:rPr>
                <w:rFonts w:ascii="Times New Roman" w:hAnsi="Times New Roman" w:cs="Times New Roman"/>
                <w:sz w:val="20"/>
                <w:szCs w:val="20"/>
                <w:lang w:val="sr-Cyrl-RS"/>
              </w:rPr>
            </w:pP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985167"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2425" w:type="dxa"/>
          </w:tcPr>
          <w:p w:rsidR="00FE2C4F" w:rsidRPr="00914070" w:rsidRDefault="000F5F6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Славомир Мирић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Липљан</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FE2C4F" w:rsidP="00FE2C4F">
            <w:pPr>
              <w:jc w:val="center"/>
              <w:rPr>
                <w:rFonts w:ascii="Times New Roman" w:hAnsi="Times New Roman" w:cs="Times New Roman"/>
                <w:sz w:val="20"/>
                <w:szCs w:val="20"/>
                <w:lang w:val="sr-Cyrl-RS"/>
              </w:rPr>
            </w:pPr>
          </w:p>
        </w:tc>
        <w:tc>
          <w:tcPr>
            <w:tcW w:w="509" w:type="dxa"/>
          </w:tcPr>
          <w:p w:rsidR="00FE2C4F" w:rsidRPr="00914070" w:rsidRDefault="00FE2C4F" w:rsidP="00FE2C4F">
            <w:pPr>
              <w:jc w:val="center"/>
              <w:rPr>
                <w:rFonts w:ascii="Times New Roman" w:hAnsi="Times New Roman" w:cs="Times New Roman"/>
                <w:sz w:val="20"/>
                <w:szCs w:val="20"/>
                <w:lang w:val="sr-Cyrl-RS"/>
              </w:rPr>
            </w:pPr>
          </w:p>
        </w:tc>
        <w:tc>
          <w:tcPr>
            <w:tcW w:w="528" w:type="dxa"/>
          </w:tcPr>
          <w:p w:rsidR="00FE2C4F"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985167"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2425" w:type="dxa"/>
          </w:tcPr>
          <w:p w:rsidR="00FE2C4F" w:rsidRPr="00914070" w:rsidRDefault="000F5F6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Катарина Палић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Липљан</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FE2C4F" w:rsidP="00FE2C4F">
            <w:pPr>
              <w:jc w:val="center"/>
              <w:rPr>
                <w:rFonts w:ascii="Times New Roman" w:hAnsi="Times New Roman" w:cs="Times New Roman"/>
                <w:sz w:val="20"/>
                <w:szCs w:val="20"/>
                <w:lang w:val="sr-Cyrl-RS"/>
              </w:rPr>
            </w:pPr>
          </w:p>
        </w:tc>
        <w:tc>
          <w:tcPr>
            <w:tcW w:w="509" w:type="dxa"/>
          </w:tcPr>
          <w:p w:rsidR="00FE2C4F" w:rsidRPr="00914070" w:rsidRDefault="00FE2C4F" w:rsidP="00FE2C4F">
            <w:pPr>
              <w:jc w:val="center"/>
              <w:rPr>
                <w:rFonts w:ascii="Times New Roman" w:hAnsi="Times New Roman" w:cs="Times New Roman"/>
                <w:sz w:val="20"/>
                <w:szCs w:val="20"/>
                <w:lang w:val="sr-Cyrl-RS"/>
              </w:rPr>
            </w:pPr>
          </w:p>
        </w:tc>
        <w:tc>
          <w:tcPr>
            <w:tcW w:w="528" w:type="dxa"/>
          </w:tcPr>
          <w:p w:rsidR="00FE2C4F" w:rsidRPr="00914070" w:rsidRDefault="00FE2C4F" w:rsidP="00FE2C4F">
            <w:pPr>
              <w:jc w:val="center"/>
              <w:rPr>
                <w:rFonts w:ascii="Times New Roman" w:hAnsi="Times New Roman" w:cs="Times New Roman"/>
                <w:sz w:val="20"/>
                <w:szCs w:val="20"/>
                <w:lang w:val="sr-Cyrl-RS"/>
              </w:rPr>
            </w:pPr>
          </w:p>
        </w:tc>
        <w:tc>
          <w:tcPr>
            <w:tcW w:w="491" w:type="dxa"/>
          </w:tcPr>
          <w:p w:rsidR="00FE2C4F"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1309" w:type="dxa"/>
          </w:tcPr>
          <w:p w:rsidR="00FE2C4F" w:rsidRPr="00914070" w:rsidRDefault="00985167"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2425" w:type="dxa"/>
          </w:tcPr>
          <w:p w:rsidR="00FE2C4F" w:rsidRPr="00914070" w:rsidRDefault="00985167"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Милена Ковачевић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Суви До</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E54759"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509" w:type="dxa"/>
          </w:tcPr>
          <w:p w:rsidR="00FE2C4F" w:rsidRPr="00914070" w:rsidRDefault="00FE2C4F" w:rsidP="00FE2C4F">
            <w:pPr>
              <w:jc w:val="center"/>
              <w:rPr>
                <w:rFonts w:ascii="Times New Roman" w:hAnsi="Times New Roman" w:cs="Times New Roman"/>
                <w:sz w:val="20"/>
                <w:szCs w:val="20"/>
                <w:lang w:val="sr-Cyrl-RS"/>
              </w:rPr>
            </w:pPr>
          </w:p>
        </w:tc>
        <w:tc>
          <w:tcPr>
            <w:tcW w:w="528" w:type="dxa"/>
          </w:tcPr>
          <w:p w:rsidR="00FE2C4F" w:rsidRPr="00914070" w:rsidRDefault="00FE2C4F" w:rsidP="00FE2C4F">
            <w:pPr>
              <w:jc w:val="center"/>
              <w:rPr>
                <w:rFonts w:ascii="Times New Roman" w:hAnsi="Times New Roman" w:cs="Times New Roman"/>
                <w:sz w:val="20"/>
                <w:szCs w:val="20"/>
                <w:lang w:val="sr-Cyrl-RS"/>
              </w:rPr>
            </w:pP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E54759"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2425" w:type="dxa"/>
          </w:tcPr>
          <w:p w:rsidR="00FE2C4F" w:rsidRPr="00914070" w:rsidRDefault="000F5F6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Јулија Смиљић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Суви До</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FE2C4F" w:rsidP="00FE2C4F">
            <w:pPr>
              <w:jc w:val="center"/>
              <w:rPr>
                <w:rFonts w:ascii="Times New Roman" w:hAnsi="Times New Roman" w:cs="Times New Roman"/>
                <w:sz w:val="20"/>
                <w:szCs w:val="20"/>
                <w:lang w:val="sr-Cyrl-RS"/>
              </w:rPr>
            </w:pPr>
          </w:p>
        </w:tc>
        <w:tc>
          <w:tcPr>
            <w:tcW w:w="509" w:type="dxa"/>
          </w:tcPr>
          <w:p w:rsidR="00FE2C4F" w:rsidRPr="00914070" w:rsidRDefault="000F5F6E"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528" w:type="dxa"/>
          </w:tcPr>
          <w:p w:rsidR="00FE2C4F" w:rsidRPr="00914070" w:rsidRDefault="00FE2C4F" w:rsidP="00FE2C4F">
            <w:pPr>
              <w:jc w:val="center"/>
              <w:rPr>
                <w:rFonts w:ascii="Times New Roman" w:hAnsi="Times New Roman" w:cs="Times New Roman"/>
                <w:sz w:val="20"/>
                <w:szCs w:val="20"/>
                <w:lang w:val="sr-Cyrl-RS"/>
              </w:rPr>
            </w:pP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0F5F6E"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c>
          <w:tcPr>
            <w:tcW w:w="2425" w:type="dxa"/>
          </w:tcPr>
          <w:p w:rsidR="00FE2C4F" w:rsidRPr="00914070" w:rsidRDefault="000F5F6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Катарина Андрић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Суви До</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FE2C4F" w:rsidP="00FE2C4F">
            <w:pPr>
              <w:jc w:val="center"/>
              <w:rPr>
                <w:rFonts w:ascii="Times New Roman" w:hAnsi="Times New Roman" w:cs="Times New Roman"/>
                <w:sz w:val="20"/>
                <w:szCs w:val="20"/>
                <w:lang w:val="sr-Cyrl-RS"/>
              </w:rPr>
            </w:pPr>
          </w:p>
        </w:tc>
        <w:tc>
          <w:tcPr>
            <w:tcW w:w="509" w:type="dxa"/>
          </w:tcPr>
          <w:p w:rsidR="00FE2C4F" w:rsidRPr="00914070" w:rsidRDefault="00FE2C4F" w:rsidP="00FE2C4F">
            <w:pPr>
              <w:jc w:val="center"/>
              <w:rPr>
                <w:rFonts w:ascii="Times New Roman" w:hAnsi="Times New Roman" w:cs="Times New Roman"/>
                <w:sz w:val="20"/>
                <w:szCs w:val="20"/>
                <w:lang w:val="sr-Cyrl-RS"/>
              </w:rPr>
            </w:pPr>
          </w:p>
        </w:tc>
        <w:tc>
          <w:tcPr>
            <w:tcW w:w="528" w:type="dxa"/>
          </w:tcPr>
          <w:p w:rsidR="00FE2C4F"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985167"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2425" w:type="dxa"/>
          </w:tcPr>
          <w:p w:rsidR="00FE2C4F" w:rsidRPr="00914070" w:rsidRDefault="000F5F6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Миљана Јанићијевић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8.</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Суви До</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FE2C4F" w:rsidP="00FE2C4F">
            <w:pPr>
              <w:jc w:val="center"/>
              <w:rPr>
                <w:rFonts w:ascii="Times New Roman" w:hAnsi="Times New Roman" w:cs="Times New Roman"/>
                <w:sz w:val="20"/>
                <w:szCs w:val="20"/>
                <w:lang w:val="sr-Cyrl-RS"/>
              </w:rPr>
            </w:pPr>
          </w:p>
        </w:tc>
        <w:tc>
          <w:tcPr>
            <w:tcW w:w="509" w:type="dxa"/>
          </w:tcPr>
          <w:p w:rsidR="00FE2C4F" w:rsidRPr="00914070" w:rsidRDefault="00FE2C4F" w:rsidP="00FE2C4F">
            <w:pPr>
              <w:jc w:val="center"/>
              <w:rPr>
                <w:rFonts w:ascii="Times New Roman" w:hAnsi="Times New Roman" w:cs="Times New Roman"/>
                <w:sz w:val="20"/>
                <w:szCs w:val="20"/>
                <w:lang w:val="sr-Cyrl-RS"/>
              </w:rPr>
            </w:pPr>
          </w:p>
        </w:tc>
        <w:tc>
          <w:tcPr>
            <w:tcW w:w="528" w:type="dxa"/>
          </w:tcPr>
          <w:p w:rsidR="00FE2C4F" w:rsidRPr="00914070" w:rsidRDefault="00FE2C4F" w:rsidP="00FE2C4F">
            <w:pPr>
              <w:jc w:val="center"/>
              <w:rPr>
                <w:rFonts w:ascii="Times New Roman" w:hAnsi="Times New Roman" w:cs="Times New Roman"/>
                <w:sz w:val="20"/>
                <w:szCs w:val="20"/>
                <w:lang w:val="sr-Cyrl-RS"/>
              </w:rPr>
            </w:pPr>
          </w:p>
        </w:tc>
        <w:tc>
          <w:tcPr>
            <w:tcW w:w="491" w:type="dxa"/>
          </w:tcPr>
          <w:p w:rsidR="00FE2C4F" w:rsidRPr="00914070" w:rsidRDefault="000F5F6E"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1309" w:type="dxa"/>
          </w:tcPr>
          <w:p w:rsidR="00FE2C4F" w:rsidRPr="00914070" w:rsidRDefault="000F5F6E"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c>
          <w:tcPr>
            <w:tcW w:w="2425" w:type="dxa"/>
          </w:tcPr>
          <w:p w:rsidR="00FE2C4F" w:rsidRPr="00914070" w:rsidRDefault="000F5F6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Милица Димић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9.</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Старо Грацко</w:t>
            </w:r>
          </w:p>
        </w:tc>
        <w:tc>
          <w:tcPr>
            <w:tcW w:w="920" w:type="dxa"/>
          </w:tcPr>
          <w:p w:rsidR="00FE2C4F"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591" w:type="dxa"/>
          </w:tcPr>
          <w:p w:rsidR="00FE2C4F" w:rsidRPr="00914070" w:rsidRDefault="00FE2C4F" w:rsidP="00FE2C4F">
            <w:pPr>
              <w:jc w:val="center"/>
              <w:rPr>
                <w:rFonts w:ascii="Times New Roman" w:hAnsi="Times New Roman" w:cs="Times New Roman"/>
                <w:sz w:val="20"/>
                <w:szCs w:val="20"/>
                <w:lang w:val="sr-Cyrl-RS"/>
              </w:rPr>
            </w:pPr>
          </w:p>
        </w:tc>
        <w:tc>
          <w:tcPr>
            <w:tcW w:w="509" w:type="dxa"/>
          </w:tcPr>
          <w:p w:rsidR="00FE2C4F" w:rsidRPr="00914070" w:rsidRDefault="00FE2C4F" w:rsidP="00FE2C4F">
            <w:pPr>
              <w:jc w:val="center"/>
              <w:rPr>
                <w:rFonts w:ascii="Times New Roman" w:hAnsi="Times New Roman" w:cs="Times New Roman"/>
                <w:sz w:val="20"/>
                <w:szCs w:val="20"/>
                <w:lang w:val="sr-Cyrl-RS"/>
              </w:rPr>
            </w:pPr>
          </w:p>
        </w:tc>
        <w:tc>
          <w:tcPr>
            <w:tcW w:w="528" w:type="dxa"/>
          </w:tcPr>
          <w:p w:rsidR="00FE2C4F" w:rsidRPr="00914070" w:rsidRDefault="00FE2C4F" w:rsidP="00FE2C4F">
            <w:pPr>
              <w:jc w:val="center"/>
              <w:rPr>
                <w:rFonts w:ascii="Times New Roman" w:hAnsi="Times New Roman" w:cs="Times New Roman"/>
                <w:sz w:val="20"/>
                <w:szCs w:val="20"/>
                <w:lang w:val="sr-Cyrl-RS"/>
              </w:rPr>
            </w:pP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985167"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2425" w:type="dxa"/>
          </w:tcPr>
          <w:p w:rsidR="00FE2C4F" w:rsidRPr="00914070" w:rsidRDefault="000F5F6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Биљана Филић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СтароГрацко</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0F5F6E"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509" w:type="dxa"/>
          </w:tcPr>
          <w:p w:rsidR="00FE2C4F" w:rsidRPr="00914070" w:rsidRDefault="000F5F6E"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528" w:type="dxa"/>
          </w:tcPr>
          <w:p w:rsidR="00FE2C4F" w:rsidRPr="00914070" w:rsidRDefault="000F5F6E"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0F5F6E"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2425" w:type="dxa"/>
          </w:tcPr>
          <w:p w:rsidR="00FE2C4F" w:rsidRPr="00914070" w:rsidRDefault="000F5F6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Зоран Ћирковић</w:t>
            </w:r>
          </w:p>
        </w:tc>
      </w:tr>
      <w:tr w:rsidR="00FE2C4F" w:rsidRPr="00646580" w:rsidTr="00A52CAF">
        <w:tc>
          <w:tcPr>
            <w:tcW w:w="615"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11.</w:t>
            </w:r>
          </w:p>
        </w:tc>
        <w:tc>
          <w:tcPr>
            <w:tcW w:w="1962" w:type="dxa"/>
          </w:tcPr>
          <w:p w:rsidR="00FE2C4F" w:rsidRPr="00914070" w:rsidRDefault="00FE2C4F"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Рабовце</w:t>
            </w:r>
          </w:p>
        </w:tc>
        <w:tc>
          <w:tcPr>
            <w:tcW w:w="920" w:type="dxa"/>
          </w:tcPr>
          <w:p w:rsidR="00FE2C4F" w:rsidRPr="00914070" w:rsidRDefault="00FE2C4F" w:rsidP="00FE2C4F">
            <w:pPr>
              <w:jc w:val="center"/>
              <w:rPr>
                <w:rFonts w:ascii="Times New Roman" w:hAnsi="Times New Roman" w:cs="Times New Roman"/>
                <w:sz w:val="20"/>
                <w:szCs w:val="20"/>
                <w:lang w:val="sr-Cyrl-RS"/>
              </w:rPr>
            </w:pPr>
          </w:p>
        </w:tc>
        <w:tc>
          <w:tcPr>
            <w:tcW w:w="591" w:type="dxa"/>
          </w:tcPr>
          <w:p w:rsidR="00FE2C4F" w:rsidRPr="00914070" w:rsidRDefault="000F5F6E"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509" w:type="dxa"/>
          </w:tcPr>
          <w:p w:rsidR="00FE2C4F" w:rsidRPr="00914070" w:rsidRDefault="000F5F6E"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c>
          <w:tcPr>
            <w:tcW w:w="528" w:type="dxa"/>
          </w:tcPr>
          <w:p w:rsidR="00FE2C4F"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c>
          <w:tcPr>
            <w:tcW w:w="491" w:type="dxa"/>
          </w:tcPr>
          <w:p w:rsidR="00FE2C4F" w:rsidRPr="00914070" w:rsidRDefault="00FE2C4F" w:rsidP="00FE2C4F">
            <w:pPr>
              <w:jc w:val="center"/>
              <w:rPr>
                <w:rFonts w:ascii="Times New Roman" w:hAnsi="Times New Roman" w:cs="Times New Roman"/>
                <w:sz w:val="20"/>
                <w:szCs w:val="20"/>
                <w:lang w:val="sr-Cyrl-RS"/>
              </w:rPr>
            </w:pPr>
          </w:p>
        </w:tc>
        <w:tc>
          <w:tcPr>
            <w:tcW w:w="1309" w:type="dxa"/>
          </w:tcPr>
          <w:p w:rsidR="00FE2C4F" w:rsidRPr="00914070" w:rsidRDefault="00985167"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c>
          <w:tcPr>
            <w:tcW w:w="2425" w:type="dxa"/>
          </w:tcPr>
          <w:p w:rsidR="00FE2C4F" w:rsidRPr="00914070" w:rsidRDefault="00E5475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Лазар Максимовић</w:t>
            </w:r>
          </w:p>
        </w:tc>
      </w:tr>
      <w:tr w:rsidR="00E15A9B" w:rsidRPr="00646580" w:rsidTr="00A52CAF">
        <w:tc>
          <w:tcPr>
            <w:tcW w:w="615" w:type="dxa"/>
          </w:tcPr>
          <w:p w:rsidR="00E15A9B" w:rsidRPr="00914070" w:rsidRDefault="00E15A9B" w:rsidP="00DE579A">
            <w:pPr>
              <w:rPr>
                <w:rFonts w:ascii="Times New Roman" w:hAnsi="Times New Roman" w:cs="Times New Roman"/>
                <w:sz w:val="20"/>
                <w:szCs w:val="20"/>
                <w:lang w:val="sr-Cyrl-RS"/>
              </w:rPr>
            </w:pPr>
          </w:p>
        </w:tc>
        <w:tc>
          <w:tcPr>
            <w:tcW w:w="1962" w:type="dxa"/>
          </w:tcPr>
          <w:p w:rsidR="00E15A9B" w:rsidRPr="00914070" w:rsidRDefault="00E15A9B"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Укупно ученика</w:t>
            </w:r>
          </w:p>
        </w:tc>
        <w:tc>
          <w:tcPr>
            <w:tcW w:w="920" w:type="dxa"/>
          </w:tcPr>
          <w:p w:rsidR="00E15A9B"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c>
          <w:tcPr>
            <w:tcW w:w="591" w:type="dxa"/>
          </w:tcPr>
          <w:p w:rsidR="00E15A9B"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509" w:type="dxa"/>
          </w:tcPr>
          <w:p w:rsidR="00E15A9B" w:rsidRPr="00914070" w:rsidRDefault="00E15A9B"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14</w:t>
            </w:r>
          </w:p>
        </w:tc>
        <w:tc>
          <w:tcPr>
            <w:tcW w:w="528" w:type="dxa"/>
          </w:tcPr>
          <w:p w:rsidR="00E15A9B"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14</w:t>
            </w:r>
          </w:p>
        </w:tc>
        <w:tc>
          <w:tcPr>
            <w:tcW w:w="491" w:type="dxa"/>
          </w:tcPr>
          <w:p w:rsidR="00E15A9B" w:rsidRPr="00914070" w:rsidRDefault="00985167" w:rsidP="00FE2C4F">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c>
          <w:tcPr>
            <w:tcW w:w="1309" w:type="dxa"/>
          </w:tcPr>
          <w:p w:rsidR="00E15A9B" w:rsidRPr="00914070" w:rsidRDefault="00985167" w:rsidP="000F5F6E">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44</w:t>
            </w:r>
          </w:p>
        </w:tc>
        <w:tc>
          <w:tcPr>
            <w:tcW w:w="2425" w:type="dxa"/>
          </w:tcPr>
          <w:p w:rsidR="00E15A9B" w:rsidRPr="00914070" w:rsidRDefault="00E15A9B" w:rsidP="00DE579A">
            <w:pPr>
              <w:rPr>
                <w:rFonts w:ascii="Times New Roman" w:hAnsi="Times New Roman" w:cs="Times New Roman"/>
                <w:sz w:val="20"/>
                <w:szCs w:val="20"/>
                <w:lang w:val="sr-Cyrl-RS"/>
              </w:rPr>
            </w:pPr>
          </w:p>
        </w:tc>
      </w:tr>
    </w:tbl>
    <w:p w:rsidR="005C0E85" w:rsidRPr="00646580" w:rsidRDefault="005C0E85" w:rsidP="00DE579A">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325"/>
      </w:tblGrid>
      <w:tr w:rsidR="00E15A9B" w:rsidRPr="00646580" w:rsidTr="00A52CAF">
        <w:tc>
          <w:tcPr>
            <w:tcW w:w="6025" w:type="dxa"/>
          </w:tcPr>
          <w:p w:rsidR="00E15A9B" w:rsidRPr="00914070" w:rsidRDefault="00E15A9B"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Одељење са једним разредом</w:t>
            </w:r>
          </w:p>
        </w:tc>
        <w:tc>
          <w:tcPr>
            <w:tcW w:w="3325" w:type="dxa"/>
          </w:tcPr>
          <w:p w:rsidR="00E15A9B" w:rsidRPr="00914070" w:rsidRDefault="00BA5756"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8 + (1 </w:t>
            </w:r>
            <w:r w:rsidR="00E15A9B" w:rsidRPr="00914070">
              <w:rPr>
                <w:rFonts w:ascii="Times New Roman" w:hAnsi="Times New Roman" w:cs="Times New Roman"/>
                <w:sz w:val="20"/>
                <w:szCs w:val="20"/>
                <w:lang w:val="sr-Cyrl-RS"/>
              </w:rPr>
              <w:t>предшколско)</w:t>
            </w:r>
          </w:p>
        </w:tc>
      </w:tr>
      <w:tr w:rsidR="00E15A9B" w:rsidRPr="00646580" w:rsidTr="00A52CAF">
        <w:tc>
          <w:tcPr>
            <w:tcW w:w="6025" w:type="dxa"/>
          </w:tcPr>
          <w:p w:rsidR="00E15A9B" w:rsidRPr="00914070" w:rsidRDefault="00BA5756"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Одељење са три комбинована разреда</w:t>
            </w:r>
          </w:p>
        </w:tc>
        <w:tc>
          <w:tcPr>
            <w:tcW w:w="3325" w:type="dxa"/>
          </w:tcPr>
          <w:p w:rsidR="00E15A9B" w:rsidRPr="00914070" w:rsidRDefault="00BA5756"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2</w:t>
            </w:r>
          </w:p>
        </w:tc>
      </w:tr>
      <w:tr w:rsidR="00E15A9B" w:rsidRPr="00646580" w:rsidTr="00A52CAF">
        <w:tc>
          <w:tcPr>
            <w:tcW w:w="6025" w:type="dxa"/>
          </w:tcPr>
          <w:p w:rsidR="00E15A9B" w:rsidRPr="00914070" w:rsidRDefault="00BA5756"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УКУПНО</w:t>
            </w:r>
          </w:p>
        </w:tc>
        <w:tc>
          <w:tcPr>
            <w:tcW w:w="3325" w:type="dxa"/>
          </w:tcPr>
          <w:p w:rsidR="00E15A9B" w:rsidRPr="00914070" w:rsidRDefault="00BA5756"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10 + (1 предшколско)</w:t>
            </w:r>
          </w:p>
        </w:tc>
      </w:tr>
    </w:tbl>
    <w:p w:rsidR="00E15A9B" w:rsidRPr="00646580" w:rsidRDefault="00E15A9B" w:rsidP="00DE579A">
      <w:pPr>
        <w:rPr>
          <w:rFonts w:ascii="Times New Roman" w:hAnsi="Times New Roman" w:cs="Times New Roman"/>
          <w:sz w:val="24"/>
          <w:szCs w:val="24"/>
          <w:lang w:val="sr-Cyrl-RS"/>
        </w:rPr>
      </w:pPr>
    </w:p>
    <w:p w:rsidR="00CF010C" w:rsidRPr="00646580" w:rsidRDefault="00CF010C" w:rsidP="005A1E50">
      <w:pPr>
        <w:pStyle w:val="a0"/>
      </w:pPr>
      <w:bookmarkStart w:id="57" w:name="_Toc114140940"/>
      <w:r w:rsidRPr="00646580">
        <w:t>ОДЕЉЕЊСКО СТАРЕШИНСТВО</w:t>
      </w:r>
      <w:bookmarkEnd w:id="57"/>
    </w:p>
    <w:p w:rsidR="00CF010C" w:rsidRPr="00646580" w:rsidRDefault="00CF010C" w:rsidP="005A1E50">
      <w:pPr>
        <w:pStyle w:val="a1"/>
      </w:pPr>
      <w:bookmarkStart w:id="58" w:name="_Toc113821128"/>
      <w:bookmarkStart w:id="59" w:name="_Toc114140941"/>
      <w:r w:rsidRPr="00646580">
        <w:t>Предметна настава</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608"/>
        <w:gridCol w:w="3738"/>
        <w:gridCol w:w="1770"/>
      </w:tblGrid>
      <w:tr w:rsidR="00CF010C" w:rsidRPr="00646580" w:rsidTr="005161F8">
        <w:tc>
          <w:tcPr>
            <w:tcW w:w="1234" w:type="dxa"/>
          </w:tcPr>
          <w:p w:rsidR="00CF010C" w:rsidRPr="00914070" w:rsidRDefault="00CF010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Одељење</w:t>
            </w:r>
          </w:p>
        </w:tc>
        <w:tc>
          <w:tcPr>
            <w:tcW w:w="2608" w:type="dxa"/>
          </w:tcPr>
          <w:p w:rsidR="00CF010C" w:rsidRPr="00914070" w:rsidRDefault="00CF010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Место</w:t>
            </w:r>
          </w:p>
        </w:tc>
        <w:tc>
          <w:tcPr>
            <w:tcW w:w="3738" w:type="dxa"/>
          </w:tcPr>
          <w:p w:rsidR="00CF010C" w:rsidRPr="00914070" w:rsidRDefault="00CF010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Одељењски старешина</w:t>
            </w:r>
          </w:p>
        </w:tc>
        <w:tc>
          <w:tcPr>
            <w:tcW w:w="1770" w:type="dxa"/>
          </w:tcPr>
          <w:p w:rsidR="00CF010C" w:rsidRPr="00914070" w:rsidRDefault="00CF010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Бр.ученика</w:t>
            </w:r>
          </w:p>
        </w:tc>
      </w:tr>
      <w:tr w:rsidR="00CF010C" w:rsidRPr="00646580" w:rsidTr="005161F8">
        <w:tc>
          <w:tcPr>
            <w:tcW w:w="1234" w:type="dxa"/>
          </w:tcPr>
          <w:p w:rsidR="00CF010C" w:rsidRPr="00914070" w:rsidRDefault="00CF010C" w:rsidP="00CF010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V₁</w:t>
            </w:r>
          </w:p>
        </w:tc>
        <w:tc>
          <w:tcPr>
            <w:tcW w:w="2608" w:type="dxa"/>
          </w:tcPr>
          <w:p w:rsidR="00CF010C" w:rsidRPr="00914070" w:rsidRDefault="00CF010C"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Липљан</w:t>
            </w:r>
          </w:p>
        </w:tc>
        <w:tc>
          <w:tcPr>
            <w:tcW w:w="3738" w:type="dxa"/>
          </w:tcPr>
          <w:p w:rsidR="00CF010C" w:rsidRPr="00914070" w:rsidRDefault="0024199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Милена Стојановић</w:t>
            </w:r>
          </w:p>
        </w:tc>
        <w:tc>
          <w:tcPr>
            <w:tcW w:w="1770" w:type="dxa"/>
          </w:tcPr>
          <w:p w:rsidR="00CF010C" w:rsidRPr="00914070" w:rsidRDefault="00985167" w:rsidP="00CF010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7</w:t>
            </w:r>
          </w:p>
        </w:tc>
      </w:tr>
      <w:tr w:rsidR="00CF010C" w:rsidRPr="00646580" w:rsidTr="005161F8">
        <w:tc>
          <w:tcPr>
            <w:tcW w:w="1234" w:type="dxa"/>
          </w:tcPr>
          <w:p w:rsidR="00CF010C" w:rsidRPr="00914070" w:rsidRDefault="00CF010C" w:rsidP="00CF010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w:t>
            </w:r>
            <w:r w:rsidR="009F3F13" w:rsidRPr="00914070">
              <w:rPr>
                <w:rFonts w:ascii="Times New Roman" w:hAnsi="Times New Roman" w:cs="Times New Roman"/>
                <w:sz w:val="20"/>
                <w:szCs w:val="20"/>
                <w:lang w:val="sr-Cyrl-RS"/>
              </w:rPr>
              <w:t>₂</w:t>
            </w:r>
          </w:p>
        </w:tc>
        <w:tc>
          <w:tcPr>
            <w:tcW w:w="2608" w:type="dxa"/>
          </w:tcPr>
          <w:p w:rsidR="00CF010C" w:rsidRPr="00914070" w:rsidRDefault="009F3F13"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Суви До</w:t>
            </w:r>
          </w:p>
        </w:tc>
        <w:tc>
          <w:tcPr>
            <w:tcW w:w="3738" w:type="dxa"/>
          </w:tcPr>
          <w:p w:rsidR="00CF010C" w:rsidRPr="00914070" w:rsidRDefault="0024199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Немања Данић</w:t>
            </w:r>
          </w:p>
        </w:tc>
        <w:tc>
          <w:tcPr>
            <w:tcW w:w="1770" w:type="dxa"/>
          </w:tcPr>
          <w:p w:rsidR="00CF010C" w:rsidRPr="00914070" w:rsidRDefault="00985167" w:rsidP="00CF010C">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r>
      <w:tr w:rsidR="00CF010C" w:rsidRPr="00646580" w:rsidTr="005161F8">
        <w:tc>
          <w:tcPr>
            <w:tcW w:w="1234" w:type="dxa"/>
          </w:tcPr>
          <w:p w:rsidR="00CF010C" w:rsidRPr="00914070" w:rsidRDefault="009F3F13"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V₃</w:t>
            </w:r>
          </w:p>
        </w:tc>
        <w:tc>
          <w:tcPr>
            <w:tcW w:w="2608" w:type="dxa"/>
          </w:tcPr>
          <w:p w:rsidR="00CF010C" w:rsidRPr="00914070" w:rsidRDefault="009F3F13"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Старо Грацко</w:t>
            </w:r>
          </w:p>
        </w:tc>
        <w:tc>
          <w:tcPr>
            <w:tcW w:w="3738" w:type="dxa"/>
          </w:tcPr>
          <w:p w:rsidR="00CF010C" w:rsidRPr="00914070" w:rsidRDefault="0024199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Снежана Влашић</w:t>
            </w:r>
          </w:p>
        </w:tc>
        <w:tc>
          <w:tcPr>
            <w:tcW w:w="1770" w:type="dxa"/>
          </w:tcPr>
          <w:p w:rsidR="00CF010C" w:rsidRPr="00914070" w:rsidRDefault="009F3F13"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r>
      <w:tr w:rsidR="00CF010C" w:rsidRPr="00646580" w:rsidTr="005161F8">
        <w:tc>
          <w:tcPr>
            <w:tcW w:w="1234" w:type="dxa"/>
          </w:tcPr>
          <w:p w:rsidR="00CF010C" w:rsidRPr="00914070" w:rsidRDefault="009F3F13"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V₄</w:t>
            </w:r>
          </w:p>
        </w:tc>
        <w:tc>
          <w:tcPr>
            <w:tcW w:w="2608" w:type="dxa"/>
          </w:tcPr>
          <w:p w:rsidR="00CF010C" w:rsidRPr="00914070" w:rsidRDefault="009F3F13"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Рабовце</w:t>
            </w:r>
          </w:p>
        </w:tc>
        <w:tc>
          <w:tcPr>
            <w:tcW w:w="3738" w:type="dxa"/>
          </w:tcPr>
          <w:p w:rsidR="00CF010C" w:rsidRPr="00914070" w:rsidRDefault="0024199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Богданка Мирић</w:t>
            </w:r>
          </w:p>
        </w:tc>
        <w:tc>
          <w:tcPr>
            <w:tcW w:w="1770"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r>
      <w:tr w:rsidR="002A09E5" w:rsidRPr="00646580" w:rsidTr="005161F8">
        <w:tc>
          <w:tcPr>
            <w:tcW w:w="1234" w:type="dxa"/>
          </w:tcPr>
          <w:p w:rsidR="002A09E5" w:rsidRPr="00914070" w:rsidRDefault="002A09E5" w:rsidP="009F3F13">
            <w:pPr>
              <w:jc w:val="center"/>
              <w:rPr>
                <w:rFonts w:ascii="Times New Roman" w:hAnsi="Times New Roman" w:cs="Times New Roman"/>
                <w:sz w:val="20"/>
                <w:szCs w:val="20"/>
                <w:lang w:val="sr-Cyrl-RS"/>
              </w:rPr>
            </w:pPr>
          </w:p>
        </w:tc>
        <w:tc>
          <w:tcPr>
            <w:tcW w:w="6346" w:type="dxa"/>
            <w:gridSpan w:val="2"/>
          </w:tcPr>
          <w:p w:rsidR="002A09E5" w:rsidRPr="00914070" w:rsidRDefault="002A09E5" w:rsidP="00DE579A">
            <w:pPr>
              <w:rPr>
                <w:rFonts w:ascii="Times New Roman" w:hAnsi="Times New Roman" w:cs="Times New Roman"/>
                <w:b/>
                <w:sz w:val="20"/>
                <w:szCs w:val="20"/>
                <w:lang w:val="sr-Cyrl-RS"/>
              </w:rPr>
            </w:pPr>
            <w:r w:rsidRPr="00914070">
              <w:rPr>
                <w:rFonts w:ascii="Times New Roman" w:hAnsi="Times New Roman" w:cs="Times New Roman"/>
                <w:sz w:val="20"/>
                <w:szCs w:val="20"/>
                <w:lang w:val="sr-Cyrl-RS"/>
              </w:rPr>
              <w:t xml:space="preserve">                                                          </w:t>
            </w:r>
            <w:r w:rsidRPr="00914070">
              <w:rPr>
                <w:rFonts w:ascii="Times New Roman" w:hAnsi="Times New Roman" w:cs="Times New Roman"/>
                <w:b/>
                <w:sz w:val="20"/>
                <w:szCs w:val="20"/>
                <w:lang w:val="sr-Cyrl-RS"/>
              </w:rPr>
              <w:t>Укупно ученика у 5.разреду</w:t>
            </w:r>
          </w:p>
        </w:tc>
        <w:tc>
          <w:tcPr>
            <w:tcW w:w="1770" w:type="dxa"/>
          </w:tcPr>
          <w:p w:rsidR="002A09E5" w:rsidRPr="00914070" w:rsidRDefault="00985167" w:rsidP="009F3F13">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11</w:t>
            </w:r>
          </w:p>
        </w:tc>
      </w:tr>
      <w:tr w:rsidR="00CF010C" w:rsidRPr="00646580" w:rsidTr="005161F8">
        <w:tc>
          <w:tcPr>
            <w:tcW w:w="1234"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VI₁</w:t>
            </w:r>
          </w:p>
        </w:tc>
        <w:tc>
          <w:tcPr>
            <w:tcW w:w="260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Липљан</w:t>
            </w:r>
          </w:p>
        </w:tc>
        <w:tc>
          <w:tcPr>
            <w:tcW w:w="373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Немања Томић</w:t>
            </w:r>
          </w:p>
        </w:tc>
        <w:tc>
          <w:tcPr>
            <w:tcW w:w="1770"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r>
      <w:tr w:rsidR="00CF010C" w:rsidRPr="00646580" w:rsidTr="005161F8">
        <w:tc>
          <w:tcPr>
            <w:tcW w:w="1234"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VI₂</w:t>
            </w:r>
          </w:p>
        </w:tc>
        <w:tc>
          <w:tcPr>
            <w:tcW w:w="260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Суви До</w:t>
            </w:r>
          </w:p>
        </w:tc>
        <w:tc>
          <w:tcPr>
            <w:tcW w:w="373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Александар Стојановић</w:t>
            </w:r>
          </w:p>
        </w:tc>
        <w:tc>
          <w:tcPr>
            <w:tcW w:w="1770" w:type="dxa"/>
          </w:tcPr>
          <w:p w:rsidR="00CF010C" w:rsidRPr="00914070" w:rsidRDefault="00985167"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r>
      <w:tr w:rsidR="00CF010C" w:rsidRPr="00646580" w:rsidTr="005161F8">
        <w:tc>
          <w:tcPr>
            <w:tcW w:w="1234"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VI₃</w:t>
            </w:r>
          </w:p>
        </w:tc>
        <w:tc>
          <w:tcPr>
            <w:tcW w:w="260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Старо Грацко</w:t>
            </w:r>
          </w:p>
        </w:tc>
        <w:tc>
          <w:tcPr>
            <w:tcW w:w="3738" w:type="dxa"/>
          </w:tcPr>
          <w:p w:rsidR="00CF010C" w:rsidRPr="00914070" w:rsidRDefault="004B40FE"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Игор Ч</w:t>
            </w:r>
            <w:r w:rsidR="00213D18" w:rsidRPr="00914070">
              <w:rPr>
                <w:rFonts w:ascii="Times New Roman" w:hAnsi="Times New Roman" w:cs="Times New Roman"/>
                <w:sz w:val="20"/>
                <w:szCs w:val="20"/>
                <w:lang w:val="sr-Cyrl-RS"/>
              </w:rPr>
              <w:t>епкеновић</w:t>
            </w:r>
          </w:p>
        </w:tc>
        <w:tc>
          <w:tcPr>
            <w:tcW w:w="1770"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2</w:t>
            </w:r>
          </w:p>
        </w:tc>
      </w:tr>
      <w:tr w:rsidR="00CF010C" w:rsidRPr="00646580" w:rsidTr="005161F8">
        <w:tc>
          <w:tcPr>
            <w:tcW w:w="1234"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VI₅</w:t>
            </w:r>
          </w:p>
        </w:tc>
        <w:tc>
          <w:tcPr>
            <w:tcW w:w="260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Рабовце</w:t>
            </w:r>
          </w:p>
        </w:tc>
        <w:tc>
          <w:tcPr>
            <w:tcW w:w="373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Жарко Благојевић</w:t>
            </w:r>
          </w:p>
        </w:tc>
        <w:tc>
          <w:tcPr>
            <w:tcW w:w="1770"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r>
      <w:tr w:rsidR="002A09E5" w:rsidRPr="00646580" w:rsidTr="005161F8">
        <w:tc>
          <w:tcPr>
            <w:tcW w:w="1234" w:type="dxa"/>
          </w:tcPr>
          <w:p w:rsidR="002A09E5" w:rsidRPr="00914070" w:rsidRDefault="002A09E5" w:rsidP="009F3F13">
            <w:pPr>
              <w:jc w:val="center"/>
              <w:rPr>
                <w:rFonts w:ascii="Times New Roman" w:hAnsi="Times New Roman" w:cs="Times New Roman"/>
                <w:sz w:val="20"/>
                <w:szCs w:val="20"/>
                <w:lang w:val="sr-Cyrl-RS"/>
              </w:rPr>
            </w:pPr>
          </w:p>
        </w:tc>
        <w:tc>
          <w:tcPr>
            <w:tcW w:w="6346" w:type="dxa"/>
            <w:gridSpan w:val="2"/>
          </w:tcPr>
          <w:p w:rsidR="002A09E5"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 xml:space="preserve">                                                         Укупно ученика у 6.разреду</w:t>
            </w:r>
          </w:p>
        </w:tc>
        <w:tc>
          <w:tcPr>
            <w:tcW w:w="1770" w:type="dxa"/>
          </w:tcPr>
          <w:p w:rsidR="002A09E5" w:rsidRPr="00914070" w:rsidRDefault="00985167" w:rsidP="009F3F13">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15</w:t>
            </w:r>
          </w:p>
        </w:tc>
      </w:tr>
      <w:tr w:rsidR="00CF010C" w:rsidRPr="00646580" w:rsidTr="005161F8">
        <w:tc>
          <w:tcPr>
            <w:tcW w:w="1234" w:type="dxa"/>
          </w:tcPr>
          <w:p w:rsidR="00CF010C" w:rsidRPr="00914070" w:rsidRDefault="00213D18"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VII₁</w:t>
            </w:r>
          </w:p>
        </w:tc>
        <w:tc>
          <w:tcPr>
            <w:tcW w:w="260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Липљан</w:t>
            </w:r>
          </w:p>
        </w:tc>
        <w:tc>
          <w:tcPr>
            <w:tcW w:w="3738" w:type="dxa"/>
          </w:tcPr>
          <w:p w:rsidR="00CF010C" w:rsidRPr="00914070" w:rsidRDefault="00213D18"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Владимир Смиљић</w:t>
            </w:r>
          </w:p>
        </w:tc>
        <w:tc>
          <w:tcPr>
            <w:tcW w:w="1770"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r>
      <w:tr w:rsidR="00CF010C" w:rsidRPr="00646580" w:rsidTr="005161F8">
        <w:tc>
          <w:tcPr>
            <w:tcW w:w="1234"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VII₂</w:t>
            </w:r>
          </w:p>
        </w:tc>
        <w:tc>
          <w:tcPr>
            <w:tcW w:w="260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Суви До</w:t>
            </w:r>
          </w:p>
        </w:tc>
        <w:tc>
          <w:tcPr>
            <w:tcW w:w="373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Јелена Перенчевић</w:t>
            </w:r>
          </w:p>
        </w:tc>
        <w:tc>
          <w:tcPr>
            <w:tcW w:w="1770" w:type="dxa"/>
          </w:tcPr>
          <w:p w:rsidR="00CF010C" w:rsidRPr="00914070" w:rsidRDefault="00985167"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5</w:t>
            </w:r>
          </w:p>
        </w:tc>
      </w:tr>
      <w:tr w:rsidR="00CF010C" w:rsidRPr="00646580" w:rsidTr="005161F8">
        <w:tc>
          <w:tcPr>
            <w:tcW w:w="1234"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VII₃</w:t>
            </w:r>
          </w:p>
        </w:tc>
        <w:tc>
          <w:tcPr>
            <w:tcW w:w="260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Старо Грацко</w:t>
            </w:r>
          </w:p>
        </w:tc>
        <w:tc>
          <w:tcPr>
            <w:tcW w:w="373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Саша Младеновић</w:t>
            </w:r>
          </w:p>
        </w:tc>
        <w:tc>
          <w:tcPr>
            <w:tcW w:w="1770"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3</w:t>
            </w:r>
          </w:p>
        </w:tc>
      </w:tr>
      <w:tr w:rsidR="00CF010C" w:rsidRPr="00646580" w:rsidTr="005161F8">
        <w:tc>
          <w:tcPr>
            <w:tcW w:w="1234"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VII₅</w:t>
            </w:r>
          </w:p>
        </w:tc>
        <w:tc>
          <w:tcPr>
            <w:tcW w:w="260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Рабовце</w:t>
            </w:r>
          </w:p>
        </w:tc>
        <w:tc>
          <w:tcPr>
            <w:tcW w:w="373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Ана Гуџић</w:t>
            </w:r>
          </w:p>
        </w:tc>
        <w:tc>
          <w:tcPr>
            <w:tcW w:w="1770"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r>
      <w:tr w:rsidR="002A09E5" w:rsidRPr="00646580" w:rsidTr="005161F8">
        <w:tc>
          <w:tcPr>
            <w:tcW w:w="1234" w:type="dxa"/>
          </w:tcPr>
          <w:p w:rsidR="002A09E5" w:rsidRPr="00914070" w:rsidRDefault="002A09E5" w:rsidP="009F3F13">
            <w:pPr>
              <w:jc w:val="center"/>
              <w:rPr>
                <w:rFonts w:ascii="Times New Roman" w:hAnsi="Times New Roman" w:cs="Times New Roman"/>
                <w:sz w:val="20"/>
                <w:szCs w:val="20"/>
                <w:lang w:val="sr-Cyrl-RS"/>
              </w:rPr>
            </w:pPr>
          </w:p>
        </w:tc>
        <w:tc>
          <w:tcPr>
            <w:tcW w:w="6346" w:type="dxa"/>
            <w:gridSpan w:val="2"/>
          </w:tcPr>
          <w:p w:rsidR="002A09E5" w:rsidRPr="00914070" w:rsidRDefault="002A09E5" w:rsidP="002A09E5">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 xml:space="preserve">                                                        Укупно ученика у 7.разреду</w:t>
            </w:r>
          </w:p>
        </w:tc>
        <w:tc>
          <w:tcPr>
            <w:tcW w:w="1770" w:type="dxa"/>
          </w:tcPr>
          <w:p w:rsidR="002A09E5" w:rsidRPr="00914070" w:rsidRDefault="00985167" w:rsidP="009F3F13">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14</w:t>
            </w:r>
          </w:p>
        </w:tc>
      </w:tr>
      <w:tr w:rsidR="00CF010C" w:rsidRPr="00646580" w:rsidTr="005161F8">
        <w:tc>
          <w:tcPr>
            <w:tcW w:w="1234"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VIII₁</w:t>
            </w:r>
          </w:p>
        </w:tc>
        <w:tc>
          <w:tcPr>
            <w:tcW w:w="260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Липљан</w:t>
            </w:r>
          </w:p>
        </w:tc>
        <w:tc>
          <w:tcPr>
            <w:tcW w:w="3738" w:type="dxa"/>
          </w:tcPr>
          <w:p w:rsidR="00CF010C" w:rsidRPr="00914070" w:rsidRDefault="00E54759"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Братислав Ђедовић</w:t>
            </w:r>
          </w:p>
        </w:tc>
        <w:tc>
          <w:tcPr>
            <w:tcW w:w="1770"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6</w:t>
            </w:r>
          </w:p>
        </w:tc>
      </w:tr>
      <w:tr w:rsidR="00CF010C" w:rsidRPr="00646580" w:rsidTr="005161F8">
        <w:tc>
          <w:tcPr>
            <w:tcW w:w="1234"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VIII₂</w:t>
            </w:r>
          </w:p>
        </w:tc>
        <w:tc>
          <w:tcPr>
            <w:tcW w:w="260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Суви До</w:t>
            </w:r>
          </w:p>
        </w:tc>
        <w:tc>
          <w:tcPr>
            <w:tcW w:w="373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Весна Јаковљевић</w:t>
            </w:r>
          </w:p>
        </w:tc>
        <w:tc>
          <w:tcPr>
            <w:tcW w:w="1770" w:type="dxa"/>
          </w:tcPr>
          <w:p w:rsidR="00CF010C" w:rsidRPr="00914070" w:rsidRDefault="00985167"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r>
      <w:tr w:rsidR="00CF010C" w:rsidRPr="00646580" w:rsidTr="005161F8">
        <w:tc>
          <w:tcPr>
            <w:tcW w:w="1234"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VIII₅</w:t>
            </w:r>
          </w:p>
        </w:tc>
        <w:tc>
          <w:tcPr>
            <w:tcW w:w="260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Рабовце</w:t>
            </w:r>
          </w:p>
        </w:tc>
        <w:tc>
          <w:tcPr>
            <w:tcW w:w="3738" w:type="dxa"/>
          </w:tcPr>
          <w:p w:rsidR="00CF010C"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Милош Ђорђевић</w:t>
            </w:r>
          </w:p>
        </w:tc>
        <w:tc>
          <w:tcPr>
            <w:tcW w:w="1770" w:type="dxa"/>
          </w:tcPr>
          <w:p w:rsidR="00CF010C" w:rsidRPr="00914070" w:rsidRDefault="002A09E5" w:rsidP="009F3F13">
            <w:pPr>
              <w:jc w:val="cente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p>
        </w:tc>
      </w:tr>
      <w:tr w:rsidR="002A09E5" w:rsidRPr="00646580" w:rsidTr="005161F8">
        <w:tc>
          <w:tcPr>
            <w:tcW w:w="1234" w:type="dxa"/>
          </w:tcPr>
          <w:p w:rsidR="002A09E5" w:rsidRPr="00914070" w:rsidRDefault="002A09E5" w:rsidP="009F3F13">
            <w:pPr>
              <w:jc w:val="center"/>
              <w:rPr>
                <w:rFonts w:ascii="Times New Roman" w:hAnsi="Times New Roman" w:cs="Times New Roman"/>
                <w:sz w:val="20"/>
                <w:szCs w:val="20"/>
                <w:lang w:val="sr-Cyrl-RS"/>
              </w:rPr>
            </w:pPr>
          </w:p>
        </w:tc>
        <w:tc>
          <w:tcPr>
            <w:tcW w:w="6346" w:type="dxa"/>
            <w:gridSpan w:val="2"/>
          </w:tcPr>
          <w:p w:rsidR="002A09E5" w:rsidRPr="00914070" w:rsidRDefault="002A09E5" w:rsidP="00DE579A">
            <w:pPr>
              <w:rPr>
                <w:rFonts w:ascii="Times New Roman" w:hAnsi="Times New Roman" w:cs="Times New Roman"/>
                <w:sz w:val="20"/>
                <w:szCs w:val="20"/>
                <w:lang w:val="sr-Cyrl-RS"/>
              </w:rPr>
            </w:pPr>
            <w:r w:rsidRPr="00914070">
              <w:rPr>
                <w:rFonts w:ascii="Times New Roman" w:hAnsi="Times New Roman" w:cs="Times New Roman"/>
                <w:b/>
                <w:sz w:val="20"/>
                <w:szCs w:val="20"/>
                <w:lang w:val="sr-Cyrl-RS"/>
              </w:rPr>
              <w:t xml:space="preserve">                                                         Укупно ученика у 8.разреду</w:t>
            </w:r>
          </w:p>
        </w:tc>
        <w:tc>
          <w:tcPr>
            <w:tcW w:w="1770" w:type="dxa"/>
          </w:tcPr>
          <w:p w:rsidR="002A09E5" w:rsidRPr="00914070" w:rsidRDefault="00985167" w:rsidP="009F3F13">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11</w:t>
            </w:r>
          </w:p>
        </w:tc>
      </w:tr>
      <w:tr w:rsidR="002A09E5" w:rsidRPr="00646580" w:rsidTr="005161F8">
        <w:tc>
          <w:tcPr>
            <w:tcW w:w="1234" w:type="dxa"/>
          </w:tcPr>
          <w:p w:rsidR="002A09E5" w:rsidRPr="00914070" w:rsidRDefault="002A09E5" w:rsidP="009F3F13">
            <w:pPr>
              <w:jc w:val="center"/>
              <w:rPr>
                <w:rFonts w:ascii="Times New Roman" w:hAnsi="Times New Roman" w:cs="Times New Roman"/>
                <w:sz w:val="20"/>
                <w:szCs w:val="20"/>
                <w:lang w:val="sr-Cyrl-RS"/>
              </w:rPr>
            </w:pPr>
          </w:p>
        </w:tc>
        <w:tc>
          <w:tcPr>
            <w:tcW w:w="6346" w:type="dxa"/>
            <w:gridSpan w:val="2"/>
          </w:tcPr>
          <w:p w:rsidR="002A09E5" w:rsidRPr="00914070" w:rsidRDefault="002A09E5" w:rsidP="00DE579A">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 xml:space="preserve">                                                  Свега ученика од 5 – 8. разреда</w:t>
            </w:r>
          </w:p>
        </w:tc>
        <w:tc>
          <w:tcPr>
            <w:tcW w:w="1770" w:type="dxa"/>
          </w:tcPr>
          <w:p w:rsidR="002A09E5" w:rsidRPr="00914070" w:rsidRDefault="00985167" w:rsidP="009F3F13">
            <w:pPr>
              <w:jc w:val="cente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52</w:t>
            </w:r>
          </w:p>
        </w:tc>
      </w:tr>
    </w:tbl>
    <w:p w:rsidR="00CF010C" w:rsidRPr="00646580" w:rsidRDefault="00CF010C" w:rsidP="00DE579A">
      <w:pPr>
        <w:rPr>
          <w:rFonts w:ascii="Times New Roman" w:hAnsi="Times New Roman" w:cs="Times New Roman"/>
          <w:sz w:val="24"/>
          <w:szCs w:val="24"/>
          <w:lang w:val="sr-Cyrl-RS"/>
        </w:rPr>
      </w:pPr>
    </w:p>
    <w:p w:rsidR="003E040F" w:rsidRPr="00646580" w:rsidRDefault="002A09E5" w:rsidP="005A1E50">
      <w:pPr>
        <w:pStyle w:val="a1"/>
      </w:pPr>
      <w:bookmarkStart w:id="60" w:name="_Toc114140942"/>
      <w:r w:rsidRPr="00646580">
        <w:t>П</w:t>
      </w:r>
      <w:r w:rsidR="003E040F" w:rsidRPr="00646580">
        <w:t>о</w:t>
      </w:r>
      <w:r w:rsidRPr="00646580">
        <w:t>дела предмета на наставнике у школској 2022/23.години</w:t>
      </w:r>
      <w:bookmarkEnd w:id="60"/>
    </w:p>
    <w:p w:rsidR="003E040F" w:rsidRPr="00646580" w:rsidRDefault="003E040F" w:rsidP="003E040F">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736"/>
        <w:gridCol w:w="8"/>
        <w:gridCol w:w="1806"/>
        <w:gridCol w:w="1637"/>
        <w:gridCol w:w="15"/>
        <w:gridCol w:w="1729"/>
        <w:gridCol w:w="12"/>
        <w:gridCol w:w="18"/>
        <w:gridCol w:w="7"/>
        <w:gridCol w:w="534"/>
      </w:tblGrid>
      <w:tr w:rsidR="003E040F" w:rsidRPr="00914070" w:rsidTr="005161F8">
        <w:tc>
          <w:tcPr>
            <w:tcW w:w="1885"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Место</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Липљан</w:t>
            </w: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Суви До</w:t>
            </w: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Ст.Грацко</w:t>
            </w:r>
          </w:p>
        </w:tc>
        <w:tc>
          <w:tcPr>
            <w:tcW w:w="1659"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Рабовце</w:t>
            </w:r>
          </w:p>
        </w:tc>
        <w:tc>
          <w:tcPr>
            <w:tcW w:w="585" w:type="dxa"/>
            <w:gridSpan w:val="4"/>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У</w:t>
            </w: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Разред</w:t>
            </w:r>
          </w:p>
        </w:tc>
        <w:tc>
          <w:tcPr>
            <w:tcW w:w="1714" w:type="dxa"/>
            <w:gridSpan w:val="2"/>
          </w:tcPr>
          <w:p w:rsidR="003E040F" w:rsidRPr="00914070" w:rsidRDefault="003E040F" w:rsidP="003E040F">
            <w:pPr>
              <w:jc w:val="center"/>
              <w:rPr>
                <w:rFonts w:ascii="Times New Roman" w:hAnsi="Times New Roman" w:cs="Times New Roman"/>
                <w:sz w:val="20"/>
                <w:szCs w:val="20"/>
              </w:rPr>
            </w:pPr>
            <w:r w:rsidRPr="00914070">
              <w:rPr>
                <w:rFonts w:ascii="Times New Roman" w:hAnsi="Times New Roman" w:cs="Times New Roman"/>
                <w:sz w:val="20"/>
                <w:szCs w:val="20"/>
              </w:rPr>
              <w:t>V -VIII</w:t>
            </w: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 -VIII</w:t>
            </w: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 -VIII</w:t>
            </w:r>
          </w:p>
        </w:tc>
        <w:tc>
          <w:tcPr>
            <w:tcW w:w="1659"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 -VIII</w:t>
            </w:r>
          </w:p>
        </w:tc>
        <w:tc>
          <w:tcPr>
            <w:tcW w:w="585" w:type="dxa"/>
            <w:gridSpan w:val="4"/>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Наст.предмет име и презиме наставника</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 xml:space="preserve">Недељни фонд </w:t>
            </w:r>
          </w:p>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V1,VI1,VII1,VIII1</w:t>
            </w: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 xml:space="preserve">Недељни фонд </w:t>
            </w:r>
          </w:p>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V2,VI2,VII2,VIII2</w:t>
            </w: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 xml:space="preserve">Недељни фонд </w:t>
            </w:r>
          </w:p>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V3,VI3,VIII3</w:t>
            </w:r>
          </w:p>
        </w:tc>
        <w:tc>
          <w:tcPr>
            <w:tcW w:w="1659"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 xml:space="preserve">Недељни фонд </w:t>
            </w:r>
          </w:p>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rPr>
              <w:t>V4</w:t>
            </w:r>
            <w:r w:rsidR="003E040F" w:rsidRPr="00914070">
              <w:rPr>
                <w:rFonts w:ascii="Times New Roman" w:hAnsi="Times New Roman" w:cs="Times New Roman"/>
                <w:sz w:val="20"/>
                <w:szCs w:val="20"/>
              </w:rPr>
              <w:t>,VI5,VII5,VIII5</w:t>
            </w:r>
          </w:p>
        </w:tc>
        <w:tc>
          <w:tcPr>
            <w:tcW w:w="585" w:type="dxa"/>
            <w:gridSpan w:val="4"/>
          </w:tcPr>
          <w:p w:rsidR="003E040F" w:rsidRPr="00914070" w:rsidRDefault="003E040F" w:rsidP="003E040F">
            <w:pPr>
              <w:rPr>
                <w:rFonts w:ascii="Times New Roman" w:hAnsi="Times New Roman" w:cs="Times New Roman"/>
                <w:sz w:val="20"/>
                <w:szCs w:val="20"/>
              </w:rPr>
            </w:pPr>
          </w:p>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 xml:space="preserve">Српски </w:t>
            </w:r>
          </w:p>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b/>
                <w:sz w:val="20"/>
                <w:szCs w:val="20"/>
              </w:rPr>
              <w:t>језик</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w:t>
            </w:r>
            <w:r w:rsidRPr="00914070">
              <w:rPr>
                <w:rFonts w:ascii="Times New Roman" w:hAnsi="Times New Roman" w:cs="Times New Roman"/>
                <w:sz w:val="20"/>
                <w:szCs w:val="20"/>
              </w:rPr>
              <w:t>Загорка Јакшић</w:t>
            </w:r>
            <w:r w:rsidR="00E81625" w:rsidRPr="00914070">
              <w:rPr>
                <w:rFonts w:ascii="Times New Roman" w:hAnsi="Times New Roman" w:cs="Times New Roman"/>
                <w:sz w:val="20"/>
                <w:szCs w:val="20"/>
                <w:lang w:val="sr-Cyrl-RS"/>
              </w:rPr>
              <w:t xml:space="preserve"> Кривокапић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lang w:val="sr-Latn-RS"/>
              </w:rPr>
            </w:pPr>
            <w:r w:rsidRPr="00914070">
              <w:rPr>
                <w:rFonts w:ascii="Times New Roman" w:hAnsi="Times New Roman" w:cs="Times New Roman"/>
                <w:sz w:val="20"/>
                <w:szCs w:val="20"/>
                <w:lang w:val="sr-Latn-RS"/>
              </w:rPr>
              <w:t xml:space="preserve">V2 – VIII2 </w:t>
            </w: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17</w:t>
            </w: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lang w:val="sr-Cyrl-RS"/>
              </w:rPr>
              <w:lastRenderedPageBreak/>
              <w:t>2.</w:t>
            </w:r>
            <w:r w:rsidRPr="00914070">
              <w:rPr>
                <w:rFonts w:ascii="Times New Roman" w:hAnsi="Times New Roman" w:cs="Times New Roman"/>
                <w:sz w:val="20"/>
                <w:szCs w:val="20"/>
              </w:rPr>
              <w:t>Љиљана Ђорић</w:t>
            </w:r>
          </w:p>
        </w:tc>
        <w:tc>
          <w:tcPr>
            <w:tcW w:w="1714" w:type="dxa"/>
            <w:gridSpan w:val="2"/>
          </w:tcPr>
          <w:p w:rsidR="003E040F" w:rsidRPr="00914070" w:rsidRDefault="00241998" w:rsidP="003E040F">
            <w:pPr>
              <w:rPr>
                <w:rFonts w:ascii="Times New Roman" w:hAnsi="Times New Roman" w:cs="Times New Roman"/>
                <w:sz w:val="20"/>
                <w:szCs w:val="20"/>
                <w:lang w:val="sr-Cyrl-RS"/>
              </w:rPr>
            </w:pPr>
            <w:r w:rsidRPr="00914070">
              <w:rPr>
                <w:rFonts w:ascii="Times New Roman" w:hAnsi="Times New Roman" w:cs="Times New Roman"/>
                <w:sz w:val="20"/>
                <w:szCs w:val="20"/>
              </w:rPr>
              <w:t>V1,VI1,VII</w:t>
            </w:r>
            <w:r w:rsidR="003E040F" w:rsidRPr="00914070">
              <w:rPr>
                <w:rFonts w:ascii="Times New Roman" w:hAnsi="Times New Roman" w:cs="Times New Roman"/>
                <w:sz w:val="20"/>
                <w:szCs w:val="20"/>
              </w:rPr>
              <w:t>1-92,86</w:t>
            </w:r>
            <w:r w:rsidR="003E040F" w:rsidRPr="00914070">
              <w:rPr>
                <w:rFonts w:ascii="Times New Roman" w:hAnsi="Times New Roman" w:cs="Times New Roman"/>
                <w:sz w:val="20"/>
                <w:szCs w:val="20"/>
                <w:lang w:val="sr-Cyrl-RS"/>
              </w:rPr>
              <w:t>%</w:t>
            </w:r>
          </w:p>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Библ-7,14%</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13</w:t>
            </w: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lang w:val="sr-Cyrl-RS"/>
              </w:rPr>
              <w:t>3.</w:t>
            </w:r>
            <w:r w:rsidRPr="00914070">
              <w:rPr>
                <w:rFonts w:ascii="Times New Roman" w:hAnsi="Times New Roman" w:cs="Times New Roman"/>
                <w:sz w:val="20"/>
                <w:szCs w:val="20"/>
              </w:rPr>
              <w:t xml:space="preserve">Ана Гуџић          </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lang w:val="sr-Latn-RS"/>
              </w:rPr>
              <w:t>V4</w:t>
            </w:r>
            <w:r w:rsidR="003E040F" w:rsidRPr="00914070">
              <w:rPr>
                <w:rFonts w:ascii="Times New Roman" w:hAnsi="Times New Roman" w:cs="Times New Roman"/>
                <w:sz w:val="20"/>
                <w:szCs w:val="20"/>
                <w:lang w:val="sr-Latn-RS"/>
              </w:rPr>
              <w:t xml:space="preserve"> –VIII5 </w:t>
            </w:r>
          </w:p>
        </w:tc>
        <w:tc>
          <w:tcPr>
            <w:tcW w:w="585" w:type="dxa"/>
            <w:gridSpan w:val="4"/>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17</w:t>
            </w: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4.Данијела Благић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rPr>
              <w:t>V3,VI3,VI</w:t>
            </w:r>
            <w:r w:rsidR="003E040F" w:rsidRPr="00914070">
              <w:rPr>
                <w:rFonts w:ascii="Times New Roman" w:hAnsi="Times New Roman" w:cs="Times New Roman"/>
                <w:sz w:val="20"/>
                <w:szCs w:val="20"/>
              </w:rPr>
              <w:t>I3 -</w:t>
            </w:r>
            <w:r w:rsidR="003E040F" w:rsidRPr="00914070">
              <w:rPr>
                <w:rFonts w:ascii="Times New Roman" w:hAnsi="Times New Roman" w:cs="Times New Roman"/>
                <w:b/>
                <w:sz w:val="20"/>
                <w:szCs w:val="20"/>
              </w:rPr>
              <w:t xml:space="preserve"> </w:t>
            </w:r>
            <w:r w:rsidR="003E040F" w:rsidRPr="00914070">
              <w:rPr>
                <w:rFonts w:ascii="Times New Roman" w:hAnsi="Times New Roman" w:cs="Times New Roman"/>
                <w:sz w:val="20"/>
                <w:szCs w:val="20"/>
              </w:rPr>
              <w:t>92,86%</w:t>
            </w:r>
          </w:p>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Библ – 7,14%</w:t>
            </w: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13</w:t>
            </w: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 Душан Миладиновић</w:t>
            </w:r>
          </w:p>
        </w:tc>
        <w:tc>
          <w:tcPr>
            <w:tcW w:w="1714" w:type="dxa"/>
            <w:gridSpan w:val="2"/>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  </w:t>
            </w:r>
            <w:r w:rsidRPr="00914070">
              <w:rPr>
                <w:rFonts w:ascii="Times New Roman" w:hAnsi="Times New Roman" w:cs="Times New Roman"/>
                <w:sz w:val="20"/>
                <w:szCs w:val="20"/>
                <w:lang w:val="sr-Latn-RS"/>
              </w:rPr>
              <w:t>V</w:t>
            </w:r>
            <w:r w:rsidR="00241998" w:rsidRPr="00914070">
              <w:rPr>
                <w:rFonts w:ascii="Times New Roman" w:hAnsi="Times New Roman" w:cs="Times New Roman"/>
                <w:sz w:val="20"/>
                <w:szCs w:val="20"/>
                <w:lang w:val="sr-Latn-RS"/>
              </w:rPr>
              <w:t>III</w:t>
            </w:r>
            <w:r w:rsidRPr="00914070">
              <w:rPr>
                <w:rFonts w:ascii="Times New Roman" w:hAnsi="Times New Roman" w:cs="Times New Roman"/>
                <w:sz w:val="20"/>
                <w:szCs w:val="20"/>
                <w:lang w:val="sr-Latn-RS"/>
              </w:rPr>
              <w:t>1</w:t>
            </w:r>
            <w:r w:rsidRPr="00914070">
              <w:rPr>
                <w:rFonts w:ascii="Times New Roman" w:hAnsi="Times New Roman" w:cs="Times New Roman"/>
                <w:sz w:val="20"/>
                <w:szCs w:val="20"/>
                <w:lang w:val="sr-Cyrl-RS"/>
              </w:rPr>
              <w:t>- 28,57%</w:t>
            </w:r>
          </w:p>
          <w:p w:rsidR="003E040F" w:rsidRPr="00914070" w:rsidRDefault="003E040F" w:rsidP="003E040F">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Библ -71,43%</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highlight w:val="yellow"/>
                <w:lang w:val="sr-Cyrl-RS"/>
              </w:rPr>
              <w:t>4</w:t>
            </w:r>
          </w:p>
        </w:tc>
      </w:tr>
      <w:tr w:rsidR="003E040F" w:rsidRPr="00914070" w:rsidTr="005161F8">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64</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Руски језик</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6.Ружица Трифуновић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V1,VI1</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rPr>
              <w:t>V3,VI3,VII3</w:t>
            </w: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662D82"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10</w:t>
            </w: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7.Јелена Миладиновић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lang w:val="sr-Latn-RS"/>
              </w:rPr>
            </w:pPr>
            <w:r w:rsidRPr="00914070">
              <w:rPr>
                <w:rFonts w:ascii="Times New Roman" w:hAnsi="Times New Roman" w:cs="Times New Roman"/>
                <w:sz w:val="20"/>
                <w:szCs w:val="20"/>
                <w:lang w:val="sr-Latn-RS"/>
              </w:rPr>
              <w:t>VII2,VIII2</w:t>
            </w: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4</w:t>
            </w:r>
          </w:p>
        </w:tc>
      </w:tr>
      <w:tr w:rsidR="003E040F" w:rsidRPr="00914070" w:rsidTr="005161F8">
        <w:tc>
          <w:tcPr>
            <w:tcW w:w="1885"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8.Миливоје Матовић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rPr>
              <w:t>V4</w:t>
            </w:r>
            <w:r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VII</w:t>
            </w:r>
            <w:r w:rsidRPr="00914070">
              <w:rPr>
                <w:rFonts w:ascii="Times New Roman" w:hAnsi="Times New Roman" w:cs="Times New Roman"/>
                <w:sz w:val="20"/>
                <w:szCs w:val="20"/>
              </w:rPr>
              <w:t>I</w:t>
            </w:r>
            <w:r w:rsidR="003E040F" w:rsidRPr="00914070">
              <w:rPr>
                <w:rFonts w:ascii="Times New Roman" w:hAnsi="Times New Roman" w:cs="Times New Roman"/>
                <w:sz w:val="20"/>
                <w:szCs w:val="20"/>
              </w:rPr>
              <w:t>5</w:t>
            </w:r>
          </w:p>
        </w:tc>
        <w:tc>
          <w:tcPr>
            <w:tcW w:w="585" w:type="dxa"/>
            <w:gridSpan w:val="4"/>
          </w:tcPr>
          <w:p w:rsidR="003E040F" w:rsidRPr="00914070" w:rsidRDefault="00662D82" w:rsidP="003E040F">
            <w:pPr>
              <w:rPr>
                <w:rFonts w:ascii="Times New Roman" w:hAnsi="Times New Roman" w:cs="Times New Roman"/>
                <w:b/>
                <w:sz w:val="20"/>
                <w:szCs w:val="20"/>
              </w:rPr>
            </w:pPr>
            <w:r w:rsidRPr="00914070">
              <w:rPr>
                <w:rFonts w:ascii="Times New Roman" w:hAnsi="Times New Roman" w:cs="Times New Roman"/>
                <w:b/>
                <w:sz w:val="20"/>
                <w:szCs w:val="20"/>
              </w:rPr>
              <w:t>4</w:t>
            </w:r>
          </w:p>
        </w:tc>
      </w:tr>
      <w:tr w:rsidR="00662D82" w:rsidRPr="00914070" w:rsidTr="005161F8">
        <w:trPr>
          <w:trHeight w:val="377"/>
        </w:trPr>
        <w:tc>
          <w:tcPr>
            <w:tcW w:w="1885" w:type="dxa"/>
          </w:tcPr>
          <w:p w:rsidR="00662D82" w:rsidRPr="00914070" w:rsidRDefault="00662D82" w:rsidP="00241998">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9.Јована Столић</w:t>
            </w:r>
          </w:p>
        </w:tc>
        <w:tc>
          <w:tcPr>
            <w:tcW w:w="1714" w:type="dxa"/>
            <w:gridSpan w:val="2"/>
          </w:tcPr>
          <w:p w:rsidR="00662D82"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rPr>
              <w:t>VII1,VIII1</w:t>
            </w:r>
          </w:p>
        </w:tc>
        <w:tc>
          <w:tcPr>
            <w:tcW w:w="1817" w:type="dxa"/>
          </w:tcPr>
          <w:p w:rsidR="00662D82"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lang w:val="sr-Latn-RS"/>
              </w:rPr>
              <w:t>V2</w:t>
            </w:r>
          </w:p>
        </w:tc>
        <w:tc>
          <w:tcPr>
            <w:tcW w:w="1690" w:type="dxa"/>
          </w:tcPr>
          <w:p w:rsidR="00662D82" w:rsidRPr="00914070" w:rsidRDefault="00662D82" w:rsidP="003E040F">
            <w:pPr>
              <w:rPr>
                <w:rFonts w:ascii="Times New Roman" w:hAnsi="Times New Roman" w:cs="Times New Roman"/>
                <w:sz w:val="20"/>
                <w:szCs w:val="20"/>
              </w:rPr>
            </w:pPr>
          </w:p>
        </w:tc>
        <w:tc>
          <w:tcPr>
            <w:tcW w:w="1659" w:type="dxa"/>
            <w:gridSpan w:val="2"/>
          </w:tcPr>
          <w:p w:rsidR="00662D82" w:rsidRPr="00914070" w:rsidRDefault="00662D82" w:rsidP="003E040F">
            <w:pPr>
              <w:rPr>
                <w:rFonts w:ascii="Times New Roman" w:hAnsi="Times New Roman" w:cs="Times New Roman"/>
                <w:sz w:val="20"/>
                <w:szCs w:val="20"/>
              </w:rPr>
            </w:pPr>
          </w:p>
        </w:tc>
        <w:tc>
          <w:tcPr>
            <w:tcW w:w="585" w:type="dxa"/>
            <w:gridSpan w:val="4"/>
          </w:tcPr>
          <w:p w:rsidR="00662D82" w:rsidRPr="00914070" w:rsidRDefault="00662D82" w:rsidP="003E040F">
            <w:pPr>
              <w:rPr>
                <w:rFonts w:ascii="Times New Roman" w:hAnsi="Times New Roman" w:cs="Times New Roman"/>
                <w:b/>
                <w:sz w:val="20"/>
                <w:szCs w:val="20"/>
              </w:rPr>
            </w:pPr>
            <w:r w:rsidRPr="00914070">
              <w:rPr>
                <w:rFonts w:ascii="Times New Roman" w:hAnsi="Times New Roman" w:cs="Times New Roman"/>
                <w:b/>
                <w:sz w:val="20"/>
                <w:szCs w:val="20"/>
              </w:rPr>
              <w:t>6</w:t>
            </w:r>
          </w:p>
          <w:p w:rsidR="00662D82" w:rsidRPr="00914070" w:rsidRDefault="00662D82" w:rsidP="003E040F">
            <w:pPr>
              <w:rPr>
                <w:rFonts w:ascii="Times New Roman" w:hAnsi="Times New Roman" w:cs="Times New Roman"/>
                <w:b/>
                <w:sz w:val="20"/>
                <w:szCs w:val="20"/>
              </w:rPr>
            </w:pPr>
          </w:p>
        </w:tc>
      </w:tr>
      <w:tr w:rsidR="003E040F" w:rsidRPr="00914070" w:rsidTr="005161F8">
        <w:trPr>
          <w:trHeight w:val="90"/>
        </w:trPr>
        <w:tc>
          <w:tcPr>
            <w:tcW w:w="1885" w:type="dxa"/>
          </w:tcPr>
          <w:p w:rsidR="003E040F" w:rsidRPr="00914070" w:rsidRDefault="00662D82"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10</w:t>
            </w:r>
            <w:r w:rsidR="003E040F" w:rsidRPr="00914070">
              <w:rPr>
                <w:rFonts w:ascii="Times New Roman" w:hAnsi="Times New Roman" w:cs="Times New Roman"/>
                <w:sz w:val="20"/>
                <w:szCs w:val="20"/>
                <w:lang w:val="sr-Cyrl-RS"/>
              </w:rPr>
              <w:t>.Јована Симијоновић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VI2</w:t>
            </w: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w:t>
            </w:r>
          </w:p>
        </w:tc>
      </w:tr>
      <w:tr w:rsidR="003E040F" w:rsidRPr="00914070" w:rsidTr="005161F8">
        <w:trPr>
          <w:trHeight w:val="90"/>
        </w:trPr>
        <w:tc>
          <w:tcPr>
            <w:tcW w:w="1885" w:type="dxa"/>
          </w:tcPr>
          <w:p w:rsidR="003E040F" w:rsidRPr="00914070" w:rsidRDefault="00662D82" w:rsidP="00662D82">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xml:space="preserve">11. Снежана Ђорђевић </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662D82" w:rsidP="003E040F">
            <w:pPr>
              <w:rPr>
                <w:rFonts w:ascii="Times New Roman" w:hAnsi="Times New Roman" w:cs="Times New Roman"/>
                <w:sz w:val="20"/>
                <w:szCs w:val="20"/>
                <w:lang w:val="sr-Cyrl-RS"/>
              </w:rPr>
            </w:pPr>
            <w:r w:rsidRPr="00914070">
              <w:rPr>
                <w:rFonts w:ascii="Times New Roman" w:hAnsi="Times New Roman" w:cs="Times New Roman"/>
                <w:sz w:val="20"/>
                <w:szCs w:val="20"/>
              </w:rPr>
              <w:t>VI</w:t>
            </w:r>
            <w:r w:rsidRPr="00914070">
              <w:rPr>
                <w:rFonts w:ascii="Times New Roman" w:hAnsi="Times New Roman" w:cs="Times New Roman"/>
                <w:sz w:val="20"/>
                <w:szCs w:val="20"/>
                <w:lang w:val="sr-Cyrl-RS"/>
              </w:rPr>
              <w:t>5,VII5</w:t>
            </w:r>
          </w:p>
        </w:tc>
        <w:tc>
          <w:tcPr>
            <w:tcW w:w="585" w:type="dxa"/>
            <w:gridSpan w:val="4"/>
          </w:tcPr>
          <w:p w:rsidR="003E040F" w:rsidRPr="00914070" w:rsidRDefault="00662D82"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w:t>
            </w:r>
          </w:p>
        </w:tc>
      </w:tr>
      <w:tr w:rsidR="003E040F" w:rsidRPr="00914070" w:rsidTr="005161F8">
        <w:trPr>
          <w:trHeight w:val="165"/>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30</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Енглески језик</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lang w:val="sr-Cyrl-RS"/>
              </w:rPr>
              <w:t>12</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Милена Станојевић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I1 – VIII1</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16</w:t>
            </w:r>
          </w:p>
        </w:tc>
      </w:tr>
      <w:tr w:rsidR="003E040F" w:rsidRPr="00914070" w:rsidTr="005161F8">
        <w:tc>
          <w:tcPr>
            <w:tcW w:w="1885" w:type="dxa"/>
          </w:tcPr>
          <w:p w:rsidR="003E040F"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lang w:val="sr-Cyrl-RS"/>
              </w:rPr>
              <w:t>13</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Снежана Влашић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lang w:val="sr-Cyrl-RS"/>
              </w:rPr>
              <w:t xml:space="preserve">( I3 – III3) </w:t>
            </w:r>
            <w:r w:rsidR="00241998" w:rsidRPr="00914070">
              <w:rPr>
                <w:rFonts w:ascii="Times New Roman" w:hAnsi="Times New Roman" w:cs="Times New Roman"/>
                <w:sz w:val="20"/>
                <w:szCs w:val="20"/>
              </w:rPr>
              <w:t>V3,VI3,VII</w:t>
            </w:r>
            <w:r w:rsidR="003E040F" w:rsidRPr="00914070">
              <w:rPr>
                <w:rFonts w:ascii="Times New Roman" w:hAnsi="Times New Roman" w:cs="Times New Roman"/>
                <w:sz w:val="20"/>
                <w:szCs w:val="20"/>
              </w:rPr>
              <w:t>3</w:t>
            </w: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662D82"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8</w:t>
            </w:r>
          </w:p>
        </w:tc>
      </w:tr>
      <w:tr w:rsidR="003E040F" w:rsidRPr="00914070" w:rsidTr="005161F8">
        <w:tc>
          <w:tcPr>
            <w:tcW w:w="1885" w:type="dxa"/>
          </w:tcPr>
          <w:p w:rsidR="003E040F"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lang w:val="sr-Cyrl-RS"/>
              </w:rPr>
              <w:t>14</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Дејан Кукурековић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I2 –VIII2</w:t>
            </w: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16</w:t>
            </w:r>
          </w:p>
        </w:tc>
      </w:tr>
      <w:tr w:rsidR="003E040F" w:rsidRPr="00914070" w:rsidTr="005161F8">
        <w:tc>
          <w:tcPr>
            <w:tcW w:w="1885" w:type="dxa"/>
          </w:tcPr>
          <w:p w:rsidR="003E040F" w:rsidRPr="00914070" w:rsidRDefault="00662D82"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15</w:t>
            </w:r>
            <w:r w:rsidR="003E040F" w:rsidRPr="00914070">
              <w:rPr>
                <w:rFonts w:ascii="Times New Roman" w:hAnsi="Times New Roman" w:cs="Times New Roman"/>
                <w:sz w:val="20"/>
                <w:szCs w:val="20"/>
                <w:lang w:val="sr-Cyrl-RS"/>
              </w:rPr>
              <w:t>.Ангелина Јовановић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662D82" w:rsidP="003E040F">
            <w:pPr>
              <w:rPr>
                <w:rFonts w:ascii="Times New Roman" w:hAnsi="Times New Roman" w:cs="Times New Roman"/>
                <w:sz w:val="20"/>
                <w:szCs w:val="20"/>
                <w:lang w:val="sr-Cyrl-RS"/>
              </w:rPr>
            </w:pPr>
            <w:r w:rsidRPr="00914070">
              <w:rPr>
                <w:rFonts w:ascii="Times New Roman" w:hAnsi="Times New Roman" w:cs="Times New Roman"/>
                <w:sz w:val="20"/>
                <w:szCs w:val="20"/>
              </w:rPr>
              <w:t>V</w:t>
            </w:r>
            <w:r w:rsidRPr="00914070">
              <w:rPr>
                <w:rFonts w:ascii="Times New Roman" w:hAnsi="Times New Roman" w:cs="Times New Roman"/>
                <w:sz w:val="20"/>
                <w:szCs w:val="20"/>
                <w:lang w:val="sr-Cyrl-RS"/>
              </w:rPr>
              <w:t>4, VI5, VII5</w:t>
            </w:r>
          </w:p>
        </w:tc>
        <w:tc>
          <w:tcPr>
            <w:tcW w:w="585" w:type="dxa"/>
            <w:gridSpan w:val="4"/>
          </w:tcPr>
          <w:p w:rsidR="003E040F" w:rsidRPr="00914070" w:rsidRDefault="00662D82"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6</w:t>
            </w:r>
          </w:p>
        </w:tc>
      </w:tr>
      <w:tr w:rsidR="003E040F" w:rsidRPr="00914070" w:rsidTr="005161F8">
        <w:tc>
          <w:tcPr>
            <w:tcW w:w="1885" w:type="dxa"/>
          </w:tcPr>
          <w:p w:rsidR="003E040F"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lang w:val="sr-Cyrl-RS"/>
              </w:rPr>
              <w:lastRenderedPageBreak/>
              <w:t>Јована Симијоновић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662D82"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 I4.III4), VIII5</w:t>
            </w:r>
          </w:p>
        </w:tc>
        <w:tc>
          <w:tcPr>
            <w:tcW w:w="585" w:type="dxa"/>
            <w:gridSpan w:val="4"/>
          </w:tcPr>
          <w:p w:rsidR="003E040F" w:rsidRPr="00914070" w:rsidRDefault="00662D82" w:rsidP="003E040F">
            <w:pPr>
              <w:rPr>
                <w:rFonts w:ascii="Times New Roman" w:hAnsi="Times New Roman" w:cs="Times New Roman"/>
                <w:b/>
                <w:sz w:val="20"/>
                <w:szCs w:val="20"/>
              </w:rPr>
            </w:pPr>
            <w:r w:rsidRPr="00914070">
              <w:rPr>
                <w:rFonts w:ascii="Times New Roman" w:hAnsi="Times New Roman" w:cs="Times New Roman"/>
                <w:b/>
                <w:sz w:val="20"/>
                <w:szCs w:val="20"/>
              </w:rPr>
              <w:t>4</w:t>
            </w:r>
          </w:p>
        </w:tc>
      </w:tr>
      <w:tr w:rsidR="003E040F" w:rsidRPr="00914070" w:rsidTr="005161F8">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662D82" w:rsidRPr="00914070" w:rsidRDefault="00662D82" w:rsidP="00662D82">
            <w:pPr>
              <w:rPr>
                <w:rFonts w:ascii="Times New Roman" w:hAnsi="Times New Roman" w:cs="Times New Roman"/>
                <w:b/>
                <w:sz w:val="20"/>
                <w:szCs w:val="20"/>
              </w:rPr>
            </w:pPr>
            <w:r w:rsidRPr="00914070">
              <w:rPr>
                <w:rFonts w:ascii="Times New Roman" w:hAnsi="Times New Roman" w:cs="Times New Roman"/>
                <w:b/>
                <w:sz w:val="20"/>
                <w:szCs w:val="20"/>
              </w:rPr>
              <w:t>30 +</w:t>
            </w:r>
          </w:p>
          <w:p w:rsidR="003E040F" w:rsidRPr="00914070" w:rsidRDefault="00662D82" w:rsidP="00662D82">
            <w:pPr>
              <w:rPr>
                <w:rFonts w:ascii="Times New Roman" w:hAnsi="Times New Roman" w:cs="Times New Roman"/>
                <w:sz w:val="20"/>
                <w:szCs w:val="20"/>
              </w:rPr>
            </w:pPr>
            <w:r w:rsidRPr="00914070">
              <w:rPr>
                <w:rFonts w:ascii="Times New Roman" w:hAnsi="Times New Roman" w:cs="Times New Roman"/>
                <w:b/>
                <w:sz w:val="20"/>
                <w:szCs w:val="20"/>
              </w:rPr>
              <w:t>20</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Ликовна кул.</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16</w:t>
            </w:r>
            <w:r w:rsidR="003E040F" w:rsidRPr="00914070">
              <w:rPr>
                <w:rFonts w:ascii="Times New Roman" w:hAnsi="Times New Roman" w:cs="Times New Roman"/>
                <w:sz w:val="20"/>
                <w:szCs w:val="20"/>
                <w:lang w:val="sr-Cyrl-RS"/>
              </w:rPr>
              <w:t>.Милош Митровић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V1-VIII1</w:t>
            </w: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 – VIII1</w:t>
            </w: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662D82" w:rsidP="003E040F">
            <w:pPr>
              <w:rPr>
                <w:rFonts w:ascii="Times New Roman" w:hAnsi="Times New Roman" w:cs="Times New Roman"/>
                <w:sz w:val="20"/>
                <w:szCs w:val="20"/>
              </w:rPr>
            </w:pPr>
            <w:r w:rsidRPr="00914070">
              <w:rPr>
                <w:rFonts w:ascii="Times New Roman" w:hAnsi="Times New Roman" w:cs="Times New Roman"/>
                <w:sz w:val="20"/>
                <w:szCs w:val="20"/>
              </w:rPr>
              <w:t>VI</w:t>
            </w:r>
            <w:r w:rsidR="003E040F" w:rsidRPr="00914070">
              <w:rPr>
                <w:rFonts w:ascii="Times New Roman" w:hAnsi="Times New Roman" w:cs="Times New Roman"/>
                <w:sz w:val="20"/>
                <w:szCs w:val="20"/>
              </w:rPr>
              <w:t>I5</w:t>
            </w: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11</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17</w:t>
            </w:r>
            <w:r w:rsidR="003E040F" w:rsidRPr="00914070">
              <w:rPr>
                <w:rFonts w:ascii="Times New Roman" w:hAnsi="Times New Roman" w:cs="Times New Roman"/>
                <w:sz w:val="20"/>
                <w:szCs w:val="20"/>
                <w:lang w:val="sr-Cyrl-RS"/>
              </w:rPr>
              <w:t>.Игор Чепкеновић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V3,VI3,VIII3</w:t>
            </w:r>
          </w:p>
        </w:tc>
        <w:tc>
          <w:tcPr>
            <w:tcW w:w="1659"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VI5</w:t>
            </w: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5</w:t>
            </w:r>
          </w:p>
        </w:tc>
      </w:tr>
      <w:tr w:rsidR="003E040F" w:rsidRPr="00914070" w:rsidTr="005161F8">
        <w:trPr>
          <w:trHeight w:val="31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18</w:t>
            </w:r>
            <w:r w:rsidR="003E040F" w:rsidRPr="00914070">
              <w:rPr>
                <w:rFonts w:ascii="Times New Roman" w:hAnsi="Times New Roman" w:cs="Times New Roman"/>
                <w:sz w:val="20"/>
                <w:szCs w:val="20"/>
                <w:lang w:val="sr-Cyrl-RS"/>
              </w:rPr>
              <w:t xml:space="preserve">.Александар </w:t>
            </w:r>
          </w:p>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Радовић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rPr>
              <w:t>V4</w:t>
            </w:r>
            <w:r w:rsidR="003E040F" w:rsidRPr="00914070">
              <w:rPr>
                <w:rFonts w:ascii="Times New Roman" w:hAnsi="Times New Roman" w:cs="Times New Roman"/>
                <w:sz w:val="20"/>
                <w:szCs w:val="20"/>
              </w:rPr>
              <w:t>, VII</w:t>
            </w:r>
            <w:r w:rsidR="00662D82" w:rsidRPr="00914070">
              <w:rPr>
                <w:rFonts w:ascii="Times New Roman" w:hAnsi="Times New Roman" w:cs="Times New Roman"/>
                <w:sz w:val="20"/>
                <w:szCs w:val="20"/>
              </w:rPr>
              <w:t>I</w:t>
            </w:r>
            <w:r w:rsidR="003E040F" w:rsidRPr="00914070">
              <w:rPr>
                <w:rFonts w:ascii="Times New Roman" w:hAnsi="Times New Roman" w:cs="Times New Roman"/>
                <w:sz w:val="20"/>
                <w:szCs w:val="20"/>
              </w:rPr>
              <w:t>5</w:t>
            </w: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3</w:t>
            </w:r>
          </w:p>
        </w:tc>
      </w:tr>
      <w:tr w:rsidR="003E040F" w:rsidRPr="00914070" w:rsidTr="005161F8">
        <w:trPr>
          <w:trHeight w:val="207"/>
        </w:trPr>
        <w:tc>
          <w:tcPr>
            <w:tcW w:w="1885" w:type="dxa"/>
          </w:tcPr>
          <w:p w:rsidR="003E040F" w:rsidRPr="00914070" w:rsidRDefault="003E040F" w:rsidP="003E040F">
            <w:pPr>
              <w:rPr>
                <w:rFonts w:ascii="Times New Roman" w:hAnsi="Times New Roman" w:cs="Times New Roman"/>
                <w:sz w:val="20"/>
                <w:szCs w:val="20"/>
                <w:lang w:val="sr-Cyrl-RS"/>
              </w:rPr>
            </w:pP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19</w:t>
            </w:r>
          </w:p>
        </w:tc>
      </w:tr>
      <w:tr w:rsidR="00CF38B8" w:rsidRPr="00914070" w:rsidTr="005161F8">
        <w:trPr>
          <w:trHeight w:val="332"/>
        </w:trPr>
        <w:tc>
          <w:tcPr>
            <w:tcW w:w="1885" w:type="dxa"/>
          </w:tcPr>
          <w:p w:rsidR="00CF38B8" w:rsidRPr="00914070" w:rsidRDefault="00CF38B8" w:rsidP="003E040F">
            <w:pPr>
              <w:rPr>
                <w:rFonts w:ascii="Times New Roman" w:hAnsi="Times New Roman" w:cs="Times New Roman"/>
                <w:b/>
                <w:sz w:val="20"/>
                <w:szCs w:val="20"/>
                <w:lang w:val="sr-Cyrl-RS"/>
              </w:rPr>
            </w:pPr>
            <w:r w:rsidRPr="00914070">
              <w:rPr>
                <w:rFonts w:ascii="Times New Roman" w:hAnsi="Times New Roman" w:cs="Times New Roman"/>
                <w:b/>
                <w:sz w:val="20"/>
                <w:szCs w:val="20"/>
              </w:rPr>
              <w:t>Музичка кул.</w:t>
            </w:r>
          </w:p>
        </w:tc>
        <w:tc>
          <w:tcPr>
            <w:tcW w:w="1714" w:type="dxa"/>
            <w:gridSpan w:val="2"/>
          </w:tcPr>
          <w:p w:rsidR="00CF38B8" w:rsidRPr="00914070" w:rsidRDefault="00CF38B8" w:rsidP="003E040F">
            <w:pPr>
              <w:rPr>
                <w:rFonts w:ascii="Times New Roman" w:hAnsi="Times New Roman" w:cs="Times New Roman"/>
                <w:sz w:val="20"/>
                <w:szCs w:val="20"/>
              </w:rPr>
            </w:pPr>
          </w:p>
        </w:tc>
        <w:tc>
          <w:tcPr>
            <w:tcW w:w="1817" w:type="dxa"/>
          </w:tcPr>
          <w:p w:rsidR="00CF38B8" w:rsidRPr="00914070" w:rsidRDefault="00CF38B8" w:rsidP="003E040F">
            <w:pPr>
              <w:rPr>
                <w:rFonts w:ascii="Times New Roman" w:hAnsi="Times New Roman" w:cs="Times New Roman"/>
                <w:sz w:val="20"/>
                <w:szCs w:val="20"/>
              </w:rPr>
            </w:pPr>
          </w:p>
        </w:tc>
        <w:tc>
          <w:tcPr>
            <w:tcW w:w="1690" w:type="dxa"/>
          </w:tcPr>
          <w:p w:rsidR="00CF38B8" w:rsidRPr="00914070" w:rsidRDefault="00CF38B8" w:rsidP="003E040F">
            <w:pPr>
              <w:rPr>
                <w:rFonts w:ascii="Times New Roman" w:hAnsi="Times New Roman" w:cs="Times New Roman"/>
                <w:sz w:val="20"/>
                <w:szCs w:val="20"/>
              </w:rPr>
            </w:pPr>
          </w:p>
        </w:tc>
        <w:tc>
          <w:tcPr>
            <w:tcW w:w="1659" w:type="dxa"/>
            <w:gridSpan w:val="2"/>
          </w:tcPr>
          <w:p w:rsidR="00CF38B8" w:rsidRPr="00914070" w:rsidRDefault="00CF38B8" w:rsidP="003E040F">
            <w:pPr>
              <w:rPr>
                <w:rFonts w:ascii="Times New Roman" w:hAnsi="Times New Roman" w:cs="Times New Roman"/>
                <w:sz w:val="20"/>
                <w:szCs w:val="20"/>
              </w:rPr>
            </w:pPr>
          </w:p>
        </w:tc>
        <w:tc>
          <w:tcPr>
            <w:tcW w:w="585" w:type="dxa"/>
            <w:gridSpan w:val="4"/>
          </w:tcPr>
          <w:p w:rsidR="00CF38B8" w:rsidRPr="00914070" w:rsidRDefault="00CF38B8" w:rsidP="003E040F">
            <w:pPr>
              <w:rPr>
                <w:rFonts w:ascii="Times New Roman" w:hAnsi="Times New Roman" w:cs="Times New Roman"/>
                <w:sz w:val="20"/>
                <w:szCs w:val="20"/>
              </w:rPr>
            </w:pPr>
          </w:p>
        </w:tc>
      </w:tr>
      <w:tr w:rsidR="003E040F" w:rsidRPr="00914070" w:rsidTr="005161F8">
        <w:trPr>
          <w:trHeight w:val="755"/>
        </w:trPr>
        <w:tc>
          <w:tcPr>
            <w:tcW w:w="1885" w:type="dxa"/>
          </w:tcPr>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lang w:val="sr-Cyrl-RS"/>
              </w:rPr>
              <w:t>19</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Богданка Мирић</w:t>
            </w:r>
          </w:p>
        </w:tc>
        <w:tc>
          <w:tcPr>
            <w:tcW w:w="1714" w:type="dxa"/>
            <w:gridSpan w:val="2"/>
          </w:tcPr>
          <w:p w:rsidR="003E040F" w:rsidRPr="00914070" w:rsidRDefault="003E040F" w:rsidP="003E040F">
            <w:pPr>
              <w:rPr>
                <w:rFonts w:ascii="Times New Roman" w:hAnsi="Times New Roman" w:cs="Times New Roman"/>
                <w:sz w:val="20"/>
                <w:szCs w:val="20"/>
                <w:lang w:val="sr-Latn-RS"/>
              </w:rPr>
            </w:pPr>
            <w:r w:rsidRPr="00914070">
              <w:rPr>
                <w:rFonts w:ascii="Times New Roman" w:hAnsi="Times New Roman" w:cs="Times New Roman"/>
                <w:sz w:val="20"/>
                <w:szCs w:val="20"/>
                <w:lang w:val="sr-Latn-RS"/>
              </w:rPr>
              <w:t>V1 – VIII1</w:t>
            </w: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V2 – VIII2</w:t>
            </w: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w:t>
            </w:r>
            <w:r w:rsidR="00241998" w:rsidRPr="00914070">
              <w:rPr>
                <w:rFonts w:ascii="Times New Roman" w:hAnsi="Times New Roman" w:cs="Times New Roman"/>
                <w:sz w:val="20"/>
                <w:szCs w:val="20"/>
              </w:rPr>
              <w:t>I</w:t>
            </w:r>
            <w:r w:rsidRPr="00914070">
              <w:rPr>
                <w:rFonts w:ascii="Times New Roman" w:hAnsi="Times New Roman" w:cs="Times New Roman"/>
                <w:sz w:val="20"/>
                <w:szCs w:val="20"/>
              </w:rPr>
              <w:t>3</w:t>
            </w:r>
          </w:p>
        </w:tc>
        <w:tc>
          <w:tcPr>
            <w:tcW w:w="1659" w:type="dxa"/>
            <w:gridSpan w:val="2"/>
          </w:tcPr>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rPr>
              <w:t>V4</w:t>
            </w:r>
            <w:r w:rsidR="003E040F" w:rsidRPr="00914070">
              <w:rPr>
                <w:rFonts w:ascii="Times New Roman" w:hAnsi="Times New Roman" w:cs="Times New Roman"/>
                <w:sz w:val="20"/>
                <w:szCs w:val="20"/>
              </w:rPr>
              <w:t xml:space="preserve"> – VIII5</w:t>
            </w: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16</w:t>
            </w:r>
          </w:p>
        </w:tc>
      </w:tr>
      <w:tr w:rsidR="003E040F" w:rsidRPr="00914070" w:rsidTr="005161F8">
        <w:trPr>
          <w:trHeight w:val="120"/>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20</w:t>
            </w:r>
            <w:r w:rsidR="003E040F" w:rsidRPr="00914070">
              <w:rPr>
                <w:rFonts w:ascii="Times New Roman" w:hAnsi="Times New Roman" w:cs="Times New Roman"/>
                <w:sz w:val="20"/>
                <w:szCs w:val="20"/>
                <w:lang w:val="sr-Cyrl-RS"/>
              </w:rPr>
              <w:t>.Милан Митровић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rPr>
              <w:t>V3, VI</w:t>
            </w:r>
            <w:r w:rsidR="003E040F" w:rsidRPr="00914070">
              <w:rPr>
                <w:rFonts w:ascii="Times New Roman" w:hAnsi="Times New Roman" w:cs="Times New Roman"/>
                <w:sz w:val="20"/>
                <w:szCs w:val="20"/>
              </w:rPr>
              <w:t>3</w:t>
            </w: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3</w:t>
            </w:r>
          </w:p>
        </w:tc>
      </w:tr>
      <w:tr w:rsidR="003E040F" w:rsidRPr="00914070" w:rsidTr="005161F8">
        <w:trPr>
          <w:trHeight w:val="150"/>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19</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Историја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lang w:val="sr-Cyrl-RS"/>
              </w:rPr>
              <w:t>21</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Јелена Перенчевић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V1 – VIII1</w:t>
            </w: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V2 – VIII2</w:t>
            </w:r>
          </w:p>
        </w:tc>
        <w:tc>
          <w:tcPr>
            <w:tcW w:w="1690" w:type="dxa"/>
          </w:tcPr>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rPr>
              <w:t>VI</w:t>
            </w:r>
            <w:r w:rsidR="003E040F" w:rsidRPr="00914070">
              <w:rPr>
                <w:rFonts w:ascii="Times New Roman" w:hAnsi="Times New Roman" w:cs="Times New Roman"/>
                <w:sz w:val="20"/>
                <w:szCs w:val="20"/>
              </w:rPr>
              <w:t>3</w:t>
            </w: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16</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lang w:val="sr-Cyrl-RS"/>
              </w:rPr>
              <w:t>22</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Милош Ђорђевић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rPr>
              <w:t>VI5</w:t>
            </w:r>
            <w:r w:rsidR="003E040F" w:rsidRPr="00914070">
              <w:rPr>
                <w:rFonts w:ascii="Times New Roman" w:hAnsi="Times New Roman" w:cs="Times New Roman"/>
                <w:sz w:val="20"/>
                <w:szCs w:val="20"/>
              </w:rPr>
              <w:t>, VII5, VIII5</w:t>
            </w: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6</w:t>
            </w:r>
          </w:p>
        </w:tc>
      </w:tr>
      <w:tr w:rsidR="003E040F" w:rsidRPr="00914070" w:rsidTr="005161F8">
        <w:trPr>
          <w:trHeight w:val="13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23.</w:t>
            </w:r>
            <w:r w:rsidR="003E040F" w:rsidRPr="00914070">
              <w:rPr>
                <w:rFonts w:ascii="Times New Roman" w:hAnsi="Times New Roman" w:cs="Times New Roman"/>
                <w:sz w:val="20"/>
                <w:szCs w:val="20"/>
                <w:lang w:val="sr-Latn-RS"/>
              </w:rPr>
              <w:t>Je</w:t>
            </w:r>
            <w:r w:rsidR="003E040F" w:rsidRPr="00914070">
              <w:rPr>
                <w:rFonts w:ascii="Times New Roman" w:hAnsi="Times New Roman" w:cs="Times New Roman"/>
                <w:sz w:val="20"/>
                <w:szCs w:val="20"/>
                <w:lang w:val="sr-Cyrl-RS"/>
              </w:rPr>
              <w:t>лена Митровић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V3, VI</w:t>
            </w:r>
            <w:r w:rsidR="00241998" w:rsidRPr="00914070">
              <w:rPr>
                <w:rFonts w:ascii="Times New Roman" w:hAnsi="Times New Roman" w:cs="Times New Roman"/>
                <w:sz w:val="20"/>
                <w:szCs w:val="20"/>
              </w:rPr>
              <w:t>I</w:t>
            </w:r>
            <w:r w:rsidRPr="00914070">
              <w:rPr>
                <w:rFonts w:ascii="Times New Roman" w:hAnsi="Times New Roman" w:cs="Times New Roman"/>
                <w:sz w:val="20"/>
                <w:szCs w:val="20"/>
              </w:rPr>
              <w:t>3</w:t>
            </w:r>
          </w:p>
        </w:tc>
        <w:tc>
          <w:tcPr>
            <w:tcW w:w="1659" w:type="dxa"/>
            <w:gridSpan w:val="2"/>
          </w:tcPr>
          <w:p w:rsidR="003E040F" w:rsidRPr="00914070" w:rsidRDefault="00241998" w:rsidP="003E040F">
            <w:pPr>
              <w:rPr>
                <w:rFonts w:ascii="Times New Roman" w:hAnsi="Times New Roman" w:cs="Times New Roman"/>
                <w:sz w:val="20"/>
                <w:szCs w:val="20"/>
              </w:rPr>
            </w:pPr>
            <w:r w:rsidRPr="00914070">
              <w:rPr>
                <w:rFonts w:ascii="Times New Roman" w:hAnsi="Times New Roman" w:cs="Times New Roman"/>
                <w:sz w:val="20"/>
                <w:szCs w:val="20"/>
              </w:rPr>
              <w:t>V4</w:t>
            </w: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4</w:t>
            </w:r>
          </w:p>
        </w:tc>
      </w:tr>
      <w:tr w:rsidR="003E040F" w:rsidRPr="00914070" w:rsidTr="005161F8">
        <w:trPr>
          <w:trHeight w:val="120"/>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26</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Географија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lang w:val="sr-Cyrl-RS"/>
              </w:rPr>
              <w:t>24</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Владимир Смиљић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V1 – VIII1</w:t>
            </w:r>
          </w:p>
        </w:tc>
        <w:tc>
          <w:tcPr>
            <w:tcW w:w="1817"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VI2, VII</w:t>
            </w:r>
            <w:r w:rsidR="003E040F" w:rsidRPr="00914070">
              <w:rPr>
                <w:rFonts w:ascii="Times New Roman" w:hAnsi="Times New Roman" w:cs="Times New Roman"/>
                <w:sz w:val="20"/>
                <w:szCs w:val="20"/>
              </w:rPr>
              <w:t>2</w:t>
            </w:r>
          </w:p>
        </w:tc>
        <w:tc>
          <w:tcPr>
            <w:tcW w:w="1690"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V3, VI3, VI</w:t>
            </w:r>
            <w:r w:rsidR="003E040F" w:rsidRPr="00914070">
              <w:rPr>
                <w:rFonts w:ascii="Times New Roman" w:hAnsi="Times New Roman" w:cs="Times New Roman"/>
                <w:sz w:val="20"/>
                <w:szCs w:val="20"/>
              </w:rPr>
              <w:t>I3</w:t>
            </w: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16</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lang w:val="sr-Cyrl-RS"/>
              </w:rPr>
              <w:t>25</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Жарко Благојевић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V2, VI</w:t>
            </w:r>
            <w:r w:rsidR="00930D93" w:rsidRPr="00914070">
              <w:rPr>
                <w:rFonts w:ascii="Times New Roman" w:hAnsi="Times New Roman" w:cs="Times New Roman"/>
                <w:sz w:val="20"/>
                <w:szCs w:val="20"/>
              </w:rPr>
              <w:t>II</w:t>
            </w:r>
            <w:r w:rsidRPr="00914070">
              <w:rPr>
                <w:rFonts w:ascii="Times New Roman" w:hAnsi="Times New Roman" w:cs="Times New Roman"/>
                <w:sz w:val="20"/>
                <w:szCs w:val="20"/>
              </w:rPr>
              <w:t>2</w:t>
            </w: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V4</w:t>
            </w:r>
            <w:r w:rsidR="003E040F" w:rsidRPr="00914070">
              <w:rPr>
                <w:rFonts w:ascii="Times New Roman" w:hAnsi="Times New Roman" w:cs="Times New Roman"/>
                <w:sz w:val="20"/>
                <w:szCs w:val="20"/>
              </w:rPr>
              <w:t>– VIII5</w:t>
            </w: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10</w:t>
            </w:r>
          </w:p>
        </w:tc>
      </w:tr>
      <w:tr w:rsidR="003E040F" w:rsidRPr="00914070" w:rsidTr="005161F8">
        <w:trPr>
          <w:trHeight w:val="165"/>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26</w:t>
            </w:r>
          </w:p>
        </w:tc>
      </w:tr>
      <w:tr w:rsidR="003E040F" w:rsidRPr="00914070" w:rsidTr="005161F8">
        <w:trPr>
          <w:trHeight w:val="105"/>
        </w:trPr>
        <w:tc>
          <w:tcPr>
            <w:tcW w:w="1885" w:type="dxa"/>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Физика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26</w:t>
            </w:r>
            <w:r w:rsidR="003E040F" w:rsidRPr="00914070">
              <w:rPr>
                <w:rFonts w:ascii="Times New Roman" w:hAnsi="Times New Roman" w:cs="Times New Roman"/>
                <w:sz w:val="20"/>
                <w:szCs w:val="20"/>
                <w:lang w:val="sr-Cyrl-RS"/>
              </w:rPr>
              <w:t>.Предраг Рашић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VI2,VII2, VIII2</w:t>
            </w: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VII5, VIII5</w:t>
            </w: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10</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27</w:t>
            </w:r>
            <w:r w:rsidR="003E040F" w:rsidRPr="00914070">
              <w:rPr>
                <w:rFonts w:ascii="Times New Roman" w:hAnsi="Times New Roman" w:cs="Times New Roman"/>
                <w:sz w:val="20"/>
                <w:szCs w:val="20"/>
                <w:lang w:val="sr-Cyrl-RS"/>
              </w:rPr>
              <w:t>.Немања Томић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VI1, VII1, VIII1</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59" w:type="dxa"/>
            <w:gridSpan w:val="2"/>
          </w:tcPr>
          <w:p w:rsidR="003E040F" w:rsidRPr="00914070" w:rsidRDefault="003E040F" w:rsidP="003E040F">
            <w:pPr>
              <w:rPr>
                <w:rFonts w:ascii="Times New Roman" w:hAnsi="Times New Roman" w:cs="Times New Roman"/>
                <w:sz w:val="20"/>
                <w:szCs w:val="20"/>
              </w:rPr>
            </w:pPr>
          </w:p>
        </w:tc>
        <w:tc>
          <w:tcPr>
            <w:tcW w:w="585" w:type="dxa"/>
            <w:gridSpan w:val="4"/>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6</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28</w:t>
            </w:r>
            <w:r w:rsidR="003E040F" w:rsidRPr="00914070">
              <w:rPr>
                <w:rFonts w:ascii="Times New Roman" w:hAnsi="Times New Roman" w:cs="Times New Roman"/>
                <w:sz w:val="20"/>
                <w:szCs w:val="20"/>
                <w:lang w:val="sr-Cyrl-RS"/>
              </w:rPr>
              <w:t>.Стефан Мирић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VI3, VII</w:t>
            </w:r>
            <w:r w:rsidR="003E040F" w:rsidRPr="00914070">
              <w:rPr>
                <w:rFonts w:ascii="Times New Roman" w:hAnsi="Times New Roman" w:cs="Times New Roman"/>
                <w:sz w:val="20"/>
                <w:szCs w:val="20"/>
              </w:rPr>
              <w:t>3</w:t>
            </w:r>
          </w:p>
        </w:tc>
        <w:tc>
          <w:tcPr>
            <w:tcW w:w="1672" w:type="dxa"/>
            <w:gridSpan w:val="3"/>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VI5</w:t>
            </w:r>
          </w:p>
        </w:tc>
        <w:tc>
          <w:tcPr>
            <w:tcW w:w="572" w:type="dxa"/>
            <w:gridSpan w:val="3"/>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6</w:t>
            </w:r>
          </w:p>
        </w:tc>
      </w:tr>
      <w:tr w:rsidR="003E040F" w:rsidRPr="00914070" w:rsidTr="005161F8">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22</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Хемија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sz w:val="20"/>
                <w:szCs w:val="20"/>
              </w:rPr>
            </w:pPr>
          </w:p>
        </w:tc>
      </w:tr>
      <w:tr w:rsidR="003E040F" w:rsidRPr="00914070" w:rsidTr="005161F8">
        <w:trPr>
          <w:trHeight w:val="13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29</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 xml:space="preserve"> </w:t>
            </w:r>
            <w:r w:rsidR="003E040F" w:rsidRPr="00914070">
              <w:rPr>
                <w:rFonts w:ascii="Times New Roman" w:hAnsi="Times New Roman" w:cs="Times New Roman"/>
                <w:sz w:val="20"/>
                <w:szCs w:val="20"/>
                <w:lang w:val="sr-Cyrl-RS"/>
              </w:rPr>
              <w:t>Предраг Васић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VII</w:t>
            </w:r>
            <w:r w:rsidR="003E040F" w:rsidRPr="00914070">
              <w:rPr>
                <w:rFonts w:ascii="Times New Roman" w:hAnsi="Times New Roman" w:cs="Times New Roman"/>
                <w:sz w:val="20"/>
                <w:szCs w:val="20"/>
              </w:rPr>
              <w:t>3</w:t>
            </w:r>
          </w:p>
        </w:tc>
        <w:tc>
          <w:tcPr>
            <w:tcW w:w="1672" w:type="dxa"/>
            <w:gridSpan w:val="3"/>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VII5, VIII5</w:t>
            </w: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6</w:t>
            </w:r>
          </w:p>
        </w:tc>
      </w:tr>
      <w:tr w:rsidR="003E040F" w:rsidRPr="00914070" w:rsidTr="005161F8">
        <w:trPr>
          <w:trHeight w:val="13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30</w:t>
            </w:r>
            <w:r w:rsidR="003E040F" w:rsidRPr="00914070">
              <w:rPr>
                <w:rFonts w:ascii="Times New Roman" w:hAnsi="Times New Roman" w:cs="Times New Roman"/>
                <w:sz w:val="20"/>
                <w:szCs w:val="20"/>
                <w:lang w:val="sr-Cyrl-RS"/>
              </w:rPr>
              <w:t>.Весна Јаковљевић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VII1, VIII1</w:t>
            </w: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VII2, VIII2</w:t>
            </w: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8</w:t>
            </w:r>
          </w:p>
        </w:tc>
      </w:tr>
      <w:tr w:rsidR="003E040F" w:rsidRPr="00914070" w:rsidTr="005161F8">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14</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 xml:space="preserve">Математика </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31</w:t>
            </w:r>
            <w:r w:rsidR="003E040F" w:rsidRPr="00914070">
              <w:rPr>
                <w:rFonts w:ascii="Times New Roman" w:hAnsi="Times New Roman" w:cs="Times New Roman"/>
                <w:sz w:val="20"/>
                <w:szCs w:val="20"/>
                <w:lang w:val="sr-Cyrl-RS"/>
              </w:rPr>
              <w:t>.Саша Младеновић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1, VII</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1</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3, VI</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3</w:t>
            </w: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16</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32</w:t>
            </w:r>
            <w:r w:rsidR="003E040F" w:rsidRPr="00914070">
              <w:rPr>
                <w:rFonts w:ascii="Times New Roman" w:hAnsi="Times New Roman" w:cs="Times New Roman"/>
                <w:sz w:val="20"/>
                <w:szCs w:val="20"/>
                <w:lang w:val="sr-Cyrl-RS"/>
              </w:rPr>
              <w:t>.Александар  Стојановић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V2 – VIII2</w:t>
            </w: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16</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33</w:t>
            </w:r>
            <w:r w:rsidR="003E040F" w:rsidRPr="00914070">
              <w:rPr>
                <w:rFonts w:ascii="Times New Roman" w:hAnsi="Times New Roman" w:cs="Times New Roman"/>
                <w:sz w:val="20"/>
                <w:szCs w:val="20"/>
                <w:lang w:val="sr-Cyrl-RS"/>
              </w:rPr>
              <w:t>.Немања Михајловић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w:t>
            </w:r>
            <w:r w:rsidR="003E040F" w:rsidRPr="00914070">
              <w:rPr>
                <w:rFonts w:ascii="Times New Roman" w:hAnsi="Times New Roman" w:cs="Times New Roman"/>
                <w:sz w:val="20"/>
                <w:szCs w:val="20"/>
              </w:rPr>
              <w:t>3</w:t>
            </w:r>
          </w:p>
        </w:tc>
        <w:tc>
          <w:tcPr>
            <w:tcW w:w="1672" w:type="dxa"/>
            <w:gridSpan w:val="3"/>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5</w:t>
            </w: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8</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34</w:t>
            </w:r>
            <w:r w:rsidR="003E040F" w:rsidRPr="00914070">
              <w:rPr>
                <w:rFonts w:ascii="Times New Roman" w:hAnsi="Times New Roman" w:cs="Times New Roman"/>
                <w:sz w:val="20"/>
                <w:szCs w:val="20"/>
                <w:lang w:val="sr-Cyrl-RS"/>
              </w:rPr>
              <w:t>.Марко Драгутиновић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V4</w:t>
            </w:r>
            <w:r w:rsidR="003E040F" w:rsidRPr="00914070">
              <w:rPr>
                <w:rFonts w:ascii="Times New Roman" w:hAnsi="Times New Roman" w:cs="Times New Roman"/>
                <w:sz w:val="20"/>
                <w:szCs w:val="20"/>
              </w:rPr>
              <w:t>, VII5, VIII5</w:t>
            </w: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12</w:t>
            </w:r>
          </w:p>
        </w:tc>
      </w:tr>
      <w:tr w:rsidR="003E040F" w:rsidRPr="00914070" w:rsidTr="005161F8">
        <w:trPr>
          <w:trHeight w:val="150"/>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35</w:t>
            </w:r>
            <w:r w:rsidR="00266D28" w:rsidRPr="00914070">
              <w:rPr>
                <w:rFonts w:ascii="Times New Roman" w:hAnsi="Times New Roman" w:cs="Times New Roman"/>
                <w:sz w:val="20"/>
                <w:szCs w:val="20"/>
                <w:lang w:val="sr-Cyrl-RS"/>
              </w:rPr>
              <w:t>.Влади</w:t>
            </w:r>
            <w:r w:rsidR="003E040F" w:rsidRPr="00914070">
              <w:rPr>
                <w:rFonts w:ascii="Times New Roman" w:hAnsi="Times New Roman" w:cs="Times New Roman"/>
                <w:sz w:val="20"/>
                <w:szCs w:val="20"/>
                <w:lang w:val="sr-Cyrl-RS"/>
              </w:rPr>
              <w:t>мир Косовић</w:t>
            </w:r>
          </w:p>
        </w:tc>
        <w:tc>
          <w:tcPr>
            <w:tcW w:w="1714" w:type="dxa"/>
            <w:gridSpan w:val="2"/>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V1, VI</w:t>
            </w:r>
            <w:r w:rsidR="003E040F" w:rsidRPr="00914070">
              <w:rPr>
                <w:rFonts w:ascii="Times New Roman" w:hAnsi="Times New Roman" w:cs="Times New Roman"/>
                <w:sz w:val="20"/>
                <w:szCs w:val="20"/>
              </w:rPr>
              <w:t>1</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8</w:t>
            </w:r>
          </w:p>
        </w:tc>
      </w:tr>
      <w:tr w:rsidR="003E040F" w:rsidRPr="00914070" w:rsidTr="005161F8">
        <w:trPr>
          <w:trHeight w:val="120"/>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60</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Биологија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 xml:space="preserve"> </w:t>
            </w:r>
          </w:p>
        </w:tc>
        <w:tc>
          <w:tcPr>
            <w:tcW w:w="572" w:type="dxa"/>
            <w:gridSpan w:val="3"/>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36</w:t>
            </w:r>
            <w:r w:rsidR="003E040F" w:rsidRPr="00914070">
              <w:rPr>
                <w:rFonts w:ascii="Times New Roman" w:hAnsi="Times New Roman" w:cs="Times New Roman"/>
                <w:sz w:val="20"/>
                <w:szCs w:val="20"/>
                <w:lang w:val="sr-Cyrl-RS"/>
              </w:rPr>
              <w:t>.Милица Костић</w:t>
            </w:r>
          </w:p>
        </w:tc>
        <w:tc>
          <w:tcPr>
            <w:tcW w:w="1714" w:type="dxa"/>
            <w:gridSpan w:val="2"/>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V1 – VIII</w:t>
            </w:r>
            <w:r w:rsidR="003E040F" w:rsidRPr="00914070">
              <w:rPr>
                <w:rFonts w:ascii="Times New Roman" w:hAnsi="Times New Roman" w:cs="Times New Roman"/>
                <w:sz w:val="20"/>
                <w:szCs w:val="20"/>
              </w:rPr>
              <w:t>1</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 xml:space="preserve">                           </w:t>
            </w: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8</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lang w:val="sr-Cyrl-RS"/>
              </w:rPr>
              <w:t>37</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Гордана Тоскић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V5 – VIII5</w:t>
            </w: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8</w:t>
            </w:r>
          </w:p>
        </w:tc>
      </w:tr>
      <w:tr w:rsidR="003E040F" w:rsidRPr="00914070" w:rsidTr="005161F8">
        <w:trPr>
          <w:trHeight w:val="119"/>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38</w:t>
            </w:r>
            <w:r w:rsidR="003E040F" w:rsidRPr="00914070">
              <w:rPr>
                <w:rFonts w:ascii="Times New Roman" w:hAnsi="Times New Roman" w:cs="Times New Roman"/>
                <w:sz w:val="20"/>
                <w:szCs w:val="20"/>
                <w:lang w:val="sr-Cyrl-RS"/>
              </w:rPr>
              <w:t>.Милан Велић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2</w:t>
            </w:r>
          </w:p>
        </w:tc>
        <w:tc>
          <w:tcPr>
            <w:tcW w:w="1690"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V3, VI3, VII</w:t>
            </w:r>
            <w:r w:rsidR="003E040F" w:rsidRPr="00914070">
              <w:rPr>
                <w:rFonts w:ascii="Times New Roman" w:hAnsi="Times New Roman" w:cs="Times New Roman"/>
                <w:sz w:val="20"/>
                <w:szCs w:val="20"/>
              </w:rPr>
              <w:t>3</w:t>
            </w: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8</w:t>
            </w:r>
          </w:p>
        </w:tc>
      </w:tr>
      <w:tr w:rsidR="003E040F" w:rsidRPr="00914070" w:rsidTr="005161F8">
        <w:trPr>
          <w:trHeight w:val="13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39</w:t>
            </w:r>
            <w:r w:rsidR="003E040F" w:rsidRPr="00914070">
              <w:rPr>
                <w:rFonts w:ascii="Times New Roman" w:hAnsi="Times New Roman" w:cs="Times New Roman"/>
                <w:sz w:val="20"/>
                <w:szCs w:val="20"/>
                <w:lang w:val="sr-Cyrl-RS"/>
              </w:rPr>
              <w:t>.Јована Јовановић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w:t>
            </w:r>
            <w:r w:rsidR="003E040F" w:rsidRPr="00914070">
              <w:rPr>
                <w:rFonts w:ascii="Times New Roman" w:hAnsi="Times New Roman" w:cs="Times New Roman"/>
                <w:sz w:val="20"/>
                <w:szCs w:val="20"/>
              </w:rPr>
              <w:t>2, VII2, VIII2</w:t>
            </w: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6</w:t>
            </w:r>
          </w:p>
        </w:tc>
      </w:tr>
      <w:tr w:rsidR="003E040F" w:rsidRPr="00914070" w:rsidTr="005161F8">
        <w:trPr>
          <w:trHeight w:val="135"/>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30</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rPr>
              <w:t>Т</w:t>
            </w:r>
            <w:r w:rsidRPr="00914070">
              <w:rPr>
                <w:rFonts w:ascii="Times New Roman" w:hAnsi="Times New Roman" w:cs="Times New Roman"/>
                <w:b/>
                <w:sz w:val="20"/>
                <w:szCs w:val="20"/>
                <w:lang w:val="sr-Cyrl-RS"/>
              </w:rPr>
              <w:t>иТ</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40</w:t>
            </w:r>
            <w:r w:rsidR="003E040F" w:rsidRPr="00914070">
              <w:rPr>
                <w:rFonts w:ascii="Times New Roman" w:hAnsi="Times New Roman" w:cs="Times New Roman"/>
                <w:sz w:val="20"/>
                <w:szCs w:val="20"/>
                <w:lang w:val="sr-Cyrl-RS"/>
              </w:rPr>
              <w:t>.Мирјана Константиновић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V1 – VIII1</w:t>
            </w: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V2 – VIII2</w:t>
            </w: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16</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41</w:t>
            </w:r>
            <w:r w:rsidR="003E040F" w:rsidRPr="00914070">
              <w:rPr>
                <w:rFonts w:ascii="Times New Roman" w:hAnsi="Times New Roman" w:cs="Times New Roman"/>
                <w:sz w:val="20"/>
                <w:szCs w:val="20"/>
                <w:lang w:val="sr-Cyrl-RS"/>
              </w:rPr>
              <w:t>.Слађана Гигић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V5 – VIII5</w:t>
            </w: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8</w:t>
            </w:r>
          </w:p>
        </w:tc>
      </w:tr>
      <w:tr w:rsidR="003E040F" w:rsidRPr="00914070" w:rsidTr="005161F8">
        <w:trPr>
          <w:trHeight w:val="10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42</w:t>
            </w:r>
            <w:r w:rsidR="003E040F" w:rsidRPr="00914070">
              <w:rPr>
                <w:rFonts w:ascii="Times New Roman" w:hAnsi="Times New Roman" w:cs="Times New Roman"/>
                <w:sz w:val="20"/>
                <w:szCs w:val="20"/>
                <w:lang w:val="sr-Cyrl-RS"/>
              </w:rPr>
              <w:t>.Стефан Настић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w:t>
            </w:r>
            <w:r w:rsidR="003E040F" w:rsidRPr="00914070">
              <w:rPr>
                <w:rFonts w:ascii="Times New Roman" w:hAnsi="Times New Roman" w:cs="Times New Roman"/>
                <w:sz w:val="20"/>
                <w:szCs w:val="20"/>
              </w:rPr>
              <w:t>3</w:t>
            </w: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w:t>
            </w:r>
          </w:p>
        </w:tc>
      </w:tr>
      <w:tr w:rsidR="003E040F" w:rsidRPr="00914070" w:rsidTr="005161F8">
        <w:trPr>
          <w:trHeight w:val="150"/>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43</w:t>
            </w:r>
            <w:r w:rsidR="003E040F" w:rsidRPr="00914070">
              <w:rPr>
                <w:rFonts w:ascii="Times New Roman" w:hAnsi="Times New Roman" w:cs="Times New Roman"/>
                <w:sz w:val="20"/>
                <w:szCs w:val="20"/>
                <w:lang w:val="sr-Cyrl-RS"/>
              </w:rPr>
              <w:t>.Марија Радић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3</w:t>
            </w: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w:t>
            </w:r>
          </w:p>
        </w:tc>
      </w:tr>
      <w:tr w:rsidR="003E040F" w:rsidRPr="00914070" w:rsidTr="005161F8">
        <w:trPr>
          <w:trHeight w:val="75"/>
        </w:trPr>
        <w:tc>
          <w:tcPr>
            <w:tcW w:w="1885"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Игор Чепкеновић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VI</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3</w:t>
            </w: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w:t>
            </w:r>
          </w:p>
        </w:tc>
      </w:tr>
      <w:tr w:rsidR="003E040F" w:rsidRPr="00914070" w:rsidTr="005161F8">
        <w:trPr>
          <w:trHeight w:val="180"/>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30</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rPr>
              <w:t>Информатика</w:t>
            </w:r>
            <w:r w:rsidRPr="00914070">
              <w:rPr>
                <w:rFonts w:ascii="Times New Roman" w:hAnsi="Times New Roman" w:cs="Times New Roman"/>
                <w:b/>
                <w:sz w:val="20"/>
                <w:szCs w:val="20"/>
                <w:lang w:val="sr-Cyrl-RS"/>
              </w:rPr>
              <w:t xml:space="preserve"> и рачунарство</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3E040F" w:rsidP="003E040F">
            <w:pPr>
              <w:rPr>
                <w:rFonts w:ascii="Times New Roman" w:hAnsi="Times New Roman" w:cs="Times New Roman"/>
                <w:sz w:val="20"/>
                <w:szCs w:val="20"/>
              </w:rPr>
            </w:pPr>
          </w:p>
        </w:tc>
        <w:tc>
          <w:tcPr>
            <w:tcW w:w="572" w:type="dxa"/>
            <w:gridSpan w:val="3"/>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44</w:t>
            </w:r>
            <w:r w:rsidR="003E040F" w:rsidRPr="00914070">
              <w:rPr>
                <w:rFonts w:ascii="Times New Roman" w:hAnsi="Times New Roman" w:cs="Times New Roman"/>
                <w:sz w:val="20"/>
                <w:szCs w:val="20"/>
                <w:lang w:val="sr-Cyrl-RS"/>
              </w:rPr>
              <w:t>.Лазар Мирић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72" w:type="dxa"/>
            <w:gridSpan w:val="3"/>
          </w:tcPr>
          <w:p w:rsidR="003E040F" w:rsidRPr="00914070" w:rsidRDefault="00201772" w:rsidP="003E040F">
            <w:pPr>
              <w:rPr>
                <w:rFonts w:ascii="Times New Roman" w:hAnsi="Times New Roman" w:cs="Times New Roman"/>
                <w:sz w:val="20"/>
                <w:szCs w:val="20"/>
              </w:rPr>
            </w:pPr>
            <w:r w:rsidRPr="00914070">
              <w:rPr>
                <w:rFonts w:ascii="Times New Roman" w:hAnsi="Times New Roman" w:cs="Times New Roman"/>
                <w:sz w:val="20"/>
                <w:szCs w:val="20"/>
              </w:rPr>
              <w:t>V4</w:t>
            </w:r>
            <w:r w:rsidR="003E040F" w:rsidRPr="00914070">
              <w:rPr>
                <w:rFonts w:ascii="Times New Roman" w:hAnsi="Times New Roman" w:cs="Times New Roman"/>
                <w:sz w:val="20"/>
                <w:szCs w:val="20"/>
              </w:rPr>
              <w:t xml:space="preserve"> – VIII5</w:t>
            </w:r>
          </w:p>
        </w:tc>
        <w:tc>
          <w:tcPr>
            <w:tcW w:w="572" w:type="dxa"/>
            <w:gridSpan w:val="3"/>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4</w:t>
            </w:r>
          </w:p>
        </w:tc>
      </w:tr>
      <w:tr w:rsidR="003E040F" w:rsidRPr="00914070" w:rsidTr="005161F8">
        <w:trPr>
          <w:trHeight w:val="16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Марко Драгутиновић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2, VI</w:t>
            </w:r>
            <w:r w:rsidR="00930D93" w:rsidRPr="00914070">
              <w:rPr>
                <w:rFonts w:ascii="Times New Roman" w:hAnsi="Times New Roman" w:cs="Times New Roman"/>
                <w:sz w:val="20"/>
                <w:szCs w:val="20"/>
              </w:rPr>
              <w:t>I</w:t>
            </w:r>
            <w:r w:rsidRPr="00914070">
              <w:rPr>
                <w:rFonts w:ascii="Times New Roman" w:hAnsi="Times New Roman" w:cs="Times New Roman"/>
                <w:sz w:val="20"/>
                <w:szCs w:val="20"/>
              </w:rPr>
              <w:t>2</w:t>
            </w: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w:t>
            </w:r>
          </w:p>
        </w:tc>
      </w:tr>
      <w:tr w:rsidR="003E040F" w:rsidRPr="00914070" w:rsidTr="005161F8">
        <w:trPr>
          <w:trHeight w:val="413"/>
        </w:trPr>
        <w:tc>
          <w:tcPr>
            <w:tcW w:w="1885" w:type="dxa"/>
          </w:tcPr>
          <w:p w:rsidR="003E040F" w:rsidRPr="00914070" w:rsidRDefault="003E040F" w:rsidP="003E040F">
            <w:pPr>
              <w:rPr>
                <w:rFonts w:ascii="Times New Roman" w:hAnsi="Times New Roman" w:cs="Times New Roman"/>
                <w:sz w:val="20"/>
                <w:szCs w:val="20"/>
                <w:lang w:val="sr-Latn-RS"/>
              </w:rPr>
            </w:pPr>
            <w:r w:rsidRPr="00914070">
              <w:rPr>
                <w:rFonts w:ascii="Times New Roman" w:hAnsi="Times New Roman" w:cs="Times New Roman"/>
                <w:sz w:val="20"/>
                <w:szCs w:val="20"/>
                <w:lang w:val="sr-Cyrl-RS"/>
              </w:rPr>
              <w:t xml:space="preserve"> Стефан Мирић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V1 – VIII1</w:t>
            </w:r>
          </w:p>
        </w:tc>
        <w:tc>
          <w:tcPr>
            <w:tcW w:w="1817" w:type="dxa"/>
          </w:tcPr>
          <w:p w:rsidR="003E040F" w:rsidRPr="00914070" w:rsidRDefault="00201772" w:rsidP="003E040F">
            <w:pPr>
              <w:rPr>
                <w:rFonts w:ascii="Times New Roman" w:hAnsi="Times New Roman" w:cs="Times New Roman"/>
                <w:sz w:val="20"/>
                <w:szCs w:val="20"/>
              </w:rPr>
            </w:pPr>
            <w:r w:rsidRPr="00914070">
              <w:rPr>
                <w:rFonts w:ascii="Times New Roman" w:hAnsi="Times New Roman" w:cs="Times New Roman"/>
                <w:sz w:val="20"/>
                <w:szCs w:val="20"/>
              </w:rPr>
              <w:t>V2 ,</w:t>
            </w:r>
            <w:r w:rsidR="00930D93" w:rsidRPr="00914070">
              <w:rPr>
                <w:rFonts w:ascii="Times New Roman" w:hAnsi="Times New Roman" w:cs="Times New Roman"/>
                <w:sz w:val="20"/>
                <w:szCs w:val="20"/>
              </w:rPr>
              <w:t xml:space="preserve"> VIII2</w:t>
            </w:r>
          </w:p>
        </w:tc>
        <w:tc>
          <w:tcPr>
            <w:tcW w:w="1690" w:type="dxa"/>
          </w:tcPr>
          <w:p w:rsidR="003E040F" w:rsidRPr="00914070" w:rsidRDefault="00930D93" w:rsidP="003E040F">
            <w:pPr>
              <w:rPr>
                <w:rFonts w:ascii="Times New Roman" w:hAnsi="Times New Roman" w:cs="Times New Roman"/>
                <w:sz w:val="20"/>
                <w:szCs w:val="20"/>
              </w:rPr>
            </w:pPr>
            <w:r w:rsidRPr="00914070">
              <w:rPr>
                <w:rFonts w:ascii="Times New Roman" w:hAnsi="Times New Roman" w:cs="Times New Roman"/>
                <w:sz w:val="20"/>
                <w:szCs w:val="20"/>
              </w:rPr>
              <w:t>V3, VI3, VI</w:t>
            </w:r>
            <w:r w:rsidR="003E040F" w:rsidRPr="00914070">
              <w:rPr>
                <w:rFonts w:ascii="Times New Roman" w:hAnsi="Times New Roman" w:cs="Times New Roman"/>
                <w:sz w:val="20"/>
                <w:szCs w:val="20"/>
              </w:rPr>
              <w:t>I3</w:t>
            </w: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201772" w:rsidP="003E040F">
            <w:pPr>
              <w:rPr>
                <w:rFonts w:ascii="Times New Roman" w:hAnsi="Times New Roman" w:cs="Times New Roman"/>
                <w:b/>
                <w:sz w:val="20"/>
                <w:szCs w:val="20"/>
              </w:rPr>
            </w:pPr>
            <w:r w:rsidRPr="00914070">
              <w:rPr>
                <w:rFonts w:ascii="Times New Roman" w:hAnsi="Times New Roman" w:cs="Times New Roman"/>
                <w:b/>
                <w:sz w:val="20"/>
                <w:szCs w:val="20"/>
              </w:rPr>
              <w:t>9</w:t>
            </w:r>
          </w:p>
        </w:tc>
      </w:tr>
      <w:tr w:rsidR="003769EB" w:rsidRPr="00914070" w:rsidTr="005161F8">
        <w:trPr>
          <w:trHeight w:val="547"/>
        </w:trPr>
        <w:tc>
          <w:tcPr>
            <w:tcW w:w="1885" w:type="dxa"/>
          </w:tcPr>
          <w:p w:rsidR="003769EB" w:rsidRPr="00914070" w:rsidRDefault="003769EB" w:rsidP="00930D93">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769EB" w:rsidRPr="00914070" w:rsidRDefault="003769EB" w:rsidP="003E040F">
            <w:pPr>
              <w:rPr>
                <w:rFonts w:ascii="Times New Roman" w:hAnsi="Times New Roman" w:cs="Times New Roman"/>
                <w:sz w:val="20"/>
                <w:szCs w:val="20"/>
              </w:rPr>
            </w:pPr>
          </w:p>
        </w:tc>
        <w:tc>
          <w:tcPr>
            <w:tcW w:w="1817" w:type="dxa"/>
          </w:tcPr>
          <w:p w:rsidR="003769EB" w:rsidRPr="00914070" w:rsidRDefault="003769EB" w:rsidP="003E040F">
            <w:pPr>
              <w:rPr>
                <w:rFonts w:ascii="Times New Roman" w:hAnsi="Times New Roman" w:cs="Times New Roman"/>
                <w:sz w:val="20"/>
                <w:szCs w:val="20"/>
              </w:rPr>
            </w:pPr>
          </w:p>
        </w:tc>
        <w:tc>
          <w:tcPr>
            <w:tcW w:w="1690" w:type="dxa"/>
          </w:tcPr>
          <w:p w:rsidR="003769EB" w:rsidRPr="00914070" w:rsidRDefault="003769EB" w:rsidP="003E040F">
            <w:pPr>
              <w:rPr>
                <w:rFonts w:ascii="Times New Roman" w:hAnsi="Times New Roman" w:cs="Times New Roman"/>
                <w:sz w:val="20"/>
                <w:szCs w:val="20"/>
              </w:rPr>
            </w:pPr>
          </w:p>
        </w:tc>
        <w:tc>
          <w:tcPr>
            <w:tcW w:w="1699" w:type="dxa"/>
            <w:gridSpan w:val="5"/>
          </w:tcPr>
          <w:p w:rsidR="003769EB" w:rsidRPr="00914070" w:rsidRDefault="003769EB" w:rsidP="003E040F">
            <w:pPr>
              <w:rPr>
                <w:rFonts w:ascii="Times New Roman" w:hAnsi="Times New Roman" w:cs="Times New Roman"/>
                <w:sz w:val="20"/>
                <w:szCs w:val="20"/>
              </w:rPr>
            </w:pPr>
          </w:p>
        </w:tc>
        <w:tc>
          <w:tcPr>
            <w:tcW w:w="545" w:type="dxa"/>
          </w:tcPr>
          <w:p w:rsidR="003769EB" w:rsidRPr="00914070" w:rsidRDefault="003769EB" w:rsidP="003E040F">
            <w:pPr>
              <w:rPr>
                <w:rFonts w:ascii="Times New Roman" w:hAnsi="Times New Roman" w:cs="Times New Roman"/>
                <w:b/>
                <w:sz w:val="20"/>
                <w:szCs w:val="20"/>
              </w:rPr>
            </w:pPr>
            <w:r w:rsidRPr="00914070">
              <w:rPr>
                <w:rFonts w:ascii="Times New Roman" w:hAnsi="Times New Roman" w:cs="Times New Roman"/>
                <w:b/>
                <w:sz w:val="20"/>
                <w:szCs w:val="20"/>
              </w:rPr>
              <w:t>15</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Физичко и здравствено васпитање</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lang w:val="sr-Cyrl-RS"/>
              </w:rPr>
              <w:t>45</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Немања Данић</w:t>
            </w:r>
          </w:p>
        </w:tc>
        <w:tc>
          <w:tcPr>
            <w:tcW w:w="1714" w:type="dxa"/>
            <w:gridSpan w:val="2"/>
          </w:tcPr>
          <w:p w:rsidR="003E040F" w:rsidRPr="00914070" w:rsidRDefault="00201772" w:rsidP="003E040F">
            <w:pPr>
              <w:rPr>
                <w:rFonts w:ascii="Times New Roman" w:hAnsi="Times New Roman" w:cs="Times New Roman"/>
                <w:sz w:val="20"/>
                <w:szCs w:val="20"/>
                <w:lang w:val="sr-Cyrl-RS"/>
              </w:rPr>
            </w:pPr>
            <w:r w:rsidRPr="00914070">
              <w:rPr>
                <w:rFonts w:ascii="Times New Roman" w:hAnsi="Times New Roman" w:cs="Times New Roman"/>
                <w:sz w:val="20"/>
                <w:szCs w:val="20"/>
              </w:rPr>
              <w:t>V1</w:t>
            </w:r>
            <w:r w:rsidRPr="00914070">
              <w:rPr>
                <w:rFonts w:ascii="Times New Roman" w:hAnsi="Times New Roman" w:cs="Times New Roman"/>
                <w:sz w:val="20"/>
                <w:szCs w:val="20"/>
                <w:lang w:val="sr-Cyrl-RS"/>
              </w:rPr>
              <w:t xml:space="preserve"> (2)</w:t>
            </w:r>
          </w:p>
        </w:tc>
        <w:tc>
          <w:tcPr>
            <w:tcW w:w="1817" w:type="dxa"/>
          </w:tcPr>
          <w:p w:rsidR="003E040F" w:rsidRPr="00914070" w:rsidRDefault="00201772" w:rsidP="003E040F">
            <w:pPr>
              <w:rPr>
                <w:rFonts w:ascii="Times New Roman" w:hAnsi="Times New Roman" w:cs="Times New Roman"/>
                <w:sz w:val="20"/>
                <w:szCs w:val="20"/>
                <w:lang w:val="sr-Cyrl-RS"/>
              </w:rPr>
            </w:pPr>
            <w:r w:rsidRPr="00914070">
              <w:rPr>
                <w:rFonts w:ascii="Times New Roman" w:hAnsi="Times New Roman" w:cs="Times New Roman"/>
                <w:sz w:val="20"/>
                <w:szCs w:val="20"/>
              </w:rPr>
              <w:t>V2, VI</w:t>
            </w:r>
            <w:r w:rsidRPr="00914070">
              <w:rPr>
                <w:rFonts w:ascii="Times New Roman" w:hAnsi="Times New Roman" w:cs="Times New Roman"/>
                <w:sz w:val="20"/>
                <w:szCs w:val="20"/>
                <w:lang w:val="sr-Cyrl-RS"/>
              </w:rPr>
              <w:t>2 (2+2)</w:t>
            </w:r>
          </w:p>
        </w:tc>
        <w:tc>
          <w:tcPr>
            <w:tcW w:w="1690"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rPr>
              <w:t>VI3</w:t>
            </w:r>
            <w:r w:rsidR="00201772" w:rsidRPr="00914070">
              <w:rPr>
                <w:rFonts w:ascii="Times New Roman" w:hAnsi="Times New Roman" w:cs="Times New Roman"/>
                <w:sz w:val="20"/>
                <w:szCs w:val="20"/>
                <w:lang w:val="sr-Cyrl-RS"/>
              </w:rPr>
              <w:t xml:space="preserve"> (2), VII3</w:t>
            </w: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201772"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11</w:t>
            </w:r>
          </w:p>
        </w:tc>
      </w:tr>
      <w:tr w:rsidR="003E040F" w:rsidRPr="00914070" w:rsidTr="005161F8">
        <w:tc>
          <w:tcPr>
            <w:tcW w:w="1885" w:type="dxa"/>
          </w:tcPr>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lang w:val="sr-Cyrl-RS"/>
              </w:rPr>
              <w:t>46</w:t>
            </w:r>
            <w:r w:rsidR="003E040F" w:rsidRPr="00914070">
              <w:rPr>
                <w:rFonts w:ascii="Times New Roman" w:hAnsi="Times New Roman" w:cs="Times New Roman"/>
                <w:sz w:val="20"/>
                <w:szCs w:val="20"/>
                <w:lang w:val="sr-Cyrl-RS"/>
              </w:rPr>
              <w:t>.</w:t>
            </w:r>
            <w:r w:rsidR="003E040F" w:rsidRPr="00914070">
              <w:rPr>
                <w:rFonts w:ascii="Times New Roman" w:hAnsi="Times New Roman" w:cs="Times New Roman"/>
                <w:sz w:val="20"/>
                <w:szCs w:val="20"/>
              </w:rPr>
              <w:t>Драгомир Кукић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rPr>
              <w:t>V3</w:t>
            </w:r>
            <w:r w:rsidR="00201772" w:rsidRPr="00914070">
              <w:rPr>
                <w:rFonts w:ascii="Times New Roman" w:hAnsi="Times New Roman" w:cs="Times New Roman"/>
                <w:sz w:val="20"/>
                <w:szCs w:val="20"/>
                <w:lang w:val="sr-Cyrl-RS"/>
              </w:rPr>
              <w:t xml:space="preserve"> (3)</w:t>
            </w:r>
            <w:r w:rsidR="00201772" w:rsidRPr="00914070">
              <w:rPr>
                <w:rFonts w:ascii="Times New Roman" w:hAnsi="Times New Roman" w:cs="Times New Roman"/>
                <w:sz w:val="20"/>
                <w:szCs w:val="20"/>
              </w:rPr>
              <w:t>, VI</w:t>
            </w:r>
            <w:r w:rsidRPr="00914070">
              <w:rPr>
                <w:rFonts w:ascii="Times New Roman" w:hAnsi="Times New Roman" w:cs="Times New Roman"/>
                <w:sz w:val="20"/>
                <w:szCs w:val="20"/>
              </w:rPr>
              <w:t>3</w:t>
            </w:r>
            <w:r w:rsidR="00201772" w:rsidRPr="00914070">
              <w:rPr>
                <w:rFonts w:ascii="Times New Roman" w:hAnsi="Times New Roman" w:cs="Times New Roman"/>
                <w:sz w:val="20"/>
                <w:szCs w:val="20"/>
                <w:lang w:val="sr-Cyrl-RS"/>
              </w:rPr>
              <w:t xml:space="preserve"> (1)</w:t>
            </w:r>
          </w:p>
        </w:tc>
        <w:tc>
          <w:tcPr>
            <w:tcW w:w="1699" w:type="dxa"/>
            <w:gridSpan w:val="5"/>
          </w:tcPr>
          <w:p w:rsidR="003E040F" w:rsidRPr="00914070" w:rsidRDefault="00201772" w:rsidP="003E040F">
            <w:pPr>
              <w:rPr>
                <w:rFonts w:ascii="Times New Roman" w:hAnsi="Times New Roman" w:cs="Times New Roman"/>
                <w:sz w:val="20"/>
                <w:szCs w:val="20"/>
              </w:rPr>
            </w:pPr>
            <w:r w:rsidRPr="00914070">
              <w:rPr>
                <w:rFonts w:ascii="Times New Roman" w:hAnsi="Times New Roman" w:cs="Times New Roman"/>
                <w:sz w:val="20"/>
                <w:szCs w:val="20"/>
              </w:rPr>
              <w:t>V</w:t>
            </w:r>
            <w:r w:rsidRPr="00914070">
              <w:rPr>
                <w:rFonts w:ascii="Times New Roman" w:hAnsi="Times New Roman" w:cs="Times New Roman"/>
                <w:sz w:val="20"/>
                <w:szCs w:val="20"/>
                <w:lang w:val="sr-Cyrl-RS"/>
              </w:rPr>
              <w:t xml:space="preserve">4, </w:t>
            </w:r>
            <w:r w:rsidR="003E040F" w:rsidRPr="00914070">
              <w:rPr>
                <w:rFonts w:ascii="Times New Roman" w:hAnsi="Times New Roman" w:cs="Times New Roman"/>
                <w:sz w:val="20"/>
                <w:szCs w:val="20"/>
              </w:rPr>
              <w:t>VI5, VII5, VIII5</w:t>
            </w:r>
          </w:p>
        </w:tc>
        <w:tc>
          <w:tcPr>
            <w:tcW w:w="545" w:type="dxa"/>
          </w:tcPr>
          <w:p w:rsidR="003E040F" w:rsidRPr="00914070" w:rsidRDefault="00201772"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16</w:t>
            </w:r>
          </w:p>
        </w:tc>
      </w:tr>
      <w:tr w:rsidR="003E040F" w:rsidRPr="00914070" w:rsidTr="005161F8">
        <w:trPr>
          <w:trHeight w:val="180"/>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47</w:t>
            </w:r>
            <w:r w:rsidR="003E040F" w:rsidRPr="00914070">
              <w:rPr>
                <w:rFonts w:ascii="Times New Roman" w:hAnsi="Times New Roman" w:cs="Times New Roman"/>
                <w:sz w:val="20"/>
                <w:szCs w:val="20"/>
                <w:lang w:val="sr-Cyrl-RS"/>
              </w:rPr>
              <w:t>. Братислав Ђедовић</w:t>
            </w:r>
          </w:p>
        </w:tc>
        <w:tc>
          <w:tcPr>
            <w:tcW w:w="1714" w:type="dxa"/>
            <w:gridSpan w:val="2"/>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rPr>
              <w:t>VI1</w:t>
            </w:r>
            <w:r w:rsidR="00201772" w:rsidRPr="00914070">
              <w:rPr>
                <w:rFonts w:ascii="Times New Roman" w:hAnsi="Times New Roman" w:cs="Times New Roman"/>
                <w:sz w:val="20"/>
                <w:szCs w:val="20"/>
                <w:lang w:val="sr-Cyrl-RS"/>
              </w:rPr>
              <w:t xml:space="preserve"> (2)</w:t>
            </w:r>
            <w:r w:rsidRPr="00914070">
              <w:rPr>
                <w:rFonts w:ascii="Times New Roman" w:hAnsi="Times New Roman" w:cs="Times New Roman"/>
                <w:sz w:val="20"/>
                <w:szCs w:val="20"/>
              </w:rPr>
              <w:t>, VII1</w:t>
            </w:r>
            <w:r w:rsidR="00201772" w:rsidRPr="00914070">
              <w:rPr>
                <w:rFonts w:ascii="Times New Roman" w:hAnsi="Times New Roman" w:cs="Times New Roman"/>
                <w:sz w:val="20"/>
                <w:szCs w:val="20"/>
                <w:lang w:val="sr-Cyrl-RS"/>
              </w:rPr>
              <w:t xml:space="preserve"> (3), VIII1 (3)</w:t>
            </w:r>
          </w:p>
        </w:tc>
        <w:tc>
          <w:tcPr>
            <w:tcW w:w="1817" w:type="dxa"/>
          </w:tcPr>
          <w:p w:rsidR="003E040F" w:rsidRPr="00914070" w:rsidRDefault="003E040F" w:rsidP="003E040F">
            <w:pPr>
              <w:rPr>
                <w:rFonts w:ascii="Times New Roman" w:hAnsi="Times New Roman" w:cs="Times New Roman"/>
                <w:sz w:val="20"/>
                <w:szCs w:val="20"/>
                <w:lang w:val="sr-Cyrl-RS"/>
              </w:rPr>
            </w:pPr>
            <w:r w:rsidRPr="00914070">
              <w:rPr>
                <w:rFonts w:ascii="Times New Roman" w:hAnsi="Times New Roman" w:cs="Times New Roman"/>
                <w:sz w:val="20"/>
                <w:szCs w:val="20"/>
              </w:rPr>
              <w:t>V2</w:t>
            </w:r>
            <w:r w:rsidR="00201772" w:rsidRPr="00914070">
              <w:rPr>
                <w:rFonts w:ascii="Times New Roman" w:hAnsi="Times New Roman" w:cs="Times New Roman"/>
                <w:sz w:val="20"/>
                <w:szCs w:val="20"/>
                <w:lang w:val="sr-Cyrl-RS"/>
              </w:rPr>
              <w:t xml:space="preserve"> (1)</w:t>
            </w:r>
            <w:r w:rsidRPr="00914070">
              <w:rPr>
                <w:rFonts w:ascii="Times New Roman" w:hAnsi="Times New Roman" w:cs="Times New Roman"/>
                <w:sz w:val="20"/>
                <w:szCs w:val="20"/>
              </w:rPr>
              <w:t>, VI2</w:t>
            </w:r>
            <w:r w:rsidR="00201772" w:rsidRPr="00914070">
              <w:rPr>
                <w:rFonts w:ascii="Times New Roman" w:hAnsi="Times New Roman" w:cs="Times New Roman"/>
                <w:sz w:val="20"/>
                <w:szCs w:val="20"/>
                <w:lang w:val="sr-Cyrl-RS"/>
              </w:rPr>
              <w:t>(1)</w:t>
            </w:r>
            <w:r w:rsidRPr="00914070">
              <w:rPr>
                <w:rFonts w:ascii="Times New Roman" w:hAnsi="Times New Roman" w:cs="Times New Roman"/>
                <w:sz w:val="20"/>
                <w:szCs w:val="20"/>
              </w:rPr>
              <w:t>, VII2</w:t>
            </w:r>
            <w:r w:rsidR="00201772" w:rsidRPr="00914070">
              <w:rPr>
                <w:rFonts w:ascii="Times New Roman" w:hAnsi="Times New Roman" w:cs="Times New Roman"/>
                <w:sz w:val="20"/>
                <w:szCs w:val="20"/>
                <w:lang w:val="sr-Cyrl-RS"/>
              </w:rPr>
              <w:t xml:space="preserve"> (3), VIII2 (3)</w:t>
            </w: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201772"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16</w:t>
            </w:r>
          </w:p>
        </w:tc>
      </w:tr>
      <w:tr w:rsidR="003E040F" w:rsidRPr="00914070" w:rsidTr="005161F8">
        <w:trPr>
          <w:trHeight w:val="13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48</w:t>
            </w:r>
            <w:r w:rsidR="003E040F" w:rsidRPr="00914070">
              <w:rPr>
                <w:rFonts w:ascii="Times New Roman" w:hAnsi="Times New Roman" w:cs="Times New Roman"/>
                <w:sz w:val="20"/>
                <w:szCs w:val="20"/>
                <w:lang w:val="sr-Cyrl-RS"/>
              </w:rPr>
              <w:t>. Југослав Црвенковић</w:t>
            </w:r>
          </w:p>
        </w:tc>
        <w:tc>
          <w:tcPr>
            <w:tcW w:w="1714" w:type="dxa"/>
            <w:gridSpan w:val="2"/>
          </w:tcPr>
          <w:p w:rsidR="003E040F" w:rsidRPr="00914070" w:rsidRDefault="00201772" w:rsidP="003E040F">
            <w:pPr>
              <w:rPr>
                <w:rFonts w:ascii="Times New Roman" w:hAnsi="Times New Roman" w:cs="Times New Roman"/>
                <w:sz w:val="20"/>
                <w:szCs w:val="20"/>
                <w:lang w:val="sr-Cyrl-RS"/>
              </w:rPr>
            </w:pPr>
            <w:r w:rsidRPr="00914070">
              <w:rPr>
                <w:rFonts w:ascii="Times New Roman" w:hAnsi="Times New Roman" w:cs="Times New Roman"/>
                <w:sz w:val="20"/>
                <w:szCs w:val="20"/>
              </w:rPr>
              <w:t>V</w:t>
            </w:r>
            <w:r w:rsidRPr="00914070">
              <w:rPr>
                <w:rFonts w:ascii="Times New Roman" w:hAnsi="Times New Roman" w:cs="Times New Roman"/>
                <w:sz w:val="20"/>
                <w:szCs w:val="20"/>
                <w:lang w:val="sr-Cyrl-RS"/>
              </w:rPr>
              <w:t>1 (1), VI1 (1)</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w:t>
            </w:r>
          </w:p>
        </w:tc>
      </w:tr>
      <w:tr w:rsidR="003E040F" w:rsidRPr="00914070" w:rsidTr="005161F8">
        <w:trPr>
          <w:trHeight w:val="120"/>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433B63" w:rsidP="003E040F">
            <w:pPr>
              <w:rPr>
                <w:rFonts w:ascii="Times New Roman" w:hAnsi="Times New Roman" w:cs="Times New Roman"/>
                <w:b/>
                <w:sz w:val="20"/>
                <w:szCs w:val="20"/>
              </w:rPr>
            </w:pPr>
            <w:r w:rsidRPr="00914070">
              <w:rPr>
                <w:rFonts w:ascii="Times New Roman" w:hAnsi="Times New Roman" w:cs="Times New Roman"/>
                <w:b/>
                <w:sz w:val="20"/>
                <w:szCs w:val="20"/>
              </w:rPr>
              <w:t>45</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ОФА</w:t>
            </w:r>
            <w:r w:rsidR="00433B63" w:rsidRPr="00914070">
              <w:rPr>
                <w:rFonts w:ascii="Times New Roman" w:hAnsi="Times New Roman" w:cs="Times New Roman"/>
                <w:b/>
                <w:sz w:val="20"/>
                <w:szCs w:val="20"/>
                <w:lang w:val="sr-Cyrl-RS"/>
              </w:rPr>
              <w:t xml:space="preserve"> (0,5)</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3E040F" w:rsidP="003E040F">
            <w:pPr>
              <w:rPr>
                <w:rFonts w:ascii="Times New Roman" w:hAnsi="Times New Roman" w:cs="Times New Roman"/>
                <w:sz w:val="20"/>
                <w:szCs w:val="20"/>
              </w:rPr>
            </w:pPr>
          </w:p>
        </w:tc>
      </w:tr>
      <w:tr w:rsidR="003769EB" w:rsidRPr="00914070" w:rsidTr="005161F8">
        <w:trPr>
          <w:trHeight w:val="547"/>
        </w:trPr>
        <w:tc>
          <w:tcPr>
            <w:tcW w:w="1885" w:type="dxa"/>
          </w:tcPr>
          <w:p w:rsidR="003769EB"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Југослав Црвенковић</w:t>
            </w:r>
          </w:p>
        </w:tc>
        <w:tc>
          <w:tcPr>
            <w:tcW w:w="1714" w:type="dxa"/>
            <w:gridSpan w:val="2"/>
          </w:tcPr>
          <w:p w:rsidR="003769EB"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rPr>
              <w:t>V</w:t>
            </w:r>
            <w:r w:rsidRPr="00914070">
              <w:rPr>
                <w:rFonts w:ascii="Times New Roman" w:hAnsi="Times New Roman" w:cs="Times New Roman"/>
                <w:sz w:val="20"/>
                <w:szCs w:val="20"/>
                <w:lang w:val="sr-Cyrl-RS"/>
              </w:rPr>
              <w:t>1, VI1</w:t>
            </w:r>
          </w:p>
        </w:tc>
        <w:tc>
          <w:tcPr>
            <w:tcW w:w="1817" w:type="dxa"/>
          </w:tcPr>
          <w:p w:rsidR="003769EB" w:rsidRPr="00914070" w:rsidRDefault="003769EB" w:rsidP="00201772">
            <w:pPr>
              <w:rPr>
                <w:rFonts w:ascii="Times New Roman" w:hAnsi="Times New Roman" w:cs="Times New Roman"/>
                <w:sz w:val="20"/>
                <w:szCs w:val="20"/>
                <w:lang w:val="sr-Cyrl-RS"/>
              </w:rPr>
            </w:pPr>
            <w:r w:rsidRPr="00914070">
              <w:rPr>
                <w:rFonts w:ascii="Times New Roman" w:hAnsi="Times New Roman" w:cs="Times New Roman"/>
                <w:sz w:val="20"/>
                <w:szCs w:val="20"/>
              </w:rPr>
              <w:t>V2</w:t>
            </w:r>
          </w:p>
        </w:tc>
        <w:tc>
          <w:tcPr>
            <w:tcW w:w="1690" w:type="dxa"/>
          </w:tcPr>
          <w:p w:rsidR="003769EB" w:rsidRPr="00914070" w:rsidRDefault="003769EB" w:rsidP="003E040F">
            <w:pPr>
              <w:rPr>
                <w:rFonts w:ascii="Times New Roman" w:hAnsi="Times New Roman" w:cs="Times New Roman"/>
                <w:sz w:val="20"/>
                <w:szCs w:val="20"/>
              </w:rPr>
            </w:pPr>
          </w:p>
        </w:tc>
        <w:tc>
          <w:tcPr>
            <w:tcW w:w="1699" w:type="dxa"/>
            <w:gridSpan w:val="5"/>
          </w:tcPr>
          <w:p w:rsidR="003769EB" w:rsidRPr="00914070" w:rsidRDefault="003769EB" w:rsidP="003E040F">
            <w:pPr>
              <w:rPr>
                <w:rFonts w:ascii="Times New Roman" w:hAnsi="Times New Roman" w:cs="Times New Roman"/>
                <w:sz w:val="20"/>
                <w:szCs w:val="20"/>
              </w:rPr>
            </w:pPr>
          </w:p>
        </w:tc>
        <w:tc>
          <w:tcPr>
            <w:tcW w:w="545" w:type="dxa"/>
          </w:tcPr>
          <w:p w:rsidR="003769EB" w:rsidRPr="00914070" w:rsidRDefault="003769EB"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1,5</w:t>
            </w:r>
          </w:p>
        </w:tc>
      </w:tr>
      <w:tr w:rsidR="003E040F" w:rsidRPr="00914070" w:rsidTr="005161F8">
        <w:trPr>
          <w:trHeight w:val="90"/>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Братислав Ђедовић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775D7F" w:rsidP="003E040F">
            <w:pPr>
              <w:rPr>
                <w:rFonts w:ascii="Times New Roman" w:hAnsi="Times New Roman" w:cs="Times New Roman"/>
                <w:sz w:val="20"/>
                <w:szCs w:val="20"/>
              </w:rPr>
            </w:pPr>
            <w:r w:rsidRPr="00914070">
              <w:rPr>
                <w:rFonts w:ascii="Times New Roman" w:hAnsi="Times New Roman" w:cs="Times New Roman"/>
                <w:sz w:val="20"/>
                <w:szCs w:val="20"/>
              </w:rPr>
              <w:t>VI2</w:t>
            </w: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775D7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0,5</w:t>
            </w:r>
          </w:p>
        </w:tc>
      </w:tr>
      <w:tr w:rsidR="003E040F" w:rsidRPr="00914070" w:rsidTr="005161F8">
        <w:trPr>
          <w:trHeight w:val="105"/>
        </w:trPr>
        <w:tc>
          <w:tcPr>
            <w:tcW w:w="1885"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Драгомир Кукић</w:t>
            </w:r>
          </w:p>
        </w:tc>
        <w:tc>
          <w:tcPr>
            <w:tcW w:w="1714" w:type="dxa"/>
            <w:gridSpan w:val="2"/>
          </w:tcPr>
          <w:p w:rsidR="003E040F" w:rsidRPr="00914070" w:rsidRDefault="003E040F" w:rsidP="003E040F">
            <w:pPr>
              <w:rPr>
                <w:rFonts w:ascii="Times New Roman" w:hAnsi="Times New Roman" w:cs="Times New Roman"/>
                <w:sz w:val="20"/>
                <w:szCs w:val="20"/>
                <w:lang w:val="sr-Latn-RS"/>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775D7F" w:rsidP="003E040F">
            <w:pPr>
              <w:rPr>
                <w:rFonts w:ascii="Times New Roman" w:hAnsi="Times New Roman" w:cs="Times New Roman"/>
                <w:sz w:val="20"/>
                <w:szCs w:val="20"/>
              </w:rPr>
            </w:pPr>
            <w:r w:rsidRPr="00914070">
              <w:rPr>
                <w:rFonts w:ascii="Times New Roman" w:hAnsi="Times New Roman" w:cs="Times New Roman"/>
                <w:sz w:val="20"/>
                <w:szCs w:val="20"/>
              </w:rPr>
              <w:t>V3, VI3</w:t>
            </w:r>
          </w:p>
        </w:tc>
        <w:tc>
          <w:tcPr>
            <w:tcW w:w="1699" w:type="dxa"/>
            <w:gridSpan w:val="5"/>
          </w:tcPr>
          <w:p w:rsidR="003E040F" w:rsidRPr="00914070" w:rsidRDefault="00775D7F" w:rsidP="003E040F">
            <w:pPr>
              <w:rPr>
                <w:rFonts w:ascii="Times New Roman" w:hAnsi="Times New Roman" w:cs="Times New Roman"/>
                <w:sz w:val="20"/>
                <w:szCs w:val="20"/>
              </w:rPr>
            </w:pPr>
            <w:r w:rsidRPr="00914070">
              <w:rPr>
                <w:rFonts w:ascii="Times New Roman" w:hAnsi="Times New Roman" w:cs="Times New Roman"/>
                <w:sz w:val="20"/>
                <w:szCs w:val="20"/>
              </w:rPr>
              <w:t>V</w:t>
            </w:r>
            <w:r w:rsidRPr="00914070">
              <w:rPr>
                <w:rFonts w:ascii="Times New Roman" w:hAnsi="Times New Roman" w:cs="Times New Roman"/>
                <w:sz w:val="20"/>
                <w:szCs w:val="20"/>
                <w:lang w:val="sr-Cyrl-RS"/>
              </w:rPr>
              <w:t xml:space="preserve">4, </w:t>
            </w:r>
            <w:r w:rsidRPr="00914070">
              <w:rPr>
                <w:rFonts w:ascii="Times New Roman" w:hAnsi="Times New Roman" w:cs="Times New Roman"/>
                <w:sz w:val="20"/>
                <w:szCs w:val="20"/>
              </w:rPr>
              <w:t>VI5</w:t>
            </w:r>
          </w:p>
        </w:tc>
        <w:tc>
          <w:tcPr>
            <w:tcW w:w="545" w:type="dxa"/>
          </w:tcPr>
          <w:p w:rsidR="003E040F" w:rsidRPr="00914070" w:rsidRDefault="00775D7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2</w:t>
            </w:r>
          </w:p>
        </w:tc>
      </w:tr>
      <w:tr w:rsidR="003E040F" w:rsidRPr="00914070" w:rsidTr="005161F8">
        <w:trPr>
          <w:trHeight w:val="150"/>
        </w:trPr>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lang w:val="sr-Cyrl-RS"/>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433B63"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w:t>
            </w:r>
          </w:p>
        </w:tc>
      </w:tr>
      <w:tr w:rsidR="003E040F" w:rsidRPr="00914070" w:rsidTr="005161F8">
        <w:tc>
          <w:tcPr>
            <w:tcW w:w="1885" w:type="dxa"/>
          </w:tcPr>
          <w:p w:rsidR="003E040F" w:rsidRPr="00914070" w:rsidRDefault="003E040F" w:rsidP="003E040F">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lastRenderedPageBreak/>
              <w:t>Православни катихизис</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3E040F" w:rsidP="003E040F">
            <w:pPr>
              <w:rPr>
                <w:rFonts w:ascii="Times New Roman" w:hAnsi="Times New Roman" w:cs="Times New Roman"/>
                <w:sz w:val="20"/>
                <w:szCs w:val="20"/>
              </w:rPr>
            </w:pPr>
          </w:p>
        </w:tc>
      </w:tr>
      <w:tr w:rsidR="003E040F" w:rsidRPr="00914070" w:rsidTr="005161F8">
        <w:tc>
          <w:tcPr>
            <w:tcW w:w="1885" w:type="dxa"/>
          </w:tcPr>
          <w:p w:rsidR="003E040F" w:rsidRPr="00914070" w:rsidRDefault="00FB31C1"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49</w:t>
            </w:r>
            <w:r w:rsidR="003E040F" w:rsidRPr="00914070">
              <w:rPr>
                <w:rFonts w:ascii="Times New Roman" w:hAnsi="Times New Roman" w:cs="Times New Roman"/>
                <w:sz w:val="20"/>
                <w:szCs w:val="20"/>
                <w:lang w:val="sr-Cyrl-RS"/>
              </w:rPr>
              <w:t>. Александар Бранковић</w:t>
            </w:r>
          </w:p>
        </w:tc>
        <w:tc>
          <w:tcPr>
            <w:tcW w:w="1714" w:type="dxa"/>
            <w:gridSpan w:val="2"/>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I – VIII1</w:t>
            </w: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8</w:t>
            </w:r>
          </w:p>
        </w:tc>
      </w:tr>
      <w:tr w:rsidR="003E040F" w:rsidRPr="00914070" w:rsidTr="005161F8">
        <w:tc>
          <w:tcPr>
            <w:tcW w:w="1885" w:type="dxa"/>
          </w:tcPr>
          <w:p w:rsidR="003E040F" w:rsidRPr="00914070" w:rsidRDefault="00FB31C1"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50</w:t>
            </w:r>
            <w:r w:rsidR="003E040F" w:rsidRPr="00914070">
              <w:rPr>
                <w:rFonts w:ascii="Times New Roman" w:hAnsi="Times New Roman" w:cs="Times New Roman"/>
                <w:sz w:val="20"/>
                <w:szCs w:val="20"/>
                <w:lang w:val="sr-Cyrl-RS"/>
              </w:rPr>
              <w:t>. Никола Лазић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 xml:space="preserve">I </w:t>
            </w:r>
            <w:r w:rsidR="00433B63" w:rsidRPr="00914070">
              <w:rPr>
                <w:rFonts w:ascii="Times New Roman" w:hAnsi="Times New Roman" w:cs="Times New Roman"/>
                <w:sz w:val="20"/>
                <w:szCs w:val="20"/>
              </w:rPr>
              <w:t>I</w:t>
            </w:r>
            <w:r w:rsidRPr="00914070">
              <w:rPr>
                <w:rFonts w:ascii="Times New Roman" w:hAnsi="Times New Roman" w:cs="Times New Roman"/>
                <w:sz w:val="20"/>
                <w:szCs w:val="20"/>
              </w:rPr>
              <w:t>– IV2</w:t>
            </w: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433B63" w:rsidP="003E040F">
            <w:pPr>
              <w:rPr>
                <w:rFonts w:ascii="Times New Roman" w:hAnsi="Times New Roman" w:cs="Times New Roman"/>
                <w:b/>
                <w:sz w:val="20"/>
                <w:szCs w:val="20"/>
              </w:rPr>
            </w:pPr>
            <w:r w:rsidRPr="00914070">
              <w:rPr>
                <w:rFonts w:ascii="Times New Roman" w:hAnsi="Times New Roman" w:cs="Times New Roman"/>
                <w:b/>
                <w:sz w:val="20"/>
                <w:szCs w:val="20"/>
              </w:rPr>
              <w:t>3</w:t>
            </w:r>
          </w:p>
        </w:tc>
      </w:tr>
      <w:tr w:rsidR="003E040F" w:rsidRPr="00914070" w:rsidTr="005161F8">
        <w:tc>
          <w:tcPr>
            <w:tcW w:w="1885" w:type="dxa"/>
          </w:tcPr>
          <w:p w:rsidR="003E040F" w:rsidRPr="00914070" w:rsidRDefault="00FB31C1"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51</w:t>
            </w:r>
            <w:r w:rsidR="003E040F" w:rsidRPr="00914070">
              <w:rPr>
                <w:rFonts w:ascii="Times New Roman" w:hAnsi="Times New Roman" w:cs="Times New Roman"/>
                <w:sz w:val="20"/>
                <w:szCs w:val="20"/>
                <w:lang w:val="sr-Cyrl-RS"/>
              </w:rPr>
              <w:t>. Трајко Влајковић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r w:rsidRPr="00914070">
              <w:rPr>
                <w:rFonts w:ascii="Times New Roman" w:hAnsi="Times New Roman" w:cs="Times New Roman"/>
                <w:sz w:val="20"/>
                <w:szCs w:val="20"/>
              </w:rPr>
              <w:t>V2 – VIII2</w:t>
            </w: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4</w:t>
            </w:r>
          </w:p>
        </w:tc>
      </w:tr>
      <w:tr w:rsidR="003E040F" w:rsidRPr="00914070" w:rsidTr="005161F8">
        <w:tc>
          <w:tcPr>
            <w:tcW w:w="1885" w:type="dxa"/>
          </w:tcPr>
          <w:p w:rsidR="003E040F" w:rsidRPr="00914070" w:rsidRDefault="00FB31C1"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52</w:t>
            </w:r>
            <w:r w:rsidR="00266D28" w:rsidRPr="00914070">
              <w:rPr>
                <w:rFonts w:ascii="Times New Roman" w:hAnsi="Times New Roman" w:cs="Times New Roman"/>
                <w:sz w:val="20"/>
                <w:szCs w:val="20"/>
                <w:lang w:val="sr-Cyrl-RS"/>
              </w:rPr>
              <w:t>. Драгиша Јери</w:t>
            </w:r>
            <w:r w:rsidR="003E040F" w:rsidRPr="00914070">
              <w:rPr>
                <w:rFonts w:ascii="Times New Roman" w:hAnsi="Times New Roman" w:cs="Times New Roman"/>
                <w:sz w:val="20"/>
                <w:szCs w:val="20"/>
                <w:lang w:val="sr-Cyrl-RS"/>
              </w:rPr>
              <w:t>нић</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w:t>
            </w:r>
            <w:r w:rsidRPr="00914070">
              <w:rPr>
                <w:rFonts w:ascii="Times New Roman" w:hAnsi="Times New Roman" w:cs="Times New Roman"/>
                <w:sz w:val="20"/>
                <w:szCs w:val="20"/>
              </w:rPr>
              <w:t>I3, II3, III</w:t>
            </w:r>
            <w:r w:rsidR="003E040F" w:rsidRPr="00914070">
              <w:rPr>
                <w:rFonts w:ascii="Times New Roman" w:hAnsi="Times New Roman" w:cs="Times New Roman"/>
                <w:sz w:val="20"/>
                <w:szCs w:val="20"/>
              </w:rPr>
              <w:t>3</w:t>
            </w:r>
            <w:r w:rsidRPr="00914070">
              <w:rPr>
                <w:rFonts w:ascii="Times New Roman" w:hAnsi="Times New Roman" w:cs="Times New Roman"/>
                <w:sz w:val="20"/>
                <w:szCs w:val="20"/>
                <w:lang w:val="sr-Cyrl-RS"/>
              </w:rPr>
              <w:t>)</w:t>
            </w:r>
          </w:p>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rPr>
              <w:t>V3, VI3, VII</w:t>
            </w:r>
            <w:r w:rsidRPr="00914070">
              <w:rPr>
                <w:rFonts w:ascii="Times New Roman" w:hAnsi="Times New Roman" w:cs="Times New Roman"/>
                <w:sz w:val="20"/>
                <w:szCs w:val="20"/>
                <w:lang w:val="sr-Cyrl-RS"/>
              </w:rPr>
              <w:t>3</w:t>
            </w:r>
          </w:p>
        </w:tc>
        <w:tc>
          <w:tcPr>
            <w:tcW w:w="1699" w:type="dxa"/>
            <w:gridSpan w:val="5"/>
          </w:tcPr>
          <w:p w:rsidR="003E040F" w:rsidRPr="00914070" w:rsidRDefault="00433B63"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w:t>
            </w:r>
            <w:r w:rsidRPr="00914070">
              <w:rPr>
                <w:rFonts w:ascii="Times New Roman" w:hAnsi="Times New Roman" w:cs="Times New Roman"/>
                <w:sz w:val="20"/>
                <w:szCs w:val="20"/>
              </w:rPr>
              <w:t>I4,II5,IIII</w:t>
            </w:r>
            <w:r w:rsidR="003E040F" w:rsidRPr="00914070">
              <w:rPr>
                <w:rFonts w:ascii="Times New Roman" w:hAnsi="Times New Roman" w:cs="Times New Roman"/>
                <w:sz w:val="20"/>
                <w:szCs w:val="20"/>
              </w:rPr>
              <w:t>5</w:t>
            </w:r>
            <w:r w:rsidRPr="00914070">
              <w:rPr>
                <w:rFonts w:ascii="Times New Roman" w:hAnsi="Times New Roman" w:cs="Times New Roman"/>
                <w:sz w:val="20"/>
                <w:szCs w:val="20"/>
                <w:lang w:val="sr-Cyrl-RS"/>
              </w:rPr>
              <w:t>)</w:t>
            </w:r>
          </w:p>
          <w:p w:rsidR="003E040F" w:rsidRPr="00914070" w:rsidRDefault="00433B63" w:rsidP="003E040F">
            <w:pPr>
              <w:rPr>
                <w:rFonts w:ascii="Times New Roman" w:hAnsi="Times New Roman" w:cs="Times New Roman"/>
                <w:sz w:val="20"/>
                <w:szCs w:val="20"/>
              </w:rPr>
            </w:pPr>
            <w:r w:rsidRPr="00914070">
              <w:rPr>
                <w:rFonts w:ascii="Times New Roman" w:hAnsi="Times New Roman" w:cs="Times New Roman"/>
                <w:sz w:val="20"/>
                <w:szCs w:val="20"/>
              </w:rPr>
              <w:t>V4</w:t>
            </w:r>
            <w:r w:rsidR="003E040F" w:rsidRPr="00914070">
              <w:rPr>
                <w:rFonts w:ascii="Times New Roman" w:hAnsi="Times New Roman" w:cs="Times New Roman"/>
                <w:sz w:val="20"/>
                <w:szCs w:val="20"/>
              </w:rPr>
              <w:t xml:space="preserve"> – VIII5</w:t>
            </w:r>
          </w:p>
        </w:tc>
        <w:tc>
          <w:tcPr>
            <w:tcW w:w="545" w:type="dxa"/>
          </w:tcPr>
          <w:p w:rsidR="003E040F" w:rsidRPr="00914070" w:rsidRDefault="00433B63" w:rsidP="003E040F">
            <w:pPr>
              <w:rPr>
                <w:rFonts w:ascii="Times New Roman" w:hAnsi="Times New Roman" w:cs="Times New Roman"/>
                <w:b/>
                <w:sz w:val="20"/>
                <w:szCs w:val="20"/>
              </w:rPr>
            </w:pPr>
            <w:r w:rsidRPr="00914070">
              <w:rPr>
                <w:rFonts w:ascii="Times New Roman" w:hAnsi="Times New Roman" w:cs="Times New Roman"/>
                <w:b/>
                <w:sz w:val="20"/>
                <w:szCs w:val="20"/>
              </w:rPr>
              <w:t>9</w:t>
            </w:r>
          </w:p>
        </w:tc>
      </w:tr>
      <w:tr w:rsidR="003E040F" w:rsidRPr="00914070" w:rsidTr="005161F8">
        <w:tc>
          <w:tcPr>
            <w:tcW w:w="1885" w:type="dxa"/>
          </w:tcPr>
          <w:p w:rsidR="003E040F" w:rsidRPr="00914070" w:rsidRDefault="003769EB" w:rsidP="003E040F">
            <w:pPr>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14" w:type="dxa"/>
            <w:gridSpan w:val="2"/>
          </w:tcPr>
          <w:p w:rsidR="003E040F" w:rsidRPr="00914070" w:rsidRDefault="003E040F" w:rsidP="003E040F">
            <w:pPr>
              <w:rPr>
                <w:rFonts w:ascii="Times New Roman" w:hAnsi="Times New Roman" w:cs="Times New Roman"/>
                <w:sz w:val="20"/>
                <w:szCs w:val="20"/>
              </w:rPr>
            </w:pPr>
          </w:p>
        </w:tc>
        <w:tc>
          <w:tcPr>
            <w:tcW w:w="1817" w:type="dxa"/>
          </w:tcPr>
          <w:p w:rsidR="003E040F" w:rsidRPr="00914070" w:rsidRDefault="003E040F" w:rsidP="003E040F">
            <w:pPr>
              <w:rPr>
                <w:rFonts w:ascii="Times New Roman" w:hAnsi="Times New Roman" w:cs="Times New Roman"/>
                <w:sz w:val="20"/>
                <w:szCs w:val="20"/>
              </w:rPr>
            </w:pPr>
          </w:p>
        </w:tc>
        <w:tc>
          <w:tcPr>
            <w:tcW w:w="1690" w:type="dxa"/>
          </w:tcPr>
          <w:p w:rsidR="003E040F" w:rsidRPr="00914070" w:rsidRDefault="003E040F" w:rsidP="003E040F">
            <w:pPr>
              <w:rPr>
                <w:rFonts w:ascii="Times New Roman" w:hAnsi="Times New Roman" w:cs="Times New Roman"/>
                <w:sz w:val="20"/>
                <w:szCs w:val="20"/>
              </w:rPr>
            </w:pPr>
          </w:p>
        </w:tc>
        <w:tc>
          <w:tcPr>
            <w:tcW w:w="1699" w:type="dxa"/>
            <w:gridSpan w:val="5"/>
          </w:tcPr>
          <w:p w:rsidR="003E040F" w:rsidRPr="00914070" w:rsidRDefault="003E040F" w:rsidP="003E040F">
            <w:pPr>
              <w:rPr>
                <w:rFonts w:ascii="Times New Roman" w:hAnsi="Times New Roman" w:cs="Times New Roman"/>
                <w:sz w:val="20"/>
                <w:szCs w:val="20"/>
              </w:rPr>
            </w:pPr>
          </w:p>
        </w:tc>
        <w:tc>
          <w:tcPr>
            <w:tcW w:w="545" w:type="dxa"/>
          </w:tcPr>
          <w:p w:rsidR="003E040F" w:rsidRPr="00914070" w:rsidRDefault="003E040F" w:rsidP="003E040F">
            <w:pPr>
              <w:rPr>
                <w:rFonts w:ascii="Times New Roman" w:hAnsi="Times New Roman" w:cs="Times New Roman"/>
                <w:b/>
                <w:sz w:val="20"/>
                <w:szCs w:val="20"/>
              </w:rPr>
            </w:pPr>
            <w:r w:rsidRPr="00914070">
              <w:rPr>
                <w:rFonts w:ascii="Times New Roman" w:hAnsi="Times New Roman" w:cs="Times New Roman"/>
                <w:b/>
                <w:sz w:val="20"/>
                <w:szCs w:val="20"/>
              </w:rPr>
              <w:t>24</w:t>
            </w:r>
          </w:p>
        </w:tc>
      </w:tr>
      <w:tr w:rsidR="003E040F" w:rsidRPr="00914070" w:rsidTr="005161F8">
        <w:tc>
          <w:tcPr>
            <w:tcW w:w="1885" w:type="dxa"/>
          </w:tcPr>
          <w:p w:rsidR="003E040F" w:rsidRPr="00914070" w:rsidRDefault="003E040F" w:rsidP="00240478">
            <w:pPr>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Грађанско васпитање</w:t>
            </w:r>
          </w:p>
        </w:tc>
        <w:tc>
          <w:tcPr>
            <w:tcW w:w="1714" w:type="dxa"/>
            <w:gridSpan w:val="2"/>
          </w:tcPr>
          <w:p w:rsidR="003E040F" w:rsidRPr="00914070" w:rsidRDefault="003E040F" w:rsidP="00240478">
            <w:pPr>
              <w:rPr>
                <w:rFonts w:ascii="Times New Roman" w:hAnsi="Times New Roman" w:cs="Times New Roman"/>
                <w:sz w:val="20"/>
                <w:szCs w:val="20"/>
              </w:rPr>
            </w:pPr>
          </w:p>
        </w:tc>
        <w:tc>
          <w:tcPr>
            <w:tcW w:w="1817" w:type="dxa"/>
          </w:tcPr>
          <w:p w:rsidR="003E040F" w:rsidRPr="00914070" w:rsidRDefault="003E040F" w:rsidP="00240478">
            <w:pPr>
              <w:rPr>
                <w:rFonts w:ascii="Times New Roman" w:hAnsi="Times New Roman" w:cs="Times New Roman"/>
                <w:sz w:val="20"/>
                <w:szCs w:val="20"/>
              </w:rPr>
            </w:pPr>
          </w:p>
        </w:tc>
        <w:tc>
          <w:tcPr>
            <w:tcW w:w="1690" w:type="dxa"/>
          </w:tcPr>
          <w:p w:rsidR="003E040F" w:rsidRPr="00914070" w:rsidRDefault="003E040F" w:rsidP="00240478">
            <w:pPr>
              <w:rPr>
                <w:rFonts w:ascii="Times New Roman" w:hAnsi="Times New Roman" w:cs="Times New Roman"/>
                <w:sz w:val="20"/>
                <w:szCs w:val="20"/>
              </w:rPr>
            </w:pPr>
          </w:p>
        </w:tc>
        <w:tc>
          <w:tcPr>
            <w:tcW w:w="1699" w:type="dxa"/>
            <w:gridSpan w:val="5"/>
          </w:tcPr>
          <w:p w:rsidR="003E040F" w:rsidRPr="00914070" w:rsidRDefault="003E040F" w:rsidP="00240478">
            <w:pPr>
              <w:rPr>
                <w:rFonts w:ascii="Times New Roman" w:hAnsi="Times New Roman" w:cs="Times New Roman"/>
                <w:sz w:val="20"/>
                <w:szCs w:val="20"/>
              </w:rPr>
            </w:pPr>
          </w:p>
        </w:tc>
        <w:tc>
          <w:tcPr>
            <w:tcW w:w="545" w:type="dxa"/>
          </w:tcPr>
          <w:p w:rsidR="003E040F" w:rsidRPr="00914070" w:rsidRDefault="003E040F" w:rsidP="00240478">
            <w:pPr>
              <w:rPr>
                <w:rFonts w:ascii="Times New Roman" w:hAnsi="Times New Roman" w:cs="Times New Roman"/>
                <w:sz w:val="20"/>
                <w:szCs w:val="20"/>
              </w:rPr>
            </w:pPr>
          </w:p>
        </w:tc>
      </w:tr>
      <w:tr w:rsidR="003E040F" w:rsidRPr="00914070" w:rsidTr="005161F8">
        <w:tblPrEx>
          <w:tblLook w:val="0000" w:firstRow="0" w:lastRow="0" w:firstColumn="0" w:lastColumn="0" w:noHBand="0" w:noVBand="0"/>
        </w:tblPrEx>
        <w:trPr>
          <w:trHeight w:val="530"/>
        </w:trPr>
        <w:tc>
          <w:tcPr>
            <w:tcW w:w="1885" w:type="dxa"/>
          </w:tcPr>
          <w:p w:rsidR="003E040F" w:rsidRPr="00914070" w:rsidRDefault="00FB31C1" w:rsidP="00240478">
            <w:pPr>
              <w:spacing w:line="276" w:lineRule="auto"/>
              <w:ind w:left="-5"/>
              <w:rPr>
                <w:rFonts w:ascii="Times New Roman" w:hAnsi="Times New Roman" w:cs="Times New Roman"/>
                <w:sz w:val="20"/>
                <w:szCs w:val="20"/>
                <w:lang w:val="sr-Cyrl-RS"/>
              </w:rPr>
            </w:pPr>
            <w:r w:rsidRPr="00914070">
              <w:rPr>
                <w:rFonts w:ascii="Times New Roman" w:hAnsi="Times New Roman" w:cs="Times New Roman"/>
                <w:sz w:val="20"/>
                <w:szCs w:val="20"/>
                <w:lang w:val="sr-Cyrl-RS"/>
              </w:rPr>
              <w:t>53.</w:t>
            </w:r>
            <w:r w:rsidR="00CF38B8" w:rsidRPr="00914070">
              <w:rPr>
                <w:rFonts w:ascii="Times New Roman" w:hAnsi="Times New Roman" w:cs="Times New Roman"/>
                <w:sz w:val="20"/>
                <w:szCs w:val="20"/>
                <w:lang w:val="sr-Cyrl-RS"/>
              </w:rPr>
              <w:t>Марија Јовановић</w:t>
            </w:r>
          </w:p>
        </w:tc>
        <w:tc>
          <w:tcPr>
            <w:tcW w:w="1714" w:type="dxa"/>
            <w:gridSpan w:val="2"/>
          </w:tcPr>
          <w:p w:rsidR="003E040F" w:rsidRPr="00914070" w:rsidRDefault="00CF38B8" w:rsidP="00240478">
            <w:pPr>
              <w:ind w:left="-5"/>
              <w:rPr>
                <w:rFonts w:ascii="Times New Roman" w:hAnsi="Times New Roman" w:cs="Times New Roman"/>
                <w:sz w:val="20"/>
                <w:szCs w:val="20"/>
                <w:lang w:val="sr-Cyrl-RS"/>
              </w:rPr>
            </w:pPr>
            <w:r w:rsidRPr="00914070">
              <w:rPr>
                <w:rFonts w:ascii="Times New Roman" w:hAnsi="Times New Roman" w:cs="Times New Roman"/>
                <w:sz w:val="20"/>
                <w:szCs w:val="20"/>
              </w:rPr>
              <w:t>V</w:t>
            </w:r>
            <w:r w:rsidRPr="00914070">
              <w:rPr>
                <w:rFonts w:ascii="Times New Roman" w:hAnsi="Times New Roman" w:cs="Times New Roman"/>
                <w:sz w:val="20"/>
                <w:szCs w:val="20"/>
                <w:lang w:val="sr-Cyrl-RS"/>
              </w:rPr>
              <w:t>1, VII1</w:t>
            </w:r>
          </w:p>
        </w:tc>
        <w:tc>
          <w:tcPr>
            <w:tcW w:w="1817" w:type="dxa"/>
          </w:tcPr>
          <w:p w:rsidR="003E040F" w:rsidRPr="00914070" w:rsidRDefault="003E040F" w:rsidP="00240478">
            <w:pPr>
              <w:ind w:left="-5"/>
              <w:rPr>
                <w:rFonts w:ascii="Times New Roman" w:hAnsi="Times New Roman" w:cs="Times New Roman"/>
                <w:sz w:val="20"/>
                <w:szCs w:val="20"/>
              </w:rPr>
            </w:pPr>
          </w:p>
        </w:tc>
        <w:tc>
          <w:tcPr>
            <w:tcW w:w="1690" w:type="dxa"/>
          </w:tcPr>
          <w:p w:rsidR="003E040F" w:rsidRPr="00914070" w:rsidRDefault="003E040F" w:rsidP="00240478">
            <w:pPr>
              <w:rPr>
                <w:rFonts w:ascii="Times New Roman" w:hAnsi="Times New Roman" w:cs="Times New Roman"/>
                <w:sz w:val="20"/>
                <w:szCs w:val="20"/>
              </w:rPr>
            </w:pPr>
          </w:p>
        </w:tc>
        <w:tc>
          <w:tcPr>
            <w:tcW w:w="1699" w:type="dxa"/>
            <w:gridSpan w:val="5"/>
          </w:tcPr>
          <w:p w:rsidR="003E040F" w:rsidRPr="00914070" w:rsidRDefault="003E040F" w:rsidP="00240478">
            <w:pPr>
              <w:ind w:left="-5"/>
              <w:rPr>
                <w:rFonts w:ascii="Times New Roman" w:hAnsi="Times New Roman" w:cs="Times New Roman"/>
                <w:sz w:val="20"/>
                <w:szCs w:val="20"/>
              </w:rPr>
            </w:pPr>
          </w:p>
        </w:tc>
        <w:tc>
          <w:tcPr>
            <w:tcW w:w="545" w:type="dxa"/>
          </w:tcPr>
          <w:p w:rsidR="003E040F" w:rsidRPr="00914070" w:rsidRDefault="003E040F" w:rsidP="00240478">
            <w:pPr>
              <w:ind w:left="-5"/>
              <w:rPr>
                <w:rFonts w:ascii="Times New Roman" w:hAnsi="Times New Roman" w:cs="Times New Roman"/>
                <w:b/>
                <w:sz w:val="20"/>
                <w:szCs w:val="20"/>
              </w:rPr>
            </w:pPr>
            <w:r w:rsidRPr="00914070">
              <w:rPr>
                <w:rFonts w:ascii="Times New Roman" w:hAnsi="Times New Roman" w:cs="Times New Roman"/>
                <w:b/>
                <w:sz w:val="20"/>
                <w:szCs w:val="20"/>
              </w:rPr>
              <w:t>2</w:t>
            </w:r>
          </w:p>
        </w:tc>
      </w:tr>
      <w:tr w:rsidR="003E040F" w:rsidRPr="00914070" w:rsidTr="005161F8">
        <w:tblPrEx>
          <w:tblLook w:val="0000" w:firstRow="0" w:lastRow="0" w:firstColumn="0" w:lastColumn="0" w:noHBand="0" w:noVBand="0"/>
        </w:tblPrEx>
        <w:trPr>
          <w:trHeight w:val="194"/>
        </w:trPr>
        <w:tc>
          <w:tcPr>
            <w:tcW w:w="1885" w:type="dxa"/>
          </w:tcPr>
          <w:p w:rsidR="003E040F" w:rsidRPr="00914070" w:rsidRDefault="00CF38B8" w:rsidP="00240478">
            <w:pPr>
              <w:ind w:left="-5"/>
              <w:rPr>
                <w:rFonts w:ascii="Times New Roman" w:hAnsi="Times New Roman" w:cs="Times New Roman"/>
                <w:sz w:val="20"/>
                <w:szCs w:val="20"/>
                <w:lang w:val="sr-Cyrl-RS"/>
              </w:rPr>
            </w:pPr>
            <w:r w:rsidRPr="00914070">
              <w:rPr>
                <w:rFonts w:ascii="Times New Roman" w:hAnsi="Times New Roman" w:cs="Times New Roman"/>
                <w:sz w:val="20"/>
                <w:szCs w:val="20"/>
                <w:lang w:val="sr-Cyrl-RS"/>
              </w:rPr>
              <w:t>Марија Радић</w:t>
            </w:r>
          </w:p>
        </w:tc>
        <w:tc>
          <w:tcPr>
            <w:tcW w:w="1714" w:type="dxa"/>
            <w:gridSpan w:val="2"/>
          </w:tcPr>
          <w:p w:rsidR="003E040F" w:rsidRPr="00914070" w:rsidRDefault="003E040F" w:rsidP="00240478">
            <w:pPr>
              <w:ind w:left="-5"/>
              <w:rPr>
                <w:rFonts w:ascii="Times New Roman" w:hAnsi="Times New Roman" w:cs="Times New Roman"/>
                <w:sz w:val="20"/>
                <w:szCs w:val="20"/>
              </w:rPr>
            </w:pPr>
          </w:p>
        </w:tc>
        <w:tc>
          <w:tcPr>
            <w:tcW w:w="1817" w:type="dxa"/>
          </w:tcPr>
          <w:p w:rsidR="003E040F" w:rsidRPr="00914070" w:rsidRDefault="00CF38B8" w:rsidP="00240478">
            <w:pPr>
              <w:ind w:left="-5"/>
              <w:rPr>
                <w:rFonts w:ascii="Times New Roman" w:hAnsi="Times New Roman" w:cs="Times New Roman"/>
                <w:sz w:val="20"/>
                <w:szCs w:val="20"/>
              </w:rPr>
            </w:pPr>
            <w:r w:rsidRPr="00914070">
              <w:rPr>
                <w:rFonts w:ascii="Times New Roman" w:hAnsi="Times New Roman" w:cs="Times New Roman"/>
                <w:sz w:val="20"/>
                <w:szCs w:val="20"/>
              </w:rPr>
              <w:t>VI2, VI</w:t>
            </w:r>
            <w:r w:rsidR="003E040F" w:rsidRPr="00914070">
              <w:rPr>
                <w:rFonts w:ascii="Times New Roman" w:hAnsi="Times New Roman" w:cs="Times New Roman"/>
                <w:sz w:val="20"/>
                <w:szCs w:val="20"/>
              </w:rPr>
              <w:t>I2</w:t>
            </w:r>
          </w:p>
        </w:tc>
        <w:tc>
          <w:tcPr>
            <w:tcW w:w="1690" w:type="dxa"/>
          </w:tcPr>
          <w:p w:rsidR="003E040F" w:rsidRPr="00914070" w:rsidRDefault="003E040F" w:rsidP="00240478">
            <w:pPr>
              <w:ind w:left="-5"/>
              <w:rPr>
                <w:rFonts w:ascii="Times New Roman" w:hAnsi="Times New Roman" w:cs="Times New Roman"/>
                <w:sz w:val="20"/>
                <w:szCs w:val="20"/>
              </w:rPr>
            </w:pPr>
          </w:p>
        </w:tc>
        <w:tc>
          <w:tcPr>
            <w:tcW w:w="1699" w:type="dxa"/>
            <w:gridSpan w:val="5"/>
          </w:tcPr>
          <w:p w:rsidR="003E040F" w:rsidRPr="00914070" w:rsidRDefault="003E040F" w:rsidP="00240478">
            <w:pPr>
              <w:ind w:left="-5"/>
              <w:rPr>
                <w:rFonts w:ascii="Times New Roman" w:hAnsi="Times New Roman" w:cs="Times New Roman"/>
                <w:sz w:val="20"/>
                <w:szCs w:val="20"/>
              </w:rPr>
            </w:pPr>
          </w:p>
        </w:tc>
        <w:tc>
          <w:tcPr>
            <w:tcW w:w="545" w:type="dxa"/>
          </w:tcPr>
          <w:p w:rsidR="003E040F" w:rsidRPr="00914070" w:rsidRDefault="003E040F" w:rsidP="00240478">
            <w:pPr>
              <w:ind w:left="-5"/>
              <w:rPr>
                <w:rFonts w:ascii="Times New Roman" w:hAnsi="Times New Roman" w:cs="Times New Roman"/>
                <w:sz w:val="20"/>
                <w:szCs w:val="20"/>
              </w:rPr>
            </w:pPr>
            <w:r w:rsidRPr="00914070">
              <w:rPr>
                <w:rFonts w:ascii="Times New Roman" w:hAnsi="Times New Roman" w:cs="Times New Roman"/>
                <w:sz w:val="20"/>
                <w:szCs w:val="20"/>
              </w:rPr>
              <w:t>2</w:t>
            </w:r>
          </w:p>
        </w:tc>
      </w:tr>
      <w:tr w:rsidR="001C5F9E" w:rsidRPr="00914070" w:rsidTr="005161F8">
        <w:tblPrEx>
          <w:tblLook w:val="0000" w:firstRow="0" w:lastRow="0" w:firstColumn="0" w:lastColumn="0" w:noHBand="0" w:noVBand="0"/>
        </w:tblPrEx>
        <w:trPr>
          <w:trHeight w:val="585"/>
        </w:trPr>
        <w:tc>
          <w:tcPr>
            <w:tcW w:w="1885" w:type="dxa"/>
          </w:tcPr>
          <w:p w:rsidR="001C5F9E" w:rsidRPr="00914070" w:rsidRDefault="001C5F9E" w:rsidP="00240478">
            <w:pPr>
              <w:spacing w:line="276" w:lineRule="auto"/>
              <w:ind w:left="-5"/>
              <w:rPr>
                <w:rFonts w:ascii="Times New Roman" w:hAnsi="Times New Roman" w:cs="Times New Roman"/>
                <w:sz w:val="20"/>
                <w:szCs w:val="20"/>
                <w:lang w:val="sr-Cyrl-RS"/>
              </w:rPr>
            </w:pPr>
            <w:r w:rsidRPr="00914070">
              <w:rPr>
                <w:rFonts w:ascii="Times New Roman" w:hAnsi="Times New Roman" w:cs="Times New Roman"/>
                <w:sz w:val="20"/>
                <w:szCs w:val="20"/>
                <w:lang w:val="sr-Cyrl-RS"/>
              </w:rPr>
              <w:t>Снежана Ђорђевић</w:t>
            </w:r>
          </w:p>
        </w:tc>
        <w:tc>
          <w:tcPr>
            <w:tcW w:w="1708" w:type="dxa"/>
          </w:tcPr>
          <w:p w:rsidR="001C5F9E" w:rsidRPr="00914070" w:rsidRDefault="001C5F9E" w:rsidP="00240478">
            <w:pPr>
              <w:ind w:left="-5"/>
              <w:rPr>
                <w:rFonts w:ascii="Times New Roman" w:hAnsi="Times New Roman" w:cs="Times New Roman"/>
                <w:sz w:val="20"/>
                <w:szCs w:val="20"/>
              </w:rPr>
            </w:pPr>
          </w:p>
        </w:tc>
        <w:tc>
          <w:tcPr>
            <w:tcW w:w="1823" w:type="dxa"/>
            <w:gridSpan w:val="2"/>
          </w:tcPr>
          <w:p w:rsidR="001C5F9E" w:rsidRPr="00914070" w:rsidRDefault="001C5F9E" w:rsidP="00240478">
            <w:pPr>
              <w:ind w:left="-5"/>
              <w:rPr>
                <w:rFonts w:ascii="Times New Roman" w:hAnsi="Times New Roman" w:cs="Times New Roman"/>
                <w:sz w:val="20"/>
                <w:szCs w:val="20"/>
              </w:rPr>
            </w:pPr>
          </w:p>
        </w:tc>
        <w:tc>
          <w:tcPr>
            <w:tcW w:w="1701" w:type="dxa"/>
            <w:gridSpan w:val="2"/>
          </w:tcPr>
          <w:p w:rsidR="001C5F9E" w:rsidRPr="00914070" w:rsidRDefault="001C5F9E" w:rsidP="00240478">
            <w:pPr>
              <w:ind w:left="-5"/>
              <w:rPr>
                <w:rFonts w:ascii="Times New Roman" w:hAnsi="Times New Roman" w:cs="Times New Roman"/>
                <w:sz w:val="20"/>
                <w:szCs w:val="20"/>
                <w:lang w:val="sr-Cyrl-RS"/>
              </w:rPr>
            </w:pPr>
            <w:r w:rsidRPr="00914070">
              <w:rPr>
                <w:rFonts w:ascii="Times New Roman" w:hAnsi="Times New Roman" w:cs="Times New Roman"/>
                <w:sz w:val="20"/>
                <w:szCs w:val="20"/>
              </w:rPr>
              <w:t>V</w:t>
            </w:r>
            <w:r w:rsidRPr="00914070">
              <w:rPr>
                <w:rFonts w:ascii="Times New Roman" w:hAnsi="Times New Roman" w:cs="Times New Roman"/>
                <w:sz w:val="20"/>
                <w:szCs w:val="20"/>
                <w:lang w:val="sr-Cyrl-RS"/>
              </w:rPr>
              <w:t>3</w:t>
            </w:r>
          </w:p>
        </w:tc>
        <w:tc>
          <w:tcPr>
            <w:tcW w:w="1681" w:type="dxa"/>
            <w:gridSpan w:val="3"/>
          </w:tcPr>
          <w:p w:rsidR="001C5F9E" w:rsidRPr="00914070" w:rsidRDefault="001C5F9E" w:rsidP="00240478">
            <w:pPr>
              <w:ind w:left="-5"/>
              <w:rPr>
                <w:rFonts w:ascii="Times New Roman" w:hAnsi="Times New Roman" w:cs="Times New Roman"/>
                <w:sz w:val="20"/>
                <w:szCs w:val="20"/>
              </w:rPr>
            </w:pPr>
          </w:p>
        </w:tc>
        <w:tc>
          <w:tcPr>
            <w:tcW w:w="552" w:type="dxa"/>
            <w:gridSpan w:val="2"/>
          </w:tcPr>
          <w:p w:rsidR="001C5F9E" w:rsidRPr="00914070" w:rsidRDefault="001C5F9E" w:rsidP="00240478">
            <w:pPr>
              <w:ind w:left="-5"/>
              <w:rPr>
                <w:rFonts w:ascii="Times New Roman" w:hAnsi="Times New Roman" w:cs="Times New Roman"/>
                <w:sz w:val="20"/>
                <w:szCs w:val="20"/>
              </w:rPr>
            </w:pPr>
            <w:r w:rsidRPr="00914070">
              <w:rPr>
                <w:rFonts w:ascii="Times New Roman" w:hAnsi="Times New Roman" w:cs="Times New Roman"/>
                <w:sz w:val="20"/>
                <w:szCs w:val="20"/>
              </w:rPr>
              <w:t>1</w:t>
            </w:r>
          </w:p>
          <w:p w:rsidR="001C5F9E" w:rsidRPr="00914070" w:rsidRDefault="001C5F9E" w:rsidP="00240478">
            <w:pPr>
              <w:ind w:left="-5"/>
              <w:rPr>
                <w:rFonts w:ascii="Times New Roman" w:hAnsi="Times New Roman" w:cs="Times New Roman"/>
                <w:sz w:val="20"/>
                <w:szCs w:val="20"/>
              </w:rPr>
            </w:pPr>
          </w:p>
        </w:tc>
      </w:tr>
      <w:tr w:rsidR="001C5F9E" w:rsidRPr="00914070" w:rsidTr="005161F8">
        <w:tblPrEx>
          <w:tblLook w:val="0000" w:firstRow="0" w:lastRow="0" w:firstColumn="0" w:lastColumn="0" w:noHBand="0" w:noVBand="0"/>
        </w:tblPrEx>
        <w:trPr>
          <w:trHeight w:val="218"/>
        </w:trPr>
        <w:tc>
          <w:tcPr>
            <w:tcW w:w="1885" w:type="dxa"/>
          </w:tcPr>
          <w:p w:rsidR="001C5F9E" w:rsidRPr="00914070" w:rsidRDefault="003769EB" w:rsidP="00240478">
            <w:pPr>
              <w:spacing w:line="276" w:lineRule="auto"/>
              <w:ind w:left="-5"/>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1708" w:type="dxa"/>
          </w:tcPr>
          <w:p w:rsidR="001C5F9E" w:rsidRPr="00914070" w:rsidRDefault="001C5F9E" w:rsidP="00240478">
            <w:pPr>
              <w:ind w:left="-5"/>
              <w:rPr>
                <w:rFonts w:ascii="Times New Roman" w:hAnsi="Times New Roman" w:cs="Times New Roman"/>
                <w:sz w:val="20"/>
                <w:szCs w:val="20"/>
              </w:rPr>
            </w:pPr>
          </w:p>
        </w:tc>
        <w:tc>
          <w:tcPr>
            <w:tcW w:w="1823" w:type="dxa"/>
            <w:gridSpan w:val="2"/>
          </w:tcPr>
          <w:p w:rsidR="001C5F9E" w:rsidRPr="00914070" w:rsidRDefault="001C5F9E" w:rsidP="00240478">
            <w:pPr>
              <w:ind w:left="-5"/>
              <w:rPr>
                <w:rFonts w:ascii="Times New Roman" w:hAnsi="Times New Roman" w:cs="Times New Roman"/>
                <w:sz w:val="20"/>
                <w:szCs w:val="20"/>
              </w:rPr>
            </w:pPr>
          </w:p>
        </w:tc>
        <w:tc>
          <w:tcPr>
            <w:tcW w:w="1701" w:type="dxa"/>
            <w:gridSpan w:val="2"/>
          </w:tcPr>
          <w:p w:rsidR="001C5F9E" w:rsidRPr="00914070" w:rsidRDefault="001C5F9E" w:rsidP="00240478">
            <w:pPr>
              <w:ind w:left="-5"/>
              <w:rPr>
                <w:rFonts w:ascii="Times New Roman" w:hAnsi="Times New Roman" w:cs="Times New Roman"/>
                <w:sz w:val="20"/>
                <w:szCs w:val="20"/>
              </w:rPr>
            </w:pPr>
          </w:p>
        </w:tc>
        <w:tc>
          <w:tcPr>
            <w:tcW w:w="1681" w:type="dxa"/>
            <w:gridSpan w:val="3"/>
          </w:tcPr>
          <w:p w:rsidR="001C5F9E" w:rsidRPr="00914070" w:rsidRDefault="001C5F9E" w:rsidP="00240478">
            <w:pPr>
              <w:ind w:left="-5"/>
              <w:rPr>
                <w:rFonts w:ascii="Times New Roman" w:hAnsi="Times New Roman" w:cs="Times New Roman"/>
                <w:sz w:val="20"/>
                <w:szCs w:val="20"/>
              </w:rPr>
            </w:pPr>
          </w:p>
        </w:tc>
        <w:tc>
          <w:tcPr>
            <w:tcW w:w="552" w:type="dxa"/>
            <w:gridSpan w:val="2"/>
          </w:tcPr>
          <w:p w:rsidR="001C5F9E" w:rsidRPr="00914070" w:rsidRDefault="001C5F9E" w:rsidP="00240478">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5</w:t>
            </w:r>
          </w:p>
        </w:tc>
      </w:tr>
    </w:tbl>
    <w:p w:rsidR="00240478" w:rsidRPr="00914070" w:rsidRDefault="00240478">
      <w:pPr>
        <w:rPr>
          <w:rFonts w:ascii="Times New Roman" w:hAnsi="Times New Roman" w:cs="Times New Roman"/>
          <w:sz w:val="20"/>
          <w:szCs w:val="20"/>
        </w:rPr>
      </w:pPr>
    </w:p>
    <w:p w:rsidR="00240478" w:rsidRPr="00914070" w:rsidRDefault="00240478">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750"/>
        <w:gridCol w:w="1820"/>
        <w:gridCol w:w="1698"/>
        <w:gridCol w:w="1679"/>
        <w:gridCol w:w="551"/>
      </w:tblGrid>
      <w:tr w:rsidR="00CF38B8" w:rsidRPr="00914070" w:rsidTr="005161F8">
        <w:trPr>
          <w:trHeight w:val="315"/>
        </w:trPr>
        <w:tc>
          <w:tcPr>
            <w:tcW w:w="9350" w:type="dxa"/>
            <w:gridSpan w:val="6"/>
          </w:tcPr>
          <w:p w:rsidR="00CF38B8" w:rsidRPr="00914070" w:rsidRDefault="00CF38B8"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Слободне наставне активности</w:t>
            </w:r>
          </w:p>
        </w:tc>
      </w:tr>
      <w:tr w:rsidR="00CF38B8" w:rsidRPr="00914070" w:rsidTr="005161F8">
        <w:trPr>
          <w:trHeight w:val="440"/>
        </w:trPr>
        <w:tc>
          <w:tcPr>
            <w:tcW w:w="2854" w:type="dxa"/>
          </w:tcPr>
          <w:p w:rsidR="00CF38B8" w:rsidRPr="00914070" w:rsidRDefault="00CF38B8" w:rsidP="00704ECC">
            <w:pPr>
              <w:spacing w:line="276" w:lineRule="auto"/>
              <w:ind w:left="-5"/>
              <w:rPr>
                <w:rFonts w:ascii="Times New Roman" w:hAnsi="Times New Roman" w:cs="Times New Roman"/>
                <w:sz w:val="20"/>
                <w:szCs w:val="20"/>
                <w:lang w:val="sr-Cyrl-RS"/>
              </w:rPr>
            </w:pPr>
            <w:r w:rsidRPr="00914070">
              <w:rPr>
                <w:rFonts w:ascii="Times New Roman" w:hAnsi="Times New Roman" w:cs="Times New Roman"/>
                <w:b/>
                <w:sz w:val="20"/>
                <w:szCs w:val="20"/>
                <w:lang w:val="sr-Cyrl-RS"/>
              </w:rPr>
              <w:t>Цртање сликање и вајање</w:t>
            </w:r>
          </w:p>
        </w:tc>
        <w:tc>
          <w:tcPr>
            <w:tcW w:w="739" w:type="dxa"/>
          </w:tcPr>
          <w:p w:rsidR="00CF38B8" w:rsidRPr="00914070" w:rsidRDefault="00CF38B8" w:rsidP="00704ECC">
            <w:pPr>
              <w:ind w:left="-5"/>
              <w:rPr>
                <w:rFonts w:ascii="Times New Roman" w:hAnsi="Times New Roman" w:cs="Times New Roman"/>
                <w:sz w:val="20"/>
                <w:szCs w:val="20"/>
              </w:rPr>
            </w:pPr>
          </w:p>
        </w:tc>
        <w:tc>
          <w:tcPr>
            <w:tcW w:w="1823" w:type="dxa"/>
          </w:tcPr>
          <w:p w:rsidR="00CF38B8" w:rsidRPr="00914070" w:rsidRDefault="00CF38B8" w:rsidP="00704ECC">
            <w:pPr>
              <w:ind w:left="-5"/>
              <w:rPr>
                <w:rFonts w:ascii="Times New Roman" w:hAnsi="Times New Roman" w:cs="Times New Roman"/>
                <w:sz w:val="20"/>
                <w:szCs w:val="20"/>
              </w:rPr>
            </w:pPr>
          </w:p>
        </w:tc>
        <w:tc>
          <w:tcPr>
            <w:tcW w:w="1701" w:type="dxa"/>
          </w:tcPr>
          <w:p w:rsidR="00CF38B8" w:rsidRPr="00914070" w:rsidRDefault="00CF38B8" w:rsidP="00704ECC">
            <w:pPr>
              <w:ind w:left="-5"/>
              <w:rPr>
                <w:rFonts w:ascii="Times New Roman" w:hAnsi="Times New Roman" w:cs="Times New Roman"/>
                <w:sz w:val="20"/>
                <w:szCs w:val="20"/>
              </w:rPr>
            </w:pPr>
          </w:p>
        </w:tc>
        <w:tc>
          <w:tcPr>
            <w:tcW w:w="1681" w:type="dxa"/>
          </w:tcPr>
          <w:p w:rsidR="00CF38B8" w:rsidRPr="00914070" w:rsidRDefault="00CF38B8" w:rsidP="00704ECC">
            <w:pPr>
              <w:ind w:left="-5"/>
              <w:rPr>
                <w:rFonts w:ascii="Times New Roman" w:hAnsi="Times New Roman" w:cs="Times New Roman"/>
                <w:sz w:val="20"/>
                <w:szCs w:val="20"/>
              </w:rPr>
            </w:pPr>
          </w:p>
        </w:tc>
        <w:tc>
          <w:tcPr>
            <w:tcW w:w="552" w:type="dxa"/>
          </w:tcPr>
          <w:p w:rsidR="00CF38B8" w:rsidRPr="00914070" w:rsidRDefault="00CF38B8" w:rsidP="00704ECC">
            <w:pPr>
              <w:ind w:left="-5"/>
              <w:rPr>
                <w:rFonts w:ascii="Times New Roman" w:hAnsi="Times New Roman" w:cs="Times New Roman"/>
                <w:b/>
                <w:sz w:val="20"/>
                <w:szCs w:val="20"/>
                <w:lang w:val="sr-Cyrl-RS"/>
              </w:rPr>
            </w:pPr>
          </w:p>
        </w:tc>
      </w:tr>
      <w:tr w:rsidR="001C5F9E" w:rsidRPr="00914070" w:rsidTr="005161F8">
        <w:trPr>
          <w:trHeight w:val="350"/>
        </w:trPr>
        <w:tc>
          <w:tcPr>
            <w:tcW w:w="2854" w:type="dxa"/>
          </w:tcPr>
          <w:p w:rsidR="001C5F9E" w:rsidRPr="00914070" w:rsidRDefault="001C5F9E"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Милош Митровић</w:t>
            </w:r>
          </w:p>
        </w:tc>
        <w:tc>
          <w:tcPr>
            <w:tcW w:w="739" w:type="dxa"/>
          </w:tcPr>
          <w:p w:rsidR="001C5F9E" w:rsidRPr="00914070" w:rsidRDefault="001C5F9E" w:rsidP="00704ECC">
            <w:pPr>
              <w:ind w:left="-5"/>
              <w:rPr>
                <w:rFonts w:ascii="Times New Roman" w:hAnsi="Times New Roman" w:cs="Times New Roman"/>
                <w:sz w:val="20"/>
                <w:szCs w:val="20"/>
              </w:rPr>
            </w:pPr>
            <w:r w:rsidRPr="00914070">
              <w:rPr>
                <w:rFonts w:ascii="Times New Roman" w:hAnsi="Times New Roman" w:cs="Times New Roman"/>
                <w:sz w:val="20"/>
                <w:szCs w:val="20"/>
              </w:rPr>
              <w:t>V</w:t>
            </w:r>
            <w:r w:rsidRPr="00914070">
              <w:rPr>
                <w:rFonts w:ascii="Times New Roman" w:hAnsi="Times New Roman" w:cs="Times New Roman"/>
                <w:sz w:val="20"/>
                <w:szCs w:val="20"/>
                <w:lang w:val="sr-Cyrl-RS"/>
              </w:rPr>
              <w:t>1,V2</w:t>
            </w:r>
          </w:p>
        </w:tc>
        <w:tc>
          <w:tcPr>
            <w:tcW w:w="1823" w:type="dxa"/>
          </w:tcPr>
          <w:p w:rsidR="001C5F9E" w:rsidRPr="00914070" w:rsidRDefault="001C5F9E"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V2</w:t>
            </w:r>
          </w:p>
        </w:tc>
        <w:tc>
          <w:tcPr>
            <w:tcW w:w="1701" w:type="dxa"/>
          </w:tcPr>
          <w:p w:rsidR="001C5F9E" w:rsidRPr="00914070" w:rsidRDefault="001C5F9E" w:rsidP="00704ECC">
            <w:pPr>
              <w:ind w:left="-5"/>
              <w:rPr>
                <w:rFonts w:ascii="Times New Roman" w:hAnsi="Times New Roman" w:cs="Times New Roman"/>
                <w:sz w:val="20"/>
                <w:szCs w:val="20"/>
              </w:rPr>
            </w:pPr>
          </w:p>
        </w:tc>
        <w:tc>
          <w:tcPr>
            <w:tcW w:w="1681" w:type="dxa"/>
          </w:tcPr>
          <w:p w:rsidR="001C5F9E" w:rsidRPr="00914070" w:rsidRDefault="001C5F9E" w:rsidP="00704ECC">
            <w:pPr>
              <w:ind w:left="-5"/>
              <w:rPr>
                <w:rFonts w:ascii="Times New Roman" w:hAnsi="Times New Roman" w:cs="Times New Roman"/>
                <w:sz w:val="20"/>
                <w:szCs w:val="20"/>
              </w:rPr>
            </w:pPr>
          </w:p>
        </w:tc>
        <w:tc>
          <w:tcPr>
            <w:tcW w:w="552" w:type="dxa"/>
          </w:tcPr>
          <w:p w:rsidR="001C5F9E" w:rsidRPr="00914070" w:rsidRDefault="001C5F9E"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2</w:t>
            </w:r>
          </w:p>
        </w:tc>
      </w:tr>
      <w:tr w:rsidR="00CF38B8" w:rsidRPr="00914070" w:rsidTr="005161F8">
        <w:trPr>
          <w:trHeight w:val="315"/>
        </w:trPr>
        <w:tc>
          <w:tcPr>
            <w:tcW w:w="2854" w:type="dxa"/>
          </w:tcPr>
          <w:p w:rsidR="00CF38B8" w:rsidRPr="00914070" w:rsidRDefault="001C5F9E" w:rsidP="00704ECC">
            <w:pPr>
              <w:spacing w:line="276" w:lineRule="auto"/>
              <w:ind w:left="-5"/>
              <w:rPr>
                <w:rFonts w:ascii="Times New Roman" w:hAnsi="Times New Roman" w:cs="Times New Roman"/>
                <w:sz w:val="20"/>
                <w:szCs w:val="20"/>
                <w:lang w:val="sr-Cyrl-RS"/>
              </w:rPr>
            </w:pPr>
            <w:r w:rsidRPr="00914070">
              <w:rPr>
                <w:rFonts w:ascii="Times New Roman" w:hAnsi="Times New Roman" w:cs="Times New Roman"/>
                <w:sz w:val="20"/>
                <w:szCs w:val="20"/>
                <w:lang w:val="sr-Cyrl-RS"/>
              </w:rPr>
              <w:t>Игор Чепкеновић</w:t>
            </w:r>
          </w:p>
        </w:tc>
        <w:tc>
          <w:tcPr>
            <w:tcW w:w="739" w:type="dxa"/>
          </w:tcPr>
          <w:p w:rsidR="00CF38B8" w:rsidRPr="00914070" w:rsidRDefault="00CF38B8" w:rsidP="00704ECC">
            <w:pPr>
              <w:ind w:left="-5"/>
              <w:rPr>
                <w:rFonts w:ascii="Times New Roman" w:hAnsi="Times New Roman" w:cs="Times New Roman"/>
                <w:sz w:val="20"/>
                <w:szCs w:val="20"/>
              </w:rPr>
            </w:pPr>
          </w:p>
        </w:tc>
        <w:tc>
          <w:tcPr>
            <w:tcW w:w="1823" w:type="dxa"/>
          </w:tcPr>
          <w:p w:rsidR="00CF38B8" w:rsidRPr="00914070" w:rsidRDefault="00CF38B8" w:rsidP="00704ECC">
            <w:pPr>
              <w:ind w:left="-5"/>
              <w:rPr>
                <w:rFonts w:ascii="Times New Roman" w:hAnsi="Times New Roman" w:cs="Times New Roman"/>
                <w:sz w:val="20"/>
                <w:szCs w:val="20"/>
              </w:rPr>
            </w:pPr>
          </w:p>
        </w:tc>
        <w:tc>
          <w:tcPr>
            <w:tcW w:w="1701" w:type="dxa"/>
          </w:tcPr>
          <w:p w:rsidR="00CF38B8" w:rsidRPr="00914070" w:rsidRDefault="001C5F9E"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V3</w:t>
            </w:r>
          </w:p>
        </w:tc>
        <w:tc>
          <w:tcPr>
            <w:tcW w:w="1681" w:type="dxa"/>
          </w:tcPr>
          <w:p w:rsidR="00CF38B8" w:rsidRPr="00914070" w:rsidRDefault="00CF38B8" w:rsidP="00704ECC">
            <w:pPr>
              <w:ind w:left="-5"/>
              <w:rPr>
                <w:rFonts w:ascii="Times New Roman" w:hAnsi="Times New Roman" w:cs="Times New Roman"/>
                <w:sz w:val="20"/>
                <w:szCs w:val="20"/>
              </w:rPr>
            </w:pPr>
          </w:p>
        </w:tc>
        <w:tc>
          <w:tcPr>
            <w:tcW w:w="552" w:type="dxa"/>
          </w:tcPr>
          <w:p w:rsidR="00CF38B8" w:rsidRPr="00914070" w:rsidRDefault="001C5F9E"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CF38B8" w:rsidRPr="00914070" w:rsidTr="005161F8">
        <w:trPr>
          <w:trHeight w:val="315"/>
        </w:trPr>
        <w:tc>
          <w:tcPr>
            <w:tcW w:w="2854" w:type="dxa"/>
          </w:tcPr>
          <w:p w:rsidR="00CF38B8" w:rsidRPr="00914070" w:rsidRDefault="001C5F9E" w:rsidP="00704ECC">
            <w:pPr>
              <w:spacing w:line="276" w:lineRule="auto"/>
              <w:ind w:left="-5"/>
              <w:rPr>
                <w:rFonts w:ascii="Times New Roman" w:hAnsi="Times New Roman" w:cs="Times New Roman"/>
                <w:sz w:val="20"/>
                <w:szCs w:val="20"/>
                <w:lang w:val="sr-Cyrl-RS"/>
              </w:rPr>
            </w:pPr>
            <w:r w:rsidRPr="00914070">
              <w:rPr>
                <w:rFonts w:ascii="Times New Roman" w:hAnsi="Times New Roman" w:cs="Times New Roman"/>
                <w:sz w:val="20"/>
                <w:szCs w:val="20"/>
                <w:lang w:val="sr-Cyrl-RS"/>
              </w:rPr>
              <w:t>Александар Радовић</w:t>
            </w:r>
          </w:p>
        </w:tc>
        <w:tc>
          <w:tcPr>
            <w:tcW w:w="739" w:type="dxa"/>
          </w:tcPr>
          <w:p w:rsidR="00CF38B8" w:rsidRPr="00914070" w:rsidRDefault="00CF38B8" w:rsidP="00704ECC">
            <w:pPr>
              <w:ind w:left="-5"/>
              <w:rPr>
                <w:rFonts w:ascii="Times New Roman" w:hAnsi="Times New Roman" w:cs="Times New Roman"/>
                <w:sz w:val="20"/>
                <w:szCs w:val="20"/>
              </w:rPr>
            </w:pPr>
          </w:p>
        </w:tc>
        <w:tc>
          <w:tcPr>
            <w:tcW w:w="1823" w:type="dxa"/>
          </w:tcPr>
          <w:p w:rsidR="00CF38B8" w:rsidRPr="00914070" w:rsidRDefault="00CF38B8" w:rsidP="00704ECC">
            <w:pPr>
              <w:ind w:left="-5"/>
              <w:rPr>
                <w:rFonts w:ascii="Times New Roman" w:hAnsi="Times New Roman" w:cs="Times New Roman"/>
                <w:sz w:val="20"/>
                <w:szCs w:val="20"/>
              </w:rPr>
            </w:pPr>
          </w:p>
        </w:tc>
        <w:tc>
          <w:tcPr>
            <w:tcW w:w="1701" w:type="dxa"/>
          </w:tcPr>
          <w:p w:rsidR="00CF38B8" w:rsidRPr="00914070" w:rsidRDefault="00CF38B8" w:rsidP="00704ECC">
            <w:pPr>
              <w:ind w:left="-5"/>
              <w:rPr>
                <w:rFonts w:ascii="Times New Roman" w:hAnsi="Times New Roman" w:cs="Times New Roman"/>
                <w:sz w:val="20"/>
                <w:szCs w:val="20"/>
              </w:rPr>
            </w:pPr>
          </w:p>
        </w:tc>
        <w:tc>
          <w:tcPr>
            <w:tcW w:w="1681" w:type="dxa"/>
          </w:tcPr>
          <w:p w:rsidR="00CF38B8" w:rsidRPr="00914070" w:rsidRDefault="001C5F9E"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V4</w:t>
            </w:r>
          </w:p>
        </w:tc>
        <w:tc>
          <w:tcPr>
            <w:tcW w:w="552" w:type="dxa"/>
          </w:tcPr>
          <w:p w:rsidR="00CF38B8" w:rsidRPr="00914070" w:rsidRDefault="001C5F9E"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C5F9E" w:rsidRPr="00914070" w:rsidTr="005161F8">
        <w:trPr>
          <w:trHeight w:val="350"/>
        </w:trPr>
        <w:tc>
          <w:tcPr>
            <w:tcW w:w="2854" w:type="dxa"/>
          </w:tcPr>
          <w:p w:rsidR="001C5F9E" w:rsidRPr="00914070" w:rsidRDefault="003769EB" w:rsidP="00704ECC">
            <w:pPr>
              <w:spacing w:line="276" w:lineRule="auto"/>
              <w:ind w:left="-5"/>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739" w:type="dxa"/>
          </w:tcPr>
          <w:p w:rsidR="001C5F9E" w:rsidRPr="00914070" w:rsidRDefault="001C5F9E" w:rsidP="00704ECC">
            <w:pPr>
              <w:ind w:left="-5"/>
              <w:rPr>
                <w:rFonts w:ascii="Times New Roman" w:hAnsi="Times New Roman" w:cs="Times New Roman"/>
                <w:sz w:val="20"/>
                <w:szCs w:val="20"/>
              </w:rPr>
            </w:pPr>
          </w:p>
        </w:tc>
        <w:tc>
          <w:tcPr>
            <w:tcW w:w="1823" w:type="dxa"/>
          </w:tcPr>
          <w:p w:rsidR="001C5F9E" w:rsidRPr="00914070" w:rsidRDefault="001C5F9E" w:rsidP="00704ECC">
            <w:pPr>
              <w:ind w:left="-5"/>
              <w:rPr>
                <w:rFonts w:ascii="Times New Roman" w:hAnsi="Times New Roman" w:cs="Times New Roman"/>
                <w:sz w:val="20"/>
                <w:szCs w:val="20"/>
              </w:rPr>
            </w:pPr>
          </w:p>
        </w:tc>
        <w:tc>
          <w:tcPr>
            <w:tcW w:w="1701" w:type="dxa"/>
          </w:tcPr>
          <w:p w:rsidR="001C5F9E" w:rsidRPr="00914070" w:rsidRDefault="001C5F9E" w:rsidP="00704ECC">
            <w:pPr>
              <w:ind w:left="-5"/>
              <w:rPr>
                <w:rFonts w:ascii="Times New Roman" w:hAnsi="Times New Roman" w:cs="Times New Roman"/>
                <w:sz w:val="20"/>
                <w:szCs w:val="20"/>
              </w:rPr>
            </w:pPr>
          </w:p>
        </w:tc>
        <w:tc>
          <w:tcPr>
            <w:tcW w:w="1681" w:type="dxa"/>
          </w:tcPr>
          <w:p w:rsidR="001C5F9E" w:rsidRPr="00914070" w:rsidRDefault="001C5F9E" w:rsidP="00704ECC">
            <w:pPr>
              <w:ind w:left="-5"/>
              <w:rPr>
                <w:rFonts w:ascii="Times New Roman" w:hAnsi="Times New Roman" w:cs="Times New Roman"/>
                <w:sz w:val="20"/>
                <w:szCs w:val="20"/>
              </w:rPr>
            </w:pPr>
          </w:p>
        </w:tc>
        <w:tc>
          <w:tcPr>
            <w:tcW w:w="552" w:type="dxa"/>
          </w:tcPr>
          <w:p w:rsidR="001C5F9E" w:rsidRPr="00914070" w:rsidRDefault="001C5F9E"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w:t>
            </w:r>
          </w:p>
        </w:tc>
      </w:tr>
      <w:tr w:rsidR="001C5F9E" w:rsidRPr="00914070" w:rsidTr="005161F8">
        <w:trPr>
          <w:trHeight w:val="350"/>
        </w:trPr>
        <w:tc>
          <w:tcPr>
            <w:tcW w:w="2854" w:type="dxa"/>
          </w:tcPr>
          <w:p w:rsidR="001C5F9E" w:rsidRPr="00914070" w:rsidRDefault="001A37AC" w:rsidP="00704ECC">
            <w:pPr>
              <w:spacing w:line="276" w:lineRule="auto"/>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Животне в</w:t>
            </w:r>
            <w:r w:rsidR="001C5F9E" w:rsidRPr="00914070">
              <w:rPr>
                <w:rFonts w:ascii="Times New Roman" w:hAnsi="Times New Roman" w:cs="Times New Roman"/>
                <w:b/>
                <w:sz w:val="20"/>
                <w:szCs w:val="20"/>
                <w:lang w:val="sr-Cyrl-RS"/>
              </w:rPr>
              <w:t>ештине</w:t>
            </w:r>
          </w:p>
        </w:tc>
        <w:tc>
          <w:tcPr>
            <w:tcW w:w="739" w:type="dxa"/>
          </w:tcPr>
          <w:p w:rsidR="001C5F9E" w:rsidRPr="00914070" w:rsidRDefault="001C5F9E" w:rsidP="00704ECC">
            <w:pPr>
              <w:ind w:left="-5"/>
              <w:rPr>
                <w:rFonts w:ascii="Times New Roman" w:hAnsi="Times New Roman" w:cs="Times New Roman"/>
                <w:sz w:val="20"/>
                <w:szCs w:val="20"/>
              </w:rPr>
            </w:pPr>
          </w:p>
        </w:tc>
        <w:tc>
          <w:tcPr>
            <w:tcW w:w="1823" w:type="dxa"/>
          </w:tcPr>
          <w:p w:rsidR="001C5F9E" w:rsidRPr="00914070" w:rsidRDefault="001C5F9E" w:rsidP="00704ECC">
            <w:pPr>
              <w:ind w:left="-5"/>
              <w:rPr>
                <w:rFonts w:ascii="Times New Roman" w:hAnsi="Times New Roman" w:cs="Times New Roman"/>
                <w:sz w:val="20"/>
                <w:szCs w:val="20"/>
              </w:rPr>
            </w:pPr>
          </w:p>
        </w:tc>
        <w:tc>
          <w:tcPr>
            <w:tcW w:w="1701" w:type="dxa"/>
          </w:tcPr>
          <w:p w:rsidR="001C5F9E" w:rsidRPr="00914070" w:rsidRDefault="001C5F9E" w:rsidP="00704ECC">
            <w:pPr>
              <w:ind w:left="-5"/>
              <w:rPr>
                <w:rFonts w:ascii="Times New Roman" w:hAnsi="Times New Roman" w:cs="Times New Roman"/>
                <w:sz w:val="20"/>
                <w:szCs w:val="20"/>
              </w:rPr>
            </w:pPr>
          </w:p>
        </w:tc>
        <w:tc>
          <w:tcPr>
            <w:tcW w:w="1681" w:type="dxa"/>
          </w:tcPr>
          <w:p w:rsidR="001C5F9E" w:rsidRPr="00914070" w:rsidRDefault="001C5F9E" w:rsidP="00704ECC">
            <w:pPr>
              <w:ind w:left="-5"/>
              <w:rPr>
                <w:rFonts w:ascii="Times New Roman" w:hAnsi="Times New Roman" w:cs="Times New Roman"/>
                <w:sz w:val="20"/>
                <w:szCs w:val="20"/>
              </w:rPr>
            </w:pPr>
          </w:p>
        </w:tc>
        <w:tc>
          <w:tcPr>
            <w:tcW w:w="552" w:type="dxa"/>
          </w:tcPr>
          <w:p w:rsidR="001C5F9E" w:rsidRPr="00914070" w:rsidRDefault="001C5F9E" w:rsidP="00704ECC">
            <w:pPr>
              <w:ind w:left="-5"/>
              <w:rPr>
                <w:rFonts w:ascii="Times New Roman" w:hAnsi="Times New Roman" w:cs="Times New Roman"/>
                <w:b/>
                <w:sz w:val="20"/>
                <w:szCs w:val="20"/>
                <w:lang w:val="sr-Cyrl-RS"/>
              </w:rPr>
            </w:pPr>
          </w:p>
        </w:tc>
      </w:tr>
      <w:tr w:rsidR="001C5F9E" w:rsidRPr="00914070" w:rsidTr="005161F8">
        <w:trPr>
          <w:trHeight w:val="350"/>
        </w:trPr>
        <w:tc>
          <w:tcPr>
            <w:tcW w:w="2854" w:type="dxa"/>
          </w:tcPr>
          <w:p w:rsidR="001C5F9E" w:rsidRPr="00914070" w:rsidRDefault="001C5F9E" w:rsidP="00704ECC">
            <w:pPr>
              <w:spacing w:line="276" w:lineRule="auto"/>
              <w:ind w:left="-5"/>
              <w:rPr>
                <w:rFonts w:ascii="Times New Roman" w:hAnsi="Times New Roman" w:cs="Times New Roman"/>
                <w:sz w:val="20"/>
                <w:szCs w:val="20"/>
                <w:lang w:val="sr-Cyrl-RS"/>
              </w:rPr>
            </w:pPr>
            <w:r w:rsidRPr="00914070">
              <w:rPr>
                <w:rFonts w:ascii="Times New Roman" w:hAnsi="Times New Roman" w:cs="Times New Roman"/>
                <w:sz w:val="20"/>
                <w:szCs w:val="20"/>
                <w:lang w:val="sr-Cyrl-RS"/>
              </w:rPr>
              <w:t>Љиљана Ђорић</w:t>
            </w:r>
          </w:p>
        </w:tc>
        <w:tc>
          <w:tcPr>
            <w:tcW w:w="739" w:type="dxa"/>
          </w:tcPr>
          <w:p w:rsidR="001C5F9E" w:rsidRPr="00914070" w:rsidRDefault="001C5F9E"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w:t>
            </w:r>
            <w:r w:rsidR="001A37AC" w:rsidRPr="00914070">
              <w:rPr>
                <w:rFonts w:ascii="Times New Roman" w:hAnsi="Times New Roman" w:cs="Times New Roman"/>
                <w:sz w:val="20"/>
                <w:szCs w:val="20"/>
                <w:lang w:val="sr-Cyrl-RS"/>
              </w:rPr>
              <w:t>I</w:t>
            </w:r>
            <w:r w:rsidRPr="00914070">
              <w:rPr>
                <w:rFonts w:ascii="Times New Roman" w:hAnsi="Times New Roman" w:cs="Times New Roman"/>
                <w:sz w:val="20"/>
                <w:szCs w:val="20"/>
                <w:lang w:val="sr-Cyrl-RS"/>
              </w:rPr>
              <w:t>1</w:t>
            </w:r>
          </w:p>
        </w:tc>
        <w:tc>
          <w:tcPr>
            <w:tcW w:w="1823" w:type="dxa"/>
          </w:tcPr>
          <w:p w:rsidR="001C5F9E" w:rsidRPr="00914070" w:rsidRDefault="001C5F9E" w:rsidP="00704ECC">
            <w:pPr>
              <w:ind w:left="-5"/>
              <w:rPr>
                <w:rFonts w:ascii="Times New Roman" w:hAnsi="Times New Roman" w:cs="Times New Roman"/>
                <w:sz w:val="20"/>
                <w:szCs w:val="20"/>
              </w:rPr>
            </w:pPr>
          </w:p>
        </w:tc>
        <w:tc>
          <w:tcPr>
            <w:tcW w:w="1701" w:type="dxa"/>
          </w:tcPr>
          <w:p w:rsidR="001C5F9E" w:rsidRPr="00914070" w:rsidRDefault="001C5F9E" w:rsidP="00704ECC">
            <w:pPr>
              <w:ind w:left="-5"/>
              <w:rPr>
                <w:rFonts w:ascii="Times New Roman" w:hAnsi="Times New Roman" w:cs="Times New Roman"/>
                <w:sz w:val="20"/>
                <w:szCs w:val="20"/>
              </w:rPr>
            </w:pPr>
          </w:p>
        </w:tc>
        <w:tc>
          <w:tcPr>
            <w:tcW w:w="1681" w:type="dxa"/>
          </w:tcPr>
          <w:p w:rsidR="001C5F9E" w:rsidRPr="00914070" w:rsidRDefault="001C5F9E" w:rsidP="00704ECC">
            <w:pPr>
              <w:ind w:left="-5"/>
              <w:rPr>
                <w:rFonts w:ascii="Times New Roman" w:hAnsi="Times New Roman" w:cs="Times New Roman"/>
                <w:sz w:val="20"/>
                <w:szCs w:val="20"/>
              </w:rPr>
            </w:pPr>
          </w:p>
        </w:tc>
        <w:tc>
          <w:tcPr>
            <w:tcW w:w="552" w:type="dxa"/>
          </w:tcPr>
          <w:p w:rsidR="001C5F9E" w:rsidRPr="00914070" w:rsidRDefault="001C5F9E"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C5F9E" w:rsidRPr="00914070" w:rsidTr="005161F8">
        <w:trPr>
          <w:trHeight w:val="350"/>
        </w:trPr>
        <w:tc>
          <w:tcPr>
            <w:tcW w:w="2854" w:type="dxa"/>
          </w:tcPr>
          <w:p w:rsidR="001C5F9E" w:rsidRPr="00914070" w:rsidRDefault="001C5F9E"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Загорка Јакшић</w:t>
            </w:r>
          </w:p>
        </w:tc>
        <w:tc>
          <w:tcPr>
            <w:tcW w:w="739" w:type="dxa"/>
          </w:tcPr>
          <w:p w:rsidR="001C5F9E" w:rsidRPr="00914070" w:rsidRDefault="001C5F9E" w:rsidP="00704ECC">
            <w:pPr>
              <w:ind w:left="-5"/>
              <w:rPr>
                <w:rFonts w:ascii="Times New Roman" w:hAnsi="Times New Roman" w:cs="Times New Roman"/>
                <w:sz w:val="20"/>
                <w:szCs w:val="20"/>
              </w:rPr>
            </w:pPr>
          </w:p>
        </w:tc>
        <w:tc>
          <w:tcPr>
            <w:tcW w:w="1823" w:type="dxa"/>
          </w:tcPr>
          <w:p w:rsidR="001C5F9E" w:rsidRPr="00914070" w:rsidRDefault="001C5F9E"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w:t>
            </w:r>
            <w:r w:rsidR="001A37AC" w:rsidRPr="00914070">
              <w:rPr>
                <w:rFonts w:ascii="Times New Roman" w:hAnsi="Times New Roman" w:cs="Times New Roman"/>
                <w:sz w:val="20"/>
                <w:szCs w:val="20"/>
                <w:lang w:val="sr-Cyrl-RS"/>
              </w:rPr>
              <w:t>I</w:t>
            </w:r>
            <w:r w:rsidRPr="00914070">
              <w:rPr>
                <w:rFonts w:ascii="Times New Roman" w:hAnsi="Times New Roman" w:cs="Times New Roman"/>
                <w:sz w:val="20"/>
                <w:szCs w:val="20"/>
                <w:lang w:val="sr-Cyrl-RS"/>
              </w:rPr>
              <w:t>2</w:t>
            </w:r>
          </w:p>
        </w:tc>
        <w:tc>
          <w:tcPr>
            <w:tcW w:w="1701" w:type="dxa"/>
          </w:tcPr>
          <w:p w:rsidR="001C5F9E" w:rsidRPr="00914070" w:rsidRDefault="001C5F9E" w:rsidP="00704ECC">
            <w:pPr>
              <w:ind w:left="-5"/>
              <w:rPr>
                <w:rFonts w:ascii="Times New Roman" w:hAnsi="Times New Roman" w:cs="Times New Roman"/>
                <w:sz w:val="20"/>
                <w:szCs w:val="20"/>
              </w:rPr>
            </w:pPr>
          </w:p>
        </w:tc>
        <w:tc>
          <w:tcPr>
            <w:tcW w:w="1681" w:type="dxa"/>
          </w:tcPr>
          <w:p w:rsidR="001C5F9E" w:rsidRPr="00914070" w:rsidRDefault="001C5F9E" w:rsidP="00704ECC">
            <w:pPr>
              <w:ind w:left="-5"/>
              <w:rPr>
                <w:rFonts w:ascii="Times New Roman" w:hAnsi="Times New Roman" w:cs="Times New Roman"/>
                <w:sz w:val="20"/>
                <w:szCs w:val="20"/>
              </w:rPr>
            </w:pPr>
          </w:p>
        </w:tc>
        <w:tc>
          <w:tcPr>
            <w:tcW w:w="552" w:type="dxa"/>
          </w:tcPr>
          <w:p w:rsidR="001C5F9E" w:rsidRPr="00914070" w:rsidRDefault="001C5F9E"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C5F9E" w:rsidRPr="00914070" w:rsidTr="005161F8">
        <w:trPr>
          <w:trHeight w:val="350"/>
        </w:trPr>
        <w:tc>
          <w:tcPr>
            <w:tcW w:w="2854" w:type="dxa"/>
          </w:tcPr>
          <w:p w:rsidR="001C5F9E" w:rsidRPr="00914070" w:rsidRDefault="001C5F9E"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Данијела Благић</w:t>
            </w:r>
          </w:p>
        </w:tc>
        <w:tc>
          <w:tcPr>
            <w:tcW w:w="739" w:type="dxa"/>
          </w:tcPr>
          <w:p w:rsidR="001C5F9E" w:rsidRPr="00914070" w:rsidRDefault="001C5F9E" w:rsidP="00704ECC">
            <w:pPr>
              <w:ind w:left="-5"/>
              <w:rPr>
                <w:rFonts w:ascii="Times New Roman" w:hAnsi="Times New Roman" w:cs="Times New Roman"/>
                <w:sz w:val="20"/>
                <w:szCs w:val="20"/>
              </w:rPr>
            </w:pPr>
          </w:p>
        </w:tc>
        <w:tc>
          <w:tcPr>
            <w:tcW w:w="1823" w:type="dxa"/>
          </w:tcPr>
          <w:p w:rsidR="001C5F9E" w:rsidRPr="00914070" w:rsidRDefault="001C5F9E" w:rsidP="00704ECC">
            <w:pPr>
              <w:ind w:left="-5"/>
              <w:rPr>
                <w:rFonts w:ascii="Times New Roman" w:hAnsi="Times New Roman" w:cs="Times New Roman"/>
                <w:sz w:val="20"/>
                <w:szCs w:val="20"/>
              </w:rPr>
            </w:pPr>
          </w:p>
        </w:tc>
        <w:tc>
          <w:tcPr>
            <w:tcW w:w="1701" w:type="dxa"/>
          </w:tcPr>
          <w:p w:rsidR="001C5F9E" w:rsidRPr="00914070" w:rsidRDefault="001C5F9E"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w:t>
            </w:r>
            <w:r w:rsidR="001A37AC" w:rsidRPr="00914070">
              <w:rPr>
                <w:rFonts w:ascii="Times New Roman" w:hAnsi="Times New Roman" w:cs="Times New Roman"/>
                <w:sz w:val="20"/>
                <w:szCs w:val="20"/>
                <w:lang w:val="sr-Cyrl-RS"/>
              </w:rPr>
              <w:t>I</w:t>
            </w:r>
            <w:r w:rsidRPr="00914070">
              <w:rPr>
                <w:rFonts w:ascii="Times New Roman" w:hAnsi="Times New Roman" w:cs="Times New Roman"/>
                <w:sz w:val="20"/>
                <w:szCs w:val="20"/>
                <w:lang w:val="sr-Cyrl-RS"/>
              </w:rPr>
              <w:t>3</w:t>
            </w:r>
          </w:p>
        </w:tc>
        <w:tc>
          <w:tcPr>
            <w:tcW w:w="1681" w:type="dxa"/>
          </w:tcPr>
          <w:p w:rsidR="001C5F9E" w:rsidRPr="00914070" w:rsidRDefault="001C5F9E" w:rsidP="00704ECC">
            <w:pPr>
              <w:ind w:left="-5"/>
              <w:rPr>
                <w:rFonts w:ascii="Times New Roman" w:hAnsi="Times New Roman" w:cs="Times New Roman"/>
                <w:sz w:val="20"/>
                <w:szCs w:val="20"/>
              </w:rPr>
            </w:pPr>
          </w:p>
        </w:tc>
        <w:tc>
          <w:tcPr>
            <w:tcW w:w="552" w:type="dxa"/>
          </w:tcPr>
          <w:p w:rsidR="001C5F9E" w:rsidRPr="00914070" w:rsidRDefault="001C5F9E"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C5F9E" w:rsidRPr="00914070" w:rsidTr="005161F8">
        <w:trPr>
          <w:trHeight w:val="350"/>
        </w:trPr>
        <w:tc>
          <w:tcPr>
            <w:tcW w:w="2854" w:type="dxa"/>
          </w:tcPr>
          <w:p w:rsidR="001C5F9E" w:rsidRPr="00914070" w:rsidRDefault="001C5F9E"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lastRenderedPageBreak/>
              <w:t>Ана Гуџић</w:t>
            </w:r>
          </w:p>
        </w:tc>
        <w:tc>
          <w:tcPr>
            <w:tcW w:w="739" w:type="dxa"/>
          </w:tcPr>
          <w:p w:rsidR="001C5F9E" w:rsidRPr="00914070" w:rsidRDefault="001C5F9E" w:rsidP="00704ECC">
            <w:pPr>
              <w:ind w:left="-5"/>
              <w:rPr>
                <w:rFonts w:ascii="Times New Roman" w:hAnsi="Times New Roman" w:cs="Times New Roman"/>
                <w:sz w:val="20"/>
                <w:szCs w:val="20"/>
              </w:rPr>
            </w:pPr>
          </w:p>
        </w:tc>
        <w:tc>
          <w:tcPr>
            <w:tcW w:w="1823" w:type="dxa"/>
          </w:tcPr>
          <w:p w:rsidR="001C5F9E" w:rsidRPr="00914070" w:rsidRDefault="001C5F9E" w:rsidP="00704ECC">
            <w:pPr>
              <w:ind w:left="-5"/>
              <w:rPr>
                <w:rFonts w:ascii="Times New Roman" w:hAnsi="Times New Roman" w:cs="Times New Roman"/>
                <w:sz w:val="20"/>
                <w:szCs w:val="20"/>
              </w:rPr>
            </w:pPr>
          </w:p>
        </w:tc>
        <w:tc>
          <w:tcPr>
            <w:tcW w:w="1701" w:type="dxa"/>
          </w:tcPr>
          <w:p w:rsidR="001C5F9E" w:rsidRPr="00914070" w:rsidRDefault="001C5F9E" w:rsidP="00704ECC">
            <w:pPr>
              <w:ind w:left="-5"/>
              <w:rPr>
                <w:rFonts w:ascii="Times New Roman" w:hAnsi="Times New Roman" w:cs="Times New Roman"/>
                <w:sz w:val="20"/>
                <w:szCs w:val="20"/>
              </w:rPr>
            </w:pPr>
          </w:p>
        </w:tc>
        <w:tc>
          <w:tcPr>
            <w:tcW w:w="1681" w:type="dxa"/>
          </w:tcPr>
          <w:p w:rsidR="001C5F9E" w:rsidRPr="00914070" w:rsidRDefault="001C5F9E" w:rsidP="00704ECC">
            <w:pPr>
              <w:ind w:left="-5"/>
              <w:rPr>
                <w:rFonts w:ascii="Times New Roman" w:hAnsi="Times New Roman" w:cs="Times New Roman"/>
                <w:sz w:val="20"/>
                <w:szCs w:val="20"/>
              </w:rPr>
            </w:pPr>
          </w:p>
        </w:tc>
        <w:tc>
          <w:tcPr>
            <w:tcW w:w="552" w:type="dxa"/>
          </w:tcPr>
          <w:p w:rsidR="001C5F9E" w:rsidRPr="00914070" w:rsidRDefault="001C5F9E"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A37AC" w:rsidRPr="00914070" w:rsidTr="005161F8">
        <w:trPr>
          <w:trHeight w:val="350"/>
        </w:trPr>
        <w:tc>
          <w:tcPr>
            <w:tcW w:w="2854" w:type="dxa"/>
          </w:tcPr>
          <w:p w:rsidR="001A37AC" w:rsidRPr="00914070" w:rsidRDefault="003769EB"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739" w:type="dxa"/>
          </w:tcPr>
          <w:p w:rsidR="001A37AC" w:rsidRPr="00914070" w:rsidRDefault="001A37AC" w:rsidP="00704ECC">
            <w:pPr>
              <w:ind w:left="-5"/>
              <w:rPr>
                <w:rFonts w:ascii="Times New Roman" w:hAnsi="Times New Roman" w:cs="Times New Roman"/>
                <w:sz w:val="20"/>
                <w:szCs w:val="20"/>
              </w:rPr>
            </w:pPr>
          </w:p>
        </w:tc>
        <w:tc>
          <w:tcPr>
            <w:tcW w:w="1823" w:type="dxa"/>
          </w:tcPr>
          <w:p w:rsidR="001A37AC" w:rsidRPr="00914070" w:rsidRDefault="001A37AC" w:rsidP="00704ECC">
            <w:pPr>
              <w:ind w:left="-5"/>
              <w:rPr>
                <w:rFonts w:ascii="Times New Roman" w:hAnsi="Times New Roman" w:cs="Times New Roman"/>
                <w:sz w:val="20"/>
                <w:szCs w:val="20"/>
              </w:rPr>
            </w:pP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w:t>
            </w:r>
          </w:p>
        </w:tc>
      </w:tr>
      <w:tr w:rsidR="001A37AC" w:rsidRPr="00914070" w:rsidTr="005161F8">
        <w:trPr>
          <w:trHeight w:val="350"/>
        </w:trPr>
        <w:tc>
          <w:tcPr>
            <w:tcW w:w="2854" w:type="dxa"/>
          </w:tcPr>
          <w:p w:rsidR="001A37AC" w:rsidRPr="00914070" w:rsidRDefault="001A37AC" w:rsidP="00704ECC">
            <w:pPr>
              <w:spacing w:line="276" w:lineRule="auto"/>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Домаћинство</w:t>
            </w:r>
          </w:p>
        </w:tc>
        <w:tc>
          <w:tcPr>
            <w:tcW w:w="739" w:type="dxa"/>
          </w:tcPr>
          <w:p w:rsidR="001A37AC" w:rsidRPr="00914070" w:rsidRDefault="001A37AC" w:rsidP="00704ECC">
            <w:pPr>
              <w:ind w:left="-5"/>
              <w:rPr>
                <w:rFonts w:ascii="Times New Roman" w:hAnsi="Times New Roman" w:cs="Times New Roman"/>
                <w:sz w:val="20"/>
                <w:szCs w:val="20"/>
              </w:rPr>
            </w:pPr>
          </w:p>
        </w:tc>
        <w:tc>
          <w:tcPr>
            <w:tcW w:w="1823" w:type="dxa"/>
          </w:tcPr>
          <w:p w:rsidR="001A37AC" w:rsidRPr="00914070" w:rsidRDefault="001A37AC" w:rsidP="00704ECC">
            <w:pPr>
              <w:ind w:left="-5"/>
              <w:rPr>
                <w:rFonts w:ascii="Times New Roman" w:hAnsi="Times New Roman" w:cs="Times New Roman"/>
                <w:sz w:val="20"/>
                <w:szCs w:val="20"/>
              </w:rPr>
            </w:pP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p>
        </w:tc>
      </w:tr>
      <w:tr w:rsidR="001A37AC" w:rsidRPr="00914070" w:rsidTr="005161F8">
        <w:trPr>
          <w:trHeight w:val="350"/>
        </w:trPr>
        <w:tc>
          <w:tcPr>
            <w:tcW w:w="2854" w:type="dxa"/>
          </w:tcPr>
          <w:p w:rsidR="001A37AC" w:rsidRPr="00914070" w:rsidRDefault="001A37AC"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Милица Костић</w:t>
            </w:r>
          </w:p>
        </w:tc>
        <w:tc>
          <w:tcPr>
            <w:tcW w:w="739" w:type="dxa"/>
          </w:tcPr>
          <w:p w:rsidR="001A37AC" w:rsidRPr="00914070" w:rsidRDefault="001A37AC"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VII1</w:t>
            </w:r>
          </w:p>
        </w:tc>
        <w:tc>
          <w:tcPr>
            <w:tcW w:w="1823" w:type="dxa"/>
          </w:tcPr>
          <w:p w:rsidR="001A37AC" w:rsidRPr="00914070" w:rsidRDefault="001A37AC" w:rsidP="00704ECC">
            <w:pPr>
              <w:ind w:left="-5"/>
              <w:rPr>
                <w:rFonts w:ascii="Times New Roman" w:hAnsi="Times New Roman" w:cs="Times New Roman"/>
                <w:sz w:val="20"/>
                <w:szCs w:val="20"/>
              </w:rPr>
            </w:pP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A37AC" w:rsidRPr="00914070" w:rsidTr="005161F8">
        <w:trPr>
          <w:trHeight w:val="350"/>
        </w:trPr>
        <w:tc>
          <w:tcPr>
            <w:tcW w:w="2854" w:type="dxa"/>
          </w:tcPr>
          <w:p w:rsidR="001A37AC" w:rsidRPr="00914070" w:rsidRDefault="001A37AC"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Весна Јаковљевић</w:t>
            </w:r>
          </w:p>
        </w:tc>
        <w:tc>
          <w:tcPr>
            <w:tcW w:w="739" w:type="dxa"/>
          </w:tcPr>
          <w:p w:rsidR="001A37AC" w:rsidRPr="00914070" w:rsidRDefault="001A37AC" w:rsidP="00704ECC">
            <w:pPr>
              <w:ind w:left="-5"/>
              <w:rPr>
                <w:rFonts w:ascii="Times New Roman" w:hAnsi="Times New Roman" w:cs="Times New Roman"/>
                <w:sz w:val="20"/>
                <w:szCs w:val="20"/>
              </w:rPr>
            </w:pPr>
          </w:p>
        </w:tc>
        <w:tc>
          <w:tcPr>
            <w:tcW w:w="1823" w:type="dxa"/>
          </w:tcPr>
          <w:p w:rsidR="001A37AC" w:rsidRPr="00914070" w:rsidRDefault="001A37AC"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VII2</w:t>
            </w: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A37AC" w:rsidRPr="00914070" w:rsidTr="005161F8">
        <w:trPr>
          <w:trHeight w:val="350"/>
        </w:trPr>
        <w:tc>
          <w:tcPr>
            <w:tcW w:w="2854" w:type="dxa"/>
          </w:tcPr>
          <w:p w:rsidR="001A37AC" w:rsidRPr="00914070" w:rsidRDefault="001A37AC"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Милан Велић</w:t>
            </w:r>
          </w:p>
        </w:tc>
        <w:tc>
          <w:tcPr>
            <w:tcW w:w="739" w:type="dxa"/>
          </w:tcPr>
          <w:p w:rsidR="001A37AC" w:rsidRPr="00914070" w:rsidRDefault="001A37AC" w:rsidP="00704ECC">
            <w:pPr>
              <w:ind w:left="-5"/>
              <w:rPr>
                <w:rFonts w:ascii="Times New Roman" w:hAnsi="Times New Roman" w:cs="Times New Roman"/>
                <w:sz w:val="20"/>
                <w:szCs w:val="20"/>
              </w:rPr>
            </w:pPr>
          </w:p>
        </w:tc>
        <w:tc>
          <w:tcPr>
            <w:tcW w:w="1823" w:type="dxa"/>
          </w:tcPr>
          <w:p w:rsidR="001A37AC" w:rsidRPr="00914070" w:rsidRDefault="001A37AC" w:rsidP="00704ECC">
            <w:pPr>
              <w:ind w:left="-5"/>
              <w:rPr>
                <w:rFonts w:ascii="Times New Roman" w:hAnsi="Times New Roman" w:cs="Times New Roman"/>
                <w:sz w:val="20"/>
                <w:szCs w:val="20"/>
              </w:rPr>
            </w:pPr>
          </w:p>
        </w:tc>
        <w:tc>
          <w:tcPr>
            <w:tcW w:w="1701" w:type="dxa"/>
          </w:tcPr>
          <w:p w:rsidR="001A37AC" w:rsidRPr="00914070" w:rsidRDefault="001A37AC"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VII3</w:t>
            </w: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A37AC" w:rsidRPr="00914070" w:rsidTr="005161F8">
        <w:trPr>
          <w:trHeight w:val="350"/>
        </w:trPr>
        <w:tc>
          <w:tcPr>
            <w:tcW w:w="2854" w:type="dxa"/>
          </w:tcPr>
          <w:p w:rsidR="001A37AC" w:rsidRPr="00914070" w:rsidRDefault="001A37AC"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Слађана Гигић</w:t>
            </w:r>
          </w:p>
        </w:tc>
        <w:tc>
          <w:tcPr>
            <w:tcW w:w="739" w:type="dxa"/>
          </w:tcPr>
          <w:p w:rsidR="001A37AC" w:rsidRPr="00914070" w:rsidRDefault="001A37AC" w:rsidP="00704ECC">
            <w:pPr>
              <w:ind w:left="-5"/>
              <w:rPr>
                <w:rFonts w:ascii="Times New Roman" w:hAnsi="Times New Roman" w:cs="Times New Roman"/>
                <w:sz w:val="20"/>
                <w:szCs w:val="20"/>
              </w:rPr>
            </w:pPr>
          </w:p>
        </w:tc>
        <w:tc>
          <w:tcPr>
            <w:tcW w:w="1823" w:type="dxa"/>
          </w:tcPr>
          <w:p w:rsidR="001A37AC" w:rsidRPr="00914070" w:rsidRDefault="001A37AC" w:rsidP="00704ECC">
            <w:pPr>
              <w:ind w:left="-5"/>
              <w:rPr>
                <w:rFonts w:ascii="Times New Roman" w:hAnsi="Times New Roman" w:cs="Times New Roman"/>
                <w:sz w:val="20"/>
                <w:szCs w:val="20"/>
              </w:rPr>
            </w:pP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VII5</w:t>
            </w:r>
          </w:p>
        </w:tc>
        <w:tc>
          <w:tcPr>
            <w:tcW w:w="552" w:type="dxa"/>
          </w:tcPr>
          <w:p w:rsidR="001A37AC" w:rsidRPr="00914070" w:rsidRDefault="001A37AC"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A37AC" w:rsidRPr="00914070" w:rsidTr="005161F8">
        <w:trPr>
          <w:trHeight w:val="350"/>
        </w:trPr>
        <w:tc>
          <w:tcPr>
            <w:tcW w:w="2854" w:type="dxa"/>
          </w:tcPr>
          <w:p w:rsidR="001A37AC" w:rsidRPr="00914070" w:rsidRDefault="003769EB"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739" w:type="dxa"/>
          </w:tcPr>
          <w:p w:rsidR="001A37AC" w:rsidRPr="00914070" w:rsidRDefault="001A37AC" w:rsidP="00704ECC">
            <w:pPr>
              <w:ind w:left="-5"/>
              <w:rPr>
                <w:rFonts w:ascii="Times New Roman" w:hAnsi="Times New Roman" w:cs="Times New Roman"/>
                <w:sz w:val="20"/>
                <w:szCs w:val="20"/>
              </w:rPr>
            </w:pPr>
          </w:p>
        </w:tc>
        <w:tc>
          <w:tcPr>
            <w:tcW w:w="1823" w:type="dxa"/>
          </w:tcPr>
          <w:p w:rsidR="001A37AC" w:rsidRPr="00914070" w:rsidRDefault="001A37AC" w:rsidP="00704ECC">
            <w:pPr>
              <w:ind w:left="-5"/>
              <w:rPr>
                <w:rFonts w:ascii="Times New Roman" w:hAnsi="Times New Roman" w:cs="Times New Roman"/>
                <w:sz w:val="20"/>
                <w:szCs w:val="20"/>
              </w:rPr>
            </w:pP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4</w:t>
            </w:r>
          </w:p>
        </w:tc>
      </w:tr>
      <w:tr w:rsidR="001A37AC" w:rsidRPr="00914070" w:rsidTr="005161F8">
        <w:trPr>
          <w:trHeight w:val="350"/>
        </w:trPr>
        <w:tc>
          <w:tcPr>
            <w:tcW w:w="2854" w:type="dxa"/>
          </w:tcPr>
          <w:p w:rsidR="001A37AC" w:rsidRPr="00914070" w:rsidRDefault="001A37AC" w:rsidP="00704ECC">
            <w:pPr>
              <w:spacing w:line="276" w:lineRule="auto"/>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Предузетништво</w:t>
            </w:r>
          </w:p>
        </w:tc>
        <w:tc>
          <w:tcPr>
            <w:tcW w:w="739" w:type="dxa"/>
          </w:tcPr>
          <w:p w:rsidR="001A37AC" w:rsidRPr="00914070" w:rsidRDefault="001A37AC" w:rsidP="00704ECC">
            <w:pPr>
              <w:ind w:left="-5"/>
              <w:rPr>
                <w:rFonts w:ascii="Times New Roman" w:hAnsi="Times New Roman" w:cs="Times New Roman"/>
                <w:sz w:val="20"/>
                <w:szCs w:val="20"/>
              </w:rPr>
            </w:pPr>
          </w:p>
        </w:tc>
        <w:tc>
          <w:tcPr>
            <w:tcW w:w="1823" w:type="dxa"/>
          </w:tcPr>
          <w:p w:rsidR="001A37AC" w:rsidRPr="00914070" w:rsidRDefault="001A37AC" w:rsidP="00704ECC">
            <w:pPr>
              <w:ind w:left="-5"/>
              <w:rPr>
                <w:rFonts w:ascii="Times New Roman" w:hAnsi="Times New Roman" w:cs="Times New Roman"/>
                <w:sz w:val="20"/>
                <w:szCs w:val="20"/>
              </w:rPr>
            </w:pP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p>
        </w:tc>
      </w:tr>
      <w:tr w:rsidR="001A37AC" w:rsidRPr="00914070" w:rsidTr="005161F8">
        <w:trPr>
          <w:trHeight w:val="350"/>
        </w:trPr>
        <w:tc>
          <w:tcPr>
            <w:tcW w:w="2854" w:type="dxa"/>
          </w:tcPr>
          <w:p w:rsidR="001A37AC" w:rsidRPr="00914070" w:rsidRDefault="001A37AC"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Саша Младеновић</w:t>
            </w:r>
          </w:p>
        </w:tc>
        <w:tc>
          <w:tcPr>
            <w:tcW w:w="739" w:type="dxa"/>
          </w:tcPr>
          <w:p w:rsidR="001A37AC" w:rsidRPr="00914070" w:rsidRDefault="001A37AC"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VIII1</w:t>
            </w:r>
          </w:p>
        </w:tc>
        <w:tc>
          <w:tcPr>
            <w:tcW w:w="1823" w:type="dxa"/>
          </w:tcPr>
          <w:p w:rsidR="001A37AC" w:rsidRPr="00914070" w:rsidRDefault="001A37AC" w:rsidP="00704ECC">
            <w:pPr>
              <w:ind w:left="-5"/>
              <w:rPr>
                <w:rFonts w:ascii="Times New Roman" w:hAnsi="Times New Roman" w:cs="Times New Roman"/>
                <w:sz w:val="20"/>
                <w:szCs w:val="20"/>
              </w:rPr>
            </w:pP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A37AC" w:rsidRPr="00914070" w:rsidTr="005161F8">
        <w:trPr>
          <w:trHeight w:val="350"/>
        </w:trPr>
        <w:tc>
          <w:tcPr>
            <w:tcW w:w="2854" w:type="dxa"/>
          </w:tcPr>
          <w:p w:rsidR="001A37AC" w:rsidRPr="00914070" w:rsidRDefault="001A37AC" w:rsidP="00704ECC">
            <w:pPr>
              <w:spacing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Александар Стојановић</w:t>
            </w:r>
          </w:p>
        </w:tc>
        <w:tc>
          <w:tcPr>
            <w:tcW w:w="739" w:type="dxa"/>
          </w:tcPr>
          <w:p w:rsidR="001A37AC" w:rsidRPr="00914070" w:rsidRDefault="001A37AC" w:rsidP="00704ECC">
            <w:pPr>
              <w:ind w:left="-5"/>
              <w:rPr>
                <w:rFonts w:ascii="Times New Roman" w:hAnsi="Times New Roman" w:cs="Times New Roman"/>
                <w:sz w:val="20"/>
                <w:szCs w:val="20"/>
              </w:rPr>
            </w:pPr>
          </w:p>
        </w:tc>
        <w:tc>
          <w:tcPr>
            <w:tcW w:w="1823" w:type="dxa"/>
          </w:tcPr>
          <w:p w:rsidR="001A37AC" w:rsidRPr="00914070" w:rsidRDefault="001A37AC" w:rsidP="00704ECC">
            <w:pPr>
              <w:ind w:left="-5"/>
              <w:rPr>
                <w:rFonts w:ascii="Times New Roman" w:hAnsi="Times New Roman" w:cs="Times New Roman"/>
                <w:sz w:val="20"/>
                <w:szCs w:val="20"/>
              </w:rPr>
            </w:pPr>
            <w:r w:rsidRPr="00914070">
              <w:rPr>
                <w:rFonts w:ascii="Times New Roman" w:hAnsi="Times New Roman" w:cs="Times New Roman"/>
                <w:sz w:val="20"/>
                <w:szCs w:val="20"/>
                <w:lang w:val="sr-Cyrl-RS"/>
              </w:rPr>
              <w:t>VIII2</w:t>
            </w:r>
          </w:p>
        </w:tc>
        <w:tc>
          <w:tcPr>
            <w:tcW w:w="1701" w:type="dxa"/>
          </w:tcPr>
          <w:p w:rsidR="001A37AC" w:rsidRPr="00914070" w:rsidRDefault="001A37AC" w:rsidP="00704ECC">
            <w:pPr>
              <w:ind w:left="-5"/>
              <w:rPr>
                <w:rFonts w:ascii="Times New Roman" w:hAnsi="Times New Roman" w:cs="Times New Roman"/>
                <w:sz w:val="20"/>
                <w:szCs w:val="20"/>
              </w:rPr>
            </w:pPr>
          </w:p>
        </w:tc>
        <w:tc>
          <w:tcPr>
            <w:tcW w:w="1681" w:type="dxa"/>
          </w:tcPr>
          <w:p w:rsidR="001A37AC" w:rsidRPr="00914070" w:rsidRDefault="001A37AC" w:rsidP="00704ECC">
            <w:pPr>
              <w:ind w:left="-5"/>
              <w:rPr>
                <w:rFonts w:ascii="Times New Roman" w:hAnsi="Times New Roman" w:cs="Times New Roman"/>
                <w:sz w:val="20"/>
                <w:szCs w:val="20"/>
              </w:rPr>
            </w:pPr>
          </w:p>
        </w:tc>
        <w:tc>
          <w:tcPr>
            <w:tcW w:w="552" w:type="dxa"/>
          </w:tcPr>
          <w:p w:rsidR="001A37AC" w:rsidRPr="00914070" w:rsidRDefault="001A37AC" w:rsidP="00704ECC">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A37AC" w:rsidRPr="00914070" w:rsidTr="005161F8">
        <w:trPr>
          <w:trHeight w:val="332"/>
        </w:trPr>
        <w:tc>
          <w:tcPr>
            <w:tcW w:w="2854" w:type="dxa"/>
          </w:tcPr>
          <w:p w:rsidR="001A37AC" w:rsidRPr="00914070" w:rsidRDefault="001A37AC" w:rsidP="001C5F9E">
            <w:pPr>
              <w:spacing w:after="200"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Марко Драгутиновић</w:t>
            </w:r>
          </w:p>
        </w:tc>
        <w:tc>
          <w:tcPr>
            <w:tcW w:w="739" w:type="dxa"/>
          </w:tcPr>
          <w:p w:rsidR="001A37AC" w:rsidRPr="00914070" w:rsidRDefault="001A37AC" w:rsidP="003E040F">
            <w:pPr>
              <w:ind w:left="-5"/>
              <w:rPr>
                <w:rFonts w:ascii="Times New Roman" w:hAnsi="Times New Roman" w:cs="Times New Roman"/>
                <w:sz w:val="20"/>
                <w:szCs w:val="20"/>
              </w:rPr>
            </w:pPr>
          </w:p>
        </w:tc>
        <w:tc>
          <w:tcPr>
            <w:tcW w:w="1823" w:type="dxa"/>
          </w:tcPr>
          <w:p w:rsidR="001A37AC" w:rsidRPr="00914070" w:rsidRDefault="001A37AC" w:rsidP="003E040F">
            <w:pPr>
              <w:ind w:left="-5"/>
              <w:rPr>
                <w:rFonts w:ascii="Times New Roman" w:hAnsi="Times New Roman" w:cs="Times New Roman"/>
                <w:sz w:val="20"/>
                <w:szCs w:val="20"/>
              </w:rPr>
            </w:pPr>
          </w:p>
        </w:tc>
        <w:tc>
          <w:tcPr>
            <w:tcW w:w="1701" w:type="dxa"/>
          </w:tcPr>
          <w:p w:rsidR="001A37AC" w:rsidRPr="00914070" w:rsidRDefault="001A37AC" w:rsidP="003E040F">
            <w:pPr>
              <w:ind w:left="-5"/>
              <w:rPr>
                <w:rFonts w:ascii="Times New Roman" w:hAnsi="Times New Roman" w:cs="Times New Roman"/>
                <w:sz w:val="20"/>
                <w:szCs w:val="20"/>
              </w:rPr>
            </w:pPr>
          </w:p>
        </w:tc>
        <w:tc>
          <w:tcPr>
            <w:tcW w:w="1681" w:type="dxa"/>
          </w:tcPr>
          <w:p w:rsidR="001A37AC" w:rsidRPr="00914070" w:rsidRDefault="001A37AC" w:rsidP="003E040F">
            <w:pPr>
              <w:ind w:left="-5"/>
              <w:rPr>
                <w:rFonts w:ascii="Times New Roman" w:hAnsi="Times New Roman" w:cs="Times New Roman"/>
                <w:sz w:val="20"/>
                <w:szCs w:val="20"/>
              </w:rPr>
            </w:pPr>
            <w:r w:rsidRPr="00914070">
              <w:rPr>
                <w:rFonts w:ascii="Times New Roman" w:hAnsi="Times New Roman" w:cs="Times New Roman"/>
                <w:sz w:val="20"/>
                <w:szCs w:val="20"/>
                <w:lang w:val="sr-Cyrl-RS"/>
              </w:rPr>
              <w:t>VIII5</w:t>
            </w:r>
          </w:p>
        </w:tc>
        <w:tc>
          <w:tcPr>
            <w:tcW w:w="552" w:type="dxa"/>
          </w:tcPr>
          <w:p w:rsidR="001A37AC" w:rsidRPr="00914070" w:rsidRDefault="001A37AC" w:rsidP="003E040F">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1</w:t>
            </w:r>
          </w:p>
        </w:tc>
      </w:tr>
      <w:tr w:rsidR="001A37AC" w:rsidRPr="00914070" w:rsidTr="005161F8">
        <w:trPr>
          <w:trHeight w:val="260"/>
        </w:trPr>
        <w:tc>
          <w:tcPr>
            <w:tcW w:w="2854" w:type="dxa"/>
          </w:tcPr>
          <w:p w:rsidR="001A37AC" w:rsidRPr="00914070" w:rsidRDefault="003769EB" w:rsidP="001C5F9E">
            <w:pPr>
              <w:spacing w:after="200" w:line="276" w:lineRule="auto"/>
              <w:rPr>
                <w:rFonts w:ascii="Times New Roman" w:hAnsi="Times New Roman" w:cs="Times New Roman"/>
                <w:sz w:val="20"/>
                <w:szCs w:val="20"/>
                <w:lang w:val="sr-Cyrl-RS"/>
              </w:rPr>
            </w:pPr>
            <w:r w:rsidRPr="00914070">
              <w:rPr>
                <w:rFonts w:ascii="Times New Roman" w:hAnsi="Times New Roman" w:cs="Times New Roman"/>
                <w:sz w:val="20"/>
                <w:szCs w:val="20"/>
                <w:lang w:val="sr-Cyrl-RS"/>
              </w:rPr>
              <w:t>Свега</w:t>
            </w:r>
          </w:p>
        </w:tc>
        <w:tc>
          <w:tcPr>
            <w:tcW w:w="739" w:type="dxa"/>
          </w:tcPr>
          <w:p w:rsidR="001A37AC" w:rsidRPr="00914070" w:rsidRDefault="001A37AC" w:rsidP="003E040F">
            <w:pPr>
              <w:ind w:left="-5"/>
              <w:rPr>
                <w:rFonts w:ascii="Times New Roman" w:hAnsi="Times New Roman" w:cs="Times New Roman"/>
                <w:sz w:val="20"/>
                <w:szCs w:val="20"/>
              </w:rPr>
            </w:pPr>
          </w:p>
        </w:tc>
        <w:tc>
          <w:tcPr>
            <w:tcW w:w="1823" w:type="dxa"/>
          </w:tcPr>
          <w:p w:rsidR="001A37AC" w:rsidRPr="00914070" w:rsidRDefault="001A37AC" w:rsidP="003E040F">
            <w:pPr>
              <w:ind w:left="-5"/>
              <w:rPr>
                <w:rFonts w:ascii="Times New Roman" w:hAnsi="Times New Roman" w:cs="Times New Roman"/>
                <w:sz w:val="20"/>
                <w:szCs w:val="20"/>
              </w:rPr>
            </w:pPr>
          </w:p>
        </w:tc>
        <w:tc>
          <w:tcPr>
            <w:tcW w:w="1701" w:type="dxa"/>
          </w:tcPr>
          <w:p w:rsidR="001A37AC" w:rsidRPr="00914070" w:rsidRDefault="001A37AC" w:rsidP="003E040F">
            <w:pPr>
              <w:ind w:left="-5"/>
              <w:rPr>
                <w:rFonts w:ascii="Times New Roman" w:hAnsi="Times New Roman" w:cs="Times New Roman"/>
                <w:sz w:val="20"/>
                <w:szCs w:val="20"/>
              </w:rPr>
            </w:pPr>
          </w:p>
        </w:tc>
        <w:tc>
          <w:tcPr>
            <w:tcW w:w="1681" w:type="dxa"/>
          </w:tcPr>
          <w:p w:rsidR="001A37AC" w:rsidRPr="00914070" w:rsidRDefault="001A37AC" w:rsidP="003E040F">
            <w:pPr>
              <w:ind w:left="-5"/>
              <w:rPr>
                <w:rFonts w:ascii="Times New Roman" w:hAnsi="Times New Roman" w:cs="Times New Roman"/>
                <w:sz w:val="20"/>
                <w:szCs w:val="20"/>
              </w:rPr>
            </w:pPr>
          </w:p>
        </w:tc>
        <w:tc>
          <w:tcPr>
            <w:tcW w:w="552" w:type="dxa"/>
          </w:tcPr>
          <w:p w:rsidR="001A37AC" w:rsidRPr="00914070" w:rsidRDefault="001A37AC" w:rsidP="003E040F">
            <w:pPr>
              <w:ind w:left="-5"/>
              <w:rPr>
                <w:rFonts w:ascii="Times New Roman" w:hAnsi="Times New Roman" w:cs="Times New Roman"/>
                <w:b/>
                <w:sz w:val="20"/>
                <w:szCs w:val="20"/>
                <w:lang w:val="sr-Cyrl-RS"/>
              </w:rPr>
            </w:pPr>
            <w:r w:rsidRPr="00914070">
              <w:rPr>
                <w:rFonts w:ascii="Times New Roman" w:hAnsi="Times New Roman" w:cs="Times New Roman"/>
                <w:b/>
                <w:sz w:val="20"/>
                <w:szCs w:val="20"/>
                <w:lang w:val="sr-Cyrl-RS"/>
              </w:rPr>
              <w:t>3</w:t>
            </w:r>
          </w:p>
        </w:tc>
      </w:tr>
    </w:tbl>
    <w:p w:rsidR="003E040F" w:rsidRPr="00646580" w:rsidRDefault="003E040F" w:rsidP="00DE579A">
      <w:pPr>
        <w:rPr>
          <w:rFonts w:ascii="Times New Roman" w:hAnsi="Times New Roman" w:cs="Times New Roman"/>
          <w:b/>
          <w:sz w:val="24"/>
          <w:szCs w:val="24"/>
          <w:lang w:val="sr-Cyrl-RS"/>
        </w:rPr>
      </w:pPr>
    </w:p>
    <w:p w:rsidR="00AE43A8" w:rsidRPr="00646580" w:rsidRDefault="00AE43A8" w:rsidP="005A1E50">
      <w:pPr>
        <w:pStyle w:val="a1"/>
      </w:pPr>
      <w:bookmarkStart w:id="61" w:name="_Toc114140943"/>
      <w:r w:rsidRPr="00646580">
        <w:t>Састав тимова и актива</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02F8A" w:rsidRPr="00646580" w:rsidTr="005161F8">
        <w:trPr>
          <w:trHeight w:val="1172"/>
        </w:trPr>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b/>
                <w:sz w:val="20"/>
                <w:szCs w:val="20"/>
                <w:lang w:val="sr-Cyrl-CS"/>
              </w:rPr>
              <w:t>Тим за инклузивно образовање</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Данијела Јанићијевић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Јелена Ђокић</w:t>
            </w:r>
          </w:p>
          <w:p w:rsidR="00902F8A" w:rsidRPr="00101519" w:rsidRDefault="00985167"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Ана Гуџић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Игор Чепкеновић</w:t>
            </w:r>
          </w:p>
          <w:p w:rsidR="00985167" w:rsidRPr="00101519" w:rsidRDefault="00C7734F"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Милена Ковачевић</w:t>
            </w:r>
          </w:p>
        </w:tc>
      </w:tr>
      <w:tr w:rsidR="00902F8A" w:rsidRPr="00646580" w:rsidTr="005161F8">
        <w:trPr>
          <w:trHeight w:val="2344"/>
        </w:trPr>
        <w:tc>
          <w:tcPr>
            <w:tcW w:w="4675" w:type="dxa"/>
          </w:tcPr>
          <w:p w:rsidR="00902F8A" w:rsidRPr="00101519" w:rsidRDefault="00902F8A" w:rsidP="0089322D">
            <w:pPr>
              <w:jc w:val="center"/>
              <w:rPr>
                <w:rFonts w:ascii="Times New Roman" w:hAnsi="Times New Roman" w:cs="Times New Roman"/>
                <w:sz w:val="20"/>
                <w:szCs w:val="20"/>
                <w:lang w:val="sr-Cyrl-RS"/>
              </w:rPr>
            </w:pPr>
            <w:r w:rsidRPr="00101519">
              <w:rPr>
                <w:rFonts w:ascii="Times New Roman" w:hAnsi="Times New Roman" w:cs="Times New Roman"/>
                <w:b/>
                <w:sz w:val="20"/>
                <w:szCs w:val="20"/>
                <w:lang w:val="sr-Cyrl-CS"/>
              </w:rPr>
              <w:t>Тим за заштиту од дискриминације, насиља, злостављања и занемаривања</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Љиљица Рашић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Данијела Јанићијевић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Јелена Ђокић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Игор Чепкеновић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Немања Данић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Милица Димић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Марко Драгутиновић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Младен Спасић</w:t>
            </w:r>
          </w:p>
        </w:tc>
      </w:tr>
      <w:tr w:rsidR="00C7734F" w:rsidRPr="00646580" w:rsidTr="005161F8">
        <w:trPr>
          <w:trHeight w:val="1778"/>
        </w:trPr>
        <w:tc>
          <w:tcPr>
            <w:tcW w:w="4675" w:type="dxa"/>
          </w:tcPr>
          <w:p w:rsidR="00C7734F" w:rsidRPr="00101519" w:rsidRDefault="00C7734F" w:rsidP="001A1CEA">
            <w:pPr>
              <w:jc w:val="center"/>
              <w:rPr>
                <w:rFonts w:ascii="Times New Roman" w:hAnsi="Times New Roman" w:cs="Times New Roman"/>
                <w:sz w:val="20"/>
                <w:szCs w:val="20"/>
                <w:lang w:val="sr-Cyrl-RS"/>
              </w:rPr>
            </w:pPr>
            <w:r w:rsidRPr="00101519">
              <w:rPr>
                <w:rFonts w:ascii="Times New Roman" w:hAnsi="Times New Roman" w:cs="Times New Roman"/>
                <w:b/>
                <w:sz w:val="20"/>
                <w:szCs w:val="20"/>
                <w:lang w:val="sr-Cyrl-CS"/>
              </w:rPr>
              <w:lastRenderedPageBreak/>
              <w:t>Тим за самовредновање рада школе</w:t>
            </w:r>
          </w:p>
        </w:tc>
        <w:tc>
          <w:tcPr>
            <w:tcW w:w="4675" w:type="dxa"/>
          </w:tcPr>
          <w:p w:rsidR="00C7734F" w:rsidRPr="00101519" w:rsidRDefault="00C7734F"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Данијела Јанићијевић</w:t>
            </w:r>
          </w:p>
          <w:p w:rsidR="00C7734F" w:rsidRPr="00101519" w:rsidRDefault="00C7734F"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Latn-RS"/>
              </w:rPr>
              <w:t>A</w:t>
            </w:r>
            <w:r w:rsidRPr="00101519">
              <w:rPr>
                <w:rFonts w:ascii="Times New Roman" w:hAnsi="Times New Roman" w:cs="Times New Roman"/>
                <w:sz w:val="20"/>
                <w:szCs w:val="20"/>
                <w:lang w:val="sr-Cyrl-RS"/>
              </w:rPr>
              <w:t>лександар Стојановић</w:t>
            </w:r>
          </w:p>
          <w:p w:rsidR="00C7734F" w:rsidRPr="00101519" w:rsidRDefault="00C7734F"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Саша Младеновић</w:t>
            </w:r>
          </w:p>
          <w:p w:rsidR="00C7734F" w:rsidRPr="00101519" w:rsidRDefault="00C7734F"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Стефан Мирић</w:t>
            </w:r>
          </w:p>
          <w:p w:rsidR="00C7734F" w:rsidRPr="00101519" w:rsidRDefault="00C7734F"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Миљана Јанићијевић</w:t>
            </w:r>
          </w:p>
          <w:p w:rsidR="00C7734F" w:rsidRPr="00101519" w:rsidRDefault="00C7734F"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Јелена Миладиновић</w:t>
            </w:r>
          </w:p>
        </w:tc>
      </w:tr>
      <w:tr w:rsidR="00902F8A" w:rsidRPr="00646580" w:rsidTr="005161F8">
        <w:trPr>
          <w:trHeight w:val="1465"/>
        </w:trPr>
        <w:tc>
          <w:tcPr>
            <w:tcW w:w="4675" w:type="dxa"/>
          </w:tcPr>
          <w:p w:rsidR="00902F8A" w:rsidRPr="00101519" w:rsidRDefault="00902F8A" w:rsidP="000426DE">
            <w:pPr>
              <w:jc w:val="center"/>
              <w:rPr>
                <w:rFonts w:ascii="Times New Roman" w:hAnsi="Times New Roman" w:cs="Times New Roman"/>
                <w:sz w:val="20"/>
                <w:szCs w:val="20"/>
                <w:lang w:val="sr-Cyrl-RS"/>
              </w:rPr>
            </w:pPr>
            <w:r w:rsidRPr="00101519">
              <w:rPr>
                <w:rFonts w:ascii="Times New Roman" w:hAnsi="Times New Roman" w:cs="Times New Roman"/>
                <w:b/>
                <w:sz w:val="20"/>
                <w:szCs w:val="20"/>
                <w:lang w:val="sr-Cyrl-RS"/>
              </w:rPr>
              <w:t>Тим за обезбеђивање квалитета и развоја установе</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Љиљица Рашић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Јелена Ђокић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Жарко Благојевић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Братислав Ђедовић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Весна Јаковљевић</w:t>
            </w:r>
          </w:p>
        </w:tc>
      </w:tr>
      <w:tr w:rsidR="00902F8A" w:rsidRPr="00646580" w:rsidTr="005161F8">
        <w:trPr>
          <w:trHeight w:val="1593"/>
        </w:trPr>
        <w:tc>
          <w:tcPr>
            <w:tcW w:w="4675" w:type="dxa"/>
          </w:tcPr>
          <w:p w:rsidR="00902F8A" w:rsidRPr="00101519" w:rsidRDefault="00902F8A" w:rsidP="003E393A">
            <w:pPr>
              <w:jc w:val="center"/>
              <w:rPr>
                <w:rFonts w:ascii="Times New Roman" w:hAnsi="Times New Roman" w:cs="Times New Roman"/>
                <w:sz w:val="20"/>
                <w:szCs w:val="20"/>
                <w:lang w:val="sr-Cyrl-RS"/>
              </w:rPr>
            </w:pPr>
            <w:r w:rsidRPr="00101519">
              <w:rPr>
                <w:rFonts w:ascii="Times New Roman" w:hAnsi="Times New Roman" w:cs="Times New Roman"/>
                <w:b/>
                <w:sz w:val="20"/>
                <w:szCs w:val="20"/>
                <w:lang w:val="sr-Cyrl-RS"/>
              </w:rPr>
              <w:t>Тим за развој међупредметних компетенција и предузетништва</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Милица Димић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Миљана Јанићијевић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Милена Станојевић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Марко Драгутиновић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Гордана Ничић</w:t>
            </w:r>
          </w:p>
        </w:tc>
      </w:tr>
      <w:tr w:rsidR="00902F8A" w:rsidRPr="00646580" w:rsidTr="005161F8">
        <w:trPr>
          <w:trHeight w:val="1505"/>
        </w:trPr>
        <w:tc>
          <w:tcPr>
            <w:tcW w:w="4675" w:type="dxa"/>
          </w:tcPr>
          <w:p w:rsidR="00902F8A" w:rsidRPr="00101519" w:rsidRDefault="00902F8A" w:rsidP="003432DB">
            <w:pPr>
              <w:jc w:val="center"/>
              <w:rPr>
                <w:rFonts w:ascii="Times New Roman" w:hAnsi="Times New Roman" w:cs="Times New Roman"/>
                <w:sz w:val="20"/>
                <w:szCs w:val="20"/>
                <w:lang w:val="sr-Cyrl-RS"/>
              </w:rPr>
            </w:pPr>
            <w:r w:rsidRPr="00101519">
              <w:rPr>
                <w:rFonts w:ascii="Times New Roman" w:hAnsi="Times New Roman" w:cs="Times New Roman"/>
                <w:b/>
                <w:sz w:val="20"/>
                <w:szCs w:val="20"/>
                <w:lang w:val="sr-Cyrl-RS"/>
              </w:rPr>
              <w:t>Тим за професионални развој</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Данијела Јанићијевић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Јелена Ђокић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Владимир Смиљић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Немања Томић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Милош Митровић</w:t>
            </w:r>
          </w:p>
        </w:tc>
      </w:tr>
      <w:tr w:rsidR="00902F8A" w:rsidRPr="00646580" w:rsidTr="005161F8">
        <w:trPr>
          <w:trHeight w:val="1328"/>
        </w:trPr>
        <w:tc>
          <w:tcPr>
            <w:tcW w:w="4675" w:type="dxa"/>
          </w:tcPr>
          <w:p w:rsidR="00902F8A" w:rsidRPr="00101519" w:rsidRDefault="00902F8A" w:rsidP="003432DB">
            <w:pPr>
              <w:jc w:val="center"/>
              <w:rPr>
                <w:rFonts w:ascii="Times New Roman" w:hAnsi="Times New Roman" w:cs="Times New Roman"/>
                <w:sz w:val="20"/>
                <w:szCs w:val="20"/>
                <w:lang w:val="sr-Cyrl-RS"/>
              </w:rPr>
            </w:pPr>
            <w:r w:rsidRPr="00101519">
              <w:rPr>
                <w:rFonts w:ascii="Times New Roman" w:hAnsi="Times New Roman" w:cs="Times New Roman"/>
                <w:b/>
                <w:sz w:val="20"/>
                <w:szCs w:val="20"/>
                <w:lang w:val="sr-Cyrl-RS"/>
              </w:rPr>
              <w:t>Тим за стручно усавршавање</w:t>
            </w:r>
          </w:p>
          <w:p w:rsidR="00902F8A" w:rsidRPr="00101519" w:rsidRDefault="00902F8A" w:rsidP="003432DB">
            <w:pPr>
              <w:jc w:val="center"/>
              <w:rPr>
                <w:rFonts w:ascii="Times New Roman" w:hAnsi="Times New Roman" w:cs="Times New Roman"/>
                <w:b/>
                <w:sz w:val="20"/>
                <w:szCs w:val="20"/>
                <w:lang w:val="sr-Cyrl-RS"/>
              </w:rPr>
            </w:pPr>
            <w:r w:rsidRPr="00101519">
              <w:rPr>
                <w:rFonts w:ascii="Times New Roman" w:hAnsi="Times New Roman" w:cs="Times New Roman"/>
                <w:b/>
                <w:sz w:val="20"/>
                <w:szCs w:val="20"/>
                <w:lang w:val="sr-Cyrl-RS"/>
              </w:rPr>
              <w:t>Тим за израду школског часописа</w:t>
            </w:r>
          </w:p>
          <w:p w:rsidR="00902F8A" w:rsidRPr="00101519" w:rsidRDefault="00902F8A" w:rsidP="003432DB">
            <w:pPr>
              <w:jc w:val="center"/>
              <w:rPr>
                <w:rFonts w:ascii="Times New Roman" w:hAnsi="Times New Roman" w:cs="Times New Roman"/>
                <w:sz w:val="20"/>
                <w:szCs w:val="20"/>
                <w:lang w:val="sr-Cyrl-RS"/>
              </w:rPr>
            </w:pPr>
            <w:r w:rsidRPr="00101519">
              <w:rPr>
                <w:rFonts w:ascii="Times New Roman" w:hAnsi="Times New Roman" w:cs="Times New Roman"/>
                <w:b/>
                <w:sz w:val="20"/>
                <w:szCs w:val="20"/>
                <w:lang w:val="sr-Cyrl-RS"/>
              </w:rPr>
              <w:t>Школски сајт</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Директор, секретар и ПП служба</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Душан Миладиновић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Данијела Благић</w:t>
            </w:r>
          </w:p>
        </w:tc>
      </w:tr>
      <w:tr w:rsidR="00902F8A" w:rsidRPr="00646580" w:rsidTr="005161F8">
        <w:trPr>
          <w:trHeight w:val="694"/>
        </w:trPr>
        <w:tc>
          <w:tcPr>
            <w:tcW w:w="4675" w:type="dxa"/>
          </w:tcPr>
          <w:p w:rsidR="00902F8A" w:rsidRPr="00101519" w:rsidRDefault="00902F8A" w:rsidP="003432DB">
            <w:pPr>
              <w:jc w:val="center"/>
              <w:rPr>
                <w:rFonts w:ascii="Times New Roman" w:hAnsi="Times New Roman" w:cs="Times New Roman"/>
                <w:b/>
                <w:sz w:val="20"/>
                <w:szCs w:val="20"/>
                <w:lang w:val="sr-Cyrl-RS"/>
              </w:rPr>
            </w:pPr>
            <w:r w:rsidRPr="00101519">
              <w:rPr>
                <w:rFonts w:ascii="Times New Roman" w:hAnsi="Times New Roman" w:cs="Times New Roman"/>
                <w:b/>
                <w:sz w:val="20"/>
                <w:szCs w:val="20"/>
                <w:lang w:val="sr-Cyrl-RS"/>
              </w:rPr>
              <w:t>Летопис школе</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Данијела Јанићијевић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Јелена Ђокић</w:t>
            </w:r>
          </w:p>
        </w:tc>
      </w:tr>
      <w:tr w:rsidR="00902F8A" w:rsidRPr="00646580" w:rsidTr="005161F8">
        <w:trPr>
          <w:trHeight w:val="899"/>
        </w:trPr>
        <w:tc>
          <w:tcPr>
            <w:tcW w:w="4675" w:type="dxa"/>
          </w:tcPr>
          <w:p w:rsidR="00902F8A" w:rsidRPr="00101519" w:rsidRDefault="00902F8A" w:rsidP="003432DB">
            <w:pPr>
              <w:jc w:val="center"/>
              <w:rPr>
                <w:rFonts w:ascii="Times New Roman" w:hAnsi="Times New Roman" w:cs="Times New Roman"/>
                <w:b/>
                <w:sz w:val="20"/>
                <w:szCs w:val="20"/>
                <w:lang w:val="sr-Cyrl-RS"/>
              </w:rPr>
            </w:pPr>
            <w:r w:rsidRPr="00101519">
              <w:rPr>
                <w:rFonts w:ascii="Times New Roman" w:hAnsi="Times New Roman" w:cs="Times New Roman"/>
                <w:b/>
                <w:sz w:val="20"/>
                <w:szCs w:val="20"/>
                <w:lang w:val="sr-Cyrl-RS"/>
              </w:rPr>
              <w:t>Педагошки колегијум</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Данијела Јанићијевић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Стефан Мирић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lastRenderedPageBreak/>
              <w:t>Ана Гуџић</w:t>
            </w:r>
          </w:p>
        </w:tc>
      </w:tr>
      <w:tr w:rsidR="00902F8A" w:rsidRPr="00646580" w:rsidTr="005161F8">
        <w:trPr>
          <w:trHeight w:val="948"/>
        </w:trPr>
        <w:tc>
          <w:tcPr>
            <w:tcW w:w="4675" w:type="dxa"/>
          </w:tcPr>
          <w:p w:rsidR="00902F8A" w:rsidRPr="00101519" w:rsidRDefault="00C7734F" w:rsidP="003432DB">
            <w:pPr>
              <w:jc w:val="center"/>
              <w:rPr>
                <w:rFonts w:ascii="Times New Roman" w:hAnsi="Times New Roman" w:cs="Times New Roman"/>
                <w:b/>
                <w:sz w:val="20"/>
                <w:szCs w:val="20"/>
                <w:lang w:val="sr-Cyrl-RS"/>
              </w:rPr>
            </w:pPr>
            <w:r w:rsidRPr="00101519">
              <w:rPr>
                <w:rFonts w:ascii="Times New Roman" w:hAnsi="Times New Roman" w:cs="Times New Roman"/>
                <w:b/>
                <w:sz w:val="20"/>
                <w:szCs w:val="20"/>
                <w:lang w:val="sr-Cyrl-RS"/>
              </w:rPr>
              <w:lastRenderedPageBreak/>
              <w:t>Тим</w:t>
            </w:r>
            <w:r w:rsidR="00902F8A" w:rsidRPr="00101519">
              <w:rPr>
                <w:rFonts w:ascii="Times New Roman" w:hAnsi="Times New Roman" w:cs="Times New Roman"/>
                <w:b/>
                <w:sz w:val="20"/>
                <w:szCs w:val="20"/>
                <w:lang w:val="sr-Cyrl-RS"/>
              </w:rPr>
              <w:t xml:space="preserve"> за развојно планирање</w:t>
            </w:r>
          </w:p>
        </w:tc>
        <w:tc>
          <w:tcPr>
            <w:tcW w:w="4675" w:type="dxa"/>
          </w:tcPr>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Александар Стојановић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Југослав Црвенковић</w:t>
            </w:r>
          </w:p>
          <w:p w:rsidR="00902F8A" w:rsidRPr="00101519" w:rsidRDefault="00902F8A" w:rsidP="00DE579A">
            <w:pPr>
              <w:rPr>
                <w:rFonts w:ascii="Times New Roman" w:hAnsi="Times New Roman" w:cs="Times New Roman"/>
                <w:sz w:val="20"/>
                <w:szCs w:val="20"/>
                <w:lang w:val="sr-Cyrl-RS"/>
              </w:rPr>
            </w:pPr>
            <w:r w:rsidRPr="00101519">
              <w:rPr>
                <w:rFonts w:ascii="Times New Roman" w:hAnsi="Times New Roman" w:cs="Times New Roman"/>
                <w:sz w:val="20"/>
                <w:szCs w:val="20"/>
                <w:lang w:val="sr-Cyrl-RS"/>
              </w:rPr>
              <w:t>Љиљана Ђорић</w:t>
            </w:r>
          </w:p>
        </w:tc>
      </w:tr>
      <w:tr w:rsidR="00902F8A" w:rsidRPr="00646580" w:rsidTr="005161F8">
        <w:tc>
          <w:tcPr>
            <w:tcW w:w="4675" w:type="dxa"/>
          </w:tcPr>
          <w:p w:rsidR="00902F8A" w:rsidRPr="00101519" w:rsidRDefault="00902F8A" w:rsidP="00902F8A">
            <w:pPr>
              <w:pStyle w:val="NormalWeb"/>
              <w:spacing w:before="0" w:beforeAutospacing="0" w:after="0" w:afterAutospacing="0" w:line="0" w:lineRule="atLeast"/>
              <w:jc w:val="center"/>
              <w:textAlignment w:val="baseline"/>
              <w:rPr>
                <w:b/>
                <w:sz w:val="20"/>
                <w:szCs w:val="20"/>
                <w:lang w:val="sr-Cyrl-CS"/>
              </w:rPr>
            </w:pPr>
            <w:r w:rsidRPr="00101519">
              <w:rPr>
                <w:b/>
                <w:sz w:val="20"/>
                <w:szCs w:val="20"/>
                <w:lang w:val="sr-Cyrl-RS"/>
              </w:rPr>
              <w:t>Актив за развој школског програма</w:t>
            </w:r>
          </w:p>
          <w:p w:rsidR="00902F8A" w:rsidRPr="00101519" w:rsidRDefault="00902F8A" w:rsidP="003432DB">
            <w:pPr>
              <w:jc w:val="center"/>
              <w:rPr>
                <w:rFonts w:ascii="Times New Roman" w:hAnsi="Times New Roman" w:cs="Times New Roman"/>
                <w:b/>
                <w:sz w:val="20"/>
                <w:szCs w:val="20"/>
                <w:lang w:val="sr-Cyrl-RS"/>
              </w:rPr>
            </w:pPr>
          </w:p>
        </w:tc>
        <w:tc>
          <w:tcPr>
            <w:tcW w:w="4675" w:type="dxa"/>
          </w:tcPr>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Данијела Јанићијевић</w:t>
            </w:r>
          </w:p>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Јелена Ђокић</w:t>
            </w:r>
          </w:p>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Зоран Ћирковић</w:t>
            </w:r>
          </w:p>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Загорка Јакшић</w:t>
            </w:r>
          </w:p>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Игор Чепкеновић</w:t>
            </w:r>
          </w:p>
          <w:p w:rsidR="00902F8A" w:rsidRPr="00101519" w:rsidRDefault="00902F8A" w:rsidP="00DE579A">
            <w:pPr>
              <w:rPr>
                <w:rFonts w:ascii="Times New Roman" w:hAnsi="Times New Roman" w:cs="Times New Roman"/>
                <w:sz w:val="20"/>
                <w:szCs w:val="20"/>
                <w:lang w:val="sr-Cyrl-RS"/>
              </w:rPr>
            </w:pPr>
          </w:p>
        </w:tc>
      </w:tr>
      <w:tr w:rsidR="00902F8A" w:rsidRPr="00646580" w:rsidTr="005161F8">
        <w:tc>
          <w:tcPr>
            <w:tcW w:w="4675" w:type="dxa"/>
          </w:tcPr>
          <w:p w:rsidR="00902F8A" w:rsidRPr="00101519" w:rsidRDefault="00902F8A" w:rsidP="00902F8A">
            <w:pPr>
              <w:pStyle w:val="NormalWeb"/>
              <w:spacing w:before="0" w:beforeAutospacing="0" w:after="0" w:afterAutospacing="0" w:line="0" w:lineRule="atLeast"/>
              <w:jc w:val="center"/>
              <w:textAlignment w:val="baseline"/>
              <w:rPr>
                <w:b/>
                <w:sz w:val="20"/>
                <w:szCs w:val="20"/>
                <w:lang w:val="sr-Cyrl-RS"/>
              </w:rPr>
            </w:pPr>
            <w:r w:rsidRPr="00101519">
              <w:rPr>
                <w:b/>
                <w:sz w:val="20"/>
                <w:szCs w:val="20"/>
                <w:lang w:val="sr-Cyrl-RS"/>
              </w:rPr>
              <w:t>Ученички парламент</w:t>
            </w:r>
          </w:p>
        </w:tc>
        <w:tc>
          <w:tcPr>
            <w:tcW w:w="4675" w:type="dxa"/>
          </w:tcPr>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Данијела Јанићијевић</w:t>
            </w:r>
          </w:p>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Јелена Ђокић</w:t>
            </w:r>
          </w:p>
          <w:p w:rsidR="00914070" w:rsidRPr="00101519" w:rsidRDefault="00914070"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Василије Денић - ученик</w:t>
            </w:r>
          </w:p>
          <w:p w:rsidR="00914070" w:rsidRPr="00101519" w:rsidRDefault="00914070"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Анђелија Сташевић - ученица</w:t>
            </w:r>
          </w:p>
        </w:tc>
      </w:tr>
      <w:tr w:rsidR="00902F8A" w:rsidRPr="00646580" w:rsidTr="005161F8">
        <w:tc>
          <w:tcPr>
            <w:tcW w:w="4675" w:type="dxa"/>
          </w:tcPr>
          <w:p w:rsidR="00902F8A" w:rsidRPr="00101519" w:rsidRDefault="00902F8A" w:rsidP="00902F8A">
            <w:pPr>
              <w:pStyle w:val="NormalWeb"/>
              <w:spacing w:before="0" w:beforeAutospacing="0" w:after="0" w:afterAutospacing="0" w:line="0" w:lineRule="atLeast"/>
              <w:jc w:val="center"/>
              <w:textAlignment w:val="baseline"/>
              <w:rPr>
                <w:b/>
                <w:sz w:val="20"/>
                <w:szCs w:val="20"/>
                <w:lang w:val="sr-Cyrl-CS"/>
              </w:rPr>
            </w:pPr>
            <w:r w:rsidRPr="00101519">
              <w:rPr>
                <w:b/>
                <w:sz w:val="20"/>
                <w:szCs w:val="20"/>
                <w:lang w:val="sr-Cyrl-RS"/>
              </w:rPr>
              <w:t>Записничари за седнице Наставничког већа</w:t>
            </w:r>
          </w:p>
          <w:p w:rsidR="00902F8A" w:rsidRPr="00101519" w:rsidRDefault="00902F8A" w:rsidP="00902F8A">
            <w:pPr>
              <w:pStyle w:val="NormalWeb"/>
              <w:spacing w:before="0" w:beforeAutospacing="0" w:after="0" w:afterAutospacing="0" w:line="0" w:lineRule="atLeast"/>
              <w:jc w:val="center"/>
              <w:textAlignment w:val="baseline"/>
              <w:rPr>
                <w:b/>
                <w:sz w:val="20"/>
                <w:szCs w:val="20"/>
                <w:lang w:val="sr-Cyrl-RS"/>
              </w:rPr>
            </w:pPr>
          </w:p>
        </w:tc>
        <w:tc>
          <w:tcPr>
            <w:tcW w:w="4675" w:type="dxa"/>
          </w:tcPr>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Миљана Јанићијевић</w:t>
            </w:r>
          </w:p>
          <w:p w:rsidR="00902F8A" w:rsidRPr="00101519" w:rsidRDefault="00902F8A" w:rsidP="00902F8A">
            <w:pPr>
              <w:pStyle w:val="NormalWeb"/>
              <w:spacing w:before="0" w:beforeAutospacing="0" w:after="0" w:afterAutospacing="0" w:line="0" w:lineRule="atLeast"/>
              <w:jc w:val="left"/>
              <w:textAlignment w:val="baseline"/>
              <w:rPr>
                <w:sz w:val="20"/>
                <w:szCs w:val="20"/>
                <w:lang w:val="sr-Cyrl-CS"/>
              </w:rPr>
            </w:pPr>
            <w:r w:rsidRPr="00101519">
              <w:rPr>
                <w:sz w:val="20"/>
                <w:szCs w:val="20"/>
                <w:lang w:val="sr-Cyrl-CS"/>
              </w:rPr>
              <w:t>Душан Миладиновић</w:t>
            </w:r>
          </w:p>
        </w:tc>
      </w:tr>
    </w:tbl>
    <w:p w:rsidR="00AE43A8" w:rsidRDefault="00AE43A8" w:rsidP="00DE579A">
      <w:pPr>
        <w:rPr>
          <w:rFonts w:ascii="Times New Roman" w:hAnsi="Times New Roman" w:cs="Times New Roman"/>
          <w:sz w:val="24"/>
          <w:szCs w:val="24"/>
          <w:lang w:val="sr-Cyrl-RS"/>
        </w:rPr>
      </w:pPr>
    </w:p>
    <w:p w:rsidR="005168C1" w:rsidRDefault="005168C1" w:rsidP="00DE579A">
      <w:pPr>
        <w:rPr>
          <w:rFonts w:ascii="Times New Roman" w:hAnsi="Times New Roman" w:cs="Times New Roman"/>
          <w:sz w:val="24"/>
          <w:szCs w:val="24"/>
          <w:lang w:val="sr-Cyrl-RS"/>
        </w:rPr>
      </w:pPr>
    </w:p>
    <w:p w:rsidR="005168C1" w:rsidRPr="00646580" w:rsidRDefault="005168C1" w:rsidP="00DE579A">
      <w:pPr>
        <w:rPr>
          <w:rFonts w:ascii="Times New Roman" w:hAnsi="Times New Roman" w:cs="Times New Roman"/>
          <w:sz w:val="24"/>
          <w:szCs w:val="24"/>
          <w:lang w:val="sr-Cyrl-RS"/>
        </w:rPr>
      </w:pPr>
    </w:p>
    <w:p w:rsidR="0089322D" w:rsidRPr="00646580" w:rsidRDefault="00902F8A" w:rsidP="005A1E50">
      <w:pPr>
        <w:pStyle w:val="a1"/>
      </w:pPr>
      <w:bookmarkStart w:id="62" w:name="_Toc114140944"/>
      <w:r w:rsidRPr="00646580">
        <w:t>Руководиоци Стручних Већа</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6"/>
        <w:gridCol w:w="4675"/>
      </w:tblGrid>
      <w:tr w:rsidR="000A774B" w:rsidRPr="00646580" w:rsidTr="005161F8">
        <w:trPr>
          <w:trHeight w:val="299"/>
        </w:trPr>
        <w:tc>
          <w:tcPr>
            <w:tcW w:w="4788" w:type="dxa"/>
            <w:gridSpan w:val="2"/>
          </w:tcPr>
          <w:p w:rsidR="000A774B" w:rsidRPr="00101519" w:rsidRDefault="000A774B" w:rsidP="004B2CD8">
            <w:pPr>
              <w:pStyle w:val="NormalWeb"/>
              <w:spacing w:before="0" w:beforeAutospacing="0" w:after="272" w:afterAutospacing="0" w:line="272" w:lineRule="atLeast"/>
              <w:jc w:val="center"/>
              <w:textAlignment w:val="baseline"/>
              <w:rPr>
                <w:b/>
                <w:sz w:val="20"/>
                <w:szCs w:val="20"/>
                <w:lang w:val="sr-Cyrl-CS"/>
              </w:rPr>
            </w:pPr>
            <w:r w:rsidRPr="00101519">
              <w:rPr>
                <w:b/>
                <w:sz w:val="20"/>
                <w:szCs w:val="20"/>
                <w:lang w:val="sr-Cyrl-CS"/>
              </w:rPr>
              <w:t>Стручна већа</w:t>
            </w:r>
          </w:p>
        </w:tc>
        <w:tc>
          <w:tcPr>
            <w:tcW w:w="4788" w:type="dxa"/>
          </w:tcPr>
          <w:p w:rsidR="000A774B" w:rsidRPr="00101519" w:rsidRDefault="000A774B" w:rsidP="004B2CD8">
            <w:pPr>
              <w:pStyle w:val="NormalWeb"/>
              <w:spacing w:before="0" w:beforeAutospacing="0" w:after="272" w:afterAutospacing="0" w:line="272" w:lineRule="atLeast"/>
              <w:jc w:val="center"/>
              <w:textAlignment w:val="baseline"/>
              <w:rPr>
                <w:b/>
                <w:sz w:val="20"/>
                <w:szCs w:val="20"/>
                <w:lang w:val="sr-Cyrl-CS"/>
              </w:rPr>
            </w:pPr>
            <w:r w:rsidRPr="00101519">
              <w:rPr>
                <w:b/>
                <w:sz w:val="20"/>
                <w:szCs w:val="20"/>
                <w:lang w:val="sr-Cyrl-CS"/>
              </w:rPr>
              <w:t>Руководиоци стручних већа</w:t>
            </w:r>
          </w:p>
        </w:tc>
      </w:tr>
      <w:tr w:rsidR="000A774B" w:rsidRPr="00646580" w:rsidTr="005161F8">
        <w:trPr>
          <w:trHeight w:val="788"/>
        </w:trPr>
        <w:tc>
          <w:tcPr>
            <w:tcW w:w="4788" w:type="dxa"/>
            <w:gridSpan w:val="2"/>
          </w:tcPr>
          <w:p w:rsidR="000A774B" w:rsidRPr="00101519" w:rsidRDefault="000A774B" w:rsidP="004B2CD8">
            <w:pPr>
              <w:pStyle w:val="NormalWeb"/>
              <w:spacing w:after="272" w:line="272" w:lineRule="atLeast"/>
              <w:jc w:val="center"/>
              <w:textAlignment w:val="baseline"/>
              <w:rPr>
                <w:b/>
                <w:sz w:val="20"/>
                <w:szCs w:val="20"/>
                <w:lang w:val="sr-Cyrl-CS"/>
              </w:rPr>
            </w:pPr>
            <w:r w:rsidRPr="00101519">
              <w:rPr>
                <w:b/>
                <w:sz w:val="20"/>
                <w:szCs w:val="20"/>
                <w:lang w:val="sr-Cyrl-CS"/>
              </w:rPr>
              <w:t>Стручно веће учитеља</w:t>
            </w:r>
          </w:p>
        </w:tc>
        <w:tc>
          <w:tcPr>
            <w:tcW w:w="4788" w:type="dxa"/>
          </w:tcPr>
          <w:p w:rsidR="000A774B" w:rsidRPr="00101519" w:rsidRDefault="000A774B" w:rsidP="004B2CD8">
            <w:pPr>
              <w:pStyle w:val="NormalWeb"/>
              <w:spacing w:after="272" w:line="272" w:lineRule="atLeast"/>
              <w:jc w:val="center"/>
              <w:textAlignment w:val="baseline"/>
              <w:rPr>
                <w:sz w:val="20"/>
                <w:szCs w:val="20"/>
                <w:lang w:val="sr-Cyrl-CS"/>
              </w:rPr>
            </w:pPr>
            <w:r w:rsidRPr="00101519">
              <w:rPr>
                <w:sz w:val="20"/>
                <w:szCs w:val="20"/>
                <w:lang w:val="sr-Cyrl-CS"/>
              </w:rPr>
              <w:t>Милица Димић</w:t>
            </w:r>
          </w:p>
        </w:tc>
      </w:tr>
      <w:tr w:rsidR="000A774B" w:rsidRPr="00646580" w:rsidTr="005161F8">
        <w:tc>
          <w:tcPr>
            <w:tcW w:w="4788" w:type="dxa"/>
            <w:gridSpan w:val="2"/>
          </w:tcPr>
          <w:p w:rsidR="000A774B" w:rsidRPr="00101519" w:rsidRDefault="000A774B" w:rsidP="004B2CD8">
            <w:pPr>
              <w:pStyle w:val="NormalWeb"/>
              <w:spacing w:after="272" w:line="272" w:lineRule="atLeast"/>
              <w:jc w:val="center"/>
              <w:textAlignment w:val="baseline"/>
              <w:rPr>
                <w:b/>
                <w:sz w:val="20"/>
                <w:szCs w:val="20"/>
                <w:lang w:val="sr-Cyrl-CS"/>
              </w:rPr>
            </w:pPr>
            <w:r w:rsidRPr="00101519">
              <w:rPr>
                <w:b/>
                <w:sz w:val="20"/>
                <w:szCs w:val="20"/>
                <w:lang w:val="sr-Cyrl-CS"/>
              </w:rPr>
              <w:t>Стручно веће наставника српског језика</w:t>
            </w:r>
          </w:p>
        </w:tc>
        <w:tc>
          <w:tcPr>
            <w:tcW w:w="4788" w:type="dxa"/>
          </w:tcPr>
          <w:p w:rsidR="000A774B" w:rsidRPr="00101519" w:rsidRDefault="000A774B" w:rsidP="004B2CD8">
            <w:pPr>
              <w:pStyle w:val="NormalWeb"/>
              <w:spacing w:before="0" w:beforeAutospacing="0" w:after="272" w:afterAutospacing="0" w:line="272" w:lineRule="atLeast"/>
              <w:jc w:val="center"/>
              <w:textAlignment w:val="baseline"/>
              <w:rPr>
                <w:sz w:val="20"/>
                <w:szCs w:val="20"/>
                <w:lang w:val="sr-Cyrl-CS"/>
              </w:rPr>
            </w:pPr>
            <w:r w:rsidRPr="00101519">
              <w:rPr>
                <w:sz w:val="20"/>
                <w:szCs w:val="20"/>
                <w:lang w:val="sr-Cyrl-CS"/>
              </w:rPr>
              <w:t>Ана Гуџић</w:t>
            </w:r>
          </w:p>
        </w:tc>
      </w:tr>
      <w:tr w:rsidR="000A774B" w:rsidRPr="00646580" w:rsidTr="005161F8">
        <w:tc>
          <w:tcPr>
            <w:tcW w:w="4788" w:type="dxa"/>
            <w:gridSpan w:val="2"/>
          </w:tcPr>
          <w:p w:rsidR="000A774B" w:rsidRPr="00101519" w:rsidRDefault="000A774B" w:rsidP="004B2CD8">
            <w:pPr>
              <w:pStyle w:val="NormalWeb"/>
              <w:spacing w:after="272" w:line="272" w:lineRule="atLeast"/>
              <w:jc w:val="center"/>
              <w:textAlignment w:val="baseline"/>
              <w:rPr>
                <w:b/>
                <w:sz w:val="20"/>
                <w:szCs w:val="20"/>
                <w:lang w:val="sr-Cyrl-CS"/>
              </w:rPr>
            </w:pPr>
            <w:r w:rsidRPr="00101519">
              <w:rPr>
                <w:b/>
                <w:sz w:val="20"/>
                <w:szCs w:val="20"/>
                <w:lang w:val="sr-Cyrl-CS"/>
              </w:rPr>
              <w:t>Стручно веће наставника страних језика</w:t>
            </w:r>
          </w:p>
        </w:tc>
        <w:tc>
          <w:tcPr>
            <w:tcW w:w="4788" w:type="dxa"/>
          </w:tcPr>
          <w:p w:rsidR="000A774B" w:rsidRPr="00101519" w:rsidRDefault="000A774B" w:rsidP="004B2CD8">
            <w:pPr>
              <w:pStyle w:val="NormalWeb"/>
              <w:spacing w:before="0" w:beforeAutospacing="0" w:after="272" w:afterAutospacing="0" w:line="272" w:lineRule="atLeast"/>
              <w:jc w:val="center"/>
              <w:textAlignment w:val="baseline"/>
              <w:rPr>
                <w:sz w:val="20"/>
                <w:szCs w:val="20"/>
                <w:lang w:val="sr-Cyrl-CS"/>
              </w:rPr>
            </w:pPr>
            <w:r w:rsidRPr="00101519">
              <w:rPr>
                <w:sz w:val="20"/>
                <w:szCs w:val="20"/>
                <w:lang w:val="sr-Cyrl-CS"/>
              </w:rPr>
              <w:t>Милена Станојевић</w:t>
            </w:r>
          </w:p>
        </w:tc>
      </w:tr>
      <w:tr w:rsidR="000A774B" w:rsidRPr="00646580" w:rsidTr="005161F8">
        <w:tc>
          <w:tcPr>
            <w:tcW w:w="4788" w:type="dxa"/>
            <w:gridSpan w:val="2"/>
          </w:tcPr>
          <w:p w:rsidR="000A774B" w:rsidRPr="00101519" w:rsidRDefault="000A774B" w:rsidP="004B2CD8">
            <w:pPr>
              <w:pStyle w:val="NormalWeb"/>
              <w:spacing w:after="272" w:line="272" w:lineRule="atLeast"/>
              <w:jc w:val="center"/>
              <w:textAlignment w:val="baseline"/>
              <w:rPr>
                <w:b/>
                <w:sz w:val="20"/>
                <w:szCs w:val="20"/>
                <w:lang w:val="sr-Cyrl-CS"/>
              </w:rPr>
            </w:pPr>
            <w:r w:rsidRPr="00101519">
              <w:rPr>
                <w:b/>
                <w:sz w:val="20"/>
                <w:szCs w:val="20"/>
                <w:lang w:val="sr-Cyrl-CS"/>
              </w:rPr>
              <w:t>Стручно веће наставника природних наука</w:t>
            </w:r>
          </w:p>
        </w:tc>
        <w:tc>
          <w:tcPr>
            <w:tcW w:w="4788" w:type="dxa"/>
          </w:tcPr>
          <w:p w:rsidR="000A774B" w:rsidRPr="00101519" w:rsidRDefault="000A774B" w:rsidP="004B2CD8">
            <w:pPr>
              <w:pStyle w:val="NormalWeb"/>
              <w:spacing w:before="0" w:beforeAutospacing="0" w:after="272" w:afterAutospacing="0" w:line="272" w:lineRule="atLeast"/>
              <w:jc w:val="center"/>
              <w:textAlignment w:val="baseline"/>
              <w:rPr>
                <w:sz w:val="20"/>
                <w:szCs w:val="20"/>
                <w:lang w:val="sr-Cyrl-CS"/>
              </w:rPr>
            </w:pPr>
            <w:r w:rsidRPr="00101519">
              <w:rPr>
                <w:sz w:val="20"/>
                <w:szCs w:val="20"/>
                <w:lang w:val="sr-Cyrl-CS"/>
              </w:rPr>
              <w:t>Саша Младеновић</w:t>
            </w:r>
          </w:p>
        </w:tc>
      </w:tr>
      <w:tr w:rsidR="000A774B" w:rsidRPr="00646580" w:rsidTr="005161F8">
        <w:tblPrEx>
          <w:tblLook w:val="0000" w:firstRow="0" w:lastRow="0" w:firstColumn="0" w:lastColumn="0" w:noHBand="0" w:noVBand="0"/>
        </w:tblPrEx>
        <w:trPr>
          <w:trHeight w:val="734"/>
        </w:trPr>
        <w:tc>
          <w:tcPr>
            <w:tcW w:w="4782" w:type="dxa"/>
          </w:tcPr>
          <w:p w:rsidR="000A774B" w:rsidRPr="00101519" w:rsidRDefault="000A774B" w:rsidP="004B2CD8">
            <w:pPr>
              <w:pStyle w:val="NormalWeb"/>
              <w:spacing w:after="272" w:line="272" w:lineRule="atLeast"/>
              <w:ind w:left="108"/>
              <w:jc w:val="center"/>
              <w:textAlignment w:val="baseline"/>
              <w:rPr>
                <w:b/>
                <w:sz w:val="20"/>
                <w:szCs w:val="20"/>
                <w:lang w:val="sr-Cyrl-CS"/>
              </w:rPr>
            </w:pPr>
            <w:r w:rsidRPr="00101519">
              <w:rPr>
                <w:b/>
                <w:sz w:val="20"/>
                <w:szCs w:val="20"/>
                <w:lang w:val="sr-Cyrl-CS"/>
              </w:rPr>
              <w:t>Стручно веће друштвених наука</w:t>
            </w:r>
          </w:p>
        </w:tc>
        <w:tc>
          <w:tcPr>
            <w:tcW w:w="4794" w:type="dxa"/>
            <w:gridSpan w:val="2"/>
          </w:tcPr>
          <w:p w:rsidR="000A774B" w:rsidRPr="00101519" w:rsidRDefault="000A774B" w:rsidP="004B2CD8">
            <w:pPr>
              <w:pStyle w:val="NormalWeb"/>
              <w:spacing w:after="272" w:line="272" w:lineRule="atLeast"/>
              <w:ind w:left="108"/>
              <w:jc w:val="center"/>
              <w:textAlignment w:val="baseline"/>
              <w:rPr>
                <w:sz w:val="20"/>
                <w:szCs w:val="20"/>
                <w:lang w:val="sr-Cyrl-CS"/>
              </w:rPr>
            </w:pPr>
            <w:r w:rsidRPr="00101519">
              <w:rPr>
                <w:sz w:val="20"/>
                <w:szCs w:val="20"/>
                <w:lang w:val="sr-Cyrl-CS"/>
              </w:rPr>
              <w:t>Владимир Смиљић</w:t>
            </w:r>
          </w:p>
        </w:tc>
      </w:tr>
      <w:tr w:rsidR="000A774B" w:rsidRPr="00646580" w:rsidTr="005161F8">
        <w:tblPrEx>
          <w:tblLook w:val="0000" w:firstRow="0" w:lastRow="0" w:firstColumn="0" w:lastColumn="0" w:noHBand="0" w:noVBand="0"/>
        </w:tblPrEx>
        <w:trPr>
          <w:trHeight w:val="625"/>
        </w:trPr>
        <w:tc>
          <w:tcPr>
            <w:tcW w:w="4782" w:type="dxa"/>
          </w:tcPr>
          <w:p w:rsidR="000A774B" w:rsidRPr="00101519" w:rsidRDefault="000A774B" w:rsidP="004B2CD8">
            <w:pPr>
              <w:pStyle w:val="NormalWeb"/>
              <w:spacing w:after="272" w:line="272" w:lineRule="atLeast"/>
              <w:ind w:left="108"/>
              <w:jc w:val="center"/>
              <w:textAlignment w:val="baseline"/>
              <w:rPr>
                <w:b/>
                <w:sz w:val="20"/>
                <w:szCs w:val="20"/>
                <w:lang w:val="sr-Cyrl-CS"/>
              </w:rPr>
            </w:pPr>
            <w:r w:rsidRPr="00101519">
              <w:rPr>
                <w:b/>
                <w:sz w:val="20"/>
                <w:szCs w:val="20"/>
                <w:lang w:val="sr-Cyrl-CS"/>
              </w:rPr>
              <w:t>Стручно веће уметности</w:t>
            </w:r>
          </w:p>
        </w:tc>
        <w:tc>
          <w:tcPr>
            <w:tcW w:w="4794" w:type="dxa"/>
            <w:gridSpan w:val="2"/>
          </w:tcPr>
          <w:p w:rsidR="000A774B" w:rsidRPr="00101519" w:rsidRDefault="000A774B" w:rsidP="004B2CD8">
            <w:pPr>
              <w:pStyle w:val="NormalWeb"/>
              <w:spacing w:after="272" w:line="272" w:lineRule="atLeast"/>
              <w:ind w:left="108"/>
              <w:jc w:val="center"/>
              <w:textAlignment w:val="baseline"/>
              <w:rPr>
                <w:sz w:val="20"/>
                <w:szCs w:val="20"/>
                <w:lang w:val="sr-Cyrl-CS"/>
              </w:rPr>
            </w:pPr>
            <w:r w:rsidRPr="00101519">
              <w:rPr>
                <w:sz w:val="20"/>
                <w:szCs w:val="20"/>
                <w:lang w:val="sr-Cyrl-CS"/>
              </w:rPr>
              <w:t>Игор Чепкеновић</w:t>
            </w:r>
          </w:p>
        </w:tc>
      </w:tr>
      <w:tr w:rsidR="000A774B" w:rsidRPr="00646580" w:rsidTr="005161F8">
        <w:tblPrEx>
          <w:tblLook w:val="0000" w:firstRow="0" w:lastRow="0" w:firstColumn="0" w:lastColumn="0" w:noHBand="0" w:noVBand="0"/>
        </w:tblPrEx>
        <w:trPr>
          <w:trHeight w:val="258"/>
        </w:trPr>
        <w:tc>
          <w:tcPr>
            <w:tcW w:w="4782" w:type="dxa"/>
            <w:vMerge w:val="restart"/>
          </w:tcPr>
          <w:p w:rsidR="000A774B" w:rsidRPr="00101519" w:rsidRDefault="000A774B" w:rsidP="004B2CD8">
            <w:pPr>
              <w:pStyle w:val="NormalWeb"/>
              <w:spacing w:after="272" w:line="272" w:lineRule="atLeast"/>
              <w:jc w:val="center"/>
              <w:textAlignment w:val="baseline"/>
              <w:rPr>
                <w:sz w:val="20"/>
                <w:szCs w:val="20"/>
                <w:lang w:val="sr-Cyrl-CS"/>
              </w:rPr>
            </w:pPr>
            <w:r w:rsidRPr="00101519">
              <w:rPr>
                <w:b/>
                <w:sz w:val="20"/>
                <w:szCs w:val="20"/>
                <w:lang w:val="sr-Cyrl-CS"/>
              </w:rPr>
              <w:t>Одељењска већа</w:t>
            </w:r>
          </w:p>
        </w:tc>
        <w:tc>
          <w:tcPr>
            <w:tcW w:w="4794" w:type="dxa"/>
            <w:gridSpan w:val="2"/>
          </w:tcPr>
          <w:p w:rsidR="000A774B" w:rsidRPr="00101519" w:rsidRDefault="000A774B" w:rsidP="004B2CD8">
            <w:pPr>
              <w:pStyle w:val="NormalWeb"/>
              <w:spacing w:after="272" w:line="272" w:lineRule="atLeast"/>
              <w:jc w:val="center"/>
              <w:textAlignment w:val="baseline"/>
              <w:rPr>
                <w:sz w:val="20"/>
                <w:szCs w:val="20"/>
                <w:lang w:val="sr-Cyrl-CS"/>
              </w:rPr>
            </w:pPr>
            <w:r w:rsidRPr="00101519">
              <w:rPr>
                <w:sz w:val="20"/>
                <w:szCs w:val="20"/>
                <w:lang w:val="sr-Cyrl-CS"/>
              </w:rPr>
              <w:t>Зоран Ћирковић (млађи)</w:t>
            </w:r>
          </w:p>
        </w:tc>
      </w:tr>
      <w:tr w:rsidR="000A774B" w:rsidRPr="00646580" w:rsidTr="005161F8">
        <w:tblPrEx>
          <w:tblLook w:val="0000" w:firstRow="0" w:lastRow="0" w:firstColumn="0" w:lastColumn="0" w:noHBand="0" w:noVBand="0"/>
        </w:tblPrEx>
        <w:trPr>
          <w:trHeight w:val="231"/>
        </w:trPr>
        <w:tc>
          <w:tcPr>
            <w:tcW w:w="4782" w:type="dxa"/>
            <w:vMerge/>
          </w:tcPr>
          <w:p w:rsidR="000A774B" w:rsidRPr="00101519" w:rsidRDefault="000A774B" w:rsidP="004B2CD8">
            <w:pPr>
              <w:pStyle w:val="NormalWeb"/>
              <w:spacing w:after="272" w:line="272" w:lineRule="atLeast"/>
              <w:jc w:val="center"/>
              <w:textAlignment w:val="baseline"/>
              <w:rPr>
                <w:sz w:val="20"/>
                <w:szCs w:val="20"/>
                <w:lang w:val="sr-Cyrl-CS"/>
              </w:rPr>
            </w:pPr>
          </w:p>
        </w:tc>
        <w:tc>
          <w:tcPr>
            <w:tcW w:w="4794" w:type="dxa"/>
            <w:gridSpan w:val="2"/>
          </w:tcPr>
          <w:p w:rsidR="000A774B" w:rsidRPr="00101519" w:rsidRDefault="000A774B" w:rsidP="004B2CD8">
            <w:pPr>
              <w:pStyle w:val="NormalWeb"/>
              <w:spacing w:after="272" w:line="272" w:lineRule="atLeast"/>
              <w:jc w:val="center"/>
              <w:textAlignment w:val="baseline"/>
              <w:rPr>
                <w:sz w:val="20"/>
                <w:szCs w:val="20"/>
                <w:lang w:val="sr-Cyrl-CS"/>
              </w:rPr>
            </w:pPr>
            <w:r w:rsidRPr="00101519">
              <w:rPr>
                <w:sz w:val="20"/>
                <w:szCs w:val="20"/>
                <w:lang w:val="sr-Cyrl-CS"/>
              </w:rPr>
              <w:t>Милена Станојевић (старији)</w:t>
            </w:r>
          </w:p>
        </w:tc>
      </w:tr>
    </w:tbl>
    <w:p w:rsidR="000A774B" w:rsidRPr="00646580" w:rsidRDefault="000A774B" w:rsidP="00DE579A">
      <w:pPr>
        <w:rPr>
          <w:rFonts w:ascii="Times New Roman" w:hAnsi="Times New Roman" w:cs="Times New Roman"/>
          <w:sz w:val="24"/>
          <w:szCs w:val="24"/>
          <w:lang w:val="sr-Cyrl-RS"/>
        </w:rPr>
      </w:pPr>
    </w:p>
    <w:p w:rsidR="000A774B" w:rsidRPr="00101519" w:rsidRDefault="00C7657A" w:rsidP="005A1E50">
      <w:pPr>
        <w:pStyle w:val="a0"/>
      </w:pPr>
      <w:bookmarkStart w:id="63" w:name="_Toc114140945"/>
      <w:r w:rsidRPr="00101519">
        <w:rPr>
          <w:lang w:val="sr-Cyrl-RS"/>
        </w:rPr>
        <w:t xml:space="preserve">8. </w:t>
      </w:r>
      <w:r w:rsidR="000A774B" w:rsidRPr="00101519">
        <w:t>КА</w:t>
      </w:r>
      <w:r w:rsidR="009568A2" w:rsidRPr="00101519">
        <w:t>ЛЕНДАР И РИТАМ РАДА</w:t>
      </w:r>
      <w:bookmarkEnd w:id="63"/>
      <w:r w:rsidR="009568A2" w:rsidRPr="00101519">
        <w:t xml:space="preserve"> </w:t>
      </w:r>
    </w:p>
    <w:p w:rsidR="009568A2" w:rsidRDefault="009568A2" w:rsidP="009568A2">
      <w:pPr>
        <w:rPr>
          <w:rFonts w:ascii="Times New Roman" w:hAnsi="Times New Roman" w:cs="Times New Roman"/>
          <w:sz w:val="20"/>
          <w:szCs w:val="20"/>
          <w:lang w:val="sr-Cyrl-RS"/>
        </w:rPr>
      </w:pPr>
      <w:r w:rsidRPr="00101519">
        <w:rPr>
          <w:rFonts w:ascii="Times New Roman" w:hAnsi="Times New Roman" w:cs="Times New Roman"/>
          <w:sz w:val="20"/>
          <w:szCs w:val="20"/>
          <w:lang w:val="sr-Latn-RS"/>
        </w:rPr>
        <w:t xml:space="preserve">      </w:t>
      </w:r>
      <w:r w:rsidR="00C92EEA" w:rsidRPr="00101519">
        <w:rPr>
          <w:rFonts w:ascii="Times New Roman" w:hAnsi="Times New Roman" w:cs="Times New Roman"/>
          <w:sz w:val="20"/>
          <w:szCs w:val="20"/>
          <w:lang w:val="sr-Cyrl-RS"/>
        </w:rPr>
        <w:t xml:space="preserve">Модел организације наставе који се примењује у првом и другом циклусу наставе у току пандемије </w:t>
      </w:r>
      <w:r w:rsidR="00C92EEA" w:rsidRPr="00101519">
        <w:rPr>
          <w:rFonts w:ascii="Times New Roman" w:hAnsi="Times New Roman" w:cs="Times New Roman"/>
          <w:sz w:val="20"/>
          <w:szCs w:val="20"/>
          <w:lang w:val="sr-Latn-RS"/>
        </w:rPr>
        <w:t>Covid-19</w:t>
      </w:r>
      <w:r w:rsidR="00C92EEA" w:rsidRPr="00101519">
        <w:rPr>
          <w:rFonts w:ascii="Times New Roman" w:hAnsi="Times New Roman" w:cs="Times New Roman"/>
          <w:sz w:val="20"/>
          <w:szCs w:val="20"/>
          <w:lang w:val="sr-Cyrl-RS"/>
        </w:rPr>
        <w:t xml:space="preserve"> је по Моделу – 1</w:t>
      </w:r>
    </w:p>
    <w:p w:rsidR="00101519" w:rsidRPr="00101519" w:rsidRDefault="00101519" w:rsidP="009568A2">
      <w:pPr>
        <w:rPr>
          <w:rFonts w:ascii="Times New Roman" w:hAnsi="Times New Roman" w:cs="Times New Roman"/>
          <w:sz w:val="20"/>
          <w:szCs w:val="20"/>
          <w:lang w:val="sr-Cyrl-RS"/>
        </w:rPr>
      </w:pPr>
    </w:p>
    <w:p w:rsidR="00CD1A8A" w:rsidRPr="00101519" w:rsidRDefault="00C7657A" w:rsidP="00C7657A">
      <w:pPr>
        <w:jc w:val="center"/>
        <w:rPr>
          <w:rFonts w:ascii="Times New Roman" w:hAnsi="Times New Roman" w:cs="Times New Roman"/>
          <w:b/>
          <w:sz w:val="20"/>
          <w:szCs w:val="20"/>
          <w:lang w:val="sr-Cyrl-RS"/>
        </w:rPr>
      </w:pPr>
      <w:r w:rsidRPr="00101519">
        <w:rPr>
          <w:rFonts w:ascii="Times New Roman" w:hAnsi="Times New Roman" w:cs="Times New Roman"/>
          <w:b/>
          <w:sz w:val="20"/>
          <w:szCs w:val="20"/>
          <w:lang w:val="sr-Cyrl-RS"/>
        </w:rPr>
        <w:t>РАСПОРЕД ЧАСОВА ОДЕЉЕЊА</w:t>
      </w:r>
    </w:p>
    <w:p w:rsidR="00C7657A" w:rsidRPr="00C7657A" w:rsidRDefault="00C7657A" w:rsidP="00C7657A">
      <w:pPr>
        <w:jc w:val="center"/>
        <w:rPr>
          <w:rFonts w:ascii="Times New Roman" w:hAnsi="Times New Roman" w:cs="Times New Roman"/>
          <w:b/>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890"/>
        <w:gridCol w:w="1890"/>
        <w:gridCol w:w="1710"/>
        <w:gridCol w:w="1800"/>
        <w:gridCol w:w="1980"/>
      </w:tblGrid>
      <w:tr w:rsidR="00C92EEA" w:rsidRPr="00646580" w:rsidTr="005161F8">
        <w:trPr>
          <w:trHeight w:val="570"/>
        </w:trPr>
        <w:tc>
          <w:tcPr>
            <w:tcW w:w="9715" w:type="dxa"/>
            <w:gridSpan w:val="6"/>
            <w:shd w:val="clear" w:color="auto" w:fill="D9D9D9" w:themeFill="background1" w:themeFillShade="D9"/>
          </w:tcPr>
          <w:p w:rsidR="00C92EEA" w:rsidRPr="00101519" w:rsidRDefault="00C92EEA" w:rsidP="008B5521">
            <w:pPr>
              <w:spacing w:line="276"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t>Р А С П О Р Е Д    Ч  А С О В А</w:t>
            </w:r>
          </w:p>
          <w:p w:rsidR="00C92EEA" w:rsidRPr="00101519" w:rsidRDefault="00C92EEA" w:rsidP="008B5521">
            <w:pPr>
              <w:spacing w:line="276" w:lineRule="auto"/>
              <w:ind w:left="108"/>
              <w:jc w:val="center"/>
              <w:rPr>
                <w:rFonts w:ascii="Times New Roman" w:hAnsi="Times New Roman" w:cs="Times New Roman"/>
                <w:sz w:val="20"/>
                <w:szCs w:val="20"/>
              </w:rPr>
            </w:pPr>
            <w:r w:rsidRPr="00101519">
              <w:rPr>
                <w:rFonts w:ascii="Times New Roman" w:hAnsi="Times New Roman" w:cs="Times New Roman"/>
                <w:b/>
                <w:sz w:val="20"/>
                <w:szCs w:val="20"/>
              </w:rPr>
              <w:t xml:space="preserve">Липљан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I</m:t>
                  </m:r>
                </m:e>
                <m:sub>
                  <m:r>
                    <m:rPr>
                      <m:sty m:val="bi"/>
                    </m:rPr>
                    <w:rPr>
                      <w:rFonts w:ascii="Cambria Math" w:hAnsi="Cambria Math" w:cs="Times New Roman"/>
                      <w:sz w:val="20"/>
                      <w:szCs w:val="20"/>
                    </w:rPr>
                    <m:t>1</m:t>
                  </m:r>
                </m:sub>
              </m:sSub>
            </m:oMath>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101519" w:rsidRDefault="00983304" w:rsidP="008B5521">
            <w:pPr>
              <w:spacing w:line="276" w:lineRule="auto"/>
              <w:rPr>
                <w:rFonts w:ascii="Times New Roman" w:hAnsi="Times New Roman" w:cs="Times New Roman"/>
                <w:sz w:val="20"/>
                <w:szCs w:val="20"/>
              </w:rPr>
            </w:pPr>
          </w:p>
        </w:tc>
        <w:tc>
          <w:tcPr>
            <w:tcW w:w="1890" w:type="dxa"/>
          </w:tcPr>
          <w:p w:rsidR="00983304" w:rsidRPr="00101519" w:rsidRDefault="00983304" w:rsidP="008B5521">
            <w:pPr>
              <w:spacing w:line="276" w:lineRule="auto"/>
              <w:ind w:left="87"/>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89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71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ЧЕТВРТАК</w:t>
            </w:r>
          </w:p>
        </w:tc>
        <w:tc>
          <w:tcPr>
            <w:tcW w:w="180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ПЕТАК</w:t>
            </w:r>
          </w:p>
        </w:tc>
        <w:tc>
          <w:tcPr>
            <w:tcW w:w="198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СУБОТА</w:t>
            </w:r>
          </w:p>
        </w:tc>
      </w:tr>
      <w:tr w:rsidR="00983304" w:rsidRPr="00646580" w:rsidTr="005161F8">
        <w:tblPrEx>
          <w:tblLook w:val="04A0" w:firstRow="1" w:lastRow="0" w:firstColumn="1" w:lastColumn="0" w:noHBand="0" w:noVBand="1"/>
        </w:tblPrEx>
        <w:trPr>
          <w:trHeight w:val="530"/>
        </w:trPr>
        <w:tc>
          <w:tcPr>
            <w:tcW w:w="445" w:type="dxa"/>
            <w:shd w:val="clear" w:color="auto" w:fill="D9D9D9" w:themeFill="background1" w:themeFillShade="D9"/>
          </w:tcPr>
          <w:p w:rsidR="00983304" w:rsidRPr="00101519" w:rsidRDefault="0098330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1</w:t>
            </w:r>
          </w:p>
          <w:p w:rsidR="00983304" w:rsidRPr="00101519" w:rsidRDefault="00983304" w:rsidP="008B5521">
            <w:pPr>
              <w:spacing w:line="276" w:lineRule="auto"/>
              <w:rPr>
                <w:rFonts w:ascii="Times New Roman" w:hAnsi="Times New Roman" w:cs="Times New Roman"/>
                <w:sz w:val="20"/>
                <w:szCs w:val="20"/>
              </w:rPr>
            </w:pPr>
          </w:p>
        </w:tc>
        <w:tc>
          <w:tcPr>
            <w:tcW w:w="1890" w:type="dxa"/>
          </w:tcPr>
          <w:p w:rsidR="00983304" w:rsidRPr="00101519" w:rsidRDefault="00983304" w:rsidP="008B5521">
            <w:pPr>
              <w:spacing w:line="276" w:lineRule="auto"/>
              <w:ind w:left="57"/>
              <w:rPr>
                <w:rFonts w:ascii="Times New Roman" w:hAnsi="Times New Roman" w:cs="Times New Roman"/>
                <w:sz w:val="20"/>
                <w:szCs w:val="20"/>
              </w:rPr>
            </w:pPr>
            <w:r w:rsidRPr="00101519">
              <w:rPr>
                <w:rFonts w:ascii="Times New Roman" w:hAnsi="Times New Roman" w:cs="Times New Roman"/>
                <w:sz w:val="20"/>
                <w:szCs w:val="20"/>
              </w:rPr>
              <w:t>Српски језик</w:t>
            </w:r>
          </w:p>
          <w:p w:rsidR="00983304" w:rsidRPr="00101519" w:rsidRDefault="00983304" w:rsidP="008B5521">
            <w:pPr>
              <w:spacing w:line="276" w:lineRule="auto"/>
              <w:rPr>
                <w:rFonts w:ascii="Times New Roman" w:hAnsi="Times New Roman" w:cs="Times New Roman"/>
                <w:sz w:val="20"/>
                <w:szCs w:val="20"/>
              </w:rPr>
            </w:pPr>
          </w:p>
        </w:tc>
        <w:tc>
          <w:tcPr>
            <w:tcW w:w="189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71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0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98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101519" w:rsidRDefault="0098330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2</w:t>
            </w:r>
          </w:p>
          <w:p w:rsidR="00983304" w:rsidRPr="00101519" w:rsidRDefault="00983304" w:rsidP="008B5521">
            <w:pPr>
              <w:spacing w:line="276" w:lineRule="auto"/>
              <w:rPr>
                <w:rFonts w:ascii="Times New Roman" w:hAnsi="Times New Roman" w:cs="Times New Roman"/>
                <w:sz w:val="20"/>
                <w:szCs w:val="20"/>
              </w:rPr>
            </w:pPr>
          </w:p>
        </w:tc>
        <w:tc>
          <w:tcPr>
            <w:tcW w:w="1890" w:type="dxa"/>
          </w:tcPr>
          <w:p w:rsidR="00983304" w:rsidRPr="00101519" w:rsidRDefault="00983304" w:rsidP="008B5521">
            <w:pPr>
              <w:spacing w:line="276" w:lineRule="auto"/>
              <w:ind w:left="102"/>
              <w:rPr>
                <w:rFonts w:ascii="Times New Roman" w:hAnsi="Times New Roman" w:cs="Times New Roman"/>
                <w:sz w:val="20"/>
                <w:szCs w:val="20"/>
              </w:rPr>
            </w:pPr>
            <w:r w:rsidRPr="00101519">
              <w:rPr>
                <w:rFonts w:ascii="Times New Roman" w:hAnsi="Times New Roman" w:cs="Times New Roman"/>
                <w:sz w:val="20"/>
                <w:szCs w:val="20"/>
              </w:rPr>
              <w:t>Математика</w:t>
            </w:r>
          </w:p>
          <w:p w:rsidR="00983304" w:rsidRPr="00101519" w:rsidRDefault="00983304" w:rsidP="008B5521">
            <w:pPr>
              <w:spacing w:line="276" w:lineRule="auto"/>
              <w:rPr>
                <w:rFonts w:ascii="Times New Roman" w:hAnsi="Times New Roman" w:cs="Times New Roman"/>
                <w:sz w:val="20"/>
                <w:szCs w:val="20"/>
              </w:rPr>
            </w:pPr>
          </w:p>
        </w:tc>
        <w:tc>
          <w:tcPr>
            <w:tcW w:w="189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71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0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98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101519" w:rsidRDefault="0098330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3</w:t>
            </w:r>
          </w:p>
        </w:tc>
        <w:tc>
          <w:tcPr>
            <w:tcW w:w="1890" w:type="dxa"/>
          </w:tcPr>
          <w:p w:rsidR="00983304" w:rsidRPr="00101519" w:rsidRDefault="00983304" w:rsidP="008B5521">
            <w:pPr>
              <w:spacing w:line="276" w:lineRule="auto"/>
              <w:ind w:left="102"/>
              <w:rPr>
                <w:rFonts w:ascii="Times New Roman" w:hAnsi="Times New Roman" w:cs="Times New Roman"/>
                <w:sz w:val="20"/>
                <w:szCs w:val="20"/>
              </w:rPr>
            </w:pPr>
            <w:r w:rsidRPr="00101519">
              <w:rPr>
                <w:rFonts w:ascii="Times New Roman" w:hAnsi="Times New Roman" w:cs="Times New Roman"/>
                <w:sz w:val="20"/>
                <w:szCs w:val="20"/>
              </w:rPr>
              <w:t>Свет око нас</w:t>
            </w:r>
          </w:p>
        </w:tc>
        <w:tc>
          <w:tcPr>
            <w:tcW w:w="189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Ликовна култура</w:t>
            </w:r>
          </w:p>
        </w:tc>
        <w:tc>
          <w:tcPr>
            <w:tcW w:w="171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Свет око нас</w:t>
            </w:r>
          </w:p>
        </w:tc>
        <w:tc>
          <w:tcPr>
            <w:tcW w:w="1800" w:type="dxa"/>
          </w:tcPr>
          <w:p w:rsidR="00983304" w:rsidRPr="00101519" w:rsidRDefault="00A54463"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Православна вер.  / Грађанско васпитање</w:t>
            </w:r>
          </w:p>
        </w:tc>
        <w:tc>
          <w:tcPr>
            <w:tcW w:w="1980" w:type="dxa"/>
          </w:tcPr>
          <w:p w:rsidR="00983304" w:rsidRPr="00101519" w:rsidRDefault="00A54463"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Музичка култура</w:t>
            </w:r>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101519" w:rsidRDefault="00A54463"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rPr>
              <w:t>4</w:t>
            </w:r>
          </w:p>
        </w:tc>
        <w:tc>
          <w:tcPr>
            <w:tcW w:w="1890" w:type="dxa"/>
          </w:tcPr>
          <w:p w:rsidR="00983304" w:rsidRPr="00101519" w:rsidRDefault="00B34D3B"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Допунска настава</w:t>
            </w:r>
          </w:p>
        </w:tc>
        <w:tc>
          <w:tcPr>
            <w:tcW w:w="1890" w:type="dxa"/>
          </w:tcPr>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 xml:space="preserve">Физичко </w:t>
            </w:r>
            <w:r w:rsidR="00B34D3B" w:rsidRPr="00101519">
              <w:rPr>
                <w:rFonts w:ascii="Times New Roman" w:hAnsi="Times New Roman" w:cs="Times New Roman"/>
                <w:sz w:val="20"/>
                <w:szCs w:val="20"/>
                <w:lang w:val="sr-Cyrl-RS"/>
              </w:rPr>
              <w:t xml:space="preserve">и здравствено </w:t>
            </w:r>
            <w:r w:rsidRPr="00101519">
              <w:rPr>
                <w:rFonts w:ascii="Times New Roman" w:hAnsi="Times New Roman" w:cs="Times New Roman"/>
                <w:sz w:val="20"/>
                <w:szCs w:val="20"/>
              </w:rPr>
              <w:t>васпитање</w:t>
            </w:r>
          </w:p>
        </w:tc>
        <w:tc>
          <w:tcPr>
            <w:tcW w:w="1710" w:type="dxa"/>
          </w:tcPr>
          <w:p w:rsidR="00983304" w:rsidRPr="00101519" w:rsidRDefault="00A54463"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Дигитални свет</w:t>
            </w:r>
          </w:p>
        </w:tc>
        <w:tc>
          <w:tcPr>
            <w:tcW w:w="1800" w:type="dxa"/>
          </w:tcPr>
          <w:p w:rsidR="00983304" w:rsidRPr="00101519" w:rsidRDefault="00A54463"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Физичко и здравствено васпитање</w:t>
            </w:r>
          </w:p>
        </w:tc>
        <w:tc>
          <w:tcPr>
            <w:tcW w:w="1980" w:type="dxa"/>
          </w:tcPr>
          <w:p w:rsidR="00983304" w:rsidRPr="00101519" w:rsidRDefault="00A54463"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lang w:val="sr-Cyrl-RS"/>
              </w:rPr>
              <w:t>Физичко и здравствено васпитање</w:t>
            </w:r>
          </w:p>
        </w:tc>
      </w:tr>
      <w:tr w:rsidR="00983304" w:rsidRPr="00646580" w:rsidTr="005161F8">
        <w:tblPrEx>
          <w:tblLook w:val="04A0" w:firstRow="1" w:lastRow="0" w:firstColumn="1" w:lastColumn="0" w:noHBand="0" w:noVBand="1"/>
        </w:tblPrEx>
        <w:tc>
          <w:tcPr>
            <w:tcW w:w="445" w:type="dxa"/>
            <w:shd w:val="clear" w:color="auto" w:fill="D9D9D9" w:themeFill="background1" w:themeFillShade="D9"/>
          </w:tcPr>
          <w:p w:rsidR="00983304" w:rsidRPr="00101519" w:rsidRDefault="0098330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 xml:space="preserve">  </w:t>
            </w:r>
          </w:p>
          <w:p w:rsidR="00983304" w:rsidRPr="00101519" w:rsidRDefault="0098330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lang w:val="sr-Cyrl-RS"/>
              </w:rPr>
              <w:t xml:space="preserve">5  </w:t>
            </w:r>
          </w:p>
        </w:tc>
        <w:tc>
          <w:tcPr>
            <w:tcW w:w="1890" w:type="dxa"/>
          </w:tcPr>
          <w:p w:rsidR="00983304" w:rsidRPr="00101519" w:rsidRDefault="00B34D3B"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ЧОС</w:t>
            </w:r>
          </w:p>
        </w:tc>
        <w:tc>
          <w:tcPr>
            <w:tcW w:w="1890" w:type="dxa"/>
          </w:tcPr>
          <w:p w:rsidR="00983304" w:rsidRPr="00101519" w:rsidRDefault="00983304" w:rsidP="008B5521">
            <w:pPr>
              <w:spacing w:line="276" w:lineRule="auto"/>
              <w:rPr>
                <w:rFonts w:ascii="Times New Roman" w:hAnsi="Times New Roman" w:cs="Times New Roman"/>
                <w:sz w:val="20"/>
                <w:szCs w:val="20"/>
              </w:rPr>
            </w:pPr>
          </w:p>
        </w:tc>
        <w:tc>
          <w:tcPr>
            <w:tcW w:w="1710" w:type="dxa"/>
          </w:tcPr>
          <w:p w:rsidR="00983304" w:rsidRPr="00101519" w:rsidRDefault="00A54463"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800" w:type="dxa"/>
          </w:tcPr>
          <w:p w:rsidR="00983304" w:rsidRPr="00101519" w:rsidRDefault="00983304" w:rsidP="008B5521">
            <w:pPr>
              <w:spacing w:line="276" w:lineRule="auto"/>
              <w:rPr>
                <w:rFonts w:ascii="Times New Roman" w:hAnsi="Times New Roman" w:cs="Times New Roman"/>
                <w:sz w:val="20"/>
                <w:szCs w:val="20"/>
              </w:rPr>
            </w:pPr>
          </w:p>
        </w:tc>
        <w:tc>
          <w:tcPr>
            <w:tcW w:w="1980" w:type="dxa"/>
          </w:tcPr>
          <w:p w:rsidR="00983304" w:rsidRPr="00101519" w:rsidRDefault="00A54463"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r>
    </w:tbl>
    <w:p w:rsidR="00C92EEA" w:rsidRDefault="00C92EEA" w:rsidP="009568A2">
      <w:pPr>
        <w:rPr>
          <w:rFonts w:ascii="Times New Roman" w:hAnsi="Times New Roman" w:cs="Times New Roman"/>
          <w:sz w:val="24"/>
          <w:szCs w:val="24"/>
          <w:lang w:val="sr-Cyrl-RS"/>
        </w:rPr>
      </w:pPr>
    </w:p>
    <w:p w:rsidR="00101519" w:rsidRDefault="00101519" w:rsidP="009568A2">
      <w:pPr>
        <w:rPr>
          <w:rFonts w:ascii="Times New Roman" w:hAnsi="Times New Roman" w:cs="Times New Roman"/>
          <w:sz w:val="24"/>
          <w:szCs w:val="24"/>
          <w:lang w:val="sr-Cyrl-RS"/>
        </w:rPr>
      </w:pPr>
    </w:p>
    <w:p w:rsidR="00101519" w:rsidRDefault="00101519" w:rsidP="009568A2">
      <w:pPr>
        <w:rPr>
          <w:rFonts w:ascii="Times New Roman" w:hAnsi="Times New Roman" w:cs="Times New Roman"/>
          <w:sz w:val="24"/>
          <w:szCs w:val="24"/>
          <w:lang w:val="sr-Cyrl-RS"/>
        </w:rPr>
      </w:pPr>
    </w:p>
    <w:p w:rsidR="00101519" w:rsidRDefault="00101519" w:rsidP="009568A2">
      <w:pPr>
        <w:rPr>
          <w:rFonts w:ascii="Times New Roman" w:hAnsi="Times New Roman" w:cs="Times New Roman"/>
          <w:sz w:val="24"/>
          <w:szCs w:val="24"/>
          <w:lang w:val="sr-Cyrl-RS"/>
        </w:rPr>
      </w:pPr>
    </w:p>
    <w:p w:rsidR="00101519" w:rsidRDefault="00101519" w:rsidP="009568A2">
      <w:pPr>
        <w:rPr>
          <w:rFonts w:ascii="Times New Roman" w:hAnsi="Times New Roman" w:cs="Times New Roman"/>
          <w:sz w:val="24"/>
          <w:szCs w:val="24"/>
          <w:lang w:val="sr-Cyrl-RS"/>
        </w:rPr>
      </w:pPr>
    </w:p>
    <w:p w:rsidR="00101519" w:rsidRDefault="00101519" w:rsidP="009568A2">
      <w:pPr>
        <w:rPr>
          <w:rFonts w:ascii="Times New Roman" w:hAnsi="Times New Roman" w:cs="Times New Roman"/>
          <w:sz w:val="24"/>
          <w:szCs w:val="24"/>
          <w:lang w:val="sr-Cyrl-RS"/>
        </w:rPr>
      </w:pPr>
    </w:p>
    <w:p w:rsidR="005F234E" w:rsidRPr="00646580" w:rsidRDefault="005F234E"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1960"/>
        <w:gridCol w:w="1890"/>
        <w:gridCol w:w="1929"/>
        <w:gridCol w:w="1689"/>
        <w:gridCol w:w="1829"/>
      </w:tblGrid>
      <w:tr w:rsidR="00C92EEA" w:rsidRPr="00646580" w:rsidTr="005161F8">
        <w:trPr>
          <w:trHeight w:val="570"/>
        </w:trPr>
        <w:tc>
          <w:tcPr>
            <w:tcW w:w="9672" w:type="dxa"/>
            <w:gridSpan w:val="6"/>
            <w:shd w:val="clear" w:color="auto" w:fill="D9D9D9" w:themeFill="background1" w:themeFillShade="D9"/>
          </w:tcPr>
          <w:p w:rsidR="00C92EEA" w:rsidRPr="00101519" w:rsidRDefault="00C92EEA" w:rsidP="008B5521">
            <w:pPr>
              <w:spacing w:line="360"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lastRenderedPageBreak/>
              <w:t>Р А С П О Р Е Д    Ч  А С О В А</w:t>
            </w:r>
          </w:p>
          <w:p w:rsidR="00C92EEA" w:rsidRPr="00101519" w:rsidRDefault="00C92EEA" w:rsidP="008B5521">
            <w:pPr>
              <w:tabs>
                <w:tab w:val="left" w:pos="4410"/>
                <w:tab w:val="center" w:pos="4782"/>
              </w:tabs>
              <w:spacing w:line="360" w:lineRule="auto"/>
              <w:ind w:left="108"/>
              <w:jc w:val="center"/>
              <w:rPr>
                <w:rFonts w:ascii="Times New Roman" w:hAnsi="Times New Roman" w:cs="Times New Roman"/>
                <w:sz w:val="20"/>
                <w:szCs w:val="20"/>
              </w:rPr>
            </w:pPr>
            <w:r w:rsidRPr="00101519">
              <w:rPr>
                <w:rFonts w:ascii="Times New Roman" w:eastAsiaTheme="minorEastAsia" w:hAnsi="Times New Roman" w:cs="Times New Roman"/>
                <w:b/>
                <w:sz w:val="20"/>
                <w:szCs w:val="20"/>
              </w:rPr>
              <w:t>Суви До</w:t>
            </w:r>
            <w:r w:rsidRPr="00101519">
              <w:rPr>
                <w:rFonts w:ascii="Times New Roman" w:hAnsi="Times New Roman" w:cs="Times New Roman"/>
                <w:b/>
                <w:sz w:val="20"/>
                <w:szCs w:val="20"/>
              </w:rPr>
              <w:t xml:space="preserv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I</m:t>
                  </m:r>
                </m:e>
                <m:sub>
                  <m:r>
                    <m:rPr>
                      <m:sty m:val="bi"/>
                    </m:rPr>
                    <w:rPr>
                      <w:rFonts w:ascii="Cambria Math" w:hAnsi="Cambria Math" w:cs="Times New Roman"/>
                      <w:sz w:val="20"/>
                      <w:szCs w:val="20"/>
                    </w:rPr>
                    <m:t>2</m:t>
                  </m:r>
                </m:sub>
              </m:sSub>
            </m:oMath>
          </w:p>
        </w:tc>
      </w:tr>
      <w:tr w:rsidR="00C92EEA" w:rsidRPr="00646580" w:rsidTr="005161F8">
        <w:tblPrEx>
          <w:tblLook w:val="04A0" w:firstRow="1" w:lastRow="0" w:firstColumn="1" w:lastColumn="0" w:noHBand="0" w:noVBand="1"/>
        </w:tblPrEx>
        <w:tc>
          <w:tcPr>
            <w:tcW w:w="2335" w:type="dxa"/>
            <w:gridSpan w:val="2"/>
          </w:tcPr>
          <w:p w:rsidR="00C92EEA" w:rsidRPr="00101519" w:rsidRDefault="0064726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lang w:val="sr-Cyrl-RS"/>
              </w:rPr>
              <w:t xml:space="preserve">  ПОНЕДЕЉАК</w:t>
            </w:r>
          </w:p>
        </w:tc>
        <w:tc>
          <w:tcPr>
            <w:tcW w:w="1890" w:type="dxa"/>
          </w:tcPr>
          <w:p w:rsidR="00C92EEA" w:rsidRPr="00101519" w:rsidRDefault="0064726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929" w:type="dxa"/>
          </w:tcPr>
          <w:p w:rsidR="00C92EEA" w:rsidRPr="00101519" w:rsidRDefault="0064726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689" w:type="dxa"/>
          </w:tcPr>
          <w:p w:rsidR="00C92EEA" w:rsidRPr="00646580" w:rsidRDefault="00647264"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29" w:type="dxa"/>
          </w:tcPr>
          <w:p w:rsidR="00C92EEA" w:rsidRPr="00646580" w:rsidRDefault="00647264"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101519" w:rsidRDefault="00647264" w:rsidP="008B5521">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1</w:t>
            </w:r>
          </w:p>
        </w:tc>
        <w:tc>
          <w:tcPr>
            <w:tcW w:w="1960" w:type="dxa"/>
          </w:tcPr>
          <w:p w:rsidR="00647264" w:rsidRPr="00101519" w:rsidRDefault="00647264" w:rsidP="00C518F4">
            <w:pPr>
              <w:spacing w:line="360"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90" w:type="dxa"/>
          </w:tcPr>
          <w:p w:rsidR="00647264" w:rsidRPr="00101519" w:rsidRDefault="0064726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929" w:type="dxa"/>
          </w:tcPr>
          <w:p w:rsidR="00647264" w:rsidRPr="00101519" w:rsidRDefault="0064726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68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Математика</w:t>
            </w:r>
          </w:p>
        </w:tc>
        <w:tc>
          <w:tcPr>
            <w:tcW w:w="18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101519" w:rsidRDefault="00647264" w:rsidP="008B5521">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2</w:t>
            </w:r>
          </w:p>
        </w:tc>
        <w:tc>
          <w:tcPr>
            <w:tcW w:w="1960" w:type="dxa"/>
          </w:tcPr>
          <w:p w:rsidR="00647264" w:rsidRPr="00101519" w:rsidRDefault="00647264" w:rsidP="00C518F4">
            <w:pPr>
              <w:spacing w:line="360"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90" w:type="dxa"/>
          </w:tcPr>
          <w:p w:rsidR="00647264" w:rsidRPr="00101519" w:rsidRDefault="0064726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929" w:type="dxa"/>
          </w:tcPr>
          <w:p w:rsidR="00647264" w:rsidRPr="00101519" w:rsidRDefault="0064726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68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c>
          <w:tcPr>
            <w:tcW w:w="18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Математика</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101519" w:rsidRDefault="00647264" w:rsidP="008B5521">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3</w:t>
            </w:r>
          </w:p>
        </w:tc>
        <w:tc>
          <w:tcPr>
            <w:tcW w:w="1960" w:type="dxa"/>
          </w:tcPr>
          <w:p w:rsidR="00647264" w:rsidRPr="00101519" w:rsidRDefault="00C518F4" w:rsidP="00C518F4">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 xml:space="preserve">Музичка култура  </w:t>
            </w:r>
          </w:p>
        </w:tc>
        <w:tc>
          <w:tcPr>
            <w:tcW w:w="1890" w:type="dxa"/>
          </w:tcPr>
          <w:p w:rsidR="00647264" w:rsidRPr="00101519" w:rsidRDefault="00C518F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lang w:val="sr-Cyrl-RS"/>
              </w:rPr>
              <w:t>Енглески језик</w:t>
            </w:r>
            <w:r w:rsidR="00647264" w:rsidRPr="00101519">
              <w:rPr>
                <w:rFonts w:ascii="Times New Roman" w:hAnsi="Times New Roman" w:cs="Times New Roman"/>
                <w:sz w:val="20"/>
                <w:szCs w:val="20"/>
              </w:rPr>
              <w:t xml:space="preserve"> </w:t>
            </w:r>
          </w:p>
        </w:tc>
        <w:tc>
          <w:tcPr>
            <w:tcW w:w="1929" w:type="dxa"/>
          </w:tcPr>
          <w:p w:rsidR="00647264" w:rsidRPr="00101519" w:rsidRDefault="00C518F4" w:rsidP="008B5521">
            <w:pPr>
              <w:spacing w:line="360"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Ликовна култура</w:t>
            </w:r>
          </w:p>
        </w:tc>
        <w:tc>
          <w:tcPr>
            <w:tcW w:w="168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Енглески језик</w:t>
            </w:r>
          </w:p>
        </w:tc>
        <w:tc>
          <w:tcPr>
            <w:tcW w:w="18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Свет око нас</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101519" w:rsidRDefault="00647264" w:rsidP="008B5521">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4</w:t>
            </w:r>
          </w:p>
        </w:tc>
        <w:tc>
          <w:tcPr>
            <w:tcW w:w="1960" w:type="dxa"/>
          </w:tcPr>
          <w:p w:rsidR="00647264" w:rsidRPr="00101519" w:rsidRDefault="00C518F4" w:rsidP="00C518F4">
            <w:pPr>
              <w:spacing w:line="360" w:lineRule="auto"/>
              <w:rPr>
                <w:rFonts w:ascii="Times New Roman" w:hAnsi="Times New Roman" w:cs="Times New Roman"/>
                <w:sz w:val="20"/>
                <w:szCs w:val="20"/>
              </w:rPr>
            </w:pPr>
            <w:r w:rsidRPr="00101519">
              <w:rPr>
                <w:rFonts w:ascii="Times New Roman" w:hAnsi="Times New Roman" w:cs="Times New Roman"/>
                <w:sz w:val="20"/>
                <w:szCs w:val="20"/>
                <w:lang w:val="sr-Cyrl-RS"/>
              </w:rPr>
              <w:t>Физичко и здравствено васпитање</w:t>
            </w:r>
          </w:p>
        </w:tc>
        <w:tc>
          <w:tcPr>
            <w:tcW w:w="1890" w:type="dxa"/>
          </w:tcPr>
          <w:p w:rsidR="00647264" w:rsidRPr="00101519" w:rsidRDefault="00C518F4" w:rsidP="008B5521">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Свет око нас</w:t>
            </w:r>
          </w:p>
        </w:tc>
        <w:tc>
          <w:tcPr>
            <w:tcW w:w="1929" w:type="dxa"/>
          </w:tcPr>
          <w:p w:rsidR="00647264" w:rsidRPr="00101519" w:rsidRDefault="00C518F4" w:rsidP="008B5521">
            <w:pPr>
              <w:spacing w:line="360" w:lineRule="auto"/>
              <w:rPr>
                <w:rFonts w:ascii="Times New Roman" w:hAnsi="Times New Roman" w:cs="Times New Roman"/>
                <w:sz w:val="20"/>
                <w:szCs w:val="20"/>
              </w:rPr>
            </w:pPr>
            <w:r w:rsidRPr="00101519">
              <w:rPr>
                <w:rFonts w:ascii="Times New Roman" w:hAnsi="Times New Roman" w:cs="Times New Roman"/>
                <w:sz w:val="20"/>
                <w:szCs w:val="20"/>
                <w:lang w:val="sr-Cyrl-RS"/>
              </w:rPr>
              <w:t>Физичко и здравствено васпитање</w:t>
            </w:r>
          </w:p>
        </w:tc>
        <w:tc>
          <w:tcPr>
            <w:tcW w:w="1689" w:type="dxa"/>
          </w:tcPr>
          <w:p w:rsidR="00647264" w:rsidRPr="00646580" w:rsidRDefault="00C518F4"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Грађанско васпитање</w:t>
            </w:r>
          </w:p>
        </w:tc>
        <w:tc>
          <w:tcPr>
            <w:tcW w:w="1829" w:type="dxa"/>
          </w:tcPr>
          <w:p w:rsidR="00647264" w:rsidRPr="00646580" w:rsidRDefault="00647264" w:rsidP="008B5521">
            <w:pPr>
              <w:spacing w:line="360" w:lineRule="auto"/>
              <w:rPr>
                <w:rFonts w:ascii="Times New Roman" w:hAnsi="Times New Roman" w:cs="Times New Roman"/>
              </w:rPr>
            </w:pPr>
            <w:r w:rsidRPr="00646580">
              <w:rPr>
                <w:rFonts w:ascii="Times New Roman" w:hAnsi="Times New Roman" w:cs="Times New Roman"/>
              </w:rPr>
              <w:t xml:space="preserve">Физичко </w:t>
            </w:r>
            <w:r w:rsidR="00C518F4"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r>
      <w:tr w:rsidR="00647264" w:rsidRPr="00646580" w:rsidTr="005161F8">
        <w:tblPrEx>
          <w:tblLook w:val="04A0" w:firstRow="1" w:lastRow="0" w:firstColumn="1" w:lastColumn="0" w:noHBand="0" w:noVBand="1"/>
        </w:tblPrEx>
        <w:tc>
          <w:tcPr>
            <w:tcW w:w="375" w:type="dxa"/>
            <w:shd w:val="clear" w:color="auto" w:fill="D9D9D9" w:themeFill="background1" w:themeFillShade="D9"/>
          </w:tcPr>
          <w:p w:rsidR="00647264" w:rsidRPr="00101519" w:rsidRDefault="00647264" w:rsidP="008B5521">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5</w:t>
            </w:r>
          </w:p>
        </w:tc>
        <w:tc>
          <w:tcPr>
            <w:tcW w:w="1960" w:type="dxa"/>
          </w:tcPr>
          <w:p w:rsidR="00647264" w:rsidRPr="00101519" w:rsidRDefault="00B34D3B" w:rsidP="008B5521">
            <w:pPr>
              <w:spacing w:line="360" w:lineRule="auto"/>
              <w:ind w:left="57"/>
              <w:rPr>
                <w:rFonts w:ascii="Times New Roman" w:hAnsi="Times New Roman" w:cs="Times New Roman"/>
                <w:sz w:val="20"/>
                <w:szCs w:val="20"/>
                <w:lang w:val="sr-Cyrl-RS"/>
              </w:rPr>
            </w:pPr>
            <w:r w:rsidRPr="00101519">
              <w:rPr>
                <w:rFonts w:ascii="Times New Roman" w:hAnsi="Times New Roman" w:cs="Times New Roman"/>
                <w:sz w:val="20"/>
                <w:szCs w:val="20"/>
              </w:rPr>
              <w:t>Ч</w:t>
            </w:r>
            <w:r w:rsidRPr="00101519">
              <w:rPr>
                <w:rFonts w:ascii="Times New Roman" w:hAnsi="Times New Roman" w:cs="Times New Roman"/>
                <w:sz w:val="20"/>
                <w:szCs w:val="20"/>
                <w:lang w:val="sr-Cyrl-RS"/>
              </w:rPr>
              <w:t>ОС</w:t>
            </w:r>
          </w:p>
        </w:tc>
        <w:tc>
          <w:tcPr>
            <w:tcW w:w="1890" w:type="dxa"/>
          </w:tcPr>
          <w:p w:rsidR="00647264" w:rsidRPr="00101519" w:rsidRDefault="00C518F4" w:rsidP="008B5521">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Дигитални свет</w:t>
            </w:r>
          </w:p>
        </w:tc>
        <w:tc>
          <w:tcPr>
            <w:tcW w:w="1929" w:type="dxa"/>
          </w:tcPr>
          <w:p w:rsidR="00647264" w:rsidRPr="00101519" w:rsidRDefault="00C518F4" w:rsidP="008B5521">
            <w:pPr>
              <w:spacing w:line="360"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Допунска настава</w:t>
            </w:r>
          </w:p>
        </w:tc>
        <w:tc>
          <w:tcPr>
            <w:tcW w:w="1689" w:type="dxa"/>
          </w:tcPr>
          <w:p w:rsidR="00647264" w:rsidRPr="00646580" w:rsidRDefault="00647264" w:rsidP="008B5521">
            <w:pPr>
              <w:spacing w:line="360" w:lineRule="auto"/>
              <w:rPr>
                <w:rFonts w:ascii="Times New Roman" w:hAnsi="Times New Roman" w:cs="Times New Roman"/>
              </w:rPr>
            </w:pPr>
          </w:p>
        </w:tc>
        <w:tc>
          <w:tcPr>
            <w:tcW w:w="1829" w:type="dxa"/>
          </w:tcPr>
          <w:p w:rsidR="00647264" w:rsidRPr="00646580" w:rsidRDefault="00647264" w:rsidP="008B5521">
            <w:pPr>
              <w:spacing w:line="360" w:lineRule="auto"/>
              <w:rPr>
                <w:rFonts w:ascii="Times New Roman" w:hAnsi="Times New Roman" w:cs="Times New Roman"/>
              </w:rPr>
            </w:pPr>
          </w:p>
        </w:tc>
      </w:tr>
    </w:tbl>
    <w:p w:rsidR="005161F8" w:rsidRDefault="005161F8" w:rsidP="009568A2">
      <w:pPr>
        <w:rPr>
          <w:rFonts w:ascii="Times New Roman" w:hAnsi="Times New Roman" w:cs="Times New Roman"/>
          <w:sz w:val="24"/>
          <w:szCs w:val="24"/>
          <w:lang w:val="sr-Cyrl-RS"/>
        </w:rPr>
      </w:pPr>
    </w:p>
    <w:p w:rsidR="005161F8" w:rsidRPr="00646580" w:rsidRDefault="005161F8"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1980"/>
        <w:gridCol w:w="1990"/>
        <w:gridCol w:w="1829"/>
        <w:gridCol w:w="1689"/>
        <w:gridCol w:w="1872"/>
      </w:tblGrid>
      <w:tr w:rsidR="00C92EEA" w:rsidRPr="00646580" w:rsidTr="005161F8">
        <w:trPr>
          <w:trHeight w:val="570"/>
        </w:trPr>
        <w:tc>
          <w:tcPr>
            <w:tcW w:w="9715" w:type="dxa"/>
            <w:gridSpan w:val="6"/>
            <w:shd w:val="clear" w:color="auto" w:fill="D9D9D9" w:themeFill="background1" w:themeFillShade="D9"/>
          </w:tcPr>
          <w:p w:rsidR="00C92EEA" w:rsidRPr="00101519" w:rsidRDefault="00C92EEA" w:rsidP="008B5521">
            <w:pPr>
              <w:spacing w:line="276"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t>Р А С П О Р Е Д    Ч  А С О В А</w:t>
            </w:r>
          </w:p>
          <w:p w:rsidR="00C92EEA" w:rsidRPr="00101519" w:rsidRDefault="00C92EEA" w:rsidP="008B5521">
            <w:pPr>
              <w:spacing w:line="276" w:lineRule="auto"/>
              <w:ind w:left="108"/>
              <w:jc w:val="center"/>
              <w:rPr>
                <w:rFonts w:ascii="Times New Roman" w:hAnsi="Times New Roman" w:cs="Times New Roman"/>
                <w:i/>
                <w:sz w:val="20"/>
                <w:szCs w:val="20"/>
                <w:lang w:val="sr-Cyrl-CS"/>
              </w:rPr>
            </w:pPr>
            <w:r w:rsidRPr="00101519">
              <w:rPr>
                <w:rFonts w:ascii="Times New Roman" w:eastAsiaTheme="minorEastAsia" w:hAnsi="Times New Roman" w:cs="Times New Roman"/>
                <w:b/>
                <w:sz w:val="20"/>
                <w:szCs w:val="20"/>
                <w:lang w:val="sr-Cyrl-CS"/>
              </w:rPr>
              <w:t xml:space="preserve">Старо Грацко </w:t>
            </w:r>
            <w:r w:rsidRPr="00101519">
              <w:rPr>
                <w:rFonts w:ascii="Times New Roman" w:hAnsi="Times New Roman" w:cs="Times New Roman"/>
                <w:b/>
                <w:sz w:val="20"/>
                <w:szCs w:val="20"/>
              </w:rPr>
              <w:t xml:space="preserv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I</m:t>
                  </m:r>
                </m:e>
                <m:sub>
                  <m:r>
                    <m:rPr>
                      <m:sty m:val="bi"/>
                    </m:rPr>
                    <w:rPr>
                      <w:rFonts w:ascii="Cambria Math" w:hAnsi="Cambria Math" w:cs="Times New Roman"/>
                      <w:sz w:val="20"/>
                      <w:szCs w:val="20"/>
                    </w:rPr>
                    <m:t>3</m:t>
                  </m:r>
                </m:sub>
              </m:sSub>
            </m:oMath>
          </w:p>
        </w:tc>
      </w:tr>
      <w:tr w:rsidR="00C92EEA" w:rsidRPr="00646580" w:rsidTr="005161F8">
        <w:tblPrEx>
          <w:tblLook w:val="04A0" w:firstRow="1" w:lastRow="0" w:firstColumn="1" w:lastColumn="0" w:noHBand="0" w:noVBand="1"/>
        </w:tblPrEx>
        <w:tc>
          <w:tcPr>
            <w:tcW w:w="2335" w:type="dxa"/>
            <w:gridSpan w:val="2"/>
          </w:tcPr>
          <w:p w:rsidR="00C92EEA"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lang w:val="sr-Cyrl-RS"/>
              </w:rPr>
              <w:t xml:space="preserve">       </w:t>
            </w:r>
            <w:r w:rsidR="00C92EEA" w:rsidRPr="00101519">
              <w:rPr>
                <w:rFonts w:ascii="Times New Roman" w:hAnsi="Times New Roman" w:cs="Times New Roman"/>
                <w:sz w:val="20"/>
                <w:szCs w:val="20"/>
              </w:rPr>
              <w:t>ПОНЕДЕЉАК</w:t>
            </w:r>
          </w:p>
        </w:tc>
        <w:tc>
          <w:tcPr>
            <w:tcW w:w="1990" w:type="dxa"/>
          </w:tcPr>
          <w:p w:rsidR="00C92EEA" w:rsidRPr="00101519" w:rsidRDefault="00C92EEA"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829" w:type="dxa"/>
          </w:tcPr>
          <w:p w:rsidR="00C92EEA" w:rsidRPr="00101519" w:rsidRDefault="00C92EEA"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689" w:type="dxa"/>
          </w:tcPr>
          <w:p w:rsidR="00C92EEA" w:rsidRPr="00101519" w:rsidRDefault="00C92EEA"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ЧЕТВРТАК</w:t>
            </w:r>
          </w:p>
        </w:tc>
        <w:tc>
          <w:tcPr>
            <w:tcW w:w="1872" w:type="dxa"/>
          </w:tcPr>
          <w:p w:rsidR="00C92EEA" w:rsidRPr="00101519" w:rsidRDefault="00C92EEA"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ПЕТАК</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1</w:t>
            </w:r>
          </w:p>
        </w:tc>
        <w:tc>
          <w:tcPr>
            <w:tcW w:w="1980"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990" w:type="dxa"/>
          </w:tcPr>
          <w:p w:rsidR="00647264" w:rsidRPr="00101519" w:rsidRDefault="0064726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rPr>
              <w:t>Математика</w:t>
            </w:r>
          </w:p>
        </w:tc>
        <w:tc>
          <w:tcPr>
            <w:tcW w:w="1829"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689"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72"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2</w:t>
            </w:r>
          </w:p>
        </w:tc>
        <w:tc>
          <w:tcPr>
            <w:tcW w:w="1980"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990" w:type="dxa"/>
          </w:tcPr>
          <w:p w:rsidR="00647264" w:rsidRPr="00101519" w:rsidRDefault="0064726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rPr>
              <w:t>Српски језик</w:t>
            </w:r>
          </w:p>
        </w:tc>
        <w:tc>
          <w:tcPr>
            <w:tcW w:w="1829"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689"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72"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3</w:t>
            </w:r>
          </w:p>
        </w:tc>
        <w:tc>
          <w:tcPr>
            <w:tcW w:w="1980" w:type="dxa"/>
          </w:tcPr>
          <w:p w:rsidR="00647264" w:rsidRPr="00101519" w:rsidRDefault="0064726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Енглески језик</w:t>
            </w:r>
          </w:p>
        </w:tc>
        <w:tc>
          <w:tcPr>
            <w:tcW w:w="1990" w:type="dxa"/>
          </w:tcPr>
          <w:p w:rsidR="00647264" w:rsidRPr="00101519" w:rsidRDefault="004C5547"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Православни катихизис</w:t>
            </w:r>
          </w:p>
        </w:tc>
        <w:tc>
          <w:tcPr>
            <w:tcW w:w="1829" w:type="dxa"/>
          </w:tcPr>
          <w:p w:rsidR="00647264" w:rsidRPr="00101519" w:rsidRDefault="0064726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Свет око нас</w:t>
            </w:r>
          </w:p>
        </w:tc>
        <w:tc>
          <w:tcPr>
            <w:tcW w:w="1689" w:type="dxa"/>
          </w:tcPr>
          <w:p w:rsidR="00647264" w:rsidRPr="00101519" w:rsidRDefault="004C5547"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Дигитални свет</w:t>
            </w:r>
          </w:p>
        </w:tc>
        <w:tc>
          <w:tcPr>
            <w:tcW w:w="1872" w:type="dxa"/>
          </w:tcPr>
          <w:p w:rsidR="00647264" w:rsidRPr="00101519" w:rsidRDefault="004C5547"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Ликовна култура</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4</w:t>
            </w:r>
          </w:p>
        </w:tc>
        <w:tc>
          <w:tcPr>
            <w:tcW w:w="1980" w:type="dxa"/>
          </w:tcPr>
          <w:p w:rsidR="00647264" w:rsidRPr="00101519" w:rsidRDefault="004C5547"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990" w:type="dxa"/>
          </w:tcPr>
          <w:p w:rsidR="00647264" w:rsidRPr="00101519" w:rsidRDefault="004C5547"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Енглески језик</w:t>
            </w:r>
          </w:p>
        </w:tc>
        <w:tc>
          <w:tcPr>
            <w:tcW w:w="1829" w:type="dxa"/>
          </w:tcPr>
          <w:p w:rsidR="00647264" w:rsidRPr="00101519" w:rsidRDefault="004C5547"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RS"/>
              </w:rPr>
              <w:t>Физичко и здравствено васпитање</w:t>
            </w:r>
          </w:p>
        </w:tc>
        <w:tc>
          <w:tcPr>
            <w:tcW w:w="1689" w:type="dxa"/>
          </w:tcPr>
          <w:p w:rsidR="00647264" w:rsidRPr="00101519" w:rsidRDefault="004C5547"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Музичка култура</w:t>
            </w:r>
          </w:p>
        </w:tc>
        <w:tc>
          <w:tcPr>
            <w:tcW w:w="1872" w:type="dxa"/>
          </w:tcPr>
          <w:p w:rsidR="00647264" w:rsidRPr="00101519" w:rsidRDefault="004C5547"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lang w:val="sr-Cyrl-RS"/>
              </w:rPr>
              <w:t>Физичко и здравствено васпитање</w:t>
            </w:r>
          </w:p>
        </w:tc>
      </w:tr>
      <w:tr w:rsidR="00647264" w:rsidRPr="00646580" w:rsidTr="005161F8">
        <w:tblPrEx>
          <w:tblLook w:val="04A0" w:firstRow="1" w:lastRow="0" w:firstColumn="1" w:lastColumn="0" w:noHBand="0" w:noVBand="1"/>
        </w:tblPrEx>
        <w:tc>
          <w:tcPr>
            <w:tcW w:w="355"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5</w:t>
            </w:r>
          </w:p>
        </w:tc>
        <w:tc>
          <w:tcPr>
            <w:tcW w:w="1980" w:type="dxa"/>
          </w:tcPr>
          <w:p w:rsidR="00647264" w:rsidRPr="00101519" w:rsidRDefault="004C5547"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RS"/>
              </w:rPr>
              <w:t>Физичко и здравствено васпитање</w:t>
            </w:r>
          </w:p>
        </w:tc>
        <w:tc>
          <w:tcPr>
            <w:tcW w:w="1990" w:type="dxa"/>
          </w:tcPr>
          <w:p w:rsidR="00647264" w:rsidRPr="00101519" w:rsidRDefault="004C5547"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Допунска настава</w:t>
            </w:r>
          </w:p>
        </w:tc>
        <w:tc>
          <w:tcPr>
            <w:tcW w:w="1829" w:type="dxa"/>
          </w:tcPr>
          <w:p w:rsidR="00647264" w:rsidRPr="00101519" w:rsidRDefault="00647264" w:rsidP="008B5521">
            <w:pPr>
              <w:spacing w:line="276" w:lineRule="auto"/>
              <w:rPr>
                <w:rFonts w:ascii="Times New Roman" w:hAnsi="Times New Roman" w:cs="Times New Roman"/>
                <w:sz w:val="20"/>
                <w:szCs w:val="20"/>
              </w:rPr>
            </w:pPr>
          </w:p>
        </w:tc>
        <w:tc>
          <w:tcPr>
            <w:tcW w:w="1689" w:type="dxa"/>
          </w:tcPr>
          <w:p w:rsidR="00647264" w:rsidRPr="00101519" w:rsidRDefault="00647264" w:rsidP="008B5521">
            <w:pPr>
              <w:spacing w:line="276" w:lineRule="auto"/>
              <w:rPr>
                <w:rFonts w:ascii="Times New Roman" w:hAnsi="Times New Roman" w:cs="Times New Roman"/>
                <w:sz w:val="20"/>
                <w:szCs w:val="20"/>
              </w:rPr>
            </w:pPr>
          </w:p>
        </w:tc>
        <w:tc>
          <w:tcPr>
            <w:tcW w:w="1872" w:type="dxa"/>
          </w:tcPr>
          <w:p w:rsidR="00647264" w:rsidRPr="00101519" w:rsidRDefault="00775D7F"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ЧОС</w:t>
            </w:r>
          </w:p>
        </w:tc>
      </w:tr>
    </w:tbl>
    <w:p w:rsidR="00C92EEA" w:rsidRPr="00646580" w:rsidRDefault="00C92EEA"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975"/>
        <w:gridCol w:w="1990"/>
        <w:gridCol w:w="1700"/>
        <w:gridCol w:w="1818"/>
        <w:gridCol w:w="1872"/>
      </w:tblGrid>
      <w:tr w:rsidR="00C92EEA" w:rsidRPr="00646580" w:rsidTr="005161F8">
        <w:trPr>
          <w:trHeight w:val="570"/>
        </w:trPr>
        <w:tc>
          <w:tcPr>
            <w:tcW w:w="9715" w:type="dxa"/>
            <w:gridSpan w:val="6"/>
            <w:shd w:val="clear" w:color="auto" w:fill="D9D9D9" w:themeFill="background1" w:themeFillShade="D9"/>
          </w:tcPr>
          <w:p w:rsidR="00C92EEA" w:rsidRPr="00101519" w:rsidRDefault="00C92EEA" w:rsidP="008B5521">
            <w:pPr>
              <w:spacing w:line="276"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t>Р А С П О Р Е Д    Ч  А С О В А</w:t>
            </w:r>
          </w:p>
          <w:p w:rsidR="00C92EEA" w:rsidRPr="00101519" w:rsidRDefault="00C92EEA" w:rsidP="008B5521">
            <w:pPr>
              <w:spacing w:line="276" w:lineRule="auto"/>
              <w:ind w:left="108"/>
              <w:jc w:val="center"/>
              <w:rPr>
                <w:rFonts w:ascii="Times New Roman" w:hAnsi="Times New Roman" w:cs="Times New Roman"/>
                <w:i/>
                <w:sz w:val="20"/>
                <w:szCs w:val="20"/>
                <w:lang w:val="sr-Cyrl-RS"/>
              </w:rPr>
            </w:pPr>
            <w:r w:rsidRPr="00101519">
              <w:rPr>
                <w:rFonts w:ascii="Times New Roman" w:eastAsiaTheme="minorEastAsia" w:hAnsi="Times New Roman" w:cs="Times New Roman"/>
                <w:b/>
                <w:sz w:val="20"/>
                <w:szCs w:val="20"/>
                <w:lang w:val="sr-Cyrl-CS"/>
              </w:rPr>
              <w:lastRenderedPageBreak/>
              <w:t xml:space="preserve">РАБОВЦЕ </w:t>
            </w:r>
            <w:r w:rsidRPr="00101519">
              <w:rPr>
                <w:rFonts w:ascii="Times New Roman" w:hAnsi="Times New Roman" w:cs="Times New Roman"/>
                <w:b/>
                <w:sz w:val="20"/>
                <w:szCs w:val="20"/>
              </w:rPr>
              <w:t xml:space="preserve"> </w:t>
            </w:r>
            <w:r w:rsidR="00FE5262" w:rsidRPr="00101519">
              <w:rPr>
                <w:rFonts w:ascii="Times New Roman" w:hAnsi="Times New Roman" w:cs="Times New Roman"/>
                <w:b/>
                <w:i/>
                <w:sz w:val="20"/>
                <w:szCs w:val="20"/>
              </w:rPr>
              <w:t>I</w:t>
            </w:r>
            <w:r w:rsidR="006E427D" w:rsidRPr="00101519">
              <w:rPr>
                <w:rFonts w:ascii="Times New Roman" w:hAnsi="Times New Roman" w:cs="Times New Roman"/>
                <w:b/>
                <w:i/>
                <w:sz w:val="20"/>
                <w:szCs w:val="20"/>
              </w:rPr>
              <w:t>₄</w:t>
            </w:r>
          </w:p>
        </w:tc>
      </w:tr>
      <w:tr w:rsidR="00C92EEA" w:rsidRPr="00646580" w:rsidTr="005161F8">
        <w:tblPrEx>
          <w:tblLook w:val="04A0" w:firstRow="1" w:lastRow="0" w:firstColumn="1" w:lastColumn="0" w:noHBand="0" w:noVBand="1"/>
        </w:tblPrEx>
        <w:tc>
          <w:tcPr>
            <w:tcW w:w="2335" w:type="dxa"/>
            <w:gridSpan w:val="2"/>
          </w:tcPr>
          <w:p w:rsidR="00C92EEA"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lang w:val="sr-Cyrl-RS"/>
              </w:rPr>
              <w:lastRenderedPageBreak/>
              <w:t xml:space="preserve">     </w:t>
            </w:r>
            <w:r w:rsidR="00C92EEA" w:rsidRPr="00101519">
              <w:rPr>
                <w:rFonts w:ascii="Times New Roman" w:hAnsi="Times New Roman" w:cs="Times New Roman"/>
                <w:sz w:val="20"/>
                <w:szCs w:val="20"/>
              </w:rPr>
              <w:t>ПОНЕДЕЉАК</w:t>
            </w:r>
          </w:p>
        </w:tc>
        <w:tc>
          <w:tcPr>
            <w:tcW w:w="1990" w:type="dxa"/>
          </w:tcPr>
          <w:p w:rsidR="00C92EEA" w:rsidRPr="00101519" w:rsidRDefault="00C92EEA"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700" w:type="dxa"/>
          </w:tcPr>
          <w:p w:rsidR="00C92EEA" w:rsidRPr="00101519" w:rsidRDefault="00C92EEA"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818" w:type="dxa"/>
          </w:tcPr>
          <w:p w:rsidR="00C92EEA" w:rsidRPr="00101519" w:rsidRDefault="00C92EEA"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ЧЕТВРТАК</w:t>
            </w:r>
          </w:p>
        </w:tc>
        <w:tc>
          <w:tcPr>
            <w:tcW w:w="1872" w:type="dxa"/>
          </w:tcPr>
          <w:p w:rsidR="00C92EEA" w:rsidRPr="00101519" w:rsidRDefault="00C92EEA"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ПЕТАК</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1</w:t>
            </w:r>
          </w:p>
        </w:tc>
        <w:tc>
          <w:tcPr>
            <w:tcW w:w="1975" w:type="dxa"/>
          </w:tcPr>
          <w:p w:rsidR="00647264" w:rsidRPr="00101519" w:rsidRDefault="00647264" w:rsidP="008B5521">
            <w:pPr>
              <w:spacing w:line="276" w:lineRule="auto"/>
              <w:ind w:left="132"/>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990" w:type="dxa"/>
          </w:tcPr>
          <w:p w:rsidR="00647264" w:rsidRPr="00101519" w:rsidRDefault="00683FB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700"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18" w:type="dxa"/>
          </w:tcPr>
          <w:p w:rsidR="00647264" w:rsidRPr="00101519" w:rsidRDefault="0010151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c>
          <w:tcPr>
            <w:tcW w:w="1872"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2</w:t>
            </w:r>
          </w:p>
        </w:tc>
        <w:tc>
          <w:tcPr>
            <w:tcW w:w="1975" w:type="dxa"/>
          </w:tcPr>
          <w:p w:rsidR="00647264" w:rsidRPr="00101519" w:rsidRDefault="00647264" w:rsidP="008B5521">
            <w:pPr>
              <w:spacing w:line="276" w:lineRule="auto"/>
              <w:ind w:left="192"/>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990" w:type="dxa"/>
          </w:tcPr>
          <w:p w:rsidR="00647264" w:rsidRPr="00101519" w:rsidRDefault="00683FB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c>
          <w:tcPr>
            <w:tcW w:w="1700" w:type="dxa"/>
          </w:tcPr>
          <w:p w:rsidR="00647264" w:rsidRPr="00101519" w:rsidRDefault="0064726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18" w:type="dxa"/>
          </w:tcPr>
          <w:p w:rsidR="00647264" w:rsidRPr="00101519" w:rsidRDefault="00683FB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c>
          <w:tcPr>
            <w:tcW w:w="1872" w:type="dxa"/>
          </w:tcPr>
          <w:p w:rsidR="00647264" w:rsidRPr="00101519" w:rsidRDefault="0010151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3</w:t>
            </w:r>
          </w:p>
        </w:tc>
        <w:tc>
          <w:tcPr>
            <w:tcW w:w="1975" w:type="dxa"/>
          </w:tcPr>
          <w:p w:rsidR="00647264" w:rsidRPr="00101519" w:rsidRDefault="003769EB" w:rsidP="003769EB">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Дигитални свет</w:t>
            </w:r>
          </w:p>
        </w:tc>
        <w:tc>
          <w:tcPr>
            <w:tcW w:w="1990" w:type="dxa"/>
          </w:tcPr>
          <w:p w:rsidR="00647264" w:rsidRPr="00101519" w:rsidRDefault="00683FB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Српски језик</w:t>
            </w:r>
          </w:p>
        </w:tc>
        <w:tc>
          <w:tcPr>
            <w:tcW w:w="1700" w:type="dxa"/>
          </w:tcPr>
          <w:p w:rsidR="00647264" w:rsidRPr="00101519" w:rsidRDefault="00683FB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Музичка култура</w:t>
            </w:r>
          </w:p>
        </w:tc>
        <w:tc>
          <w:tcPr>
            <w:tcW w:w="1818" w:type="dxa"/>
          </w:tcPr>
          <w:p w:rsidR="00647264" w:rsidRPr="00101519" w:rsidRDefault="00683FB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Српски језик</w:t>
            </w:r>
          </w:p>
        </w:tc>
        <w:tc>
          <w:tcPr>
            <w:tcW w:w="1872" w:type="dxa"/>
          </w:tcPr>
          <w:p w:rsidR="00647264" w:rsidRPr="00101519" w:rsidRDefault="0010151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4</w:t>
            </w:r>
          </w:p>
        </w:tc>
        <w:tc>
          <w:tcPr>
            <w:tcW w:w="1975" w:type="dxa"/>
          </w:tcPr>
          <w:p w:rsidR="00647264" w:rsidRPr="00101519" w:rsidRDefault="00775D7F" w:rsidP="00775D7F">
            <w:pPr>
              <w:spacing w:line="276" w:lineRule="auto"/>
              <w:rPr>
                <w:rFonts w:ascii="Times New Roman" w:hAnsi="Times New Roman" w:cs="Times New Roman"/>
                <w:sz w:val="20"/>
                <w:szCs w:val="20"/>
              </w:rPr>
            </w:pPr>
            <w:r w:rsidRPr="00101519">
              <w:rPr>
                <w:rFonts w:ascii="Times New Roman" w:hAnsi="Times New Roman" w:cs="Times New Roman"/>
                <w:sz w:val="20"/>
                <w:szCs w:val="20"/>
                <w:lang w:val="sr-Cyrl-RS"/>
              </w:rPr>
              <w:t>Физичко и здравствено васпитање</w:t>
            </w:r>
          </w:p>
        </w:tc>
        <w:tc>
          <w:tcPr>
            <w:tcW w:w="1990" w:type="dxa"/>
          </w:tcPr>
          <w:p w:rsidR="00647264" w:rsidRPr="00101519" w:rsidRDefault="00683FB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Свет око нас</w:t>
            </w:r>
          </w:p>
        </w:tc>
        <w:tc>
          <w:tcPr>
            <w:tcW w:w="1700" w:type="dxa"/>
          </w:tcPr>
          <w:p w:rsidR="00647264" w:rsidRPr="00101519" w:rsidRDefault="0064726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 xml:space="preserve">Физичко </w:t>
            </w:r>
            <w:r w:rsidR="00775D7F" w:rsidRPr="00101519">
              <w:rPr>
                <w:rFonts w:ascii="Times New Roman" w:hAnsi="Times New Roman" w:cs="Times New Roman"/>
                <w:sz w:val="20"/>
                <w:szCs w:val="20"/>
                <w:lang w:val="sr-Cyrl-CS"/>
              </w:rPr>
              <w:t xml:space="preserve">и здравствено </w:t>
            </w:r>
            <w:r w:rsidRPr="00101519">
              <w:rPr>
                <w:rFonts w:ascii="Times New Roman" w:hAnsi="Times New Roman" w:cs="Times New Roman"/>
                <w:sz w:val="20"/>
                <w:szCs w:val="20"/>
                <w:lang w:val="sr-Cyrl-CS"/>
              </w:rPr>
              <w:t>васпитање</w:t>
            </w:r>
          </w:p>
        </w:tc>
        <w:tc>
          <w:tcPr>
            <w:tcW w:w="1818" w:type="dxa"/>
          </w:tcPr>
          <w:p w:rsidR="00647264" w:rsidRPr="00101519" w:rsidRDefault="00683FB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Свет око нас</w:t>
            </w:r>
          </w:p>
        </w:tc>
        <w:tc>
          <w:tcPr>
            <w:tcW w:w="1872" w:type="dxa"/>
          </w:tcPr>
          <w:p w:rsidR="00647264" w:rsidRPr="00101519" w:rsidRDefault="0010151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CS"/>
              </w:rPr>
              <w:t>Православни катихизис</w:t>
            </w:r>
          </w:p>
        </w:tc>
      </w:tr>
      <w:tr w:rsidR="00775D7F" w:rsidRPr="00646580" w:rsidTr="005161F8">
        <w:tblPrEx>
          <w:tblLook w:val="04A0" w:firstRow="1" w:lastRow="0" w:firstColumn="1" w:lastColumn="0" w:noHBand="0" w:noVBand="1"/>
        </w:tblPrEx>
        <w:tc>
          <w:tcPr>
            <w:tcW w:w="360" w:type="dxa"/>
            <w:shd w:val="clear" w:color="auto" w:fill="D9D9D9" w:themeFill="background1" w:themeFillShade="D9"/>
          </w:tcPr>
          <w:p w:rsidR="00647264" w:rsidRPr="00101519" w:rsidRDefault="0064726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5</w:t>
            </w:r>
          </w:p>
        </w:tc>
        <w:tc>
          <w:tcPr>
            <w:tcW w:w="1975" w:type="dxa"/>
          </w:tcPr>
          <w:p w:rsidR="00647264" w:rsidRPr="00101519" w:rsidRDefault="0010151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Енглески језик</w:t>
            </w:r>
          </w:p>
        </w:tc>
        <w:tc>
          <w:tcPr>
            <w:tcW w:w="1990" w:type="dxa"/>
          </w:tcPr>
          <w:p w:rsidR="00647264" w:rsidRPr="00101519" w:rsidRDefault="0010151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Ликовна култура</w:t>
            </w:r>
          </w:p>
        </w:tc>
        <w:tc>
          <w:tcPr>
            <w:tcW w:w="1700" w:type="dxa"/>
          </w:tcPr>
          <w:p w:rsidR="00647264" w:rsidRPr="00101519" w:rsidRDefault="00775D7F"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Допунска настава</w:t>
            </w:r>
          </w:p>
        </w:tc>
        <w:tc>
          <w:tcPr>
            <w:tcW w:w="1818" w:type="dxa"/>
          </w:tcPr>
          <w:p w:rsidR="00647264" w:rsidRPr="00101519" w:rsidRDefault="00683FB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Физичко и здравствено васпитање</w:t>
            </w:r>
          </w:p>
        </w:tc>
        <w:tc>
          <w:tcPr>
            <w:tcW w:w="1872" w:type="dxa"/>
          </w:tcPr>
          <w:p w:rsidR="00647264" w:rsidRPr="00101519" w:rsidRDefault="0010151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ЧОС</w:t>
            </w:r>
          </w:p>
        </w:tc>
      </w:tr>
    </w:tbl>
    <w:p w:rsidR="00C92EEA" w:rsidRDefault="00C92EEA" w:rsidP="009568A2">
      <w:pPr>
        <w:rPr>
          <w:rFonts w:ascii="Times New Roman" w:hAnsi="Times New Roman" w:cs="Times New Roman"/>
          <w:sz w:val="24"/>
          <w:szCs w:val="24"/>
          <w:lang w:val="sr-Cyrl-RS"/>
        </w:rPr>
      </w:pPr>
    </w:p>
    <w:p w:rsidR="005161F8" w:rsidRPr="00646580" w:rsidRDefault="005161F8"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930"/>
        <w:gridCol w:w="1980"/>
        <w:gridCol w:w="1710"/>
        <w:gridCol w:w="1800"/>
        <w:gridCol w:w="1890"/>
      </w:tblGrid>
      <w:tr w:rsidR="00C92EEA" w:rsidRPr="00646580" w:rsidTr="005161F8">
        <w:trPr>
          <w:trHeight w:val="570"/>
        </w:trPr>
        <w:tc>
          <w:tcPr>
            <w:tcW w:w="9715" w:type="dxa"/>
            <w:gridSpan w:val="6"/>
            <w:shd w:val="clear" w:color="auto" w:fill="D9D9D9" w:themeFill="background1" w:themeFillShade="D9"/>
          </w:tcPr>
          <w:p w:rsidR="00C92EEA" w:rsidRPr="00101519" w:rsidRDefault="00C92EEA" w:rsidP="008B5521">
            <w:pPr>
              <w:spacing w:line="276"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t>Р А С П О Р Е Д    Ч  А С О В А</w:t>
            </w:r>
          </w:p>
          <w:p w:rsidR="00C92EEA" w:rsidRPr="00101519" w:rsidRDefault="00380413" w:rsidP="008B5521">
            <w:pPr>
              <w:spacing w:line="276" w:lineRule="auto"/>
              <w:ind w:left="108"/>
              <w:jc w:val="center"/>
              <w:rPr>
                <w:rFonts w:ascii="Times New Roman" w:hAnsi="Times New Roman" w:cs="Times New Roman"/>
                <w:sz w:val="20"/>
                <w:szCs w:val="20"/>
              </w:rPr>
            </w:pPr>
            <w:r w:rsidRPr="00101519">
              <w:rPr>
                <w:rFonts w:ascii="Times New Roman" w:hAnsi="Times New Roman" w:cs="Times New Roman"/>
                <w:b/>
                <w:sz w:val="20"/>
                <w:szCs w:val="20"/>
              </w:rPr>
              <w:t>Липљан</w:t>
            </w:r>
            <w:r w:rsidR="00C92EEA" w:rsidRPr="00101519">
              <w:rPr>
                <w:rFonts w:ascii="Times New Roman" w:hAnsi="Times New Roman" w:cs="Times New Roman"/>
                <w:b/>
                <w:sz w:val="20"/>
                <w:szCs w:val="20"/>
              </w:rPr>
              <w:t xml:space="preserv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II</m:t>
                  </m:r>
                </m:e>
                <m:sub>
                  <m:r>
                    <m:rPr>
                      <m:sty m:val="bi"/>
                    </m:rPr>
                    <w:rPr>
                      <w:rFonts w:ascii="Cambria Math" w:hAnsi="Cambria Math" w:cs="Times New Roman"/>
                      <w:sz w:val="20"/>
                      <w:szCs w:val="20"/>
                    </w:rPr>
                    <m:t>1</m:t>
                  </m:r>
                </m:sub>
              </m:sSub>
            </m:oMath>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p>
        </w:tc>
        <w:tc>
          <w:tcPr>
            <w:tcW w:w="1930" w:type="dxa"/>
          </w:tcPr>
          <w:p w:rsidR="00987758" w:rsidRPr="00101519" w:rsidRDefault="00987758" w:rsidP="008B5521">
            <w:pPr>
              <w:spacing w:line="276" w:lineRule="auto"/>
              <w:ind w:left="192"/>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98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ЧЕТВРТАК</w:t>
            </w:r>
          </w:p>
        </w:tc>
        <w:tc>
          <w:tcPr>
            <w:tcW w:w="180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ПЕТАК</w:t>
            </w:r>
          </w:p>
        </w:tc>
        <w:tc>
          <w:tcPr>
            <w:tcW w:w="1890" w:type="dxa"/>
          </w:tcPr>
          <w:p w:rsidR="00987758" w:rsidRPr="00646580" w:rsidRDefault="00987758" w:rsidP="008B5521">
            <w:pPr>
              <w:spacing w:line="276" w:lineRule="auto"/>
              <w:rPr>
                <w:rFonts w:ascii="Times New Roman" w:hAnsi="Times New Roman" w:cs="Times New Roman"/>
                <w:sz w:val="24"/>
                <w:szCs w:val="24"/>
              </w:rPr>
            </w:pPr>
            <w:r w:rsidRPr="00646580">
              <w:rPr>
                <w:rFonts w:ascii="Times New Roman" w:hAnsi="Times New Roman" w:cs="Times New Roman"/>
                <w:sz w:val="24"/>
                <w:szCs w:val="24"/>
              </w:rPr>
              <w:t>СУБОТА</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1</w:t>
            </w:r>
          </w:p>
          <w:p w:rsidR="00987758" w:rsidRPr="00101519" w:rsidRDefault="00987758" w:rsidP="008B5521">
            <w:pPr>
              <w:spacing w:line="276" w:lineRule="auto"/>
              <w:rPr>
                <w:rFonts w:ascii="Times New Roman" w:hAnsi="Times New Roman" w:cs="Times New Roman"/>
                <w:sz w:val="20"/>
                <w:szCs w:val="20"/>
              </w:rPr>
            </w:pPr>
          </w:p>
        </w:tc>
        <w:tc>
          <w:tcPr>
            <w:tcW w:w="1930" w:type="dxa"/>
          </w:tcPr>
          <w:p w:rsidR="00987758" w:rsidRPr="00101519" w:rsidRDefault="00987758" w:rsidP="008B5521">
            <w:pPr>
              <w:spacing w:line="276" w:lineRule="auto"/>
              <w:ind w:left="147"/>
              <w:rPr>
                <w:rFonts w:ascii="Times New Roman" w:hAnsi="Times New Roman" w:cs="Times New Roman"/>
                <w:sz w:val="20"/>
                <w:szCs w:val="20"/>
              </w:rPr>
            </w:pPr>
            <w:r w:rsidRPr="00101519">
              <w:rPr>
                <w:rFonts w:ascii="Times New Roman" w:hAnsi="Times New Roman" w:cs="Times New Roman"/>
                <w:sz w:val="20"/>
                <w:szCs w:val="20"/>
              </w:rPr>
              <w:t>Српски језик</w:t>
            </w:r>
          </w:p>
          <w:p w:rsidR="00987758" w:rsidRPr="00101519" w:rsidRDefault="00987758" w:rsidP="008B5521">
            <w:pPr>
              <w:spacing w:line="276" w:lineRule="auto"/>
              <w:rPr>
                <w:rFonts w:ascii="Times New Roman" w:hAnsi="Times New Roman" w:cs="Times New Roman"/>
                <w:sz w:val="20"/>
                <w:szCs w:val="20"/>
              </w:rPr>
            </w:pPr>
          </w:p>
        </w:tc>
        <w:tc>
          <w:tcPr>
            <w:tcW w:w="1980" w:type="dxa"/>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c>
          <w:tcPr>
            <w:tcW w:w="1710" w:type="dxa"/>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Српски језик</w:t>
            </w:r>
          </w:p>
        </w:tc>
        <w:tc>
          <w:tcPr>
            <w:tcW w:w="180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9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Српски језик</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2</w:t>
            </w:r>
          </w:p>
          <w:p w:rsidR="00987758" w:rsidRPr="00101519" w:rsidRDefault="00987758" w:rsidP="008B5521">
            <w:pPr>
              <w:spacing w:line="276" w:lineRule="auto"/>
              <w:rPr>
                <w:rFonts w:ascii="Times New Roman" w:hAnsi="Times New Roman" w:cs="Times New Roman"/>
                <w:sz w:val="20"/>
                <w:szCs w:val="20"/>
              </w:rPr>
            </w:pPr>
          </w:p>
        </w:tc>
        <w:tc>
          <w:tcPr>
            <w:tcW w:w="1930" w:type="dxa"/>
          </w:tcPr>
          <w:p w:rsidR="00987758" w:rsidRPr="00101519" w:rsidRDefault="00987758" w:rsidP="008B5521">
            <w:pPr>
              <w:spacing w:line="276" w:lineRule="auto"/>
              <w:ind w:left="147"/>
              <w:rPr>
                <w:rFonts w:ascii="Times New Roman" w:hAnsi="Times New Roman" w:cs="Times New Roman"/>
                <w:sz w:val="20"/>
                <w:szCs w:val="20"/>
              </w:rPr>
            </w:pPr>
            <w:r w:rsidRPr="00101519">
              <w:rPr>
                <w:rFonts w:ascii="Times New Roman" w:hAnsi="Times New Roman" w:cs="Times New Roman"/>
                <w:sz w:val="20"/>
                <w:szCs w:val="20"/>
              </w:rPr>
              <w:t>Математика</w:t>
            </w:r>
          </w:p>
          <w:p w:rsidR="00987758" w:rsidRPr="00101519" w:rsidRDefault="00987758" w:rsidP="008B5521">
            <w:pPr>
              <w:spacing w:line="276" w:lineRule="auto"/>
              <w:rPr>
                <w:rFonts w:ascii="Times New Roman" w:hAnsi="Times New Roman" w:cs="Times New Roman"/>
                <w:sz w:val="20"/>
                <w:szCs w:val="20"/>
              </w:rPr>
            </w:pPr>
          </w:p>
        </w:tc>
        <w:tc>
          <w:tcPr>
            <w:tcW w:w="1980" w:type="dxa"/>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Српски језик</w:t>
            </w:r>
          </w:p>
        </w:tc>
        <w:tc>
          <w:tcPr>
            <w:tcW w:w="1710" w:type="dxa"/>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c>
          <w:tcPr>
            <w:tcW w:w="180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90" w:type="dxa"/>
          </w:tcPr>
          <w:p w:rsidR="00987758" w:rsidRPr="00646580" w:rsidRDefault="006E427D" w:rsidP="008B5521">
            <w:pPr>
              <w:spacing w:line="276" w:lineRule="auto"/>
              <w:rPr>
                <w:rFonts w:ascii="Times New Roman" w:hAnsi="Times New Roman" w:cs="Times New Roman"/>
                <w:lang w:val="sr-Cyrl-RS"/>
              </w:rPr>
            </w:pPr>
            <w:r w:rsidRPr="00646580">
              <w:rPr>
                <w:rFonts w:ascii="Times New Roman" w:hAnsi="Times New Roman" w:cs="Times New Roman"/>
                <w:lang w:val="sr-Cyrl-RS"/>
              </w:rPr>
              <w:t>Математика</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3</w:t>
            </w:r>
          </w:p>
        </w:tc>
        <w:tc>
          <w:tcPr>
            <w:tcW w:w="1930" w:type="dxa"/>
          </w:tcPr>
          <w:p w:rsidR="00987758" w:rsidRPr="00101519" w:rsidRDefault="006E427D" w:rsidP="008B5521">
            <w:pPr>
              <w:spacing w:line="276" w:lineRule="auto"/>
              <w:ind w:left="87"/>
              <w:rPr>
                <w:rFonts w:ascii="Times New Roman" w:hAnsi="Times New Roman" w:cs="Times New Roman"/>
                <w:sz w:val="20"/>
                <w:szCs w:val="20"/>
                <w:lang w:val="sr-Cyrl-RS"/>
              </w:rPr>
            </w:pPr>
            <w:r w:rsidRPr="00101519">
              <w:rPr>
                <w:rFonts w:ascii="Times New Roman" w:hAnsi="Times New Roman" w:cs="Times New Roman"/>
                <w:sz w:val="20"/>
                <w:szCs w:val="20"/>
                <w:lang w:val="sr-Cyrl-RS"/>
              </w:rPr>
              <w:t>Свет око нас</w:t>
            </w:r>
          </w:p>
        </w:tc>
        <w:tc>
          <w:tcPr>
            <w:tcW w:w="1980" w:type="dxa"/>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Ликовна култура</w:t>
            </w:r>
          </w:p>
        </w:tc>
        <w:tc>
          <w:tcPr>
            <w:tcW w:w="1710" w:type="dxa"/>
          </w:tcPr>
          <w:p w:rsidR="00987758" w:rsidRPr="00101519" w:rsidRDefault="00E52B6B"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Свет око нас</w:t>
            </w:r>
          </w:p>
        </w:tc>
        <w:tc>
          <w:tcPr>
            <w:tcW w:w="1800" w:type="dxa"/>
          </w:tcPr>
          <w:p w:rsidR="00987758" w:rsidRPr="00101519" w:rsidRDefault="00E52B6B"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Дигитални свет</w:t>
            </w:r>
          </w:p>
        </w:tc>
        <w:tc>
          <w:tcPr>
            <w:tcW w:w="1890" w:type="dxa"/>
          </w:tcPr>
          <w:p w:rsidR="00987758" w:rsidRPr="00646580" w:rsidRDefault="00987758" w:rsidP="008B5521">
            <w:pPr>
              <w:spacing w:line="276" w:lineRule="auto"/>
              <w:rPr>
                <w:rFonts w:ascii="Times New Roman" w:hAnsi="Times New Roman" w:cs="Times New Roman"/>
                <w:lang w:val="sr-Cyrl-RS"/>
              </w:rPr>
            </w:pPr>
            <w:r w:rsidRPr="00646580">
              <w:rPr>
                <w:rFonts w:ascii="Times New Roman" w:hAnsi="Times New Roman" w:cs="Times New Roman"/>
              </w:rPr>
              <w:t>М</w:t>
            </w:r>
            <w:r w:rsidR="00E52B6B" w:rsidRPr="00646580">
              <w:rPr>
                <w:rFonts w:ascii="Times New Roman" w:hAnsi="Times New Roman" w:cs="Times New Roman"/>
                <w:lang w:val="sr-Cyrl-RS"/>
              </w:rPr>
              <w:t>узичка култура</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4</w:t>
            </w:r>
          </w:p>
        </w:tc>
        <w:tc>
          <w:tcPr>
            <w:tcW w:w="1930" w:type="dxa"/>
          </w:tcPr>
          <w:p w:rsidR="00987758" w:rsidRPr="00101519" w:rsidRDefault="00E52B6B"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98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Ликовна култура</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 xml:space="preserve">Физичко </w:t>
            </w:r>
            <w:r w:rsidR="00E52B6B" w:rsidRPr="00101519">
              <w:rPr>
                <w:rFonts w:ascii="Times New Roman" w:hAnsi="Times New Roman" w:cs="Times New Roman"/>
                <w:sz w:val="20"/>
                <w:szCs w:val="20"/>
                <w:lang w:val="sr-Cyrl-RS"/>
              </w:rPr>
              <w:t xml:space="preserve">и здравствено </w:t>
            </w:r>
            <w:r w:rsidRPr="00101519">
              <w:rPr>
                <w:rFonts w:ascii="Times New Roman" w:hAnsi="Times New Roman" w:cs="Times New Roman"/>
                <w:sz w:val="20"/>
                <w:szCs w:val="20"/>
              </w:rPr>
              <w:t>васпитање</w:t>
            </w:r>
          </w:p>
        </w:tc>
        <w:tc>
          <w:tcPr>
            <w:tcW w:w="1800" w:type="dxa"/>
          </w:tcPr>
          <w:p w:rsidR="00987758" w:rsidRPr="00101519" w:rsidRDefault="00E52B6B"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Православни катихизис</w:t>
            </w:r>
          </w:p>
        </w:tc>
        <w:tc>
          <w:tcPr>
            <w:tcW w:w="1890" w:type="dxa"/>
          </w:tcPr>
          <w:p w:rsidR="00987758" w:rsidRPr="00646580" w:rsidRDefault="00E52B6B" w:rsidP="008B5521">
            <w:pPr>
              <w:spacing w:line="276" w:lineRule="auto"/>
              <w:rPr>
                <w:rFonts w:ascii="Times New Roman" w:hAnsi="Times New Roman" w:cs="Times New Roman"/>
              </w:rPr>
            </w:pPr>
            <w:r w:rsidRPr="00646580">
              <w:rPr>
                <w:rFonts w:ascii="Times New Roman" w:hAnsi="Times New Roman" w:cs="Times New Roman"/>
              </w:rPr>
              <w:t xml:space="preserve">Физичко </w:t>
            </w:r>
            <w:r w:rsidRPr="00646580">
              <w:rPr>
                <w:rFonts w:ascii="Times New Roman" w:hAnsi="Times New Roman" w:cs="Times New Roman"/>
                <w:lang w:val="sr-Cyrl-RS"/>
              </w:rPr>
              <w:t xml:space="preserve">и здравствено </w:t>
            </w:r>
            <w:r w:rsidRPr="00646580">
              <w:rPr>
                <w:rFonts w:ascii="Times New Roman" w:hAnsi="Times New Roman" w:cs="Times New Roman"/>
              </w:rPr>
              <w:t>васпитање</w:t>
            </w:r>
          </w:p>
        </w:tc>
      </w:tr>
      <w:tr w:rsidR="00987758" w:rsidRPr="00646580" w:rsidTr="005161F8">
        <w:tblPrEx>
          <w:tblLook w:val="04A0" w:firstRow="1" w:lastRow="0" w:firstColumn="1" w:lastColumn="0" w:noHBand="0" w:noVBand="1"/>
        </w:tblPrEx>
        <w:tc>
          <w:tcPr>
            <w:tcW w:w="405"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5</w:t>
            </w:r>
          </w:p>
        </w:tc>
        <w:tc>
          <w:tcPr>
            <w:tcW w:w="1930" w:type="dxa"/>
          </w:tcPr>
          <w:p w:rsidR="00987758" w:rsidRPr="00101519" w:rsidRDefault="00987758" w:rsidP="008B5521">
            <w:pPr>
              <w:spacing w:line="276" w:lineRule="auto"/>
              <w:rPr>
                <w:rFonts w:ascii="Times New Roman" w:hAnsi="Times New Roman" w:cs="Times New Roman"/>
                <w:sz w:val="20"/>
                <w:szCs w:val="20"/>
              </w:rPr>
            </w:pPr>
          </w:p>
        </w:tc>
        <w:tc>
          <w:tcPr>
            <w:tcW w:w="1980" w:type="dxa"/>
          </w:tcPr>
          <w:p w:rsidR="00987758" w:rsidRPr="00101519" w:rsidRDefault="00E52B6B"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 xml:space="preserve">Физичко </w:t>
            </w:r>
            <w:r w:rsidRPr="00101519">
              <w:rPr>
                <w:rFonts w:ascii="Times New Roman" w:hAnsi="Times New Roman" w:cs="Times New Roman"/>
                <w:sz w:val="20"/>
                <w:szCs w:val="20"/>
                <w:lang w:val="sr-Cyrl-RS"/>
              </w:rPr>
              <w:t xml:space="preserve">и здравствено </w:t>
            </w:r>
            <w:r w:rsidRPr="00101519">
              <w:rPr>
                <w:rFonts w:ascii="Times New Roman" w:hAnsi="Times New Roman" w:cs="Times New Roman"/>
                <w:sz w:val="20"/>
                <w:szCs w:val="20"/>
              </w:rPr>
              <w:t>васпитање</w:t>
            </w:r>
          </w:p>
        </w:tc>
        <w:tc>
          <w:tcPr>
            <w:tcW w:w="1710" w:type="dxa"/>
          </w:tcPr>
          <w:p w:rsidR="00987758" w:rsidRPr="00101519" w:rsidRDefault="00E52B6B"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ЧОС</w:t>
            </w:r>
          </w:p>
        </w:tc>
        <w:tc>
          <w:tcPr>
            <w:tcW w:w="1800" w:type="dxa"/>
          </w:tcPr>
          <w:p w:rsidR="00987758" w:rsidRPr="00101519" w:rsidRDefault="00E52B6B"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890" w:type="dxa"/>
          </w:tcPr>
          <w:p w:rsidR="00987758" w:rsidRPr="00646580" w:rsidRDefault="00987758" w:rsidP="008B5521">
            <w:pPr>
              <w:spacing w:line="276" w:lineRule="auto"/>
              <w:rPr>
                <w:rFonts w:ascii="Times New Roman" w:hAnsi="Times New Roman" w:cs="Times New Roman"/>
              </w:rPr>
            </w:pPr>
          </w:p>
        </w:tc>
      </w:tr>
    </w:tbl>
    <w:p w:rsidR="00C92EEA" w:rsidRDefault="00C92EEA" w:rsidP="009568A2">
      <w:pPr>
        <w:rPr>
          <w:rFonts w:ascii="Times New Roman" w:hAnsi="Times New Roman" w:cs="Times New Roman"/>
          <w:sz w:val="24"/>
          <w:szCs w:val="24"/>
          <w:lang w:val="sr-Cyrl-RS"/>
        </w:rPr>
      </w:pPr>
    </w:p>
    <w:p w:rsidR="00101519" w:rsidRPr="00646580" w:rsidRDefault="00101519"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1915"/>
        <w:gridCol w:w="1980"/>
        <w:gridCol w:w="1710"/>
        <w:gridCol w:w="1818"/>
        <w:gridCol w:w="1872"/>
      </w:tblGrid>
      <w:tr w:rsidR="004B2CD8" w:rsidRPr="00646580" w:rsidTr="005161F8">
        <w:trPr>
          <w:trHeight w:val="570"/>
        </w:trPr>
        <w:tc>
          <w:tcPr>
            <w:tcW w:w="9715" w:type="dxa"/>
            <w:gridSpan w:val="6"/>
            <w:shd w:val="clear" w:color="auto" w:fill="D9D9D9" w:themeFill="background1" w:themeFillShade="D9"/>
          </w:tcPr>
          <w:p w:rsidR="004B2CD8" w:rsidRPr="00101519" w:rsidRDefault="004B2CD8" w:rsidP="008B5521">
            <w:pPr>
              <w:spacing w:line="276"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lastRenderedPageBreak/>
              <w:t>Р А С П О Р Е Д    Ч  А С О В А</w:t>
            </w:r>
          </w:p>
          <w:p w:rsidR="004B2CD8" w:rsidRPr="00101519" w:rsidRDefault="004B2CD8" w:rsidP="008B5521">
            <w:pPr>
              <w:spacing w:line="276" w:lineRule="auto"/>
              <w:ind w:left="108"/>
              <w:jc w:val="center"/>
              <w:rPr>
                <w:rFonts w:ascii="Times New Roman" w:hAnsi="Times New Roman" w:cs="Times New Roman"/>
                <w:i/>
                <w:sz w:val="20"/>
                <w:szCs w:val="20"/>
                <w:lang w:val="sr-Cyrl-CS"/>
              </w:rPr>
            </w:pPr>
            <w:r w:rsidRPr="00101519">
              <w:rPr>
                <w:rFonts w:ascii="Times New Roman" w:eastAsiaTheme="minorEastAsia" w:hAnsi="Times New Roman" w:cs="Times New Roman"/>
                <w:b/>
                <w:sz w:val="20"/>
                <w:szCs w:val="20"/>
                <w:lang w:val="sr-Cyrl-CS"/>
              </w:rPr>
              <w:t>Суви До</w:t>
            </w:r>
            <w:r w:rsidRPr="00101519">
              <w:rPr>
                <w:rFonts w:ascii="Times New Roman" w:hAnsi="Times New Roman" w:cs="Times New Roman"/>
                <w:b/>
                <w:sz w:val="20"/>
                <w:szCs w:val="20"/>
              </w:rPr>
              <w:t xml:space="preserve">  </w:t>
            </w:r>
            <w:r w:rsidRPr="00101519">
              <w:rPr>
                <w:rFonts w:ascii="Times New Roman" w:hAnsi="Times New Roman" w:cs="Times New Roman"/>
                <w:b/>
                <w:i/>
                <w:sz w:val="20"/>
                <w:szCs w:val="20"/>
              </w:rPr>
              <w:t>II₂</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p>
        </w:tc>
        <w:tc>
          <w:tcPr>
            <w:tcW w:w="1915" w:type="dxa"/>
          </w:tcPr>
          <w:p w:rsidR="00987758" w:rsidRPr="00101519" w:rsidRDefault="00987758" w:rsidP="008B5521">
            <w:pPr>
              <w:spacing w:line="276" w:lineRule="auto"/>
              <w:ind w:left="57"/>
              <w:rPr>
                <w:rFonts w:ascii="Times New Roman" w:hAnsi="Times New Roman" w:cs="Times New Roman"/>
                <w:sz w:val="20"/>
                <w:szCs w:val="20"/>
              </w:rPr>
            </w:pPr>
            <w:r w:rsidRPr="00101519">
              <w:rPr>
                <w:rFonts w:ascii="Times New Roman" w:hAnsi="Times New Roman" w:cs="Times New Roman"/>
                <w:sz w:val="20"/>
                <w:szCs w:val="20"/>
              </w:rPr>
              <w:t>ПОНЕДЕЉАК</w:t>
            </w:r>
          </w:p>
        </w:tc>
        <w:tc>
          <w:tcPr>
            <w:tcW w:w="198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818"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ЧЕТВРТАК</w:t>
            </w:r>
          </w:p>
        </w:tc>
        <w:tc>
          <w:tcPr>
            <w:tcW w:w="1872"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ПЕТАК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1</w:t>
            </w:r>
          </w:p>
        </w:tc>
        <w:tc>
          <w:tcPr>
            <w:tcW w:w="1915" w:type="dxa"/>
          </w:tcPr>
          <w:p w:rsidR="00987758" w:rsidRPr="00101519" w:rsidRDefault="00987758" w:rsidP="008B5521">
            <w:pPr>
              <w:spacing w:line="276" w:lineRule="auto"/>
              <w:ind w:left="12"/>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98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18"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72"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2</w:t>
            </w:r>
          </w:p>
        </w:tc>
        <w:tc>
          <w:tcPr>
            <w:tcW w:w="1915" w:type="dxa"/>
          </w:tcPr>
          <w:p w:rsidR="00987758" w:rsidRPr="00101519" w:rsidRDefault="00987758" w:rsidP="00C518F4">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98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18"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72"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3</w:t>
            </w:r>
          </w:p>
        </w:tc>
        <w:tc>
          <w:tcPr>
            <w:tcW w:w="1915" w:type="dxa"/>
          </w:tcPr>
          <w:p w:rsidR="00987758" w:rsidRPr="00101519" w:rsidRDefault="00C518F4" w:rsidP="00C518F4">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Музичка култура</w:t>
            </w:r>
          </w:p>
        </w:tc>
        <w:tc>
          <w:tcPr>
            <w:tcW w:w="1980" w:type="dxa"/>
          </w:tcPr>
          <w:p w:rsidR="00987758" w:rsidRPr="00101519" w:rsidRDefault="00C518F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RS"/>
              </w:rPr>
              <w:t>Физичко и здравствено васпитање</w:t>
            </w:r>
          </w:p>
        </w:tc>
        <w:tc>
          <w:tcPr>
            <w:tcW w:w="1710" w:type="dxa"/>
          </w:tcPr>
          <w:p w:rsidR="00987758" w:rsidRPr="00101519" w:rsidRDefault="00C518F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Енглески језик</w:t>
            </w:r>
          </w:p>
        </w:tc>
        <w:tc>
          <w:tcPr>
            <w:tcW w:w="1818" w:type="dxa"/>
          </w:tcPr>
          <w:p w:rsidR="00987758" w:rsidRPr="00101519" w:rsidRDefault="00C518F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Православни катихизис</w:t>
            </w:r>
          </w:p>
        </w:tc>
        <w:tc>
          <w:tcPr>
            <w:tcW w:w="1872" w:type="dxa"/>
          </w:tcPr>
          <w:p w:rsidR="00987758" w:rsidRPr="00101519" w:rsidRDefault="00C518F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Свет око нас</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4</w:t>
            </w:r>
          </w:p>
        </w:tc>
        <w:tc>
          <w:tcPr>
            <w:tcW w:w="1915" w:type="dxa"/>
          </w:tcPr>
          <w:p w:rsidR="00987758" w:rsidRPr="00101519" w:rsidRDefault="00C518F4" w:rsidP="00C518F4">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Свет око нас</w:t>
            </w:r>
          </w:p>
        </w:tc>
        <w:tc>
          <w:tcPr>
            <w:tcW w:w="1980" w:type="dxa"/>
          </w:tcPr>
          <w:p w:rsidR="00987758" w:rsidRPr="00101519" w:rsidRDefault="00987758"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Ликовна култура</w:t>
            </w:r>
          </w:p>
        </w:tc>
        <w:tc>
          <w:tcPr>
            <w:tcW w:w="1710" w:type="dxa"/>
          </w:tcPr>
          <w:p w:rsidR="00987758" w:rsidRPr="00101519" w:rsidRDefault="00C518F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Допунска настава</w:t>
            </w:r>
          </w:p>
        </w:tc>
        <w:tc>
          <w:tcPr>
            <w:tcW w:w="1818" w:type="dxa"/>
          </w:tcPr>
          <w:p w:rsidR="00987758" w:rsidRPr="00101519" w:rsidRDefault="00C518F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Дигитални свет</w:t>
            </w:r>
          </w:p>
        </w:tc>
        <w:tc>
          <w:tcPr>
            <w:tcW w:w="1872" w:type="dxa"/>
          </w:tcPr>
          <w:p w:rsidR="00987758" w:rsidRPr="00101519" w:rsidRDefault="00C518F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5</w:t>
            </w:r>
          </w:p>
        </w:tc>
        <w:tc>
          <w:tcPr>
            <w:tcW w:w="1915" w:type="dxa"/>
          </w:tcPr>
          <w:p w:rsidR="00987758" w:rsidRPr="00101519" w:rsidRDefault="00C518F4" w:rsidP="008B5521">
            <w:pPr>
              <w:spacing w:line="276" w:lineRule="auto"/>
              <w:ind w:left="12"/>
              <w:rPr>
                <w:rFonts w:ascii="Times New Roman" w:hAnsi="Times New Roman" w:cs="Times New Roman"/>
                <w:sz w:val="20"/>
                <w:szCs w:val="20"/>
                <w:lang w:val="sr-Cyrl-CS"/>
              </w:rPr>
            </w:pPr>
            <w:r w:rsidRPr="00101519">
              <w:rPr>
                <w:rFonts w:ascii="Times New Roman" w:hAnsi="Times New Roman" w:cs="Times New Roman"/>
                <w:sz w:val="20"/>
                <w:szCs w:val="20"/>
                <w:lang w:val="sr-Cyrl-RS"/>
              </w:rPr>
              <w:t>Физичко и здравствено васпитање</w:t>
            </w:r>
          </w:p>
        </w:tc>
        <w:tc>
          <w:tcPr>
            <w:tcW w:w="1980" w:type="dxa"/>
          </w:tcPr>
          <w:p w:rsidR="00987758" w:rsidRPr="00101519" w:rsidRDefault="00C518F4"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Ликовна култура</w:t>
            </w:r>
          </w:p>
        </w:tc>
        <w:tc>
          <w:tcPr>
            <w:tcW w:w="1710" w:type="dxa"/>
          </w:tcPr>
          <w:p w:rsidR="00987758" w:rsidRPr="00101519" w:rsidRDefault="00987758" w:rsidP="008B5521">
            <w:pPr>
              <w:spacing w:line="276" w:lineRule="auto"/>
              <w:rPr>
                <w:rFonts w:ascii="Times New Roman" w:hAnsi="Times New Roman" w:cs="Times New Roman"/>
                <w:sz w:val="20"/>
                <w:szCs w:val="20"/>
              </w:rPr>
            </w:pPr>
          </w:p>
        </w:tc>
        <w:tc>
          <w:tcPr>
            <w:tcW w:w="1818" w:type="dxa"/>
          </w:tcPr>
          <w:p w:rsidR="00987758" w:rsidRPr="00101519" w:rsidRDefault="00C518F4"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lang w:val="sr-Cyrl-RS"/>
              </w:rPr>
              <w:t>Физичко и здравствено васпитање</w:t>
            </w:r>
          </w:p>
        </w:tc>
        <w:tc>
          <w:tcPr>
            <w:tcW w:w="1872" w:type="dxa"/>
          </w:tcPr>
          <w:p w:rsidR="00987758" w:rsidRPr="00101519" w:rsidRDefault="00C518F4"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ЧОС</w:t>
            </w:r>
          </w:p>
        </w:tc>
      </w:tr>
    </w:tbl>
    <w:p w:rsidR="00C92EEA" w:rsidRDefault="00C92EEA" w:rsidP="009568A2">
      <w:pPr>
        <w:rPr>
          <w:rFonts w:ascii="Times New Roman" w:hAnsi="Times New Roman" w:cs="Times New Roman"/>
          <w:sz w:val="24"/>
          <w:szCs w:val="24"/>
          <w:lang w:val="sr-Cyrl-RS"/>
        </w:rPr>
      </w:pPr>
    </w:p>
    <w:p w:rsidR="00293417" w:rsidRPr="00646580" w:rsidRDefault="00293417" w:rsidP="009568A2">
      <w:pPr>
        <w:rPr>
          <w:rFonts w:ascii="Times New Roman" w:hAnsi="Times New Roman" w:cs="Times New Roman"/>
          <w:sz w:val="24"/>
          <w:szCs w:val="24"/>
          <w:lang w:val="sr-Cyrl-RS"/>
        </w:rPr>
      </w:pPr>
    </w:p>
    <w:p w:rsidR="00C92EEA" w:rsidRPr="00646580" w:rsidRDefault="00C92EEA"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1915"/>
        <w:gridCol w:w="1980"/>
        <w:gridCol w:w="1710"/>
        <w:gridCol w:w="1818"/>
        <w:gridCol w:w="1872"/>
      </w:tblGrid>
      <w:tr w:rsidR="004B2CD8" w:rsidRPr="00646580" w:rsidTr="005161F8">
        <w:trPr>
          <w:trHeight w:val="570"/>
        </w:trPr>
        <w:tc>
          <w:tcPr>
            <w:tcW w:w="9715" w:type="dxa"/>
            <w:gridSpan w:val="6"/>
            <w:shd w:val="clear" w:color="auto" w:fill="D9D9D9" w:themeFill="background1" w:themeFillShade="D9"/>
          </w:tcPr>
          <w:p w:rsidR="004B2CD8" w:rsidRPr="00101519" w:rsidRDefault="004B2CD8" w:rsidP="008B5521">
            <w:pPr>
              <w:spacing w:line="276"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t>Р А С П О Р Е Д    Ч  А С О В А</w:t>
            </w:r>
          </w:p>
          <w:p w:rsidR="004B2CD8" w:rsidRPr="00101519" w:rsidRDefault="004B2CD8" w:rsidP="008B5521">
            <w:pPr>
              <w:spacing w:line="276" w:lineRule="auto"/>
              <w:ind w:left="108"/>
              <w:jc w:val="center"/>
              <w:rPr>
                <w:rFonts w:ascii="Times New Roman" w:hAnsi="Times New Roman" w:cs="Times New Roman"/>
                <w:i/>
                <w:sz w:val="20"/>
                <w:szCs w:val="20"/>
                <w:lang w:val="sr-Cyrl-CS"/>
              </w:rPr>
            </w:pPr>
            <w:r w:rsidRPr="00101519">
              <w:rPr>
                <w:rFonts w:ascii="Times New Roman" w:eastAsiaTheme="minorEastAsia" w:hAnsi="Times New Roman" w:cs="Times New Roman"/>
                <w:b/>
                <w:sz w:val="20"/>
                <w:szCs w:val="20"/>
                <w:lang w:val="sr-Cyrl-CS"/>
              </w:rPr>
              <w:t>Старо Грацко</w:t>
            </w:r>
            <w:r w:rsidRPr="00101519">
              <w:rPr>
                <w:rFonts w:ascii="Times New Roman" w:hAnsi="Times New Roman" w:cs="Times New Roman"/>
                <w:b/>
                <w:sz w:val="20"/>
                <w:szCs w:val="20"/>
              </w:rPr>
              <w:t xml:space="preserv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II</m:t>
                  </m:r>
                </m:e>
                <m:sub>
                  <m:r>
                    <m:rPr>
                      <m:sty m:val="bi"/>
                    </m:rPr>
                    <w:rPr>
                      <w:rFonts w:ascii="Cambria Math" w:hAnsi="Cambria Math" w:cs="Times New Roman"/>
                      <w:sz w:val="20"/>
                      <w:szCs w:val="20"/>
                    </w:rPr>
                    <m:t>3</m:t>
                  </m:r>
                </m:sub>
              </m:sSub>
            </m:oMath>
            <w:r w:rsidRPr="00101519">
              <w:rPr>
                <w:rFonts w:ascii="Times New Roman" w:eastAsiaTheme="minorEastAsia" w:hAnsi="Times New Roman" w:cs="Times New Roman"/>
                <w:b/>
                <w:sz w:val="20"/>
                <w:szCs w:val="20"/>
                <w:lang w:val="sr-Cyrl-CS"/>
              </w:rPr>
              <w:t xml:space="preserve"> </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p>
        </w:tc>
        <w:tc>
          <w:tcPr>
            <w:tcW w:w="1915" w:type="dxa"/>
          </w:tcPr>
          <w:p w:rsidR="00987758" w:rsidRPr="00101519" w:rsidRDefault="00987758" w:rsidP="008B5521">
            <w:pPr>
              <w:spacing w:line="276" w:lineRule="auto"/>
              <w:ind w:left="117"/>
              <w:rPr>
                <w:rFonts w:ascii="Times New Roman" w:hAnsi="Times New Roman" w:cs="Times New Roman"/>
                <w:sz w:val="20"/>
                <w:szCs w:val="20"/>
              </w:rPr>
            </w:pPr>
            <w:r w:rsidRPr="00101519">
              <w:rPr>
                <w:rFonts w:ascii="Times New Roman" w:hAnsi="Times New Roman" w:cs="Times New Roman"/>
                <w:sz w:val="20"/>
                <w:szCs w:val="20"/>
              </w:rPr>
              <w:t>ПОНЕДЕЉАК</w:t>
            </w:r>
          </w:p>
        </w:tc>
        <w:tc>
          <w:tcPr>
            <w:tcW w:w="198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818"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ЧЕТВРТАК</w:t>
            </w:r>
          </w:p>
        </w:tc>
        <w:tc>
          <w:tcPr>
            <w:tcW w:w="1872"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ПЕТАК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1</w:t>
            </w:r>
          </w:p>
        </w:tc>
        <w:tc>
          <w:tcPr>
            <w:tcW w:w="1915" w:type="dxa"/>
          </w:tcPr>
          <w:p w:rsidR="00987758" w:rsidRPr="00101519" w:rsidRDefault="00987758" w:rsidP="004C5547">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98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18"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72"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2</w:t>
            </w:r>
          </w:p>
        </w:tc>
        <w:tc>
          <w:tcPr>
            <w:tcW w:w="1915" w:type="dxa"/>
          </w:tcPr>
          <w:p w:rsidR="00987758" w:rsidRPr="00101519" w:rsidRDefault="00987758" w:rsidP="007F17BC">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98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18"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72"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3</w:t>
            </w:r>
          </w:p>
        </w:tc>
        <w:tc>
          <w:tcPr>
            <w:tcW w:w="1915" w:type="dxa"/>
          </w:tcPr>
          <w:p w:rsidR="00987758" w:rsidRPr="00101519" w:rsidRDefault="007F17BC" w:rsidP="007F17BC">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Свет око нас</w:t>
            </w:r>
          </w:p>
        </w:tc>
        <w:tc>
          <w:tcPr>
            <w:tcW w:w="1980" w:type="dxa"/>
          </w:tcPr>
          <w:p w:rsidR="00987758" w:rsidRPr="00101519" w:rsidRDefault="007F17BC"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Православ катихизис</w:t>
            </w:r>
          </w:p>
        </w:tc>
        <w:tc>
          <w:tcPr>
            <w:tcW w:w="1710" w:type="dxa"/>
          </w:tcPr>
          <w:p w:rsidR="00987758" w:rsidRPr="00101519" w:rsidRDefault="00987758"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Свет око нас</w:t>
            </w:r>
          </w:p>
        </w:tc>
        <w:tc>
          <w:tcPr>
            <w:tcW w:w="1818" w:type="dxa"/>
          </w:tcPr>
          <w:p w:rsidR="00987758" w:rsidRPr="00101519" w:rsidRDefault="007F17BC"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Дигитални свет</w:t>
            </w:r>
          </w:p>
        </w:tc>
        <w:tc>
          <w:tcPr>
            <w:tcW w:w="1872" w:type="dxa"/>
          </w:tcPr>
          <w:p w:rsidR="00987758" w:rsidRPr="00101519" w:rsidRDefault="007F17BC"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Ликовна култура</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4</w:t>
            </w:r>
          </w:p>
        </w:tc>
        <w:tc>
          <w:tcPr>
            <w:tcW w:w="1915" w:type="dxa"/>
          </w:tcPr>
          <w:p w:rsidR="00987758" w:rsidRPr="00101519" w:rsidRDefault="007F17BC" w:rsidP="007F17BC">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980" w:type="dxa"/>
          </w:tcPr>
          <w:p w:rsidR="00987758" w:rsidRPr="00101519" w:rsidRDefault="007F17BC"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Енглески језик</w:t>
            </w:r>
          </w:p>
        </w:tc>
        <w:tc>
          <w:tcPr>
            <w:tcW w:w="1710" w:type="dxa"/>
          </w:tcPr>
          <w:p w:rsidR="00987758" w:rsidRPr="00101519" w:rsidRDefault="00987758"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 xml:space="preserve">Физичко </w:t>
            </w:r>
            <w:r w:rsidR="007F17BC" w:rsidRPr="00101519">
              <w:rPr>
                <w:rFonts w:ascii="Times New Roman" w:hAnsi="Times New Roman" w:cs="Times New Roman"/>
                <w:sz w:val="20"/>
                <w:szCs w:val="20"/>
                <w:lang w:val="sr-Cyrl-CS"/>
              </w:rPr>
              <w:t xml:space="preserve">и здравствено </w:t>
            </w:r>
            <w:r w:rsidRPr="00101519">
              <w:rPr>
                <w:rFonts w:ascii="Times New Roman" w:hAnsi="Times New Roman" w:cs="Times New Roman"/>
                <w:sz w:val="20"/>
                <w:szCs w:val="20"/>
                <w:lang w:val="sr-Cyrl-CS"/>
              </w:rPr>
              <w:t>васпитање</w:t>
            </w:r>
          </w:p>
        </w:tc>
        <w:tc>
          <w:tcPr>
            <w:tcW w:w="1818" w:type="dxa"/>
          </w:tcPr>
          <w:p w:rsidR="00987758" w:rsidRPr="00101519" w:rsidRDefault="007F17BC"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Музичка култура</w:t>
            </w:r>
          </w:p>
        </w:tc>
        <w:tc>
          <w:tcPr>
            <w:tcW w:w="1872" w:type="dxa"/>
          </w:tcPr>
          <w:p w:rsidR="00987758" w:rsidRPr="00101519" w:rsidRDefault="007F17BC"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lang w:val="sr-Cyrl-RS"/>
              </w:rPr>
              <w:t>Физичко и здравствено васпитање</w:t>
            </w:r>
          </w:p>
        </w:tc>
      </w:tr>
      <w:tr w:rsidR="00987758"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5</w:t>
            </w:r>
          </w:p>
        </w:tc>
        <w:tc>
          <w:tcPr>
            <w:tcW w:w="1915" w:type="dxa"/>
          </w:tcPr>
          <w:p w:rsidR="00987758" w:rsidRPr="00101519" w:rsidRDefault="007F17BC" w:rsidP="008B5521">
            <w:pPr>
              <w:spacing w:line="276" w:lineRule="auto"/>
              <w:ind w:left="72"/>
              <w:rPr>
                <w:rFonts w:ascii="Times New Roman" w:hAnsi="Times New Roman" w:cs="Times New Roman"/>
                <w:sz w:val="20"/>
                <w:szCs w:val="20"/>
                <w:lang w:val="sr-Latn-RS"/>
              </w:rPr>
            </w:pPr>
            <w:r w:rsidRPr="00101519">
              <w:rPr>
                <w:rFonts w:ascii="Times New Roman" w:hAnsi="Times New Roman" w:cs="Times New Roman"/>
                <w:sz w:val="20"/>
                <w:szCs w:val="20"/>
                <w:lang w:val="sr-Cyrl-RS"/>
              </w:rPr>
              <w:t>Физичко и здравствено васпитање</w:t>
            </w:r>
          </w:p>
        </w:tc>
        <w:tc>
          <w:tcPr>
            <w:tcW w:w="1980" w:type="dxa"/>
          </w:tcPr>
          <w:p w:rsidR="00987758" w:rsidRPr="00101519" w:rsidRDefault="007F17BC"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Допунска настава</w:t>
            </w:r>
          </w:p>
        </w:tc>
        <w:tc>
          <w:tcPr>
            <w:tcW w:w="1710" w:type="dxa"/>
          </w:tcPr>
          <w:p w:rsidR="00987758" w:rsidRPr="00101519" w:rsidRDefault="00987758" w:rsidP="008B5521">
            <w:pPr>
              <w:spacing w:line="276" w:lineRule="auto"/>
              <w:rPr>
                <w:rFonts w:ascii="Times New Roman" w:hAnsi="Times New Roman" w:cs="Times New Roman"/>
                <w:sz w:val="20"/>
                <w:szCs w:val="20"/>
              </w:rPr>
            </w:pPr>
          </w:p>
        </w:tc>
        <w:tc>
          <w:tcPr>
            <w:tcW w:w="1818" w:type="dxa"/>
          </w:tcPr>
          <w:p w:rsidR="00987758" w:rsidRPr="00101519" w:rsidRDefault="007F17BC"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Ликовна култура</w:t>
            </w:r>
          </w:p>
        </w:tc>
        <w:tc>
          <w:tcPr>
            <w:tcW w:w="1872" w:type="dxa"/>
          </w:tcPr>
          <w:p w:rsidR="00987758" w:rsidRPr="00101519" w:rsidRDefault="00775D7F"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ЧОС</w:t>
            </w:r>
          </w:p>
        </w:tc>
      </w:tr>
    </w:tbl>
    <w:p w:rsidR="004B2CD8" w:rsidRPr="00646580" w:rsidRDefault="004B2CD8" w:rsidP="009568A2">
      <w:pPr>
        <w:rPr>
          <w:rFonts w:ascii="Times New Roman" w:hAnsi="Times New Roman" w:cs="Times New Roman"/>
          <w:sz w:val="24"/>
          <w:szCs w:val="24"/>
          <w:lang w:val="sr-Cyrl-R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60"/>
        <w:gridCol w:w="1946"/>
        <w:gridCol w:w="1891"/>
        <w:gridCol w:w="1711"/>
        <w:gridCol w:w="1802"/>
        <w:gridCol w:w="17"/>
        <w:gridCol w:w="1874"/>
      </w:tblGrid>
      <w:tr w:rsidR="004B2CD8" w:rsidRPr="00646580" w:rsidTr="005161F8">
        <w:trPr>
          <w:trHeight w:val="570"/>
        </w:trPr>
        <w:tc>
          <w:tcPr>
            <w:tcW w:w="9715" w:type="dxa"/>
            <w:gridSpan w:val="8"/>
            <w:shd w:val="clear" w:color="auto" w:fill="D9D9D9" w:themeFill="background1" w:themeFillShade="D9"/>
          </w:tcPr>
          <w:p w:rsidR="004B2CD8" w:rsidRPr="00101519" w:rsidRDefault="004B2CD8" w:rsidP="008B5521">
            <w:pPr>
              <w:spacing w:line="276"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lastRenderedPageBreak/>
              <w:t>Р А С П О Р Е Д    Ч  А С О В А</w:t>
            </w:r>
          </w:p>
          <w:p w:rsidR="004B2CD8" w:rsidRPr="00101519" w:rsidRDefault="004B2CD8" w:rsidP="008B5521">
            <w:pPr>
              <w:spacing w:line="276" w:lineRule="auto"/>
              <w:ind w:left="108"/>
              <w:jc w:val="center"/>
              <w:rPr>
                <w:rFonts w:ascii="Times New Roman" w:hAnsi="Times New Roman" w:cs="Times New Roman"/>
                <w:i/>
                <w:sz w:val="20"/>
                <w:szCs w:val="20"/>
                <w:lang w:val="sr-Cyrl-CS"/>
              </w:rPr>
            </w:pPr>
            <w:r w:rsidRPr="00101519">
              <w:rPr>
                <w:rFonts w:ascii="Times New Roman" w:eastAsiaTheme="minorEastAsia" w:hAnsi="Times New Roman" w:cs="Times New Roman"/>
                <w:b/>
                <w:sz w:val="20"/>
                <w:szCs w:val="20"/>
                <w:lang w:val="sr-Cyrl-CS"/>
              </w:rPr>
              <w:t>Рабовце</w:t>
            </w:r>
            <w:r w:rsidRPr="00101519">
              <w:rPr>
                <w:rFonts w:ascii="Times New Roman" w:hAnsi="Times New Roman" w:cs="Times New Roman"/>
                <w:b/>
                <w:sz w:val="20"/>
                <w:szCs w:val="20"/>
              </w:rPr>
              <w:t xml:space="preserve"> </w:t>
            </w:r>
            <w:r w:rsidR="006E427D" w:rsidRPr="00101519">
              <w:rPr>
                <w:rFonts w:ascii="Times New Roman" w:hAnsi="Times New Roman" w:cs="Times New Roman"/>
                <w:b/>
                <w:i/>
                <w:sz w:val="20"/>
                <w:szCs w:val="20"/>
              </w:rPr>
              <w:t>II₄</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p>
        </w:tc>
        <w:tc>
          <w:tcPr>
            <w:tcW w:w="2005" w:type="dxa"/>
            <w:gridSpan w:val="2"/>
          </w:tcPr>
          <w:p w:rsidR="00987758" w:rsidRPr="00101519" w:rsidRDefault="00987758" w:rsidP="008B5521">
            <w:pPr>
              <w:spacing w:line="276" w:lineRule="auto"/>
              <w:ind w:left="177"/>
              <w:rPr>
                <w:rFonts w:ascii="Times New Roman" w:hAnsi="Times New Roman" w:cs="Times New Roman"/>
                <w:sz w:val="20"/>
                <w:szCs w:val="20"/>
              </w:rPr>
            </w:pPr>
            <w:r w:rsidRPr="00101519">
              <w:rPr>
                <w:rFonts w:ascii="Times New Roman" w:hAnsi="Times New Roman" w:cs="Times New Roman"/>
                <w:sz w:val="20"/>
                <w:szCs w:val="20"/>
              </w:rPr>
              <w:t>ПОНЕДЕЉАК</w:t>
            </w:r>
          </w:p>
        </w:tc>
        <w:tc>
          <w:tcPr>
            <w:tcW w:w="189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71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818" w:type="dxa"/>
            <w:gridSpan w:val="2"/>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ЧЕТВРТАК</w:t>
            </w:r>
          </w:p>
        </w:tc>
        <w:tc>
          <w:tcPr>
            <w:tcW w:w="1872"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ПЕТАК</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1</w:t>
            </w:r>
          </w:p>
        </w:tc>
        <w:tc>
          <w:tcPr>
            <w:tcW w:w="2005" w:type="dxa"/>
            <w:gridSpan w:val="2"/>
          </w:tcPr>
          <w:p w:rsidR="00987758" w:rsidRPr="00101519" w:rsidRDefault="00683FB9" w:rsidP="00683FB9">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c>
          <w:tcPr>
            <w:tcW w:w="1890" w:type="dxa"/>
          </w:tcPr>
          <w:p w:rsidR="00987758" w:rsidRPr="00101519" w:rsidRDefault="00683FB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710" w:type="dxa"/>
          </w:tcPr>
          <w:p w:rsidR="00987758" w:rsidRPr="00101519" w:rsidRDefault="00683FB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c>
          <w:tcPr>
            <w:tcW w:w="1818" w:type="dxa"/>
            <w:gridSpan w:val="2"/>
          </w:tcPr>
          <w:p w:rsidR="00987758" w:rsidRPr="00101519" w:rsidRDefault="00101519"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Српски језик</w:t>
            </w:r>
          </w:p>
        </w:tc>
        <w:tc>
          <w:tcPr>
            <w:tcW w:w="1872" w:type="dxa"/>
          </w:tcPr>
          <w:p w:rsidR="00987758" w:rsidRPr="00101519" w:rsidRDefault="00233242"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Математика</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2</w:t>
            </w:r>
          </w:p>
        </w:tc>
        <w:tc>
          <w:tcPr>
            <w:tcW w:w="2005" w:type="dxa"/>
            <w:gridSpan w:val="2"/>
          </w:tcPr>
          <w:p w:rsidR="00987758" w:rsidRPr="00101519" w:rsidRDefault="00683FB9" w:rsidP="00683FB9">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Српски језик</w:t>
            </w:r>
          </w:p>
        </w:tc>
        <w:tc>
          <w:tcPr>
            <w:tcW w:w="1890" w:type="dxa"/>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710" w:type="dxa"/>
          </w:tcPr>
          <w:p w:rsidR="00987758" w:rsidRPr="00101519" w:rsidRDefault="00683FB9"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Српски језик</w:t>
            </w:r>
          </w:p>
        </w:tc>
        <w:tc>
          <w:tcPr>
            <w:tcW w:w="1818" w:type="dxa"/>
            <w:gridSpan w:val="2"/>
          </w:tcPr>
          <w:p w:rsidR="00987758" w:rsidRPr="00101519" w:rsidRDefault="00101519"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Математика</w:t>
            </w:r>
          </w:p>
        </w:tc>
        <w:tc>
          <w:tcPr>
            <w:tcW w:w="1872" w:type="dxa"/>
          </w:tcPr>
          <w:p w:rsidR="00987758" w:rsidRPr="00101519" w:rsidRDefault="00233242"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Енглески</w:t>
            </w:r>
            <w:r w:rsidR="00683FB9" w:rsidRPr="00101519">
              <w:rPr>
                <w:rFonts w:ascii="Times New Roman" w:hAnsi="Times New Roman" w:cs="Times New Roman"/>
                <w:sz w:val="20"/>
                <w:szCs w:val="20"/>
                <w:lang w:val="sr-Cyrl-RS"/>
              </w:rPr>
              <w:t xml:space="preserve"> језик</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3</w:t>
            </w:r>
          </w:p>
        </w:tc>
        <w:tc>
          <w:tcPr>
            <w:tcW w:w="2005" w:type="dxa"/>
            <w:gridSpan w:val="2"/>
          </w:tcPr>
          <w:p w:rsidR="00987758" w:rsidRPr="00101519" w:rsidRDefault="00683FB9" w:rsidP="00683FB9">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Дигитални свет</w:t>
            </w:r>
          </w:p>
        </w:tc>
        <w:tc>
          <w:tcPr>
            <w:tcW w:w="1890" w:type="dxa"/>
          </w:tcPr>
          <w:p w:rsidR="00987758" w:rsidRPr="00101519" w:rsidRDefault="00683FB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Математика</w:t>
            </w:r>
          </w:p>
        </w:tc>
        <w:tc>
          <w:tcPr>
            <w:tcW w:w="1710" w:type="dxa"/>
          </w:tcPr>
          <w:p w:rsidR="00987758" w:rsidRPr="00101519" w:rsidRDefault="00683FB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Музичка култура</w:t>
            </w:r>
          </w:p>
        </w:tc>
        <w:tc>
          <w:tcPr>
            <w:tcW w:w="1818" w:type="dxa"/>
            <w:gridSpan w:val="2"/>
          </w:tcPr>
          <w:p w:rsidR="00987758" w:rsidRPr="00101519" w:rsidRDefault="00101519"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Свет око нас</w:t>
            </w:r>
          </w:p>
        </w:tc>
        <w:tc>
          <w:tcPr>
            <w:tcW w:w="1872" w:type="dxa"/>
          </w:tcPr>
          <w:p w:rsidR="00987758" w:rsidRPr="00101519" w:rsidRDefault="00233242"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Српски језик</w:t>
            </w:r>
          </w:p>
        </w:tc>
      </w:tr>
      <w:tr w:rsidR="00775D7F" w:rsidRPr="00646580" w:rsidTr="005161F8">
        <w:tblPrEx>
          <w:tblLook w:val="04A0" w:firstRow="1" w:lastRow="0" w:firstColumn="1" w:lastColumn="0" w:noHBand="0" w:noVBand="1"/>
        </w:tblPrEx>
        <w:tc>
          <w:tcPr>
            <w:tcW w:w="420" w:type="dxa"/>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4</w:t>
            </w:r>
          </w:p>
        </w:tc>
        <w:tc>
          <w:tcPr>
            <w:tcW w:w="2005" w:type="dxa"/>
            <w:gridSpan w:val="2"/>
          </w:tcPr>
          <w:p w:rsidR="00987758" w:rsidRPr="00101519" w:rsidRDefault="00987758" w:rsidP="008B5521">
            <w:pPr>
              <w:spacing w:line="276" w:lineRule="auto"/>
              <w:ind w:left="87"/>
              <w:rPr>
                <w:rFonts w:ascii="Times New Roman" w:hAnsi="Times New Roman" w:cs="Times New Roman"/>
                <w:sz w:val="20"/>
                <w:szCs w:val="20"/>
                <w:lang w:val="sr-Cyrl-CS"/>
              </w:rPr>
            </w:pPr>
            <w:r w:rsidRPr="00101519">
              <w:rPr>
                <w:rFonts w:ascii="Times New Roman" w:hAnsi="Times New Roman" w:cs="Times New Roman"/>
                <w:sz w:val="20"/>
                <w:szCs w:val="20"/>
              </w:rPr>
              <w:t xml:space="preserve">Физичко </w:t>
            </w:r>
            <w:r w:rsidR="00775D7F" w:rsidRPr="00101519">
              <w:rPr>
                <w:rFonts w:ascii="Times New Roman" w:hAnsi="Times New Roman" w:cs="Times New Roman"/>
                <w:sz w:val="20"/>
                <w:szCs w:val="20"/>
                <w:lang w:val="sr-Cyrl-RS"/>
              </w:rPr>
              <w:t xml:space="preserve">и здравствено </w:t>
            </w:r>
            <w:r w:rsidRPr="00101519">
              <w:rPr>
                <w:rFonts w:ascii="Times New Roman" w:hAnsi="Times New Roman" w:cs="Times New Roman"/>
                <w:sz w:val="20"/>
                <w:szCs w:val="20"/>
              </w:rPr>
              <w:t>васпитање</w:t>
            </w:r>
          </w:p>
        </w:tc>
        <w:tc>
          <w:tcPr>
            <w:tcW w:w="1890" w:type="dxa"/>
          </w:tcPr>
          <w:p w:rsidR="00987758" w:rsidRPr="00101519" w:rsidRDefault="00683FB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Свет око нас</w:t>
            </w:r>
          </w:p>
        </w:tc>
        <w:tc>
          <w:tcPr>
            <w:tcW w:w="1710" w:type="dxa"/>
          </w:tcPr>
          <w:p w:rsidR="00987758" w:rsidRPr="00101519" w:rsidRDefault="00987758"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CS"/>
              </w:rPr>
              <w:t xml:space="preserve">Физичко </w:t>
            </w:r>
            <w:r w:rsidR="00775D7F" w:rsidRPr="00101519">
              <w:rPr>
                <w:rFonts w:ascii="Times New Roman" w:hAnsi="Times New Roman" w:cs="Times New Roman"/>
                <w:sz w:val="20"/>
                <w:szCs w:val="20"/>
                <w:lang w:val="sr-Cyrl-CS"/>
              </w:rPr>
              <w:t xml:space="preserve">и здравствено </w:t>
            </w:r>
            <w:r w:rsidRPr="00101519">
              <w:rPr>
                <w:rFonts w:ascii="Times New Roman" w:hAnsi="Times New Roman" w:cs="Times New Roman"/>
                <w:sz w:val="20"/>
                <w:szCs w:val="20"/>
                <w:lang w:val="sr-Cyrl-CS"/>
              </w:rPr>
              <w:t>васпитање</w:t>
            </w:r>
          </w:p>
        </w:tc>
        <w:tc>
          <w:tcPr>
            <w:tcW w:w="1818" w:type="dxa"/>
            <w:gridSpan w:val="2"/>
          </w:tcPr>
          <w:p w:rsidR="00987758" w:rsidRPr="00101519" w:rsidRDefault="00101519" w:rsidP="008B5521">
            <w:pPr>
              <w:spacing w:line="276" w:lineRule="auto"/>
              <w:rPr>
                <w:rFonts w:ascii="Times New Roman" w:hAnsi="Times New Roman" w:cs="Times New Roman"/>
                <w:sz w:val="20"/>
                <w:szCs w:val="20"/>
                <w:lang w:val="sr-Cyrl-CS"/>
              </w:rPr>
            </w:pPr>
            <w:r w:rsidRPr="00101519">
              <w:rPr>
                <w:rFonts w:ascii="Times New Roman" w:hAnsi="Times New Roman" w:cs="Times New Roman"/>
                <w:sz w:val="20"/>
                <w:szCs w:val="20"/>
                <w:lang w:val="sr-Cyrl-RS"/>
              </w:rPr>
              <w:t>Физичко и здравствено васпитање</w:t>
            </w:r>
          </w:p>
        </w:tc>
        <w:tc>
          <w:tcPr>
            <w:tcW w:w="1872" w:type="dxa"/>
          </w:tcPr>
          <w:p w:rsidR="00987758" w:rsidRPr="00101519" w:rsidRDefault="00233242"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CS"/>
              </w:rPr>
              <w:t>Православни катихизис</w:t>
            </w:r>
          </w:p>
        </w:tc>
      </w:tr>
      <w:tr w:rsidR="00775D7F" w:rsidRPr="00646580" w:rsidTr="005161F8">
        <w:tblPrEx>
          <w:tblLook w:val="04A0" w:firstRow="1" w:lastRow="0" w:firstColumn="1" w:lastColumn="0" w:noHBand="0" w:noVBand="1"/>
        </w:tblPrEx>
        <w:tc>
          <w:tcPr>
            <w:tcW w:w="420" w:type="dxa"/>
            <w:tcBorders>
              <w:bottom w:val="single" w:sz="4" w:space="0" w:color="auto"/>
            </w:tcBorders>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lang w:val="sr-Latn-RS"/>
              </w:rPr>
            </w:pPr>
            <w:r w:rsidRPr="00101519">
              <w:rPr>
                <w:rFonts w:ascii="Times New Roman" w:hAnsi="Times New Roman" w:cs="Times New Roman"/>
                <w:sz w:val="20"/>
                <w:szCs w:val="20"/>
                <w:lang w:val="sr-Latn-RS"/>
              </w:rPr>
              <w:t>5</w:t>
            </w:r>
          </w:p>
        </w:tc>
        <w:tc>
          <w:tcPr>
            <w:tcW w:w="2005" w:type="dxa"/>
            <w:gridSpan w:val="2"/>
            <w:tcBorders>
              <w:bottom w:val="single" w:sz="4" w:space="0" w:color="auto"/>
            </w:tcBorders>
          </w:tcPr>
          <w:p w:rsidR="00987758" w:rsidRPr="00101519" w:rsidRDefault="00101519" w:rsidP="00683FB9">
            <w:pPr>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Енглески језик</w:t>
            </w:r>
          </w:p>
        </w:tc>
        <w:tc>
          <w:tcPr>
            <w:tcW w:w="1890" w:type="dxa"/>
            <w:tcBorders>
              <w:bottom w:val="single" w:sz="4" w:space="0" w:color="auto"/>
            </w:tcBorders>
          </w:tcPr>
          <w:p w:rsidR="00987758" w:rsidRPr="00101519" w:rsidRDefault="00101519"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Ликовна култура</w:t>
            </w:r>
          </w:p>
        </w:tc>
        <w:tc>
          <w:tcPr>
            <w:tcW w:w="1710" w:type="dxa"/>
            <w:tcBorders>
              <w:bottom w:val="single" w:sz="4" w:space="0" w:color="auto"/>
            </w:tcBorders>
          </w:tcPr>
          <w:p w:rsidR="00987758" w:rsidRPr="00101519" w:rsidRDefault="00101519"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Ликовна култура</w:t>
            </w:r>
          </w:p>
        </w:tc>
        <w:tc>
          <w:tcPr>
            <w:tcW w:w="1818" w:type="dxa"/>
            <w:gridSpan w:val="2"/>
            <w:tcBorders>
              <w:bottom w:val="single" w:sz="4" w:space="0" w:color="auto"/>
            </w:tcBorders>
          </w:tcPr>
          <w:p w:rsidR="00987758" w:rsidRPr="00101519" w:rsidRDefault="00101519" w:rsidP="008B5521">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Допунска настава</w:t>
            </w:r>
          </w:p>
        </w:tc>
        <w:tc>
          <w:tcPr>
            <w:tcW w:w="1872" w:type="dxa"/>
            <w:tcBorders>
              <w:bottom w:val="single" w:sz="4" w:space="0" w:color="auto"/>
            </w:tcBorders>
          </w:tcPr>
          <w:p w:rsidR="00987758" w:rsidRPr="00101519" w:rsidRDefault="00233242" w:rsidP="008B5521">
            <w:pPr>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ЧОС</w:t>
            </w:r>
          </w:p>
        </w:tc>
      </w:tr>
      <w:tr w:rsidR="00C92EEA"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71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EEA" w:rsidRPr="00101519" w:rsidRDefault="00C92EEA" w:rsidP="008B5521">
            <w:pPr>
              <w:spacing w:line="276" w:lineRule="auto"/>
              <w:ind w:left="108"/>
              <w:jc w:val="center"/>
              <w:rPr>
                <w:rFonts w:ascii="Times New Roman" w:hAnsi="Times New Roman" w:cs="Times New Roman"/>
                <w:b/>
                <w:sz w:val="20"/>
                <w:szCs w:val="20"/>
              </w:rPr>
            </w:pPr>
            <w:r w:rsidRPr="00101519">
              <w:rPr>
                <w:rFonts w:ascii="Times New Roman" w:hAnsi="Times New Roman" w:cs="Times New Roman"/>
                <w:b/>
                <w:sz w:val="20"/>
                <w:szCs w:val="20"/>
              </w:rPr>
              <w:t>Р А С П О Р Е Д    Ч  А С О В А</w:t>
            </w:r>
          </w:p>
          <w:p w:rsidR="00C92EEA" w:rsidRPr="00101519" w:rsidRDefault="00C92EEA" w:rsidP="008B5521">
            <w:pPr>
              <w:spacing w:line="276" w:lineRule="auto"/>
              <w:ind w:left="108"/>
              <w:jc w:val="center"/>
              <w:rPr>
                <w:rFonts w:ascii="Times New Roman" w:hAnsi="Times New Roman" w:cs="Times New Roman"/>
                <w:sz w:val="20"/>
                <w:szCs w:val="20"/>
              </w:rPr>
            </w:pPr>
            <w:r w:rsidRPr="00101519">
              <w:rPr>
                <w:rFonts w:ascii="Times New Roman" w:hAnsi="Times New Roman" w:cs="Times New Roman"/>
                <w:b/>
                <w:sz w:val="20"/>
                <w:szCs w:val="20"/>
              </w:rPr>
              <w:t xml:space="preserve">ЛИПЉАН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III</m:t>
                  </m:r>
                </m:e>
                <m:sub>
                  <m:r>
                    <m:rPr>
                      <m:sty m:val="bi"/>
                    </m:rPr>
                    <w:rPr>
                      <w:rFonts w:ascii="Cambria Math" w:hAnsi="Cambria Math" w:cs="Times New Roman"/>
                      <w:sz w:val="20"/>
                      <w:szCs w:val="20"/>
                    </w:rPr>
                    <m:t>1</m:t>
                  </m:r>
                </m:sub>
              </m:sSub>
            </m:oMath>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p>
        </w:tc>
        <w:tc>
          <w:tcPr>
            <w:tcW w:w="1945"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ind w:left="177"/>
              <w:rPr>
                <w:rFonts w:ascii="Times New Roman" w:hAnsi="Times New Roman" w:cs="Times New Roman"/>
                <w:sz w:val="20"/>
                <w:szCs w:val="20"/>
              </w:rPr>
            </w:pPr>
            <w:r w:rsidRPr="00101519">
              <w:rPr>
                <w:rFonts w:ascii="Times New Roman" w:hAnsi="Times New Roman" w:cs="Times New Roman"/>
                <w:sz w:val="20"/>
                <w:szCs w:val="20"/>
              </w:rPr>
              <w:t>УТОРАК</w:t>
            </w:r>
          </w:p>
        </w:tc>
        <w:tc>
          <w:tcPr>
            <w:tcW w:w="1890"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СРЕДА</w:t>
            </w:r>
          </w:p>
        </w:tc>
        <w:tc>
          <w:tcPr>
            <w:tcW w:w="1709"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ЧЕТВРТАК</w:t>
            </w:r>
          </w:p>
        </w:tc>
        <w:tc>
          <w:tcPr>
            <w:tcW w:w="1801"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ПЕТАК</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СУБОТА</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1</w:t>
            </w:r>
          </w:p>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 xml:space="preserve"> </w:t>
            </w:r>
          </w:p>
        </w:tc>
        <w:tc>
          <w:tcPr>
            <w:tcW w:w="1945"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ind w:left="117"/>
              <w:rPr>
                <w:rFonts w:ascii="Times New Roman" w:hAnsi="Times New Roman" w:cs="Times New Roman"/>
                <w:sz w:val="20"/>
                <w:szCs w:val="20"/>
              </w:rPr>
            </w:pPr>
            <w:r w:rsidRPr="00101519">
              <w:rPr>
                <w:rFonts w:ascii="Times New Roman" w:hAnsi="Times New Roman" w:cs="Times New Roman"/>
                <w:sz w:val="20"/>
                <w:szCs w:val="20"/>
              </w:rPr>
              <w:t>Српски језик</w:t>
            </w:r>
          </w:p>
          <w:p w:rsidR="00987758" w:rsidRPr="00101519" w:rsidRDefault="00987758" w:rsidP="008B5521">
            <w:pPr>
              <w:spacing w:line="276" w:lineRule="auto"/>
              <w:rPr>
                <w:rFonts w:ascii="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709"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801" w:type="dxa"/>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Православни катихизис</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2</w:t>
            </w:r>
          </w:p>
          <w:p w:rsidR="00987758" w:rsidRPr="00101519" w:rsidRDefault="00987758" w:rsidP="008B5521">
            <w:pPr>
              <w:spacing w:line="276" w:lineRule="auto"/>
              <w:rPr>
                <w:rFonts w:ascii="Times New Roman" w:hAnsi="Times New Roman" w:cs="Times New Roman"/>
                <w:sz w:val="20"/>
                <w:szCs w:val="20"/>
              </w:rPr>
            </w:pPr>
          </w:p>
        </w:tc>
        <w:tc>
          <w:tcPr>
            <w:tcW w:w="1945"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ind w:left="117"/>
              <w:rPr>
                <w:rFonts w:ascii="Times New Roman" w:hAnsi="Times New Roman" w:cs="Times New Roman"/>
                <w:sz w:val="20"/>
                <w:szCs w:val="20"/>
              </w:rPr>
            </w:pPr>
            <w:r w:rsidRPr="00101519">
              <w:rPr>
                <w:rFonts w:ascii="Times New Roman" w:hAnsi="Times New Roman" w:cs="Times New Roman"/>
                <w:sz w:val="20"/>
                <w:szCs w:val="20"/>
              </w:rPr>
              <w:t>Математика</w:t>
            </w:r>
          </w:p>
          <w:p w:rsidR="00987758" w:rsidRPr="00101519" w:rsidRDefault="00987758" w:rsidP="008B5521">
            <w:pPr>
              <w:spacing w:line="276" w:lineRule="auto"/>
              <w:rPr>
                <w:rFonts w:ascii="Times New Roman"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Српски језик</w:t>
            </w:r>
          </w:p>
        </w:tc>
        <w:tc>
          <w:tcPr>
            <w:tcW w:w="1709"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c>
          <w:tcPr>
            <w:tcW w:w="1801" w:type="dxa"/>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Математика</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Математика</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3</w:t>
            </w:r>
          </w:p>
        </w:tc>
        <w:tc>
          <w:tcPr>
            <w:tcW w:w="1945"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ind w:left="12"/>
              <w:rPr>
                <w:rFonts w:ascii="Times New Roman" w:hAnsi="Times New Roman" w:cs="Times New Roman"/>
                <w:sz w:val="20"/>
                <w:szCs w:val="20"/>
              </w:rPr>
            </w:pPr>
            <w:r w:rsidRPr="00101519">
              <w:rPr>
                <w:rFonts w:ascii="Times New Roman" w:hAnsi="Times New Roman" w:cs="Times New Roman"/>
                <w:sz w:val="20"/>
                <w:szCs w:val="20"/>
              </w:rPr>
              <w:t>Природа и друштво</w:t>
            </w:r>
          </w:p>
        </w:tc>
        <w:tc>
          <w:tcPr>
            <w:tcW w:w="1890"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Музичка култура</w:t>
            </w:r>
          </w:p>
        </w:tc>
        <w:tc>
          <w:tcPr>
            <w:tcW w:w="1709"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Природа и друштво</w:t>
            </w:r>
          </w:p>
        </w:tc>
        <w:tc>
          <w:tcPr>
            <w:tcW w:w="1801" w:type="dxa"/>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Српски језик</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Ликовна култура</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4</w:t>
            </w:r>
          </w:p>
        </w:tc>
        <w:tc>
          <w:tcPr>
            <w:tcW w:w="1945"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ind w:left="12"/>
              <w:rPr>
                <w:rFonts w:ascii="Times New Roman" w:hAnsi="Times New Roman" w:cs="Times New Roman"/>
                <w:sz w:val="20"/>
                <w:szCs w:val="20"/>
              </w:rPr>
            </w:pPr>
            <w:r w:rsidRPr="00101519">
              <w:rPr>
                <w:rFonts w:ascii="Times New Roman" w:hAnsi="Times New Roman" w:cs="Times New Roman"/>
                <w:sz w:val="20"/>
                <w:szCs w:val="20"/>
              </w:rPr>
              <w:t xml:space="preserve">Физичко </w:t>
            </w:r>
            <w:r w:rsidR="006E427D" w:rsidRPr="00101519">
              <w:rPr>
                <w:rFonts w:ascii="Times New Roman" w:hAnsi="Times New Roman" w:cs="Times New Roman"/>
                <w:sz w:val="20"/>
                <w:szCs w:val="20"/>
                <w:lang w:val="sr-Cyrl-RS"/>
              </w:rPr>
              <w:t xml:space="preserve">и здравствено </w:t>
            </w:r>
            <w:r w:rsidRPr="00101519">
              <w:rPr>
                <w:rFonts w:ascii="Times New Roman" w:hAnsi="Times New Roman" w:cs="Times New Roman"/>
                <w:sz w:val="20"/>
                <w:szCs w:val="20"/>
              </w:rPr>
              <w:t>васпитање</w:t>
            </w:r>
          </w:p>
        </w:tc>
        <w:tc>
          <w:tcPr>
            <w:tcW w:w="1890" w:type="dxa"/>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709"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 xml:space="preserve">Физичко </w:t>
            </w:r>
            <w:r w:rsidR="006E427D" w:rsidRPr="00101519">
              <w:rPr>
                <w:rFonts w:ascii="Times New Roman" w:hAnsi="Times New Roman" w:cs="Times New Roman"/>
                <w:sz w:val="20"/>
                <w:szCs w:val="20"/>
                <w:lang w:val="sr-Cyrl-RS"/>
              </w:rPr>
              <w:t xml:space="preserve">и здравствено </w:t>
            </w:r>
            <w:r w:rsidRPr="00101519">
              <w:rPr>
                <w:rFonts w:ascii="Times New Roman" w:hAnsi="Times New Roman" w:cs="Times New Roman"/>
                <w:sz w:val="20"/>
                <w:szCs w:val="20"/>
              </w:rPr>
              <w:t>васпитање</w:t>
            </w:r>
          </w:p>
        </w:tc>
        <w:tc>
          <w:tcPr>
            <w:tcW w:w="1801" w:type="dxa"/>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Дигитални свет</w:t>
            </w:r>
          </w:p>
        </w:tc>
        <w:tc>
          <w:tcPr>
            <w:tcW w:w="1890" w:type="dxa"/>
            <w:gridSpan w:val="2"/>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Ликовна култура</w:t>
            </w:r>
          </w:p>
        </w:tc>
      </w:tr>
      <w:tr w:rsidR="00987758" w:rsidRPr="00646580" w:rsidTr="00516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58" w:rsidRPr="00101519" w:rsidRDefault="00987758"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5</w:t>
            </w:r>
          </w:p>
        </w:tc>
        <w:tc>
          <w:tcPr>
            <w:tcW w:w="1945" w:type="dxa"/>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Енглески језик</w:t>
            </w:r>
          </w:p>
        </w:tc>
        <w:tc>
          <w:tcPr>
            <w:tcW w:w="1890"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lang w:val="sr-Cyrl-RS"/>
              </w:rPr>
            </w:pPr>
            <w:r w:rsidRPr="00101519">
              <w:rPr>
                <w:rFonts w:ascii="Times New Roman" w:hAnsi="Times New Roman" w:cs="Times New Roman"/>
                <w:sz w:val="20"/>
                <w:szCs w:val="20"/>
                <w:lang w:val="sr-Cyrl-RS"/>
              </w:rPr>
              <w:t>ЧОС</w:t>
            </w:r>
          </w:p>
        </w:tc>
        <w:tc>
          <w:tcPr>
            <w:tcW w:w="1801" w:type="dxa"/>
            <w:tcBorders>
              <w:top w:val="single" w:sz="4" w:space="0" w:color="auto"/>
              <w:left w:val="single" w:sz="4" w:space="0" w:color="auto"/>
              <w:bottom w:val="single" w:sz="4" w:space="0" w:color="auto"/>
              <w:right w:val="single" w:sz="4" w:space="0" w:color="auto"/>
            </w:tcBorders>
          </w:tcPr>
          <w:p w:rsidR="00987758" w:rsidRPr="00101519" w:rsidRDefault="00987758" w:rsidP="008B5521">
            <w:pPr>
              <w:spacing w:line="276" w:lineRule="auto"/>
              <w:rPr>
                <w:rFonts w:ascii="Times New Roman" w:hAnsi="Times New Roman" w:cs="Times New Roman"/>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rsidR="00987758" w:rsidRPr="00101519" w:rsidRDefault="006E427D" w:rsidP="008B5521">
            <w:pPr>
              <w:spacing w:line="276" w:lineRule="auto"/>
              <w:rPr>
                <w:rFonts w:ascii="Times New Roman" w:hAnsi="Times New Roman" w:cs="Times New Roman"/>
                <w:sz w:val="20"/>
                <w:szCs w:val="20"/>
              </w:rPr>
            </w:pPr>
            <w:r w:rsidRPr="00101519">
              <w:rPr>
                <w:rFonts w:ascii="Times New Roman" w:hAnsi="Times New Roman" w:cs="Times New Roman"/>
                <w:sz w:val="20"/>
                <w:szCs w:val="20"/>
              </w:rPr>
              <w:t xml:space="preserve">Физичко </w:t>
            </w:r>
            <w:r w:rsidRPr="00101519">
              <w:rPr>
                <w:rFonts w:ascii="Times New Roman" w:hAnsi="Times New Roman" w:cs="Times New Roman"/>
                <w:sz w:val="20"/>
                <w:szCs w:val="20"/>
                <w:lang w:val="sr-Cyrl-RS"/>
              </w:rPr>
              <w:t xml:space="preserve">и здравствено </w:t>
            </w:r>
            <w:r w:rsidRPr="00101519">
              <w:rPr>
                <w:rFonts w:ascii="Times New Roman" w:hAnsi="Times New Roman" w:cs="Times New Roman"/>
                <w:sz w:val="20"/>
                <w:szCs w:val="20"/>
              </w:rPr>
              <w:t>васпитање</w:t>
            </w:r>
          </w:p>
        </w:tc>
      </w:tr>
    </w:tbl>
    <w:p w:rsidR="00C92EEA" w:rsidRDefault="00C92EEA" w:rsidP="009568A2">
      <w:pPr>
        <w:rPr>
          <w:rFonts w:ascii="Times New Roman" w:hAnsi="Times New Roman" w:cs="Times New Roman"/>
          <w:sz w:val="24"/>
          <w:szCs w:val="24"/>
          <w:lang w:val="sr-Cyrl-RS"/>
        </w:rPr>
      </w:pPr>
    </w:p>
    <w:p w:rsidR="00233242" w:rsidRDefault="00233242" w:rsidP="009568A2">
      <w:pPr>
        <w:rPr>
          <w:rFonts w:ascii="Times New Roman" w:hAnsi="Times New Roman" w:cs="Times New Roman"/>
          <w:sz w:val="24"/>
          <w:szCs w:val="24"/>
          <w:lang w:val="sr-Cyrl-RS"/>
        </w:rPr>
      </w:pPr>
    </w:p>
    <w:p w:rsidR="00233242" w:rsidRDefault="00233242" w:rsidP="009568A2">
      <w:pPr>
        <w:rPr>
          <w:rFonts w:ascii="Times New Roman" w:hAnsi="Times New Roman" w:cs="Times New Roman"/>
          <w:sz w:val="24"/>
          <w:szCs w:val="24"/>
          <w:lang w:val="sr-Cyrl-RS"/>
        </w:rPr>
      </w:pPr>
    </w:p>
    <w:p w:rsidR="00233242" w:rsidRPr="00646580" w:rsidRDefault="00233242"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1975"/>
        <w:gridCol w:w="1800"/>
        <w:gridCol w:w="1800"/>
        <w:gridCol w:w="1800"/>
        <w:gridCol w:w="1890"/>
      </w:tblGrid>
      <w:tr w:rsidR="004B2CD8" w:rsidRPr="00646580" w:rsidTr="005161F8">
        <w:trPr>
          <w:trHeight w:val="570"/>
        </w:trPr>
        <w:tc>
          <w:tcPr>
            <w:tcW w:w="9715" w:type="dxa"/>
            <w:gridSpan w:val="6"/>
            <w:shd w:val="clear" w:color="auto" w:fill="D9D9D9" w:themeFill="background1" w:themeFillShade="D9"/>
          </w:tcPr>
          <w:p w:rsidR="004B2CD8" w:rsidRPr="00233242" w:rsidRDefault="004B2CD8" w:rsidP="008B5521">
            <w:pPr>
              <w:spacing w:line="360" w:lineRule="auto"/>
              <w:ind w:left="108"/>
              <w:jc w:val="center"/>
              <w:rPr>
                <w:rFonts w:ascii="Times New Roman" w:hAnsi="Times New Roman" w:cs="Times New Roman"/>
                <w:b/>
                <w:sz w:val="20"/>
                <w:szCs w:val="20"/>
              </w:rPr>
            </w:pPr>
            <w:r w:rsidRPr="00233242">
              <w:rPr>
                <w:rFonts w:ascii="Times New Roman" w:hAnsi="Times New Roman" w:cs="Times New Roman"/>
                <w:b/>
                <w:sz w:val="20"/>
                <w:szCs w:val="20"/>
              </w:rPr>
              <w:lastRenderedPageBreak/>
              <w:t>Р А С П О Р Е Д    Ч  А С О В А</w:t>
            </w:r>
          </w:p>
          <w:p w:rsidR="004B2CD8" w:rsidRPr="00233242" w:rsidRDefault="004B2CD8" w:rsidP="008B5521">
            <w:pPr>
              <w:spacing w:line="360" w:lineRule="auto"/>
              <w:ind w:left="108"/>
              <w:jc w:val="center"/>
              <w:rPr>
                <w:rFonts w:ascii="Times New Roman" w:hAnsi="Times New Roman" w:cs="Times New Roman"/>
                <w:sz w:val="20"/>
                <w:szCs w:val="20"/>
              </w:rPr>
            </w:pPr>
            <w:r w:rsidRPr="00233242">
              <w:rPr>
                <w:rFonts w:ascii="Times New Roman" w:eastAsiaTheme="minorEastAsia" w:hAnsi="Times New Roman" w:cs="Times New Roman"/>
                <w:b/>
                <w:sz w:val="20"/>
                <w:szCs w:val="20"/>
              </w:rPr>
              <w:t xml:space="preserve">Суви До </w:t>
            </w:r>
            <w:r w:rsidRPr="00233242">
              <w:rPr>
                <w:rFonts w:ascii="Times New Roman" w:hAnsi="Times New Roman" w:cs="Times New Roman"/>
                <w:b/>
                <w:sz w:val="20"/>
                <w:szCs w:val="20"/>
              </w:rPr>
              <w:t xml:space="preserve">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III</m:t>
                  </m:r>
                </m:e>
                <m:sub>
                  <m:r>
                    <m:rPr>
                      <m:sty m:val="bi"/>
                    </m:rPr>
                    <w:rPr>
                      <w:rFonts w:ascii="Cambria Math" w:hAnsi="Cambria Math" w:cs="Times New Roman"/>
                      <w:sz w:val="20"/>
                      <w:szCs w:val="20"/>
                    </w:rPr>
                    <m:t>2</m:t>
                  </m:r>
                </m:sub>
              </m:sSub>
            </m:oMath>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p>
        </w:tc>
        <w:tc>
          <w:tcPr>
            <w:tcW w:w="1975" w:type="dxa"/>
          </w:tcPr>
          <w:p w:rsidR="00AA40C2" w:rsidRPr="00233242" w:rsidRDefault="00C518F4" w:rsidP="00C518F4">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ПОНЕДЕЉАК</w:t>
            </w:r>
          </w:p>
        </w:tc>
        <w:tc>
          <w:tcPr>
            <w:tcW w:w="1800" w:type="dxa"/>
          </w:tcPr>
          <w:p w:rsidR="00AA40C2" w:rsidRPr="00233242" w:rsidRDefault="00C518F4"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УТОРАК</w:t>
            </w: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СРЕДА</w:t>
            </w: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ЧЕТВРТАК</w:t>
            </w:r>
          </w:p>
        </w:tc>
        <w:tc>
          <w:tcPr>
            <w:tcW w:w="189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ПЕТАК</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1</w:t>
            </w:r>
          </w:p>
        </w:tc>
        <w:tc>
          <w:tcPr>
            <w:tcW w:w="1975" w:type="dxa"/>
          </w:tcPr>
          <w:p w:rsidR="00AA40C2" w:rsidRPr="00233242" w:rsidRDefault="00AA40C2" w:rsidP="00C518F4">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9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2</w:t>
            </w:r>
          </w:p>
        </w:tc>
        <w:tc>
          <w:tcPr>
            <w:tcW w:w="1975" w:type="dxa"/>
          </w:tcPr>
          <w:p w:rsidR="00AA40C2" w:rsidRPr="00233242" w:rsidRDefault="00AA40C2" w:rsidP="00C518F4">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w:t>
            </w:r>
          </w:p>
        </w:tc>
        <w:tc>
          <w:tcPr>
            <w:tcW w:w="189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3</w:t>
            </w:r>
          </w:p>
        </w:tc>
        <w:tc>
          <w:tcPr>
            <w:tcW w:w="1975" w:type="dxa"/>
          </w:tcPr>
          <w:p w:rsidR="00AA40C2" w:rsidRPr="00233242" w:rsidRDefault="00C518F4" w:rsidP="00C518F4">
            <w:pPr>
              <w:spacing w:line="360" w:lineRule="auto"/>
              <w:rPr>
                <w:rFonts w:ascii="Times New Roman" w:hAnsi="Times New Roman" w:cs="Times New Roman"/>
                <w:sz w:val="20"/>
                <w:szCs w:val="20"/>
              </w:rPr>
            </w:pPr>
            <w:r w:rsidRPr="00233242">
              <w:rPr>
                <w:rFonts w:ascii="Times New Roman" w:hAnsi="Times New Roman" w:cs="Times New Roman"/>
                <w:sz w:val="20"/>
                <w:szCs w:val="20"/>
                <w:lang w:val="sr-Cyrl-RS"/>
              </w:rPr>
              <w:t>Физичко и здравствено васпитање</w:t>
            </w:r>
          </w:p>
        </w:tc>
        <w:tc>
          <w:tcPr>
            <w:tcW w:w="1800" w:type="dxa"/>
          </w:tcPr>
          <w:p w:rsidR="00AA40C2" w:rsidRPr="00233242" w:rsidRDefault="00C518F4"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Природа и друштво</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 xml:space="preserve">Физичко </w:t>
            </w:r>
            <w:r w:rsidR="004C5547" w:rsidRPr="00233242">
              <w:rPr>
                <w:rFonts w:ascii="Times New Roman" w:hAnsi="Times New Roman" w:cs="Times New Roman"/>
                <w:sz w:val="20"/>
                <w:szCs w:val="20"/>
                <w:lang w:val="sr-Cyrl-RS"/>
              </w:rPr>
              <w:t xml:space="preserve">и здравствено </w:t>
            </w:r>
            <w:r w:rsidRPr="00233242">
              <w:rPr>
                <w:rFonts w:ascii="Times New Roman" w:hAnsi="Times New Roman" w:cs="Times New Roman"/>
                <w:sz w:val="20"/>
                <w:szCs w:val="20"/>
              </w:rPr>
              <w:t>васпитање</w:t>
            </w: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Дигитални свет</w:t>
            </w:r>
          </w:p>
        </w:tc>
        <w:tc>
          <w:tcPr>
            <w:tcW w:w="189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 xml:space="preserve">Природа и друштво </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4</w:t>
            </w:r>
          </w:p>
        </w:tc>
        <w:tc>
          <w:tcPr>
            <w:tcW w:w="1975" w:type="dxa"/>
          </w:tcPr>
          <w:p w:rsidR="00AA40C2" w:rsidRPr="00233242" w:rsidRDefault="00C518F4" w:rsidP="00C518F4">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00" w:type="dxa"/>
          </w:tcPr>
          <w:p w:rsidR="00AA40C2" w:rsidRPr="00233242" w:rsidRDefault="00C518F4"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w:t>
            </w:r>
            <w:r w:rsidR="004C5547" w:rsidRPr="00233242">
              <w:rPr>
                <w:rFonts w:ascii="Times New Roman" w:hAnsi="Times New Roman" w:cs="Times New Roman"/>
                <w:sz w:val="20"/>
                <w:szCs w:val="20"/>
                <w:lang w:val="sr-Cyrl-RS"/>
              </w:rPr>
              <w:t>нглески језик</w:t>
            </w: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Музичка култура</w:t>
            </w: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9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 xml:space="preserve">Физичко </w:t>
            </w:r>
            <w:r w:rsidR="004C5547" w:rsidRPr="00233242">
              <w:rPr>
                <w:rFonts w:ascii="Times New Roman" w:hAnsi="Times New Roman" w:cs="Times New Roman"/>
                <w:sz w:val="20"/>
                <w:szCs w:val="20"/>
                <w:lang w:val="sr-Cyrl-RS"/>
              </w:rPr>
              <w:t xml:space="preserve">и здравствено </w:t>
            </w:r>
            <w:r w:rsidRPr="00233242">
              <w:rPr>
                <w:rFonts w:ascii="Times New Roman" w:hAnsi="Times New Roman" w:cs="Times New Roman"/>
                <w:sz w:val="20"/>
                <w:szCs w:val="20"/>
              </w:rPr>
              <w:t>васпитање</w:t>
            </w:r>
          </w:p>
        </w:tc>
      </w:tr>
      <w:tr w:rsidR="00AA40C2" w:rsidRPr="00646580" w:rsidTr="005161F8">
        <w:tblPrEx>
          <w:tblLook w:val="04A0" w:firstRow="1" w:lastRow="0" w:firstColumn="1" w:lastColumn="0" w:noHBand="0" w:noVBand="1"/>
        </w:tblPrEx>
        <w:tc>
          <w:tcPr>
            <w:tcW w:w="450"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5</w:t>
            </w:r>
          </w:p>
        </w:tc>
        <w:tc>
          <w:tcPr>
            <w:tcW w:w="1975" w:type="dxa"/>
          </w:tcPr>
          <w:p w:rsidR="00AA40C2" w:rsidRPr="00233242" w:rsidRDefault="00C518F4"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00" w:type="dxa"/>
          </w:tcPr>
          <w:p w:rsidR="00AA40C2" w:rsidRPr="00233242" w:rsidRDefault="00AA40C2" w:rsidP="008B5521">
            <w:pPr>
              <w:spacing w:line="360" w:lineRule="auto"/>
              <w:rPr>
                <w:rFonts w:ascii="Times New Roman" w:hAnsi="Times New Roman" w:cs="Times New Roman"/>
                <w:sz w:val="20"/>
                <w:szCs w:val="20"/>
              </w:rPr>
            </w:pP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ЧОС</w:t>
            </w:r>
          </w:p>
        </w:tc>
        <w:tc>
          <w:tcPr>
            <w:tcW w:w="180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Православни катихизис</w:t>
            </w:r>
          </w:p>
        </w:tc>
        <w:tc>
          <w:tcPr>
            <w:tcW w:w="1890" w:type="dxa"/>
          </w:tcPr>
          <w:p w:rsidR="00AA40C2" w:rsidRPr="00233242" w:rsidRDefault="004C5547"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 xml:space="preserve">Допунска наставе </w:t>
            </w:r>
          </w:p>
        </w:tc>
      </w:tr>
    </w:tbl>
    <w:p w:rsidR="004B2CD8" w:rsidRPr="00646580" w:rsidRDefault="004B2CD8" w:rsidP="009568A2">
      <w:pPr>
        <w:rPr>
          <w:rFonts w:ascii="Times New Roman" w:hAnsi="Times New Roman" w:cs="Times New Roman"/>
          <w:sz w:val="24"/>
          <w:szCs w:val="24"/>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5"/>
        <w:gridCol w:w="1930"/>
        <w:gridCol w:w="1800"/>
        <w:gridCol w:w="1800"/>
        <w:gridCol w:w="1818"/>
        <w:gridCol w:w="1872"/>
      </w:tblGrid>
      <w:tr w:rsidR="004B2CD8" w:rsidRPr="00646580" w:rsidTr="005161F8">
        <w:trPr>
          <w:trHeight w:val="570"/>
        </w:trPr>
        <w:tc>
          <w:tcPr>
            <w:tcW w:w="9715" w:type="dxa"/>
            <w:gridSpan w:val="7"/>
            <w:shd w:val="clear" w:color="auto" w:fill="D9D9D9" w:themeFill="background1" w:themeFillShade="D9"/>
          </w:tcPr>
          <w:p w:rsidR="004B2CD8" w:rsidRPr="00646580" w:rsidRDefault="004B2CD8" w:rsidP="008B5521">
            <w:pPr>
              <w:spacing w:line="360" w:lineRule="auto"/>
              <w:ind w:left="108"/>
              <w:jc w:val="center"/>
              <w:rPr>
                <w:rFonts w:ascii="Times New Roman" w:hAnsi="Times New Roman" w:cs="Times New Roman"/>
                <w:b/>
                <w:sz w:val="24"/>
                <w:szCs w:val="24"/>
              </w:rPr>
            </w:pPr>
            <w:r w:rsidRPr="00646580">
              <w:rPr>
                <w:rFonts w:ascii="Times New Roman" w:hAnsi="Times New Roman" w:cs="Times New Roman"/>
                <w:b/>
                <w:sz w:val="24"/>
                <w:szCs w:val="24"/>
              </w:rPr>
              <w:t>Р А С П О Р Е Д    Ч  А С О В А</w:t>
            </w:r>
          </w:p>
          <w:p w:rsidR="004B2CD8" w:rsidRPr="00646580" w:rsidRDefault="004B2CD8" w:rsidP="008B5521">
            <w:pPr>
              <w:spacing w:line="360" w:lineRule="auto"/>
              <w:ind w:left="108"/>
              <w:jc w:val="center"/>
              <w:rPr>
                <w:rFonts w:ascii="Times New Roman" w:hAnsi="Times New Roman" w:cs="Times New Roman"/>
                <w:sz w:val="28"/>
                <w:szCs w:val="28"/>
              </w:rPr>
            </w:pPr>
            <w:r w:rsidRPr="00646580">
              <w:rPr>
                <w:rFonts w:ascii="Times New Roman" w:eastAsiaTheme="minorEastAsia" w:hAnsi="Times New Roman" w:cs="Times New Roman"/>
                <w:b/>
                <w:sz w:val="24"/>
                <w:szCs w:val="24"/>
                <w:lang w:val="sr-Cyrl-CS"/>
              </w:rPr>
              <w:t>Старо Грацко</w:t>
            </w:r>
            <w:r w:rsidRPr="00646580">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III</m:t>
                  </m:r>
                </m:e>
                <m:sub>
                  <m:r>
                    <m:rPr>
                      <m:sty m:val="bi"/>
                    </m:rPr>
                    <w:rPr>
                      <w:rFonts w:ascii="Cambria Math" w:hAnsi="Cambria Math" w:cs="Times New Roman"/>
                      <w:sz w:val="24"/>
                      <w:szCs w:val="24"/>
                    </w:rPr>
                    <m:t>3</m:t>
                  </m:r>
                </m:sub>
              </m:sSub>
            </m:oMath>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646580" w:rsidRDefault="00AA40C2" w:rsidP="004B2CD8">
            <w:pPr>
              <w:rPr>
                <w:rFonts w:ascii="Times New Roman" w:hAnsi="Times New Roman" w:cs="Times New Roman"/>
                <w:sz w:val="24"/>
                <w:szCs w:val="24"/>
              </w:rPr>
            </w:pPr>
          </w:p>
        </w:tc>
        <w:tc>
          <w:tcPr>
            <w:tcW w:w="1930" w:type="dxa"/>
          </w:tcPr>
          <w:p w:rsidR="00AA40C2" w:rsidRPr="00646580" w:rsidRDefault="00AA40C2" w:rsidP="008B5521">
            <w:pPr>
              <w:spacing w:line="360" w:lineRule="auto"/>
              <w:ind w:left="162"/>
              <w:rPr>
                <w:rFonts w:ascii="Times New Roman" w:hAnsi="Times New Roman" w:cs="Times New Roman"/>
                <w:sz w:val="24"/>
                <w:szCs w:val="24"/>
              </w:rPr>
            </w:pPr>
            <w:r w:rsidRPr="00646580">
              <w:rPr>
                <w:rFonts w:ascii="Times New Roman" w:hAnsi="Times New Roman" w:cs="Times New Roman"/>
                <w:sz w:val="24"/>
                <w:szCs w:val="24"/>
              </w:rPr>
              <w:t>ПОНЕДЕЉАК</w:t>
            </w:r>
          </w:p>
        </w:tc>
        <w:tc>
          <w:tcPr>
            <w:tcW w:w="1800"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УТОРАК</w:t>
            </w:r>
          </w:p>
        </w:tc>
        <w:tc>
          <w:tcPr>
            <w:tcW w:w="1800"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СРЕДА</w:t>
            </w:r>
          </w:p>
        </w:tc>
        <w:tc>
          <w:tcPr>
            <w:tcW w:w="1818"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ЧЕТВРТАК</w:t>
            </w:r>
          </w:p>
        </w:tc>
        <w:tc>
          <w:tcPr>
            <w:tcW w:w="1872"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rPr>
            </w:pPr>
            <w:r w:rsidRPr="00233242">
              <w:rPr>
                <w:rFonts w:ascii="Times New Roman" w:hAnsi="Times New Roman" w:cs="Times New Roman"/>
                <w:sz w:val="20"/>
                <w:szCs w:val="20"/>
              </w:rPr>
              <w:t>1</w:t>
            </w:r>
          </w:p>
        </w:tc>
        <w:tc>
          <w:tcPr>
            <w:tcW w:w="1930" w:type="dxa"/>
          </w:tcPr>
          <w:p w:rsidR="00AA40C2" w:rsidRPr="00233242" w:rsidRDefault="007F17BC" w:rsidP="007F17BC">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00"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w:t>
            </w:r>
          </w:p>
        </w:tc>
        <w:tc>
          <w:tcPr>
            <w:tcW w:w="1800"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18"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w:t>
            </w:r>
          </w:p>
        </w:tc>
        <w:tc>
          <w:tcPr>
            <w:tcW w:w="1872"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rPr>
            </w:pPr>
            <w:r w:rsidRPr="00233242">
              <w:rPr>
                <w:rFonts w:ascii="Times New Roman" w:hAnsi="Times New Roman" w:cs="Times New Roman"/>
                <w:sz w:val="20"/>
                <w:szCs w:val="20"/>
              </w:rPr>
              <w:t>2</w:t>
            </w:r>
          </w:p>
        </w:tc>
        <w:tc>
          <w:tcPr>
            <w:tcW w:w="1930" w:type="dxa"/>
          </w:tcPr>
          <w:p w:rsidR="00AA40C2" w:rsidRPr="00233242" w:rsidRDefault="007F17BC" w:rsidP="007F17BC">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w:t>
            </w:r>
          </w:p>
        </w:tc>
        <w:tc>
          <w:tcPr>
            <w:tcW w:w="1800"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00"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w:t>
            </w:r>
          </w:p>
        </w:tc>
        <w:tc>
          <w:tcPr>
            <w:tcW w:w="1818"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72" w:type="dxa"/>
          </w:tcPr>
          <w:p w:rsidR="00AA40C2" w:rsidRPr="00233242" w:rsidRDefault="00775D7F"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w:t>
            </w:r>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lang w:val="sr-Latn-RS"/>
              </w:rPr>
            </w:pPr>
            <w:r w:rsidRPr="00233242">
              <w:rPr>
                <w:rFonts w:ascii="Times New Roman" w:hAnsi="Times New Roman" w:cs="Times New Roman"/>
                <w:sz w:val="20"/>
                <w:szCs w:val="20"/>
                <w:lang w:val="sr-Latn-RS"/>
              </w:rPr>
              <w:t>3</w:t>
            </w:r>
          </w:p>
        </w:tc>
        <w:tc>
          <w:tcPr>
            <w:tcW w:w="1930" w:type="dxa"/>
          </w:tcPr>
          <w:p w:rsidR="00AA40C2" w:rsidRPr="00233242" w:rsidRDefault="007F17BC" w:rsidP="007F17BC">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Природа и друштво</w:t>
            </w:r>
          </w:p>
        </w:tc>
        <w:tc>
          <w:tcPr>
            <w:tcW w:w="1800" w:type="dxa"/>
          </w:tcPr>
          <w:p w:rsidR="00AA40C2" w:rsidRPr="00233242" w:rsidRDefault="007F17BC"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Православни катихизис</w:t>
            </w:r>
          </w:p>
        </w:tc>
        <w:tc>
          <w:tcPr>
            <w:tcW w:w="1800" w:type="dxa"/>
          </w:tcPr>
          <w:p w:rsidR="00AA40C2" w:rsidRPr="00233242" w:rsidRDefault="00AA40C2"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Природа и друштво</w:t>
            </w:r>
          </w:p>
        </w:tc>
        <w:tc>
          <w:tcPr>
            <w:tcW w:w="1818" w:type="dxa"/>
          </w:tcPr>
          <w:p w:rsidR="00AA40C2" w:rsidRPr="00233242" w:rsidRDefault="007F17BC"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Дигитални свет</w:t>
            </w:r>
          </w:p>
        </w:tc>
        <w:tc>
          <w:tcPr>
            <w:tcW w:w="1872" w:type="dxa"/>
          </w:tcPr>
          <w:p w:rsidR="00AA40C2" w:rsidRPr="00233242" w:rsidRDefault="00775D7F"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r>
      <w:tr w:rsidR="00AA40C2" w:rsidRPr="00646580" w:rsidTr="005161F8">
        <w:tblPrEx>
          <w:tblLook w:val="04A0" w:firstRow="1" w:lastRow="0" w:firstColumn="1" w:lastColumn="0" w:noHBand="0" w:noVBand="1"/>
        </w:tblPrEx>
        <w:tc>
          <w:tcPr>
            <w:tcW w:w="49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lang w:val="sr-Latn-RS"/>
              </w:rPr>
            </w:pPr>
            <w:r w:rsidRPr="00233242">
              <w:rPr>
                <w:rFonts w:ascii="Times New Roman" w:hAnsi="Times New Roman" w:cs="Times New Roman"/>
                <w:sz w:val="20"/>
                <w:szCs w:val="20"/>
                <w:lang w:val="sr-Latn-RS"/>
              </w:rPr>
              <w:t>4</w:t>
            </w:r>
          </w:p>
        </w:tc>
        <w:tc>
          <w:tcPr>
            <w:tcW w:w="1930"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00" w:type="dxa"/>
          </w:tcPr>
          <w:p w:rsidR="00AA40C2" w:rsidRPr="00233242" w:rsidRDefault="007F17BC"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Енглески језик</w:t>
            </w:r>
          </w:p>
        </w:tc>
        <w:tc>
          <w:tcPr>
            <w:tcW w:w="1800" w:type="dxa"/>
          </w:tcPr>
          <w:p w:rsidR="00AA40C2" w:rsidRPr="00233242" w:rsidRDefault="00AA40C2"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 xml:space="preserve">Физичко </w:t>
            </w:r>
            <w:r w:rsidR="007F17BC" w:rsidRPr="00233242">
              <w:rPr>
                <w:rFonts w:ascii="Times New Roman" w:hAnsi="Times New Roman" w:cs="Times New Roman"/>
                <w:sz w:val="20"/>
                <w:szCs w:val="20"/>
                <w:lang w:val="sr-Cyrl-CS"/>
              </w:rPr>
              <w:t xml:space="preserve">и здравствено </w:t>
            </w:r>
            <w:r w:rsidRPr="00233242">
              <w:rPr>
                <w:rFonts w:ascii="Times New Roman" w:hAnsi="Times New Roman" w:cs="Times New Roman"/>
                <w:sz w:val="20"/>
                <w:szCs w:val="20"/>
                <w:lang w:val="sr-Cyrl-CS"/>
              </w:rPr>
              <w:t>васпитање</w:t>
            </w:r>
          </w:p>
        </w:tc>
        <w:tc>
          <w:tcPr>
            <w:tcW w:w="1818" w:type="dxa"/>
          </w:tcPr>
          <w:p w:rsidR="00AA40C2" w:rsidRPr="00233242" w:rsidRDefault="007F17BC"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Музичка култура</w:t>
            </w:r>
          </w:p>
        </w:tc>
        <w:tc>
          <w:tcPr>
            <w:tcW w:w="1872" w:type="dxa"/>
          </w:tcPr>
          <w:p w:rsidR="00AA40C2" w:rsidRPr="00233242" w:rsidRDefault="00775D7F"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lang w:val="sr-Cyrl-RS"/>
              </w:rPr>
              <w:t>Физичко и здравствено васпитање</w:t>
            </w:r>
          </w:p>
        </w:tc>
      </w:tr>
      <w:tr w:rsidR="00AA40C2" w:rsidRPr="00646580" w:rsidTr="005161F8">
        <w:tblPrEx>
          <w:tblLook w:val="04A0" w:firstRow="1" w:lastRow="0" w:firstColumn="1" w:lastColumn="0" w:noHBand="0" w:noVBand="1"/>
        </w:tblPrEx>
        <w:tc>
          <w:tcPr>
            <w:tcW w:w="480" w:type="dxa"/>
            <w:shd w:val="clear" w:color="auto" w:fill="D9D9D9" w:themeFill="background1" w:themeFillShade="D9"/>
          </w:tcPr>
          <w:p w:rsidR="00AA40C2" w:rsidRPr="00233242" w:rsidRDefault="00AA40C2" w:rsidP="004B2CD8">
            <w:pPr>
              <w:rPr>
                <w:rFonts w:ascii="Times New Roman" w:hAnsi="Times New Roman" w:cs="Times New Roman"/>
                <w:sz w:val="20"/>
                <w:szCs w:val="20"/>
                <w:lang w:val="sr-Latn-RS"/>
              </w:rPr>
            </w:pPr>
            <w:r w:rsidRPr="00233242">
              <w:rPr>
                <w:rFonts w:ascii="Times New Roman" w:hAnsi="Times New Roman" w:cs="Times New Roman"/>
                <w:sz w:val="20"/>
                <w:szCs w:val="20"/>
                <w:lang w:val="sr-Latn-RS"/>
              </w:rPr>
              <w:lastRenderedPageBreak/>
              <w:t>5</w:t>
            </w:r>
          </w:p>
        </w:tc>
        <w:tc>
          <w:tcPr>
            <w:tcW w:w="1945" w:type="dxa"/>
            <w:gridSpan w:val="2"/>
          </w:tcPr>
          <w:p w:rsidR="00AA40C2" w:rsidRPr="00233242" w:rsidRDefault="007F17BC" w:rsidP="007F17BC">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RS"/>
              </w:rPr>
              <w:t>Физичко и здравствено васпитање</w:t>
            </w:r>
          </w:p>
        </w:tc>
        <w:tc>
          <w:tcPr>
            <w:tcW w:w="1800"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Допунска настава</w:t>
            </w:r>
          </w:p>
        </w:tc>
        <w:tc>
          <w:tcPr>
            <w:tcW w:w="1800" w:type="dxa"/>
          </w:tcPr>
          <w:p w:rsidR="00AA40C2" w:rsidRPr="00233242" w:rsidRDefault="00AA40C2" w:rsidP="008B5521">
            <w:pPr>
              <w:spacing w:line="360" w:lineRule="auto"/>
              <w:rPr>
                <w:rFonts w:ascii="Times New Roman" w:hAnsi="Times New Roman" w:cs="Times New Roman"/>
                <w:sz w:val="20"/>
                <w:szCs w:val="20"/>
              </w:rPr>
            </w:pPr>
          </w:p>
        </w:tc>
        <w:tc>
          <w:tcPr>
            <w:tcW w:w="1818" w:type="dxa"/>
          </w:tcPr>
          <w:p w:rsidR="00AA40C2" w:rsidRPr="00233242" w:rsidRDefault="007F17BC"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72" w:type="dxa"/>
          </w:tcPr>
          <w:p w:rsidR="00AA40C2" w:rsidRPr="00233242" w:rsidRDefault="00775D7F"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ЧОС</w:t>
            </w:r>
          </w:p>
        </w:tc>
      </w:tr>
    </w:tbl>
    <w:p w:rsidR="004B2CD8" w:rsidRDefault="004B2CD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gridCol w:w="180"/>
        <w:gridCol w:w="1900"/>
        <w:gridCol w:w="1800"/>
        <w:gridCol w:w="1800"/>
        <w:gridCol w:w="1818"/>
        <w:gridCol w:w="1829"/>
      </w:tblGrid>
      <w:tr w:rsidR="004B2CD8" w:rsidRPr="00646580" w:rsidTr="005161F8">
        <w:trPr>
          <w:trHeight w:val="570"/>
        </w:trPr>
        <w:tc>
          <w:tcPr>
            <w:tcW w:w="9672" w:type="dxa"/>
            <w:gridSpan w:val="7"/>
            <w:shd w:val="clear" w:color="auto" w:fill="D9D9D9" w:themeFill="background1" w:themeFillShade="D9"/>
          </w:tcPr>
          <w:p w:rsidR="004B2CD8" w:rsidRPr="00233242" w:rsidRDefault="004B2CD8" w:rsidP="008B5521">
            <w:pPr>
              <w:spacing w:line="360" w:lineRule="auto"/>
              <w:ind w:left="108"/>
              <w:jc w:val="center"/>
              <w:rPr>
                <w:rFonts w:ascii="Times New Roman" w:hAnsi="Times New Roman" w:cs="Times New Roman"/>
                <w:b/>
                <w:sz w:val="20"/>
                <w:szCs w:val="20"/>
              </w:rPr>
            </w:pPr>
            <w:r w:rsidRPr="00233242">
              <w:rPr>
                <w:rFonts w:ascii="Times New Roman" w:hAnsi="Times New Roman" w:cs="Times New Roman"/>
                <w:b/>
                <w:sz w:val="20"/>
                <w:szCs w:val="20"/>
              </w:rPr>
              <w:t>Р А С П О Р Е Д    Ч  А С О В А</w:t>
            </w:r>
          </w:p>
          <w:p w:rsidR="004B2CD8" w:rsidRPr="00233242" w:rsidRDefault="004B2CD8" w:rsidP="008B5521">
            <w:pPr>
              <w:spacing w:line="360" w:lineRule="auto"/>
              <w:ind w:left="108"/>
              <w:jc w:val="center"/>
              <w:rPr>
                <w:rFonts w:ascii="Times New Roman" w:hAnsi="Times New Roman" w:cs="Times New Roman"/>
                <w:i/>
                <w:sz w:val="20"/>
                <w:szCs w:val="20"/>
              </w:rPr>
            </w:pPr>
            <w:r w:rsidRPr="00233242">
              <w:rPr>
                <w:rFonts w:ascii="Times New Roman" w:eastAsiaTheme="minorEastAsia" w:hAnsi="Times New Roman" w:cs="Times New Roman"/>
                <w:b/>
                <w:sz w:val="20"/>
                <w:szCs w:val="20"/>
                <w:lang w:val="sr-Cyrl-CS"/>
              </w:rPr>
              <w:t>Рабовце</w:t>
            </w:r>
            <w:r w:rsidRPr="00233242">
              <w:rPr>
                <w:rFonts w:ascii="Times New Roman" w:hAnsi="Times New Roman" w:cs="Times New Roman"/>
                <w:b/>
                <w:sz w:val="20"/>
                <w:szCs w:val="20"/>
              </w:rPr>
              <w:t xml:space="preserve">  </w:t>
            </w:r>
            <w:r w:rsidR="006E427D" w:rsidRPr="00233242">
              <w:rPr>
                <w:rFonts w:ascii="Times New Roman" w:hAnsi="Times New Roman" w:cs="Times New Roman"/>
                <w:b/>
                <w:i/>
                <w:sz w:val="20"/>
                <w:szCs w:val="20"/>
              </w:rPr>
              <w:t>III₄</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rPr>
            </w:pPr>
          </w:p>
        </w:tc>
        <w:tc>
          <w:tcPr>
            <w:tcW w:w="1900" w:type="dxa"/>
          </w:tcPr>
          <w:p w:rsidR="00AA40C2" w:rsidRPr="00233242" w:rsidRDefault="00AA40C2" w:rsidP="008B5521">
            <w:pPr>
              <w:spacing w:line="360" w:lineRule="auto"/>
              <w:ind w:left="72"/>
              <w:rPr>
                <w:rFonts w:ascii="Times New Roman" w:hAnsi="Times New Roman" w:cs="Times New Roman"/>
                <w:sz w:val="20"/>
                <w:szCs w:val="20"/>
              </w:rPr>
            </w:pPr>
            <w:r w:rsidRPr="00233242">
              <w:rPr>
                <w:rFonts w:ascii="Times New Roman" w:hAnsi="Times New Roman" w:cs="Times New Roman"/>
                <w:sz w:val="20"/>
                <w:szCs w:val="20"/>
              </w:rPr>
              <w:t>ПОНЕДЕЉАК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УТОРАК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СРЕДА</w:t>
            </w:r>
          </w:p>
        </w:tc>
        <w:tc>
          <w:tcPr>
            <w:tcW w:w="1818"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ЧЕТВРТАК</w:t>
            </w:r>
          </w:p>
        </w:tc>
        <w:tc>
          <w:tcPr>
            <w:tcW w:w="1829" w:type="dxa"/>
          </w:tcPr>
          <w:p w:rsidR="00AA40C2" w:rsidRPr="00646580" w:rsidRDefault="00AA40C2" w:rsidP="008B5521">
            <w:pPr>
              <w:spacing w:line="360" w:lineRule="auto"/>
              <w:rPr>
                <w:rFonts w:ascii="Times New Roman" w:hAnsi="Times New Roman" w:cs="Times New Roman"/>
                <w:sz w:val="24"/>
                <w:szCs w:val="24"/>
              </w:rPr>
            </w:pPr>
            <w:r w:rsidRPr="00646580">
              <w:rPr>
                <w:rFonts w:ascii="Times New Roman" w:hAnsi="Times New Roman" w:cs="Times New Roman"/>
                <w:sz w:val="24"/>
                <w:szCs w:val="24"/>
              </w:rPr>
              <w:t>ПЕТАК</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rPr>
            </w:pPr>
            <w:r w:rsidRPr="00233242">
              <w:rPr>
                <w:rFonts w:ascii="Times New Roman" w:hAnsi="Times New Roman" w:cs="Times New Roman"/>
                <w:sz w:val="20"/>
                <w:szCs w:val="20"/>
              </w:rPr>
              <w:t>1</w:t>
            </w:r>
          </w:p>
        </w:tc>
        <w:tc>
          <w:tcPr>
            <w:tcW w:w="1900" w:type="dxa"/>
          </w:tcPr>
          <w:p w:rsidR="00AA40C2" w:rsidRPr="00233242" w:rsidRDefault="00AA40C2" w:rsidP="008B5521">
            <w:pPr>
              <w:spacing w:line="360" w:lineRule="auto"/>
              <w:ind w:left="237"/>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00" w:type="dxa"/>
          </w:tcPr>
          <w:p w:rsidR="00AA40C2" w:rsidRPr="00233242" w:rsidRDefault="00683FB9"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18" w:type="dxa"/>
          </w:tcPr>
          <w:p w:rsidR="00AA40C2" w:rsidRPr="00233242" w:rsidRDefault="0018562E"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29"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Српски језик</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rPr>
            </w:pPr>
            <w:r w:rsidRPr="00233242">
              <w:rPr>
                <w:rFonts w:ascii="Times New Roman" w:hAnsi="Times New Roman" w:cs="Times New Roman"/>
                <w:sz w:val="20"/>
                <w:szCs w:val="20"/>
              </w:rPr>
              <w:t>2</w:t>
            </w:r>
          </w:p>
        </w:tc>
        <w:tc>
          <w:tcPr>
            <w:tcW w:w="1900" w:type="dxa"/>
          </w:tcPr>
          <w:p w:rsidR="00AA40C2" w:rsidRPr="00233242" w:rsidRDefault="00AA40C2" w:rsidP="008B5521">
            <w:pPr>
              <w:spacing w:line="360" w:lineRule="auto"/>
              <w:ind w:left="132"/>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00" w:type="dxa"/>
          </w:tcPr>
          <w:p w:rsidR="00AA40C2" w:rsidRPr="00233242" w:rsidRDefault="0018562E"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18" w:type="dxa"/>
          </w:tcPr>
          <w:p w:rsidR="00AA40C2" w:rsidRPr="00233242" w:rsidRDefault="0018562E"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29" w:type="dxa"/>
          </w:tcPr>
          <w:p w:rsidR="00AA40C2" w:rsidRPr="00646580" w:rsidRDefault="00AA40C2" w:rsidP="008B5521">
            <w:pPr>
              <w:spacing w:line="360" w:lineRule="auto"/>
              <w:rPr>
                <w:rFonts w:ascii="Times New Roman" w:hAnsi="Times New Roman" w:cs="Times New Roman"/>
              </w:rPr>
            </w:pPr>
            <w:r w:rsidRPr="00646580">
              <w:rPr>
                <w:rFonts w:ascii="Times New Roman" w:hAnsi="Times New Roman" w:cs="Times New Roman"/>
              </w:rPr>
              <w:t>Математика</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lang w:val="sr-Latn-RS"/>
              </w:rPr>
            </w:pPr>
            <w:r w:rsidRPr="00233242">
              <w:rPr>
                <w:rFonts w:ascii="Times New Roman" w:hAnsi="Times New Roman" w:cs="Times New Roman"/>
                <w:sz w:val="20"/>
                <w:szCs w:val="20"/>
                <w:lang w:val="sr-Latn-RS"/>
              </w:rPr>
              <w:t>3</w:t>
            </w:r>
          </w:p>
        </w:tc>
        <w:tc>
          <w:tcPr>
            <w:tcW w:w="1900" w:type="dxa"/>
          </w:tcPr>
          <w:p w:rsidR="00AA40C2" w:rsidRPr="00233242" w:rsidRDefault="00683FB9" w:rsidP="00683FB9">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Дигитални свет</w:t>
            </w:r>
          </w:p>
        </w:tc>
        <w:tc>
          <w:tcPr>
            <w:tcW w:w="1800" w:type="dxa"/>
          </w:tcPr>
          <w:p w:rsidR="00AA40C2" w:rsidRPr="00233242" w:rsidRDefault="0018562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Дигитални свет</w:t>
            </w:r>
          </w:p>
        </w:tc>
        <w:tc>
          <w:tcPr>
            <w:tcW w:w="1800" w:type="dxa"/>
          </w:tcPr>
          <w:p w:rsidR="00AA40C2" w:rsidRPr="00233242" w:rsidRDefault="0018562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Музичка култура</w:t>
            </w:r>
          </w:p>
        </w:tc>
        <w:tc>
          <w:tcPr>
            <w:tcW w:w="1818" w:type="dxa"/>
          </w:tcPr>
          <w:p w:rsidR="00AA40C2" w:rsidRPr="00233242" w:rsidRDefault="0018562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Српски језик</w:t>
            </w:r>
          </w:p>
        </w:tc>
        <w:tc>
          <w:tcPr>
            <w:tcW w:w="1829" w:type="dxa"/>
          </w:tcPr>
          <w:p w:rsidR="00AA40C2" w:rsidRPr="00646580" w:rsidRDefault="0018562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lang w:val="sr-Latn-RS"/>
              </w:rPr>
            </w:pPr>
            <w:r w:rsidRPr="00233242">
              <w:rPr>
                <w:rFonts w:ascii="Times New Roman" w:hAnsi="Times New Roman" w:cs="Times New Roman"/>
                <w:sz w:val="20"/>
                <w:szCs w:val="20"/>
                <w:lang w:val="sr-Latn-RS"/>
              </w:rPr>
              <w:t>4</w:t>
            </w:r>
          </w:p>
        </w:tc>
        <w:tc>
          <w:tcPr>
            <w:tcW w:w="1900" w:type="dxa"/>
          </w:tcPr>
          <w:p w:rsidR="00AA40C2" w:rsidRPr="00233242" w:rsidRDefault="00AA40C2"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rPr>
              <w:t xml:space="preserve">Физичко </w:t>
            </w:r>
            <w:r w:rsidR="00775D7F" w:rsidRPr="00233242">
              <w:rPr>
                <w:rFonts w:ascii="Times New Roman" w:hAnsi="Times New Roman" w:cs="Times New Roman"/>
                <w:sz w:val="20"/>
                <w:szCs w:val="20"/>
                <w:lang w:val="sr-Cyrl-RS"/>
              </w:rPr>
              <w:t xml:space="preserve"> и здравствено </w:t>
            </w:r>
            <w:r w:rsidRPr="00233242">
              <w:rPr>
                <w:rFonts w:ascii="Times New Roman" w:hAnsi="Times New Roman" w:cs="Times New Roman"/>
                <w:sz w:val="20"/>
                <w:szCs w:val="20"/>
              </w:rPr>
              <w:t>васпитање</w:t>
            </w:r>
          </w:p>
        </w:tc>
        <w:tc>
          <w:tcPr>
            <w:tcW w:w="1800" w:type="dxa"/>
          </w:tcPr>
          <w:p w:rsidR="00AA40C2" w:rsidRPr="00233242" w:rsidRDefault="0018562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Природа и дручтво</w:t>
            </w:r>
          </w:p>
        </w:tc>
        <w:tc>
          <w:tcPr>
            <w:tcW w:w="1800" w:type="dxa"/>
          </w:tcPr>
          <w:p w:rsidR="00AA40C2" w:rsidRPr="00233242" w:rsidRDefault="00AA40C2"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 xml:space="preserve">Физичко </w:t>
            </w:r>
            <w:r w:rsidR="00775D7F" w:rsidRPr="00233242">
              <w:rPr>
                <w:rFonts w:ascii="Times New Roman" w:hAnsi="Times New Roman" w:cs="Times New Roman"/>
                <w:sz w:val="20"/>
                <w:szCs w:val="20"/>
                <w:lang w:val="sr-Cyrl-CS"/>
              </w:rPr>
              <w:t xml:space="preserve">и здравствено </w:t>
            </w:r>
            <w:r w:rsidRPr="00233242">
              <w:rPr>
                <w:rFonts w:ascii="Times New Roman" w:hAnsi="Times New Roman" w:cs="Times New Roman"/>
                <w:sz w:val="20"/>
                <w:szCs w:val="20"/>
                <w:lang w:val="sr-Cyrl-CS"/>
              </w:rPr>
              <w:t>васпитање</w:t>
            </w:r>
          </w:p>
        </w:tc>
        <w:tc>
          <w:tcPr>
            <w:tcW w:w="1818" w:type="dxa"/>
          </w:tcPr>
          <w:p w:rsidR="00AA40C2" w:rsidRPr="00233242" w:rsidRDefault="0018562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Природа и друштво</w:t>
            </w:r>
          </w:p>
        </w:tc>
        <w:tc>
          <w:tcPr>
            <w:tcW w:w="1829" w:type="dxa"/>
          </w:tcPr>
          <w:p w:rsidR="00AA40C2" w:rsidRPr="00646580" w:rsidRDefault="0018562E" w:rsidP="008B5521">
            <w:pPr>
              <w:spacing w:line="360" w:lineRule="auto"/>
              <w:rPr>
                <w:rFonts w:ascii="Times New Roman" w:hAnsi="Times New Roman" w:cs="Times New Roman"/>
                <w:lang w:val="sr-Cyrl-RS"/>
              </w:rPr>
            </w:pPr>
            <w:r w:rsidRPr="00646580">
              <w:rPr>
                <w:rFonts w:ascii="Times New Roman" w:hAnsi="Times New Roman" w:cs="Times New Roman"/>
                <w:lang w:val="sr-Cyrl-RS"/>
              </w:rPr>
              <w:t>Ликовна култура</w:t>
            </w:r>
          </w:p>
        </w:tc>
      </w:tr>
      <w:tr w:rsidR="00775D7F" w:rsidRPr="00646580" w:rsidTr="005161F8">
        <w:tblPrEx>
          <w:tblLook w:val="04A0" w:firstRow="1" w:lastRow="0" w:firstColumn="1" w:lastColumn="0" w:noHBand="0" w:noVBand="1"/>
        </w:tblPrEx>
        <w:tc>
          <w:tcPr>
            <w:tcW w:w="525" w:type="dxa"/>
            <w:gridSpan w:val="2"/>
            <w:shd w:val="clear" w:color="auto" w:fill="D9D9D9" w:themeFill="background1" w:themeFillShade="D9"/>
          </w:tcPr>
          <w:p w:rsidR="00AA40C2" w:rsidRPr="00233242" w:rsidRDefault="00AA40C2" w:rsidP="004B2CD8">
            <w:pPr>
              <w:rPr>
                <w:rFonts w:ascii="Times New Roman" w:hAnsi="Times New Roman" w:cs="Times New Roman"/>
                <w:sz w:val="20"/>
                <w:szCs w:val="20"/>
                <w:lang w:val="sr-Latn-RS"/>
              </w:rPr>
            </w:pPr>
            <w:r w:rsidRPr="00233242">
              <w:rPr>
                <w:rFonts w:ascii="Times New Roman" w:hAnsi="Times New Roman" w:cs="Times New Roman"/>
                <w:sz w:val="20"/>
                <w:szCs w:val="20"/>
                <w:lang w:val="sr-Latn-RS"/>
              </w:rPr>
              <w:t>5</w:t>
            </w:r>
          </w:p>
        </w:tc>
        <w:tc>
          <w:tcPr>
            <w:tcW w:w="1900" w:type="dxa"/>
          </w:tcPr>
          <w:p w:rsidR="00AA40C2" w:rsidRPr="00233242" w:rsidRDefault="00683FB9"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ЧОС</w:t>
            </w:r>
          </w:p>
        </w:tc>
        <w:tc>
          <w:tcPr>
            <w:tcW w:w="1800" w:type="dxa"/>
          </w:tcPr>
          <w:p w:rsidR="00AA40C2" w:rsidRPr="00233242" w:rsidRDefault="00AA40C2" w:rsidP="008B5521">
            <w:pPr>
              <w:spacing w:line="360" w:lineRule="auto"/>
              <w:rPr>
                <w:rFonts w:ascii="Times New Roman" w:hAnsi="Times New Roman" w:cs="Times New Roman"/>
                <w:sz w:val="20"/>
                <w:szCs w:val="20"/>
              </w:rPr>
            </w:pPr>
          </w:p>
        </w:tc>
        <w:tc>
          <w:tcPr>
            <w:tcW w:w="1800" w:type="dxa"/>
          </w:tcPr>
          <w:p w:rsidR="00AA40C2" w:rsidRPr="00233242" w:rsidRDefault="00775D7F"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Допунска настава</w:t>
            </w:r>
          </w:p>
        </w:tc>
        <w:tc>
          <w:tcPr>
            <w:tcW w:w="1818" w:type="dxa"/>
          </w:tcPr>
          <w:p w:rsidR="00AA40C2" w:rsidRPr="00233242" w:rsidRDefault="0018562E"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Физичко и здравствено васпитање</w:t>
            </w:r>
          </w:p>
        </w:tc>
        <w:tc>
          <w:tcPr>
            <w:tcW w:w="1829" w:type="dxa"/>
          </w:tcPr>
          <w:p w:rsidR="00AA40C2" w:rsidRPr="00646580" w:rsidRDefault="0018562E" w:rsidP="008B5521">
            <w:pPr>
              <w:spacing w:line="360" w:lineRule="auto"/>
              <w:rPr>
                <w:rFonts w:ascii="Times New Roman" w:hAnsi="Times New Roman" w:cs="Times New Roman"/>
                <w:lang w:val="sr-Cyrl-CS"/>
              </w:rPr>
            </w:pPr>
            <w:r w:rsidRPr="00646580">
              <w:rPr>
                <w:rFonts w:ascii="Times New Roman" w:hAnsi="Times New Roman" w:cs="Times New Roman"/>
                <w:lang w:val="sr-Cyrl-CS"/>
              </w:rPr>
              <w:t>Православни катихизис</w:t>
            </w:r>
          </w:p>
        </w:tc>
      </w:tr>
      <w:tr w:rsidR="009B356B" w:rsidRPr="00646580" w:rsidTr="005161F8">
        <w:tblPrEx>
          <w:tblLook w:val="04A0" w:firstRow="1" w:lastRow="0" w:firstColumn="1" w:lastColumn="0" w:noHBand="0" w:noVBand="1"/>
        </w:tblPrEx>
        <w:tc>
          <w:tcPr>
            <w:tcW w:w="9672" w:type="dxa"/>
            <w:gridSpan w:val="7"/>
            <w:shd w:val="clear" w:color="auto" w:fill="D9D9D9" w:themeFill="background1" w:themeFillShade="D9"/>
          </w:tcPr>
          <w:p w:rsidR="009B356B" w:rsidRPr="00646580" w:rsidRDefault="009B356B" w:rsidP="008B5521">
            <w:pPr>
              <w:spacing w:line="360" w:lineRule="auto"/>
              <w:rPr>
                <w:rFonts w:ascii="Times New Roman" w:hAnsi="Times New Roman" w:cs="Times New Roman"/>
                <w:lang w:val="sr-Cyrl-CS"/>
              </w:rPr>
            </w:pPr>
          </w:p>
        </w:tc>
      </w:tr>
      <w:tr w:rsidR="00C92EEA" w:rsidRPr="00646580" w:rsidTr="005161F8">
        <w:trPr>
          <w:trHeight w:val="570"/>
        </w:trPr>
        <w:tc>
          <w:tcPr>
            <w:tcW w:w="9672" w:type="dxa"/>
            <w:gridSpan w:val="7"/>
            <w:shd w:val="clear" w:color="auto" w:fill="D9D9D9" w:themeFill="background1" w:themeFillShade="D9"/>
          </w:tcPr>
          <w:p w:rsidR="00C92EEA" w:rsidRPr="00233242" w:rsidRDefault="00C92EEA" w:rsidP="008B5521">
            <w:pPr>
              <w:spacing w:line="360" w:lineRule="auto"/>
              <w:ind w:left="108"/>
              <w:jc w:val="center"/>
              <w:rPr>
                <w:rFonts w:ascii="Times New Roman" w:hAnsi="Times New Roman" w:cs="Times New Roman"/>
                <w:b/>
                <w:sz w:val="20"/>
                <w:szCs w:val="20"/>
              </w:rPr>
            </w:pPr>
            <w:r w:rsidRPr="00233242">
              <w:rPr>
                <w:rFonts w:ascii="Times New Roman" w:hAnsi="Times New Roman" w:cs="Times New Roman"/>
                <w:b/>
                <w:sz w:val="20"/>
                <w:szCs w:val="20"/>
              </w:rPr>
              <w:t>Р А С П О Р Е Д    Ч  А С О В А</w:t>
            </w:r>
          </w:p>
          <w:p w:rsidR="00C92EEA" w:rsidRPr="00233242" w:rsidRDefault="00C92EEA" w:rsidP="008B5521">
            <w:pPr>
              <w:spacing w:line="360" w:lineRule="auto"/>
              <w:ind w:left="108"/>
              <w:jc w:val="center"/>
              <w:rPr>
                <w:rFonts w:ascii="Times New Roman" w:hAnsi="Times New Roman" w:cs="Times New Roman"/>
                <w:b/>
                <w:sz w:val="20"/>
                <w:szCs w:val="20"/>
              </w:rPr>
            </w:pPr>
            <w:r w:rsidRPr="00233242">
              <w:rPr>
                <w:rFonts w:ascii="Times New Roman" w:hAnsi="Times New Roman" w:cs="Times New Roman"/>
                <w:b/>
                <w:sz w:val="20"/>
                <w:szCs w:val="20"/>
              </w:rPr>
              <w:t xml:space="preserve">ЛИПЉАН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IV</m:t>
                  </m:r>
                </m:e>
                <m:sub>
                  <m:r>
                    <m:rPr>
                      <m:sty m:val="bi"/>
                    </m:rPr>
                    <w:rPr>
                      <w:rFonts w:ascii="Cambria Math" w:hAnsi="Cambria Math" w:cs="Times New Roman"/>
                      <w:sz w:val="20"/>
                      <w:szCs w:val="20"/>
                    </w:rPr>
                    <m:t>1</m:t>
                  </m:r>
                </m:sub>
              </m:sSub>
            </m:oMath>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8B5521" w:rsidRPr="00233242" w:rsidRDefault="008B5521" w:rsidP="008B5521">
            <w:pPr>
              <w:spacing w:line="360" w:lineRule="auto"/>
              <w:rPr>
                <w:rFonts w:ascii="Times New Roman" w:hAnsi="Times New Roman" w:cs="Times New Roman"/>
                <w:sz w:val="20"/>
                <w:szCs w:val="20"/>
              </w:rPr>
            </w:pPr>
          </w:p>
        </w:tc>
        <w:tc>
          <w:tcPr>
            <w:tcW w:w="2080" w:type="dxa"/>
            <w:gridSpan w:val="2"/>
          </w:tcPr>
          <w:p w:rsidR="008B5521" w:rsidRPr="00233242" w:rsidRDefault="008B5521" w:rsidP="008B5521">
            <w:pPr>
              <w:spacing w:line="360" w:lineRule="auto"/>
              <w:ind w:left="72"/>
              <w:rPr>
                <w:rFonts w:ascii="Times New Roman" w:hAnsi="Times New Roman" w:cs="Times New Roman"/>
                <w:sz w:val="20"/>
                <w:szCs w:val="20"/>
              </w:rPr>
            </w:pPr>
            <w:r w:rsidRPr="00233242">
              <w:rPr>
                <w:rFonts w:ascii="Times New Roman" w:hAnsi="Times New Roman" w:cs="Times New Roman"/>
                <w:sz w:val="20"/>
                <w:szCs w:val="20"/>
              </w:rPr>
              <w:t>УТОРАК</w:t>
            </w:r>
          </w:p>
        </w:tc>
        <w:tc>
          <w:tcPr>
            <w:tcW w:w="1800" w:type="dxa"/>
          </w:tcPr>
          <w:p w:rsidR="008B5521" w:rsidRPr="00233242" w:rsidRDefault="008B5521"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СРЕДА</w:t>
            </w:r>
          </w:p>
        </w:tc>
        <w:tc>
          <w:tcPr>
            <w:tcW w:w="1800" w:type="dxa"/>
          </w:tcPr>
          <w:p w:rsidR="008B5521" w:rsidRPr="00233242" w:rsidRDefault="008B5521"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ЧЕТВРТАК</w:t>
            </w:r>
          </w:p>
        </w:tc>
        <w:tc>
          <w:tcPr>
            <w:tcW w:w="1818" w:type="dxa"/>
          </w:tcPr>
          <w:p w:rsidR="008B5521" w:rsidRPr="00233242" w:rsidRDefault="008B5521"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ПЕТАК</w:t>
            </w:r>
          </w:p>
        </w:tc>
        <w:tc>
          <w:tcPr>
            <w:tcW w:w="1829" w:type="dxa"/>
          </w:tcPr>
          <w:p w:rsidR="008B5521" w:rsidRPr="00233242" w:rsidRDefault="008B5521"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СУБОТА</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233242" w:rsidRDefault="00591ABD"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1</w:t>
            </w:r>
          </w:p>
        </w:tc>
        <w:tc>
          <w:tcPr>
            <w:tcW w:w="2080" w:type="dxa"/>
            <w:gridSpan w:val="2"/>
          </w:tcPr>
          <w:p w:rsidR="00591ABD" w:rsidRPr="00233242" w:rsidRDefault="00E52B6B" w:rsidP="008B5521">
            <w:pPr>
              <w:spacing w:line="360" w:lineRule="auto"/>
              <w:ind w:left="42"/>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w:t>
            </w:r>
          </w:p>
        </w:tc>
        <w:tc>
          <w:tcPr>
            <w:tcW w:w="1800" w:type="dxa"/>
          </w:tcPr>
          <w:p w:rsidR="00591ABD" w:rsidRPr="00233242" w:rsidRDefault="00591ABD"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00" w:type="dxa"/>
          </w:tcPr>
          <w:p w:rsidR="00591ABD" w:rsidRPr="00233242" w:rsidRDefault="00591ABD"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18" w:type="dxa"/>
          </w:tcPr>
          <w:p w:rsidR="00591ABD" w:rsidRPr="00233242" w:rsidRDefault="00591ABD"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29" w:type="dxa"/>
          </w:tcPr>
          <w:p w:rsidR="00591ABD" w:rsidRPr="00233242" w:rsidRDefault="00591ABD"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233242" w:rsidRDefault="00591ABD"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2</w:t>
            </w:r>
          </w:p>
        </w:tc>
        <w:tc>
          <w:tcPr>
            <w:tcW w:w="2080" w:type="dxa"/>
            <w:gridSpan w:val="2"/>
          </w:tcPr>
          <w:p w:rsidR="00591ABD" w:rsidRPr="00233242" w:rsidRDefault="00E52B6B" w:rsidP="008B5521">
            <w:pPr>
              <w:spacing w:line="360" w:lineRule="auto"/>
              <w:ind w:left="42"/>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00" w:type="dxa"/>
          </w:tcPr>
          <w:p w:rsidR="00591ABD" w:rsidRPr="00233242" w:rsidRDefault="00591ABD"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00" w:type="dxa"/>
          </w:tcPr>
          <w:p w:rsidR="00591ABD" w:rsidRPr="00233242" w:rsidRDefault="00591ABD"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18" w:type="dxa"/>
          </w:tcPr>
          <w:p w:rsidR="00591ABD" w:rsidRPr="00233242" w:rsidRDefault="00591ABD"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29" w:type="dxa"/>
          </w:tcPr>
          <w:p w:rsidR="00591ABD" w:rsidRPr="00233242" w:rsidRDefault="00591ABD"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233242" w:rsidRDefault="00591ABD"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3</w:t>
            </w:r>
          </w:p>
        </w:tc>
        <w:tc>
          <w:tcPr>
            <w:tcW w:w="2080" w:type="dxa"/>
            <w:gridSpan w:val="2"/>
          </w:tcPr>
          <w:p w:rsidR="00591ABD" w:rsidRPr="00233242" w:rsidRDefault="00E52B6B" w:rsidP="008B5521">
            <w:pPr>
              <w:spacing w:line="360" w:lineRule="auto"/>
              <w:ind w:left="87"/>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Природа и друштво</w:t>
            </w:r>
          </w:p>
        </w:tc>
        <w:tc>
          <w:tcPr>
            <w:tcW w:w="1800" w:type="dxa"/>
          </w:tcPr>
          <w:p w:rsidR="00591ABD" w:rsidRPr="00233242" w:rsidRDefault="00E52B6B"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00" w:type="dxa"/>
          </w:tcPr>
          <w:p w:rsidR="00591ABD" w:rsidRPr="00233242" w:rsidRDefault="00E52B6B"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Природа и друштво</w:t>
            </w:r>
          </w:p>
        </w:tc>
        <w:tc>
          <w:tcPr>
            <w:tcW w:w="1818" w:type="dxa"/>
          </w:tcPr>
          <w:p w:rsidR="00591ABD" w:rsidRPr="00233242" w:rsidRDefault="00E52B6B"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Прројектна настава</w:t>
            </w:r>
          </w:p>
        </w:tc>
        <w:tc>
          <w:tcPr>
            <w:tcW w:w="1829" w:type="dxa"/>
          </w:tcPr>
          <w:p w:rsidR="00591ABD" w:rsidRPr="00233242" w:rsidRDefault="00E52B6B"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Музичка култура</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233242" w:rsidRDefault="00591ABD"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lastRenderedPageBreak/>
              <w:t>4</w:t>
            </w:r>
          </w:p>
        </w:tc>
        <w:tc>
          <w:tcPr>
            <w:tcW w:w="2080" w:type="dxa"/>
            <w:gridSpan w:val="2"/>
          </w:tcPr>
          <w:p w:rsidR="00591ABD" w:rsidRPr="00233242" w:rsidRDefault="00E52B6B"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 xml:space="preserve">Физичко </w:t>
            </w:r>
            <w:r w:rsidRPr="00233242">
              <w:rPr>
                <w:rFonts w:ascii="Times New Roman" w:hAnsi="Times New Roman" w:cs="Times New Roman"/>
                <w:sz w:val="20"/>
                <w:szCs w:val="20"/>
                <w:lang w:val="sr-Cyrl-RS"/>
              </w:rPr>
              <w:t xml:space="preserve">и здравствено </w:t>
            </w:r>
            <w:r w:rsidRPr="00233242">
              <w:rPr>
                <w:rFonts w:ascii="Times New Roman" w:hAnsi="Times New Roman" w:cs="Times New Roman"/>
                <w:sz w:val="20"/>
                <w:szCs w:val="20"/>
              </w:rPr>
              <w:t>васпитање</w:t>
            </w:r>
          </w:p>
        </w:tc>
        <w:tc>
          <w:tcPr>
            <w:tcW w:w="1800" w:type="dxa"/>
          </w:tcPr>
          <w:p w:rsidR="00591ABD" w:rsidRPr="00233242" w:rsidRDefault="00E52B6B"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00" w:type="dxa"/>
          </w:tcPr>
          <w:p w:rsidR="00591ABD" w:rsidRPr="00233242" w:rsidRDefault="00E52B6B"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 xml:space="preserve">Физичко </w:t>
            </w:r>
            <w:r w:rsidRPr="00233242">
              <w:rPr>
                <w:rFonts w:ascii="Times New Roman" w:hAnsi="Times New Roman" w:cs="Times New Roman"/>
                <w:sz w:val="20"/>
                <w:szCs w:val="20"/>
                <w:lang w:val="sr-Cyrl-RS"/>
              </w:rPr>
              <w:t xml:space="preserve">и здравствено </w:t>
            </w:r>
            <w:r w:rsidRPr="00233242">
              <w:rPr>
                <w:rFonts w:ascii="Times New Roman" w:hAnsi="Times New Roman" w:cs="Times New Roman"/>
                <w:sz w:val="20"/>
                <w:szCs w:val="20"/>
              </w:rPr>
              <w:t>васпитање</w:t>
            </w:r>
          </w:p>
        </w:tc>
        <w:tc>
          <w:tcPr>
            <w:tcW w:w="1818" w:type="dxa"/>
          </w:tcPr>
          <w:p w:rsidR="00591ABD" w:rsidRPr="00233242" w:rsidRDefault="00E52B6B"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29" w:type="dxa"/>
          </w:tcPr>
          <w:p w:rsidR="00591ABD" w:rsidRPr="00233242" w:rsidRDefault="00E52B6B"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 xml:space="preserve">Физичко </w:t>
            </w:r>
            <w:r w:rsidRPr="00233242">
              <w:rPr>
                <w:rFonts w:ascii="Times New Roman" w:hAnsi="Times New Roman" w:cs="Times New Roman"/>
                <w:sz w:val="20"/>
                <w:szCs w:val="20"/>
                <w:lang w:val="sr-Cyrl-RS"/>
              </w:rPr>
              <w:t xml:space="preserve">и здравствено </w:t>
            </w:r>
            <w:r w:rsidRPr="00233242">
              <w:rPr>
                <w:rFonts w:ascii="Times New Roman" w:hAnsi="Times New Roman" w:cs="Times New Roman"/>
                <w:sz w:val="20"/>
                <w:szCs w:val="20"/>
              </w:rPr>
              <w:t>васпитање</w:t>
            </w:r>
          </w:p>
        </w:tc>
      </w:tr>
      <w:tr w:rsidR="00775D7F" w:rsidRPr="00646580" w:rsidTr="005161F8">
        <w:tblPrEx>
          <w:tblLook w:val="04A0" w:firstRow="1" w:lastRow="0" w:firstColumn="1" w:lastColumn="0" w:noHBand="0" w:noVBand="1"/>
        </w:tblPrEx>
        <w:tc>
          <w:tcPr>
            <w:tcW w:w="345" w:type="dxa"/>
            <w:shd w:val="clear" w:color="auto" w:fill="D9D9D9" w:themeFill="background1" w:themeFillShade="D9"/>
          </w:tcPr>
          <w:p w:rsidR="00591ABD" w:rsidRPr="00233242" w:rsidRDefault="00591ABD"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5</w:t>
            </w:r>
          </w:p>
        </w:tc>
        <w:tc>
          <w:tcPr>
            <w:tcW w:w="2080" w:type="dxa"/>
            <w:gridSpan w:val="2"/>
          </w:tcPr>
          <w:p w:rsidR="00591ABD" w:rsidRPr="00233242" w:rsidRDefault="00112B0D"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ЧОС</w:t>
            </w:r>
          </w:p>
        </w:tc>
        <w:tc>
          <w:tcPr>
            <w:tcW w:w="1800" w:type="dxa"/>
          </w:tcPr>
          <w:p w:rsidR="00591ABD" w:rsidRPr="00233242" w:rsidRDefault="00112B0D"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00" w:type="dxa"/>
          </w:tcPr>
          <w:p w:rsidR="00591ABD" w:rsidRPr="00233242" w:rsidRDefault="00591ABD" w:rsidP="008B5521">
            <w:pPr>
              <w:spacing w:line="360" w:lineRule="auto"/>
              <w:rPr>
                <w:rFonts w:ascii="Times New Roman" w:hAnsi="Times New Roman" w:cs="Times New Roman"/>
                <w:sz w:val="20"/>
                <w:szCs w:val="20"/>
              </w:rPr>
            </w:pPr>
          </w:p>
        </w:tc>
        <w:tc>
          <w:tcPr>
            <w:tcW w:w="1818" w:type="dxa"/>
          </w:tcPr>
          <w:p w:rsidR="00591ABD" w:rsidRPr="00233242" w:rsidRDefault="00112B0D"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Православни катихизис</w:t>
            </w:r>
          </w:p>
        </w:tc>
        <w:tc>
          <w:tcPr>
            <w:tcW w:w="1829" w:type="dxa"/>
          </w:tcPr>
          <w:p w:rsidR="00591ABD" w:rsidRPr="00233242" w:rsidRDefault="00591ABD" w:rsidP="008B5521">
            <w:pPr>
              <w:spacing w:line="360" w:lineRule="auto"/>
              <w:rPr>
                <w:rFonts w:ascii="Times New Roman" w:hAnsi="Times New Roman" w:cs="Times New Roman"/>
                <w:sz w:val="20"/>
                <w:szCs w:val="20"/>
              </w:rPr>
            </w:pPr>
          </w:p>
        </w:tc>
      </w:tr>
    </w:tbl>
    <w:p w:rsidR="00293417" w:rsidRDefault="00293417" w:rsidP="009568A2">
      <w:pPr>
        <w:rPr>
          <w:rFonts w:ascii="Times New Roman" w:hAnsi="Times New Roman" w:cs="Times New Roman"/>
          <w:sz w:val="24"/>
          <w:szCs w:val="24"/>
          <w:lang w:val="sr-Cyrl-RS"/>
        </w:rPr>
      </w:pPr>
    </w:p>
    <w:p w:rsidR="00293417" w:rsidRPr="00646580" w:rsidRDefault="00293417"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30"/>
        <w:gridCol w:w="2020"/>
        <w:gridCol w:w="1800"/>
        <w:gridCol w:w="1800"/>
        <w:gridCol w:w="1818"/>
        <w:gridCol w:w="1829"/>
      </w:tblGrid>
      <w:tr w:rsidR="004B2CD8" w:rsidRPr="00646580" w:rsidTr="005161F8">
        <w:trPr>
          <w:trHeight w:val="570"/>
        </w:trPr>
        <w:tc>
          <w:tcPr>
            <w:tcW w:w="9672" w:type="dxa"/>
            <w:gridSpan w:val="7"/>
            <w:shd w:val="clear" w:color="auto" w:fill="D9D9D9" w:themeFill="background1" w:themeFillShade="D9"/>
          </w:tcPr>
          <w:p w:rsidR="004B2CD8" w:rsidRPr="00233242" w:rsidRDefault="004B2CD8" w:rsidP="008B5521">
            <w:pPr>
              <w:spacing w:line="360" w:lineRule="auto"/>
              <w:ind w:left="108"/>
              <w:jc w:val="center"/>
              <w:rPr>
                <w:rFonts w:ascii="Times New Roman" w:hAnsi="Times New Roman" w:cs="Times New Roman"/>
                <w:b/>
                <w:sz w:val="20"/>
                <w:szCs w:val="20"/>
              </w:rPr>
            </w:pPr>
            <w:r w:rsidRPr="00233242">
              <w:rPr>
                <w:rFonts w:ascii="Times New Roman" w:hAnsi="Times New Roman" w:cs="Times New Roman"/>
                <w:b/>
                <w:sz w:val="20"/>
                <w:szCs w:val="20"/>
              </w:rPr>
              <w:t>Р А С П О Р Е Д    Ч  А С О В А</w:t>
            </w:r>
          </w:p>
          <w:p w:rsidR="004B2CD8" w:rsidRPr="00233242" w:rsidRDefault="004B2CD8" w:rsidP="008B5521">
            <w:pPr>
              <w:spacing w:line="360" w:lineRule="auto"/>
              <w:ind w:left="108"/>
              <w:jc w:val="center"/>
              <w:rPr>
                <w:rFonts w:ascii="Times New Roman" w:hAnsi="Times New Roman" w:cs="Times New Roman"/>
                <w:i/>
                <w:sz w:val="20"/>
                <w:szCs w:val="20"/>
              </w:rPr>
            </w:pPr>
            <w:r w:rsidRPr="00233242">
              <w:rPr>
                <w:rFonts w:ascii="Times New Roman" w:eastAsiaTheme="minorEastAsia" w:hAnsi="Times New Roman" w:cs="Times New Roman"/>
                <w:b/>
                <w:sz w:val="20"/>
                <w:szCs w:val="20"/>
                <w:lang w:val="sr-Cyrl-CS"/>
              </w:rPr>
              <w:t>Суви До</w:t>
            </w:r>
            <w:r w:rsidRPr="00233242">
              <w:rPr>
                <w:rFonts w:ascii="Times New Roman" w:hAnsi="Times New Roman" w:cs="Times New Roman"/>
                <w:b/>
                <w:sz w:val="20"/>
                <w:szCs w:val="20"/>
              </w:rPr>
              <w:t xml:space="preserve">  </w:t>
            </w:r>
            <w:r w:rsidRPr="00233242">
              <w:rPr>
                <w:rFonts w:ascii="Times New Roman" w:hAnsi="Times New Roman" w:cs="Times New Roman"/>
                <w:b/>
                <w:i/>
                <w:sz w:val="20"/>
                <w:szCs w:val="20"/>
              </w:rPr>
              <w:t>IV₂</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p>
        </w:tc>
        <w:tc>
          <w:tcPr>
            <w:tcW w:w="2050" w:type="dxa"/>
            <w:gridSpan w:val="2"/>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ПОНЕДЕЉАК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УТОРАК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СРЕДА</w:t>
            </w:r>
          </w:p>
        </w:tc>
        <w:tc>
          <w:tcPr>
            <w:tcW w:w="1818"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ЧЕТВРТАК</w:t>
            </w:r>
          </w:p>
        </w:tc>
        <w:tc>
          <w:tcPr>
            <w:tcW w:w="1829"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ПЕТАК</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1</w:t>
            </w:r>
          </w:p>
        </w:tc>
        <w:tc>
          <w:tcPr>
            <w:tcW w:w="2050" w:type="dxa"/>
            <w:gridSpan w:val="2"/>
          </w:tcPr>
          <w:p w:rsidR="00AA40C2" w:rsidRPr="00233242" w:rsidRDefault="00AA40C2" w:rsidP="008B5521">
            <w:pPr>
              <w:spacing w:line="360" w:lineRule="auto"/>
              <w:ind w:left="12"/>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18"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29"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2</w:t>
            </w:r>
          </w:p>
        </w:tc>
        <w:tc>
          <w:tcPr>
            <w:tcW w:w="2050" w:type="dxa"/>
            <w:gridSpan w:val="2"/>
          </w:tcPr>
          <w:p w:rsidR="00AA40C2" w:rsidRPr="00233242" w:rsidRDefault="00AA40C2" w:rsidP="008B5521">
            <w:pPr>
              <w:spacing w:line="360" w:lineRule="auto"/>
              <w:ind w:left="57"/>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p>
        </w:tc>
        <w:tc>
          <w:tcPr>
            <w:tcW w:w="1800"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18" w:type="dxa"/>
          </w:tcPr>
          <w:p w:rsidR="00AA40C2" w:rsidRPr="00233242" w:rsidRDefault="009B3ECE"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Правослани катихизис</w:t>
            </w:r>
          </w:p>
        </w:tc>
        <w:tc>
          <w:tcPr>
            <w:tcW w:w="1829" w:type="dxa"/>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lang w:val="sr-Latn-RS"/>
              </w:rPr>
            </w:pPr>
            <w:r w:rsidRPr="00233242">
              <w:rPr>
                <w:rFonts w:ascii="Times New Roman" w:hAnsi="Times New Roman" w:cs="Times New Roman"/>
                <w:sz w:val="20"/>
                <w:szCs w:val="20"/>
                <w:lang w:val="sr-Latn-RS"/>
              </w:rPr>
              <w:t>3</w:t>
            </w:r>
          </w:p>
        </w:tc>
        <w:tc>
          <w:tcPr>
            <w:tcW w:w="2050" w:type="dxa"/>
            <w:gridSpan w:val="2"/>
          </w:tcPr>
          <w:p w:rsidR="00AA40C2" w:rsidRPr="00233242" w:rsidRDefault="009B3ECE" w:rsidP="008B5521">
            <w:pPr>
              <w:spacing w:line="360" w:lineRule="auto"/>
              <w:ind w:left="12"/>
              <w:rPr>
                <w:rFonts w:ascii="Times New Roman" w:hAnsi="Times New Roman" w:cs="Times New Roman"/>
                <w:sz w:val="20"/>
                <w:szCs w:val="20"/>
                <w:lang w:val="sr-Cyrl-CS"/>
              </w:rPr>
            </w:pPr>
            <w:r w:rsidRPr="00233242">
              <w:rPr>
                <w:rFonts w:ascii="Times New Roman" w:hAnsi="Times New Roman" w:cs="Times New Roman"/>
                <w:sz w:val="20"/>
                <w:szCs w:val="20"/>
                <w:lang w:val="sr-Cyrl-CS"/>
              </w:rPr>
              <w:t>Музичка култура</w:t>
            </w:r>
          </w:p>
        </w:tc>
        <w:tc>
          <w:tcPr>
            <w:tcW w:w="1800" w:type="dxa"/>
          </w:tcPr>
          <w:p w:rsidR="00AA40C2" w:rsidRPr="00233242" w:rsidRDefault="00AA40C2"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Природа и друштво</w:t>
            </w:r>
          </w:p>
        </w:tc>
        <w:tc>
          <w:tcPr>
            <w:tcW w:w="1800" w:type="dxa"/>
          </w:tcPr>
          <w:p w:rsidR="00AA40C2" w:rsidRPr="00233242" w:rsidRDefault="009B3EC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rPr>
              <w:t xml:space="preserve">Физичко </w:t>
            </w:r>
            <w:r w:rsidRPr="00233242">
              <w:rPr>
                <w:rFonts w:ascii="Times New Roman" w:hAnsi="Times New Roman" w:cs="Times New Roman"/>
                <w:sz w:val="20"/>
                <w:szCs w:val="20"/>
                <w:lang w:val="sr-Cyrl-RS"/>
              </w:rPr>
              <w:t xml:space="preserve">и здравствено </w:t>
            </w:r>
            <w:r w:rsidRPr="00233242">
              <w:rPr>
                <w:rFonts w:ascii="Times New Roman" w:hAnsi="Times New Roman" w:cs="Times New Roman"/>
                <w:sz w:val="20"/>
                <w:szCs w:val="20"/>
              </w:rPr>
              <w:t>васпитање</w:t>
            </w:r>
          </w:p>
        </w:tc>
        <w:tc>
          <w:tcPr>
            <w:tcW w:w="1818" w:type="dxa"/>
          </w:tcPr>
          <w:p w:rsidR="00AA40C2" w:rsidRPr="00233242" w:rsidRDefault="009B3EC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Српски језик</w:t>
            </w:r>
          </w:p>
        </w:tc>
        <w:tc>
          <w:tcPr>
            <w:tcW w:w="1829" w:type="dxa"/>
          </w:tcPr>
          <w:p w:rsidR="00AA40C2" w:rsidRPr="00233242" w:rsidRDefault="009B3ECE"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r>
      <w:tr w:rsidR="00AA40C2" w:rsidRPr="00646580" w:rsidTr="005161F8">
        <w:tblPrEx>
          <w:tblLook w:val="04A0" w:firstRow="1" w:lastRow="0" w:firstColumn="1" w:lastColumn="0" w:noHBand="0" w:noVBand="1"/>
        </w:tblPrEx>
        <w:tc>
          <w:tcPr>
            <w:tcW w:w="375" w:type="dxa"/>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4</w:t>
            </w:r>
          </w:p>
        </w:tc>
        <w:tc>
          <w:tcPr>
            <w:tcW w:w="2050" w:type="dxa"/>
            <w:gridSpan w:val="2"/>
          </w:tcPr>
          <w:p w:rsidR="00AA40C2" w:rsidRPr="00233242" w:rsidRDefault="009B3ECE"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 xml:space="preserve">Физичко </w:t>
            </w:r>
            <w:r w:rsidRPr="00233242">
              <w:rPr>
                <w:rFonts w:ascii="Times New Roman" w:hAnsi="Times New Roman" w:cs="Times New Roman"/>
                <w:sz w:val="20"/>
                <w:szCs w:val="20"/>
                <w:lang w:val="sr-Cyrl-RS"/>
              </w:rPr>
              <w:t xml:space="preserve">и здравствено </w:t>
            </w:r>
            <w:r w:rsidRPr="00233242">
              <w:rPr>
                <w:rFonts w:ascii="Times New Roman" w:hAnsi="Times New Roman" w:cs="Times New Roman"/>
                <w:sz w:val="20"/>
                <w:szCs w:val="20"/>
              </w:rPr>
              <w:t>васпитање</w:t>
            </w:r>
          </w:p>
        </w:tc>
        <w:tc>
          <w:tcPr>
            <w:tcW w:w="1800" w:type="dxa"/>
          </w:tcPr>
          <w:p w:rsidR="00AA40C2" w:rsidRPr="00233242" w:rsidRDefault="00AA40C2"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Ликовна култура</w:t>
            </w:r>
          </w:p>
        </w:tc>
        <w:tc>
          <w:tcPr>
            <w:tcW w:w="1800" w:type="dxa"/>
          </w:tcPr>
          <w:p w:rsidR="00AA40C2" w:rsidRPr="00233242" w:rsidRDefault="009B3EC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Енглески језик</w:t>
            </w:r>
          </w:p>
        </w:tc>
        <w:tc>
          <w:tcPr>
            <w:tcW w:w="1818" w:type="dxa"/>
          </w:tcPr>
          <w:p w:rsidR="00AA40C2" w:rsidRPr="00233242" w:rsidRDefault="009B3EC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Природа и друштво</w:t>
            </w:r>
          </w:p>
        </w:tc>
        <w:tc>
          <w:tcPr>
            <w:tcW w:w="1829" w:type="dxa"/>
          </w:tcPr>
          <w:p w:rsidR="00AA40C2" w:rsidRPr="00233242" w:rsidRDefault="009B3ECE" w:rsidP="008B5521">
            <w:pPr>
              <w:spacing w:line="360" w:lineRule="auto"/>
              <w:rPr>
                <w:rFonts w:ascii="Times New Roman" w:hAnsi="Times New Roman" w:cs="Times New Roman"/>
                <w:sz w:val="20"/>
                <w:szCs w:val="20"/>
              </w:rPr>
            </w:pPr>
            <w:r w:rsidRPr="00233242">
              <w:rPr>
                <w:rFonts w:ascii="Times New Roman" w:hAnsi="Times New Roman" w:cs="Times New Roman"/>
                <w:sz w:val="20"/>
                <w:szCs w:val="20"/>
              </w:rPr>
              <w:t xml:space="preserve">Физичко </w:t>
            </w:r>
            <w:r w:rsidRPr="00233242">
              <w:rPr>
                <w:rFonts w:ascii="Times New Roman" w:hAnsi="Times New Roman" w:cs="Times New Roman"/>
                <w:sz w:val="20"/>
                <w:szCs w:val="20"/>
                <w:lang w:val="sr-Cyrl-RS"/>
              </w:rPr>
              <w:t xml:space="preserve">и здравствено </w:t>
            </w:r>
            <w:r w:rsidRPr="00233242">
              <w:rPr>
                <w:rFonts w:ascii="Times New Roman" w:hAnsi="Times New Roman" w:cs="Times New Roman"/>
                <w:sz w:val="20"/>
                <w:szCs w:val="20"/>
              </w:rPr>
              <w:t>васпитање</w:t>
            </w:r>
          </w:p>
        </w:tc>
      </w:tr>
      <w:tr w:rsidR="00AA40C2" w:rsidRPr="00646580" w:rsidTr="005161F8">
        <w:tblPrEx>
          <w:tblLook w:val="04A0" w:firstRow="1" w:lastRow="0" w:firstColumn="1" w:lastColumn="0" w:noHBand="0" w:noVBand="1"/>
        </w:tblPrEx>
        <w:tc>
          <w:tcPr>
            <w:tcW w:w="405" w:type="dxa"/>
            <w:gridSpan w:val="2"/>
            <w:shd w:val="clear" w:color="auto" w:fill="D9D9D9" w:themeFill="background1" w:themeFillShade="D9"/>
          </w:tcPr>
          <w:p w:rsidR="00AA40C2" w:rsidRPr="00233242" w:rsidRDefault="00AA40C2" w:rsidP="008B5521">
            <w:pPr>
              <w:spacing w:line="360" w:lineRule="auto"/>
              <w:rPr>
                <w:rFonts w:ascii="Times New Roman" w:hAnsi="Times New Roman" w:cs="Times New Roman"/>
                <w:sz w:val="20"/>
                <w:szCs w:val="20"/>
                <w:lang w:val="sr-Latn-RS"/>
              </w:rPr>
            </w:pPr>
            <w:r w:rsidRPr="00233242">
              <w:rPr>
                <w:rFonts w:ascii="Times New Roman" w:hAnsi="Times New Roman" w:cs="Times New Roman"/>
                <w:sz w:val="20"/>
                <w:szCs w:val="20"/>
                <w:lang w:val="sr-Latn-RS"/>
              </w:rPr>
              <w:t>5</w:t>
            </w:r>
          </w:p>
        </w:tc>
        <w:tc>
          <w:tcPr>
            <w:tcW w:w="2020" w:type="dxa"/>
          </w:tcPr>
          <w:p w:rsidR="00AA40C2" w:rsidRPr="00233242" w:rsidRDefault="009B3EC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Пројектна настава</w:t>
            </w:r>
          </w:p>
        </w:tc>
        <w:tc>
          <w:tcPr>
            <w:tcW w:w="1800" w:type="dxa"/>
          </w:tcPr>
          <w:p w:rsidR="00AA40C2" w:rsidRPr="00233242" w:rsidRDefault="009B3ECE"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00" w:type="dxa"/>
          </w:tcPr>
          <w:p w:rsidR="00AA40C2" w:rsidRPr="00233242" w:rsidRDefault="009B3ECE" w:rsidP="008B5521">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ЧОС</w:t>
            </w:r>
          </w:p>
        </w:tc>
        <w:tc>
          <w:tcPr>
            <w:tcW w:w="1818" w:type="dxa"/>
          </w:tcPr>
          <w:p w:rsidR="00AA40C2" w:rsidRPr="00233242" w:rsidRDefault="00AA40C2" w:rsidP="008B5521">
            <w:pPr>
              <w:spacing w:line="360" w:lineRule="auto"/>
              <w:rPr>
                <w:rFonts w:ascii="Times New Roman" w:hAnsi="Times New Roman" w:cs="Times New Roman"/>
                <w:sz w:val="20"/>
                <w:szCs w:val="20"/>
              </w:rPr>
            </w:pPr>
          </w:p>
        </w:tc>
        <w:tc>
          <w:tcPr>
            <w:tcW w:w="1829" w:type="dxa"/>
          </w:tcPr>
          <w:p w:rsidR="00AA40C2" w:rsidRPr="00233242" w:rsidRDefault="009B3ECE" w:rsidP="008B5521">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Допунска настава</w:t>
            </w:r>
          </w:p>
        </w:tc>
      </w:tr>
    </w:tbl>
    <w:p w:rsidR="00AF3DB8" w:rsidRDefault="00AF3DB8" w:rsidP="009568A2">
      <w:pPr>
        <w:rPr>
          <w:rFonts w:ascii="Times New Roman" w:hAnsi="Times New Roman" w:cs="Times New Roman"/>
          <w:sz w:val="24"/>
          <w:szCs w:val="24"/>
          <w:lang w:val="sr-Cyrl-RS"/>
        </w:rPr>
      </w:pPr>
    </w:p>
    <w:p w:rsidR="00233242" w:rsidRDefault="00233242" w:rsidP="009568A2">
      <w:pPr>
        <w:rPr>
          <w:rFonts w:ascii="Times New Roman" w:hAnsi="Times New Roman" w:cs="Times New Roman"/>
          <w:sz w:val="24"/>
          <w:szCs w:val="24"/>
          <w:lang w:val="sr-Cyrl-RS"/>
        </w:rPr>
      </w:pPr>
    </w:p>
    <w:p w:rsidR="00233242" w:rsidRDefault="00233242" w:rsidP="009568A2">
      <w:pPr>
        <w:rPr>
          <w:rFonts w:ascii="Times New Roman" w:hAnsi="Times New Roman" w:cs="Times New Roman"/>
          <w:sz w:val="24"/>
          <w:szCs w:val="24"/>
          <w:lang w:val="sr-Cyrl-RS"/>
        </w:rPr>
      </w:pPr>
    </w:p>
    <w:p w:rsidR="00233242" w:rsidRDefault="00233242" w:rsidP="009568A2">
      <w:pPr>
        <w:rPr>
          <w:rFonts w:ascii="Times New Roman" w:hAnsi="Times New Roman" w:cs="Times New Roman"/>
          <w:sz w:val="24"/>
          <w:szCs w:val="24"/>
          <w:lang w:val="sr-Cyrl-RS"/>
        </w:rPr>
      </w:pPr>
    </w:p>
    <w:p w:rsidR="00233242" w:rsidRPr="00646580" w:rsidRDefault="00233242" w:rsidP="009568A2">
      <w:pPr>
        <w:rPr>
          <w:rFonts w:ascii="Times New Roman" w:hAnsi="Times New Roman" w:cs="Times New Roman"/>
          <w:sz w:val="24"/>
          <w:szCs w:val="24"/>
          <w:lang w:val="sr-Cyrl-RS"/>
        </w:rPr>
      </w:pPr>
    </w:p>
    <w:p w:rsidR="008B5521" w:rsidRPr="00646580" w:rsidRDefault="008B5521" w:rsidP="009568A2">
      <w:pPr>
        <w:rPr>
          <w:rFonts w:ascii="Times New Roman" w:hAnsi="Times New Roman" w:cs="Times New Roman"/>
          <w:sz w:val="24"/>
          <w:szCs w:val="24"/>
          <w:lang w:val="sr-Cyrl-RS"/>
        </w:rPr>
      </w:pPr>
    </w:p>
    <w:tbl>
      <w:tblPr>
        <w:tblW w:w="9682" w:type="dxa"/>
        <w:tblInd w:w="-10" w:type="dxa"/>
        <w:tblLook w:val="0000" w:firstRow="0" w:lastRow="0" w:firstColumn="0" w:lastColumn="0" w:noHBand="0" w:noVBand="0"/>
      </w:tblPr>
      <w:tblGrid>
        <w:gridCol w:w="11"/>
        <w:gridCol w:w="355"/>
        <w:gridCol w:w="88"/>
        <w:gridCol w:w="1691"/>
        <w:gridCol w:w="316"/>
        <w:gridCol w:w="9"/>
        <w:gridCol w:w="1450"/>
        <w:gridCol w:w="325"/>
        <w:gridCol w:w="10"/>
        <w:gridCol w:w="1457"/>
        <w:gridCol w:w="325"/>
        <w:gridCol w:w="10"/>
        <w:gridCol w:w="1482"/>
        <w:gridCol w:w="329"/>
        <w:gridCol w:w="1486"/>
        <w:gridCol w:w="328"/>
        <w:gridCol w:w="10"/>
      </w:tblGrid>
      <w:tr w:rsidR="00983304" w:rsidRPr="00646580" w:rsidTr="00293417">
        <w:trPr>
          <w:gridAfter w:val="1"/>
          <w:wAfter w:w="10" w:type="dxa"/>
          <w:trHeight w:val="570"/>
        </w:trPr>
        <w:tc>
          <w:tcPr>
            <w:tcW w:w="967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304" w:rsidRPr="00233242" w:rsidRDefault="00983304" w:rsidP="005161F8">
            <w:pPr>
              <w:spacing w:after="0" w:line="360" w:lineRule="auto"/>
              <w:ind w:left="108"/>
              <w:jc w:val="center"/>
              <w:rPr>
                <w:rFonts w:ascii="Times New Roman" w:hAnsi="Times New Roman" w:cs="Times New Roman"/>
                <w:b/>
                <w:sz w:val="20"/>
                <w:szCs w:val="20"/>
              </w:rPr>
            </w:pPr>
            <w:r w:rsidRPr="00233242">
              <w:rPr>
                <w:rFonts w:ascii="Times New Roman" w:hAnsi="Times New Roman" w:cs="Times New Roman"/>
                <w:b/>
                <w:sz w:val="20"/>
                <w:szCs w:val="20"/>
              </w:rPr>
              <w:lastRenderedPageBreak/>
              <w:t>Р А С П О Р Е Д    Ч  А С О В А</w:t>
            </w:r>
          </w:p>
          <w:p w:rsidR="00983304" w:rsidRPr="00233242" w:rsidRDefault="00983304" w:rsidP="005161F8">
            <w:pPr>
              <w:spacing w:after="0" w:line="360" w:lineRule="auto"/>
              <w:ind w:left="108"/>
              <w:jc w:val="center"/>
              <w:rPr>
                <w:rFonts w:ascii="Times New Roman" w:hAnsi="Times New Roman" w:cs="Times New Roman"/>
                <w:i/>
                <w:sz w:val="20"/>
                <w:szCs w:val="20"/>
              </w:rPr>
            </w:pPr>
            <w:r w:rsidRPr="00233242">
              <w:rPr>
                <w:rFonts w:ascii="Times New Roman" w:eastAsiaTheme="minorEastAsia" w:hAnsi="Times New Roman" w:cs="Times New Roman"/>
                <w:b/>
                <w:sz w:val="20"/>
                <w:szCs w:val="20"/>
                <w:lang w:val="sr-Cyrl-CS"/>
              </w:rPr>
              <w:t xml:space="preserve">Липљан </w:t>
            </w:r>
            <w:r w:rsidRPr="00233242">
              <w:rPr>
                <w:rFonts w:ascii="Times New Roman" w:eastAsiaTheme="minorEastAsia" w:hAnsi="Times New Roman" w:cs="Times New Roman"/>
                <w:b/>
                <w:i/>
                <w:sz w:val="20"/>
                <w:szCs w:val="20"/>
                <w:lang w:val="sr-Cyrl-CS"/>
              </w:rPr>
              <w:t>V₁</w:t>
            </w:r>
          </w:p>
        </w:tc>
      </w:tr>
      <w:tr w:rsidR="005279C5" w:rsidRPr="00646580" w:rsidTr="00293417">
        <w:tblPrEx>
          <w:tblLook w:val="04A0" w:firstRow="1" w:lastRow="0" w:firstColumn="1" w:lastColumn="0" w:noHBand="0" w:noVBand="1"/>
        </w:tblPrEx>
        <w:trPr>
          <w:gridAfter w:val="1"/>
          <w:wAfter w:w="10" w:type="dxa"/>
        </w:trPr>
        <w:tc>
          <w:tcPr>
            <w:tcW w:w="2444" w:type="dxa"/>
            <w:gridSpan w:val="6"/>
            <w:tcBorders>
              <w:top w:val="single" w:sz="4" w:space="0" w:color="auto"/>
              <w:left w:val="single" w:sz="4" w:space="0" w:color="auto"/>
              <w:bottom w:val="single" w:sz="4" w:space="0" w:color="auto"/>
              <w:right w:val="single" w:sz="4" w:space="0" w:color="auto"/>
            </w:tcBorders>
          </w:tcPr>
          <w:p w:rsidR="00983304" w:rsidRPr="00233242" w:rsidRDefault="00F84DE0"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 xml:space="preserve">          </w:t>
            </w:r>
            <w:r w:rsidR="00983304" w:rsidRPr="00233242">
              <w:rPr>
                <w:rFonts w:ascii="Times New Roman" w:hAnsi="Times New Roman" w:cs="Times New Roman"/>
                <w:sz w:val="20"/>
                <w:szCs w:val="20"/>
                <w:lang w:val="sr-Cyrl-RS"/>
              </w:rPr>
              <w:t>УТОРАК</w:t>
            </w:r>
          </w:p>
        </w:tc>
        <w:tc>
          <w:tcPr>
            <w:tcW w:w="1781" w:type="dxa"/>
            <w:gridSpan w:val="2"/>
            <w:tcBorders>
              <w:top w:val="single" w:sz="4" w:space="0" w:color="auto"/>
              <w:left w:val="single" w:sz="4" w:space="0" w:color="auto"/>
              <w:bottom w:val="single" w:sz="4" w:space="0" w:color="auto"/>
              <w:right w:val="single" w:sz="4" w:space="0" w:color="auto"/>
            </w:tcBorders>
          </w:tcPr>
          <w:p w:rsidR="00983304" w:rsidRPr="00233242" w:rsidRDefault="00983304"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СРЕДА</w:t>
            </w:r>
          </w:p>
        </w:tc>
        <w:tc>
          <w:tcPr>
            <w:tcW w:w="1800" w:type="dxa"/>
            <w:gridSpan w:val="3"/>
            <w:tcBorders>
              <w:top w:val="single" w:sz="4" w:space="0" w:color="auto"/>
              <w:left w:val="single" w:sz="4" w:space="0" w:color="auto"/>
              <w:bottom w:val="single" w:sz="4" w:space="0" w:color="auto"/>
              <w:right w:val="single" w:sz="4" w:space="0" w:color="auto"/>
            </w:tcBorders>
          </w:tcPr>
          <w:p w:rsidR="00983304" w:rsidRPr="00233242" w:rsidRDefault="00983304"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ЧЕТВРТАК</w:t>
            </w:r>
          </w:p>
        </w:tc>
        <w:tc>
          <w:tcPr>
            <w:tcW w:w="1824" w:type="dxa"/>
            <w:gridSpan w:val="3"/>
            <w:tcBorders>
              <w:top w:val="single" w:sz="4" w:space="0" w:color="auto"/>
              <w:left w:val="single" w:sz="4" w:space="0" w:color="auto"/>
              <w:bottom w:val="single" w:sz="4" w:space="0" w:color="auto"/>
              <w:right w:val="single" w:sz="4" w:space="0" w:color="auto"/>
            </w:tcBorders>
          </w:tcPr>
          <w:p w:rsidR="00983304" w:rsidRPr="00233242" w:rsidRDefault="00983304"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ПЕТАК</w:t>
            </w:r>
          </w:p>
        </w:tc>
        <w:tc>
          <w:tcPr>
            <w:tcW w:w="1823" w:type="dxa"/>
            <w:gridSpan w:val="2"/>
            <w:tcBorders>
              <w:top w:val="single" w:sz="4" w:space="0" w:color="auto"/>
              <w:left w:val="single" w:sz="4" w:space="0" w:color="auto"/>
              <w:bottom w:val="single" w:sz="4" w:space="0" w:color="auto"/>
              <w:right w:val="single" w:sz="4" w:space="0" w:color="auto"/>
            </w:tcBorders>
          </w:tcPr>
          <w:p w:rsidR="00983304" w:rsidRPr="00233242" w:rsidRDefault="00983304"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СУБОТА</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233242" w:rsidRDefault="00AA40C2"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0</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RS"/>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RS"/>
              </w:rPr>
            </w:pPr>
          </w:p>
          <w:p w:rsidR="004E6995" w:rsidRPr="00233242" w:rsidRDefault="004E6995" w:rsidP="005161F8">
            <w:pPr>
              <w:spacing w:after="0" w:line="360" w:lineRule="auto"/>
              <w:rPr>
                <w:rFonts w:ascii="Times New Roman" w:hAnsi="Times New Roman" w:cs="Times New Roman"/>
                <w:sz w:val="20"/>
                <w:szCs w:val="20"/>
                <w:lang w:val="sr-Cyrl-RS"/>
              </w:rPr>
            </w:pPr>
          </w:p>
          <w:p w:rsidR="004E6995" w:rsidRPr="00233242" w:rsidRDefault="004E6995" w:rsidP="005161F8">
            <w:pPr>
              <w:spacing w:after="0" w:line="360" w:lineRule="auto"/>
              <w:rPr>
                <w:rFonts w:ascii="Times New Roman" w:hAnsi="Times New Roman" w:cs="Times New Roman"/>
                <w:sz w:val="20"/>
                <w:szCs w:val="20"/>
                <w:lang w:val="sr-Cyrl-RS"/>
              </w:rPr>
            </w:pPr>
          </w:p>
        </w:tc>
        <w:tc>
          <w:tcPr>
            <w:tcW w:w="1800" w:type="dxa"/>
            <w:gridSpan w:val="3"/>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RS"/>
              </w:rPr>
            </w:pPr>
          </w:p>
        </w:tc>
        <w:tc>
          <w:tcPr>
            <w:tcW w:w="1824" w:type="dxa"/>
            <w:gridSpan w:val="3"/>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rPr>
            </w:pPr>
          </w:p>
        </w:tc>
        <w:tc>
          <w:tcPr>
            <w:tcW w:w="1823" w:type="dxa"/>
            <w:gridSpan w:val="2"/>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RS"/>
              </w:rPr>
            </w:pP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233242" w:rsidRDefault="00AA40C2"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1</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233242" w:rsidRDefault="00D03CCA"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Руски језик</w:t>
            </w:r>
          </w:p>
          <w:p w:rsidR="00D03CCA" w:rsidRPr="00233242" w:rsidRDefault="00D03CCA" w:rsidP="005161F8">
            <w:pPr>
              <w:spacing w:after="0" w:line="360" w:lineRule="auto"/>
              <w:rPr>
                <w:rFonts w:ascii="Times New Roman" w:hAnsi="Times New Roman" w:cs="Times New Roman"/>
                <w:sz w:val="20"/>
                <w:szCs w:val="20"/>
                <w:lang w:val="sr-Cyrl-RS"/>
              </w:rPr>
            </w:pPr>
          </w:p>
          <w:p w:rsidR="00D03CCA" w:rsidRPr="00233242" w:rsidRDefault="00D03CCA" w:rsidP="005161F8">
            <w:pPr>
              <w:spacing w:after="0" w:line="360" w:lineRule="auto"/>
              <w:rPr>
                <w:rFonts w:ascii="Times New Roman" w:hAnsi="Times New Roman" w:cs="Times New Roman"/>
                <w:sz w:val="20"/>
                <w:szCs w:val="20"/>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00372CF5" w:rsidRPr="00233242">
              <w:rPr>
                <w:rFonts w:ascii="Times New Roman" w:hAnsi="Times New Roman" w:cs="Times New Roman"/>
                <w:sz w:val="20"/>
                <w:szCs w:val="20"/>
                <w:lang w:val="sr-Cyrl-RS"/>
              </w:rPr>
              <w:t xml:space="preserve"> и књижевност</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00372CF5" w:rsidRPr="00233242">
              <w:rPr>
                <w:rFonts w:ascii="Times New Roman" w:hAnsi="Times New Roman" w:cs="Times New Roman"/>
                <w:sz w:val="20"/>
                <w:szCs w:val="20"/>
                <w:lang w:val="sr-Cyrl-RS"/>
              </w:rPr>
              <w:t xml:space="preserve"> и књижевност</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233242" w:rsidRDefault="005279C5" w:rsidP="005161F8">
            <w:pPr>
              <w:spacing w:after="0"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r w:rsidRPr="00233242">
              <w:rPr>
                <w:rFonts w:ascii="Times New Roman" w:hAnsi="Times New Roman" w:cs="Times New Roman"/>
                <w:sz w:val="20"/>
                <w:szCs w:val="20"/>
                <w:lang w:val="sr-Cyrl-RS"/>
              </w:rPr>
              <w:t xml:space="preserve"> и књижевност</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233242" w:rsidRDefault="00AA40C2"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2</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ind w:left="132"/>
              <w:rPr>
                <w:rFonts w:ascii="Times New Roman" w:hAnsi="Times New Roman" w:cs="Times New Roman"/>
                <w:sz w:val="20"/>
                <w:szCs w:val="20"/>
                <w:lang w:val="sr-Cyrl-CS"/>
              </w:rPr>
            </w:pPr>
            <w:r w:rsidRPr="00233242">
              <w:rPr>
                <w:rFonts w:ascii="Times New Roman" w:hAnsi="Times New Roman" w:cs="Times New Roman"/>
                <w:sz w:val="20"/>
                <w:szCs w:val="20"/>
                <w:lang w:val="sr-Cyrl-CS"/>
              </w:rPr>
              <w:t>Енглески језик</w:t>
            </w:r>
          </w:p>
          <w:p w:rsidR="005279C5" w:rsidRPr="00233242" w:rsidRDefault="005279C5" w:rsidP="005161F8">
            <w:pPr>
              <w:spacing w:after="0" w:line="360" w:lineRule="auto"/>
              <w:ind w:left="132"/>
              <w:rPr>
                <w:rFonts w:ascii="Times New Roman" w:hAnsi="Times New Roman" w:cs="Times New Roman"/>
                <w:sz w:val="20"/>
                <w:szCs w:val="20"/>
                <w:lang w:val="sr-Cyrl-CS"/>
              </w:rPr>
            </w:pPr>
          </w:p>
          <w:p w:rsidR="005279C5" w:rsidRPr="00233242" w:rsidRDefault="005279C5" w:rsidP="005161F8">
            <w:pPr>
              <w:spacing w:after="0" w:line="360" w:lineRule="auto"/>
              <w:ind w:left="132"/>
              <w:rPr>
                <w:rFonts w:ascii="Times New Roman" w:hAnsi="Times New Roman" w:cs="Times New Roman"/>
                <w:sz w:val="20"/>
                <w:szCs w:val="20"/>
                <w:lang w:val="sr-Cyrl-CS"/>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Математика</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Биологија</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Информатика</w:t>
            </w:r>
            <w:r w:rsidR="00A86C51" w:rsidRPr="00233242">
              <w:rPr>
                <w:rFonts w:ascii="Times New Roman" w:hAnsi="Times New Roman" w:cs="Times New Roman"/>
                <w:sz w:val="20"/>
                <w:szCs w:val="20"/>
                <w:lang w:val="sr-Cyrl-CS"/>
              </w:rPr>
              <w:t xml:space="preserve"> и рачунарство</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233242" w:rsidRDefault="005279C5"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233242" w:rsidRDefault="00AA40C2"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3</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233242" w:rsidRDefault="00D03CCA" w:rsidP="005161F8">
            <w:pPr>
              <w:spacing w:after="0" w:line="360" w:lineRule="auto"/>
              <w:ind w:left="132"/>
              <w:rPr>
                <w:rFonts w:ascii="Times New Roman" w:hAnsi="Times New Roman" w:cs="Times New Roman"/>
                <w:sz w:val="20"/>
                <w:szCs w:val="20"/>
                <w:lang w:val="sr-Cyrl-RS"/>
              </w:rPr>
            </w:pPr>
            <w:r w:rsidRPr="00233242">
              <w:rPr>
                <w:rFonts w:ascii="Times New Roman" w:hAnsi="Times New Roman" w:cs="Times New Roman"/>
                <w:sz w:val="20"/>
                <w:szCs w:val="20"/>
                <w:lang w:val="sr-Cyrl-RS"/>
              </w:rPr>
              <w:t>Физичко и здравствено васпитање</w:t>
            </w:r>
          </w:p>
        </w:tc>
        <w:tc>
          <w:tcPr>
            <w:tcW w:w="1781" w:type="dxa"/>
            <w:gridSpan w:val="2"/>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Техника и технологија</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 xml:space="preserve">Физичко </w:t>
            </w:r>
            <w:r w:rsidR="00372CF5" w:rsidRPr="00233242">
              <w:rPr>
                <w:rFonts w:ascii="Times New Roman" w:hAnsi="Times New Roman" w:cs="Times New Roman"/>
                <w:sz w:val="20"/>
                <w:szCs w:val="20"/>
                <w:lang w:val="sr-Cyrl-CS"/>
              </w:rPr>
              <w:t xml:space="preserve">и здравствено </w:t>
            </w:r>
            <w:r w:rsidRPr="00233242">
              <w:rPr>
                <w:rFonts w:ascii="Times New Roman" w:hAnsi="Times New Roman" w:cs="Times New Roman"/>
                <w:sz w:val="20"/>
                <w:szCs w:val="20"/>
                <w:lang w:val="sr-Cyrl-CS"/>
              </w:rPr>
              <w:t>васпитање</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233242" w:rsidRDefault="005279C5"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Техника и технологија</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233242" w:rsidRDefault="00A86C51"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233242" w:rsidRDefault="00AA40C2"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4</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Историја</w:t>
            </w:r>
          </w:p>
          <w:p w:rsidR="005279C5" w:rsidRPr="00233242" w:rsidRDefault="005279C5" w:rsidP="005161F8">
            <w:pPr>
              <w:spacing w:after="0" w:line="360" w:lineRule="auto"/>
              <w:rPr>
                <w:rFonts w:ascii="Times New Roman" w:hAnsi="Times New Roman" w:cs="Times New Roman"/>
                <w:sz w:val="20"/>
                <w:szCs w:val="20"/>
                <w:lang w:val="sr-Cyrl-CS"/>
              </w:rPr>
            </w:pPr>
          </w:p>
          <w:p w:rsidR="005279C5" w:rsidRPr="00233242" w:rsidRDefault="005279C5" w:rsidP="005161F8">
            <w:pPr>
              <w:spacing w:after="0" w:line="360" w:lineRule="auto"/>
              <w:rPr>
                <w:rFonts w:ascii="Times New Roman" w:hAnsi="Times New Roman" w:cs="Times New Roman"/>
                <w:sz w:val="20"/>
                <w:szCs w:val="20"/>
                <w:lang w:val="sr-Cyrl-CS"/>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233242" w:rsidRDefault="00777844"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Православни катихизис/ грађ. васпитање</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Географија</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233242" w:rsidRDefault="005279C5"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Биологија</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233242" w:rsidRDefault="00A86C51"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Ликовна култура</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233242" w:rsidRDefault="00AA40C2"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5</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rPr>
              <w:t>Српски језик</w:t>
            </w:r>
            <w:r w:rsidRPr="00233242">
              <w:rPr>
                <w:rFonts w:ascii="Times New Roman" w:hAnsi="Times New Roman" w:cs="Times New Roman"/>
                <w:sz w:val="20"/>
                <w:szCs w:val="20"/>
                <w:lang w:val="sr-Cyrl-RS"/>
              </w:rPr>
              <w:t xml:space="preserve"> и књижевност</w:t>
            </w:r>
          </w:p>
        </w:tc>
        <w:tc>
          <w:tcPr>
            <w:tcW w:w="1781" w:type="dxa"/>
            <w:gridSpan w:val="2"/>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Музичка култура</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rPr>
            </w:pPr>
            <w:r w:rsidRPr="00233242">
              <w:rPr>
                <w:rFonts w:ascii="Times New Roman" w:hAnsi="Times New Roman" w:cs="Times New Roman"/>
                <w:sz w:val="20"/>
                <w:szCs w:val="20"/>
              </w:rPr>
              <w:t>Српски језик</w:t>
            </w:r>
            <w:r w:rsidRPr="00233242">
              <w:rPr>
                <w:rFonts w:ascii="Times New Roman" w:hAnsi="Times New Roman" w:cs="Times New Roman"/>
                <w:sz w:val="20"/>
                <w:szCs w:val="20"/>
                <w:lang w:val="sr-Cyrl-RS"/>
              </w:rPr>
              <w:t xml:space="preserve"> и књижевност</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233242" w:rsidRDefault="005279C5"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23" w:type="dxa"/>
            <w:gridSpan w:val="2"/>
            <w:tcBorders>
              <w:top w:val="single" w:sz="4" w:space="0" w:color="auto"/>
              <w:left w:val="single" w:sz="4" w:space="0" w:color="auto"/>
              <w:bottom w:val="single" w:sz="4" w:space="0" w:color="auto"/>
              <w:right w:val="single" w:sz="4" w:space="0" w:color="auto"/>
            </w:tcBorders>
          </w:tcPr>
          <w:p w:rsidR="00591ABD" w:rsidRPr="00233242" w:rsidRDefault="00372CF5"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RS"/>
              </w:rPr>
              <w:t>Физичко и здравствено васпитање</w:t>
            </w:r>
          </w:p>
        </w:tc>
      </w:tr>
      <w:tr w:rsidR="00372CF5"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ABD" w:rsidRPr="00233242" w:rsidRDefault="00AA40C2"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6</w:t>
            </w:r>
          </w:p>
        </w:tc>
        <w:tc>
          <w:tcPr>
            <w:tcW w:w="2117" w:type="dxa"/>
            <w:gridSpan w:val="4"/>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CS"/>
              </w:rPr>
            </w:pPr>
          </w:p>
        </w:tc>
        <w:tc>
          <w:tcPr>
            <w:tcW w:w="1781" w:type="dxa"/>
            <w:gridSpan w:val="2"/>
            <w:tcBorders>
              <w:top w:val="single" w:sz="4" w:space="0" w:color="auto"/>
              <w:left w:val="single" w:sz="4" w:space="0" w:color="auto"/>
              <w:bottom w:val="single" w:sz="4" w:space="0" w:color="auto"/>
              <w:right w:val="single" w:sz="4" w:space="0" w:color="auto"/>
            </w:tcBorders>
          </w:tcPr>
          <w:p w:rsidR="00591ABD" w:rsidRPr="00233242" w:rsidRDefault="00777844"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Музичка култура</w:t>
            </w:r>
          </w:p>
        </w:tc>
        <w:tc>
          <w:tcPr>
            <w:tcW w:w="1800" w:type="dxa"/>
            <w:gridSpan w:val="3"/>
            <w:tcBorders>
              <w:top w:val="single" w:sz="4" w:space="0" w:color="auto"/>
              <w:left w:val="single" w:sz="4" w:space="0" w:color="auto"/>
              <w:bottom w:val="single" w:sz="4" w:space="0" w:color="auto"/>
              <w:right w:val="single" w:sz="4" w:space="0" w:color="auto"/>
            </w:tcBorders>
          </w:tcPr>
          <w:p w:rsidR="00591ABD" w:rsidRPr="00233242" w:rsidRDefault="00B25C4C" w:rsidP="005161F8">
            <w:pPr>
              <w:spacing w:after="0"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24" w:type="dxa"/>
            <w:gridSpan w:val="3"/>
            <w:tcBorders>
              <w:top w:val="single" w:sz="4" w:space="0" w:color="auto"/>
              <w:left w:val="single" w:sz="4" w:space="0" w:color="auto"/>
              <w:bottom w:val="single" w:sz="4" w:space="0" w:color="auto"/>
              <w:right w:val="single" w:sz="4" w:space="0" w:color="auto"/>
            </w:tcBorders>
          </w:tcPr>
          <w:p w:rsidR="00591ABD" w:rsidRPr="00233242" w:rsidRDefault="00591ABD" w:rsidP="005161F8">
            <w:pPr>
              <w:spacing w:after="0" w:line="360" w:lineRule="auto"/>
              <w:rPr>
                <w:rFonts w:ascii="Times New Roman" w:hAnsi="Times New Roman" w:cs="Times New Roman"/>
                <w:sz w:val="20"/>
                <w:szCs w:val="20"/>
                <w:lang w:val="sr-Cyrl-RS"/>
              </w:rPr>
            </w:pPr>
          </w:p>
          <w:p w:rsidR="00A86C51" w:rsidRPr="00233242" w:rsidRDefault="00A86C51" w:rsidP="005161F8">
            <w:pPr>
              <w:spacing w:after="0" w:line="360" w:lineRule="auto"/>
              <w:rPr>
                <w:rFonts w:ascii="Times New Roman" w:hAnsi="Times New Roman" w:cs="Times New Roman"/>
                <w:sz w:val="20"/>
                <w:szCs w:val="20"/>
                <w:lang w:val="sr-Cyrl-RS"/>
              </w:rPr>
            </w:pPr>
          </w:p>
          <w:p w:rsidR="005279C5" w:rsidRPr="00233242" w:rsidRDefault="005279C5" w:rsidP="005161F8">
            <w:pPr>
              <w:spacing w:after="0" w:line="360" w:lineRule="auto"/>
              <w:rPr>
                <w:rFonts w:ascii="Times New Roman" w:hAnsi="Times New Roman" w:cs="Times New Roman"/>
                <w:sz w:val="20"/>
                <w:szCs w:val="20"/>
                <w:lang w:val="sr-Cyrl-RS"/>
              </w:rPr>
            </w:pPr>
          </w:p>
        </w:tc>
        <w:tc>
          <w:tcPr>
            <w:tcW w:w="1823" w:type="dxa"/>
            <w:gridSpan w:val="2"/>
            <w:tcBorders>
              <w:top w:val="single" w:sz="4" w:space="0" w:color="auto"/>
              <w:left w:val="single" w:sz="4" w:space="0" w:color="auto"/>
              <w:bottom w:val="single" w:sz="4" w:space="0" w:color="auto"/>
              <w:right w:val="single" w:sz="4" w:space="0" w:color="auto"/>
            </w:tcBorders>
          </w:tcPr>
          <w:p w:rsidR="00591ABD" w:rsidRPr="00233242" w:rsidRDefault="00A86C51" w:rsidP="005161F8">
            <w:pPr>
              <w:spacing w:after="0"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Руски језик</w:t>
            </w:r>
          </w:p>
        </w:tc>
      </w:tr>
      <w:tr w:rsidR="00233242" w:rsidRPr="00646580" w:rsidTr="00293417">
        <w:tblPrEx>
          <w:tblLook w:val="04A0" w:firstRow="1" w:lastRow="0" w:firstColumn="1" w:lastColumn="0" w:noHBand="0" w:noVBand="1"/>
        </w:tblPrEx>
        <w:trPr>
          <w:gridAfter w:val="1"/>
          <w:wAfter w:w="10" w:type="dxa"/>
        </w:trPr>
        <w:tc>
          <w:tcPr>
            <w:tcW w:w="3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3242" w:rsidRPr="00233242" w:rsidRDefault="00233242" w:rsidP="005161F8">
            <w:pPr>
              <w:spacing w:after="0" w:line="360" w:lineRule="auto"/>
              <w:rPr>
                <w:rFonts w:ascii="Times New Roman" w:hAnsi="Times New Roman" w:cs="Times New Roman"/>
                <w:sz w:val="20"/>
                <w:szCs w:val="20"/>
                <w:lang w:val="sr-Cyrl-CS"/>
              </w:rPr>
            </w:pPr>
            <w:r>
              <w:rPr>
                <w:rFonts w:ascii="Times New Roman" w:hAnsi="Times New Roman" w:cs="Times New Roman"/>
                <w:sz w:val="20"/>
                <w:szCs w:val="20"/>
                <w:lang w:val="sr-Cyrl-CS"/>
              </w:rPr>
              <w:t>8.</w:t>
            </w:r>
          </w:p>
        </w:tc>
        <w:tc>
          <w:tcPr>
            <w:tcW w:w="2117" w:type="dxa"/>
            <w:gridSpan w:val="4"/>
            <w:tcBorders>
              <w:top w:val="single" w:sz="4" w:space="0" w:color="auto"/>
              <w:left w:val="single" w:sz="4" w:space="0" w:color="auto"/>
              <w:bottom w:val="single" w:sz="4" w:space="0" w:color="auto"/>
              <w:right w:val="single" w:sz="4" w:space="0" w:color="auto"/>
            </w:tcBorders>
          </w:tcPr>
          <w:p w:rsidR="00233242" w:rsidRPr="00233242" w:rsidRDefault="00233242" w:rsidP="005161F8">
            <w:pPr>
              <w:spacing w:after="0" w:line="360" w:lineRule="auto"/>
              <w:rPr>
                <w:rFonts w:ascii="Times New Roman" w:hAnsi="Times New Roman" w:cs="Times New Roman"/>
                <w:sz w:val="20"/>
                <w:szCs w:val="20"/>
                <w:lang w:val="sr-Cyrl-CS"/>
              </w:rPr>
            </w:pPr>
          </w:p>
        </w:tc>
        <w:tc>
          <w:tcPr>
            <w:tcW w:w="1781" w:type="dxa"/>
            <w:gridSpan w:val="2"/>
            <w:tcBorders>
              <w:top w:val="single" w:sz="4" w:space="0" w:color="auto"/>
              <w:left w:val="single" w:sz="4" w:space="0" w:color="auto"/>
              <w:bottom w:val="single" w:sz="4" w:space="0" w:color="auto"/>
              <w:right w:val="single" w:sz="4" w:space="0" w:color="auto"/>
            </w:tcBorders>
          </w:tcPr>
          <w:p w:rsidR="00233242" w:rsidRPr="00233242" w:rsidRDefault="00233242" w:rsidP="005161F8">
            <w:pPr>
              <w:spacing w:after="0" w:line="360" w:lineRule="auto"/>
              <w:rPr>
                <w:rFonts w:ascii="Times New Roman" w:hAnsi="Times New Roman" w:cs="Times New Roman"/>
                <w:sz w:val="20"/>
                <w:szCs w:val="20"/>
                <w:lang w:val="sr-Cyrl-RS"/>
              </w:rPr>
            </w:pPr>
          </w:p>
        </w:tc>
        <w:tc>
          <w:tcPr>
            <w:tcW w:w="1800" w:type="dxa"/>
            <w:gridSpan w:val="3"/>
            <w:tcBorders>
              <w:top w:val="single" w:sz="4" w:space="0" w:color="auto"/>
              <w:left w:val="single" w:sz="4" w:space="0" w:color="auto"/>
              <w:bottom w:val="single" w:sz="4" w:space="0" w:color="auto"/>
              <w:right w:val="single" w:sz="4" w:space="0" w:color="auto"/>
            </w:tcBorders>
          </w:tcPr>
          <w:p w:rsidR="00233242" w:rsidRPr="00233242" w:rsidRDefault="00233242" w:rsidP="005161F8">
            <w:pPr>
              <w:spacing w:after="0" w:line="360" w:lineRule="auto"/>
              <w:rPr>
                <w:rFonts w:ascii="Times New Roman" w:hAnsi="Times New Roman" w:cs="Times New Roman"/>
                <w:sz w:val="20"/>
                <w:szCs w:val="20"/>
                <w:lang w:val="sr-Cyrl-RS"/>
              </w:rPr>
            </w:pPr>
            <w:r>
              <w:rPr>
                <w:rFonts w:ascii="Times New Roman" w:hAnsi="Times New Roman" w:cs="Times New Roman"/>
                <w:sz w:val="20"/>
                <w:szCs w:val="20"/>
                <w:lang w:val="sr-Cyrl-RS"/>
              </w:rPr>
              <w:t>ЧОС</w:t>
            </w:r>
          </w:p>
        </w:tc>
        <w:tc>
          <w:tcPr>
            <w:tcW w:w="1824" w:type="dxa"/>
            <w:gridSpan w:val="3"/>
            <w:tcBorders>
              <w:top w:val="single" w:sz="4" w:space="0" w:color="auto"/>
              <w:left w:val="single" w:sz="4" w:space="0" w:color="auto"/>
              <w:bottom w:val="single" w:sz="4" w:space="0" w:color="auto"/>
              <w:right w:val="single" w:sz="4" w:space="0" w:color="auto"/>
            </w:tcBorders>
          </w:tcPr>
          <w:p w:rsidR="00233242" w:rsidRPr="00233242" w:rsidRDefault="00233242" w:rsidP="005161F8">
            <w:pPr>
              <w:spacing w:after="0" w:line="360" w:lineRule="auto"/>
              <w:rPr>
                <w:rFonts w:ascii="Times New Roman" w:hAnsi="Times New Roman" w:cs="Times New Roman"/>
                <w:sz w:val="20"/>
                <w:szCs w:val="20"/>
                <w:lang w:val="sr-Cyrl-RS"/>
              </w:rPr>
            </w:pPr>
          </w:p>
        </w:tc>
        <w:tc>
          <w:tcPr>
            <w:tcW w:w="1823" w:type="dxa"/>
            <w:gridSpan w:val="2"/>
            <w:tcBorders>
              <w:top w:val="single" w:sz="4" w:space="0" w:color="auto"/>
              <w:left w:val="single" w:sz="4" w:space="0" w:color="auto"/>
              <w:bottom w:val="single" w:sz="4" w:space="0" w:color="auto"/>
              <w:right w:val="single" w:sz="4" w:space="0" w:color="auto"/>
            </w:tcBorders>
          </w:tcPr>
          <w:p w:rsidR="00233242" w:rsidRPr="00233242" w:rsidRDefault="00233242" w:rsidP="005161F8">
            <w:pPr>
              <w:spacing w:after="0" w:line="360" w:lineRule="auto"/>
              <w:rPr>
                <w:rFonts w:ascii="Times New Roman" w:hAnsi="Times New Roman" w:cs="Times New Roman"/>
                <w:sz w:val="20"/>
                <w:szCs w:val="20"/>
                <w:lang w:val="sr-Cyrl-CS"/>
              </w:rPr>
            </w:pPr>
          </w:p>
        </w:tc>
      </w:tr>
      <w:tr w:rsidR="005161F8" w:rsidRPr="00646580" w:rsidTr="00293417">
        <w:tblPrEx>
          <w:tblLook w:val="04A0" w:firstRow="1" w:lastRow="0" w:firstColumn="1" w:lastColumn="0" w:noHBand="0" w:noVBand="1"/>
        </w:tblPrEx>
        <w:trPr>
          <w:gridAfter w:val="2"/>
          <w:wAfter w:w="337" w:type="dxa"/>
        </w:trPr>
        <w:tc>
          <w:tcPr>
            <w:tcW w:w="2117" w:type="dxa"/>
            <w:gridSpan w:val="4"/>
            <w:tcBorders>
              <w:top w:val="single" w:sz="4" w:space="0" w:color="auto"/>
            </w:tcBorders>
          </w:tcPr>
          <w:p w:rsidR="005161F8" w:rsidRPr="00646580" w:rsidRDefault="005161F8" w:rsidP="008B5521">
            <w:pPr>
              <w:spacing w:line="360" w:lineRule="auto"/>
              <w:rPr>
                <w:rFonts w:ascii="Times New Roman" w:hAnsi="Times New Roman" w:cs="Times New Roman"/>
                <w:lang w:val="sr-Cyrl-CS"/>
              </w:rPr>
            </w:pPr>
          </w:p>
        </w:tc>
        <w:tc>
          <w:tcPr>
            <w:tcW w:w="1781" w:type="dxa"/>
            <w:gridSpan w:val="3"/>
            <w:tcBorders>
              <w:top w:val="single" w:sz="4" w:space="0" w:color="auto"/>
            </w:tcBorders>
          </w:tcPr>
          <w:p w:rsidR="005161F8" w:rsidRPr="00646580" w:rsidRDefault="005161F8" w:rsidP="008B5521">
            <w:pPr>
              <w:spacing w:line="360" w:lineRule="auto"/>
              <w:rPr>
                <w:rFonts w:ascii="Times New Roman" w:hAnsi="Times New Roman" w:cs="Times New Roman"/>
              </w:rPr>
            </w:pPr>
          </w:p>
        </w:tc>
        <w:tc>
          <w:tcPr>
            <w:tcW w:w="1800" w:type="dxa"/>
            <w:gridSpan w:val="3"/>
            <w:tcBorders>
              <w:top w:val="single" w:sz="4" w:space="0" w:color="auto"/>
            </w:tcBorders>
          </w:tcPr>
          <w:p w:rsidR="005161F8" w:rsidRDefault="005161F8" w:rsidP="008B5521">
            <w:pPr>
              <w:spacing w:line="360" w:lineRule="auto"/>
              <w:rPr>
                <w:rFonts w:ascii="Times New Roman" w:hAnsi="Times New Roman" w:cs="Times New Roman"/>
              </w:rPr>
            </w:pPr>
          </w:p>
          <w:p w:rsidR="00233242" w:rsidRDefault="00233242" w:rsidP="008B5521">
            <w:pPr>
              <w:spacing w:line="360" w:lineRule="auto"/>
              <w:rPr>
                <w:rFonts w:ascii="Times New Roman" w:hAnsi="Times New Roman" w:cs="Times New Roman"/>
              </w:rPr>
            </w:pPr>
          </w:p>
          <w:p w:rsidR="00233242" w:rsidRDefault="00233242" w:rsidP="008B5521">
            <w:pPr>
              <w:spacing w:line="360" w:lineRule="auto"/>
              <w:rPr>
                <w:rFonts w:ascii="Times New Roman" w:hAnsi="Times New Roman" w:cs="Times New Roman"/>
              </w:rPr>
            </w:pPr>
          </w:p>
          <w:p w:rsidR="00233242" w:rsidRDefault="00233242" w:rsidP="008B5521">
            <w:pPr>
              <w:spacing w:line="360" w:lineRule="auto"/>
              <w:rPr>
                <w:rFonts w:ascii="Times New Roman" w:hAnsi="Times New Roman" w:cs="Times New Roman"/>
              </w:rPr>
            </w:pPr>
          </w:p>
          <w:p w:rsidR="00233242" w:rsidRPr="00646580" w:rsidRDefault="00233242" w:rsidP="008B5521">
            <w:pPr>
              <w:spacing w:line="360" w:lineRule="auto"/>
              <w:rPr>
                <w:rFonts w:ascii="Times New Roman" w:hAnsi="Times New Roman" w:cs="Times New Roman"/>
              </w:rPr>
            </w:pPr>
          </w:p>
        </w:tc>
        <w:tc>
          <w:tcPr>
            <w:tcW w:w="1824" w:type="dxa"/>
            <w:gridSpan w:val="3"/>
            <w:tcBorders>
              <w:top w:val="single" w:sz="4" w:space="0" w:color="auto"/>
            </w:tcBorders>
          </w:tcPr>
          <w:p w:rsidR="005161F8" w:rsidRPr="00646580" w:rsidRDefault="005161F8" w:rsidP="008B5521">
            <w:pPr>
              <w:spacing w:line="360" w:lineRule="auto"/>
              <w:rPr>
                <w:rFonts w:ascii="Times New Roman" w:hAnsi="Times New Roman" w:cs="Times New Roman"/>
              </w:rPr>
            </w:pPr>
          </w:p>
        </w:tc>
        <w:tc>
          <w:tcPr>
            <w:tcW w:w="1823" w:type="dxa"/>
            <w:gridSpan w:val="2"/>
            <w:tcBorders>
              <w:top w:val="single" w:sz="4" w:space="0" w:color="auto"/>
            </w:tcBorders>
          </w:tcPr>
          <w:p w:rsidR="005161F8" w:rsidRPr="00646580" w:rsidRDefault="005161F8" w:rsidP="008B5521">
            <w:pPr>
              <w:spacing w:line="360" w:lineRule="auto"/>
              <w:rPr>
                <w:rFonts w:ascii="Times New Roman" w:hAnsi="Times New Roman" w:cs="Times New Roman"/>
                <w:lang w:val="sr-Cyrl-CS"/>
              </w:rPr>
            </w:pPr>
          </w:p>
        </w:tc>
      </w:tr>
      <w:tr w:rsidR="00983304" w:rsidRPr="00646580" w:rsidTr="00293417">
        <w:trPr>
          <w:gridBefore w:val="1"/>
          <w:wBefore w:w="10" w:type="dxa"/>
          <w:trHeight w:val="570"/>
        </w:trPr>
        <w:tc>
          <w:tcPr>
            <w:tcW w:w="967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304" w:rsidRPr="00233242" w:rsidRDefault="00983304" w:rsidP="00AF3DB8">
            <w:pPr>
              <w:ind w:left="108"/>
              <w:jc w:val="center"/>
              <w:rPr>
                <w:rFonts w:ascii="Times New Roman" w:hAnsi="Times New Roman" w:cs="Times New Roman"/>
                <w:b/>
                <w:sz w:val="20"/>
                <w:szCs w:val="20"/>
              </w:rPr>
            </w:pPr>
            <w:r w:rsidRPr="00233242">
              <w:rPr>
                <w:rFonts w:ascii="Times New Roman" w:hAnsi="Times New Roman" w:cs="Times New Roman"/>
                <w:b/>
                <w:sz w:val="20"/>
                <w:szCs w:val="20"/>
              </w:rPr>
              <w:lastRenderedPageBreak/>
              <w:t>Р А С П О Р Е Д    Ч  А С О В А</w:t>
            </w:r>
          </w:p>
          <w:p w:rsidR="00983304" w:rsidRPr="00233242" w:rsidRDefault="00983304" w:rsidP="00AF3DB8">
            <w:pPr>
              <w:ind w:left="108"/>
              <w:jc w:val="center"/>
              <w:rPr>
                <w:rFonts w:ascii="Times New Roman" w:hAnsi="Times New Roman" w:cs="Times New Roman"/>
                <w:i/>
                <w:sz w:val="20"/>
                <w:szCs w:val="20"/>
              </w:rPr>
            </w:pPr>
            <w:r w:rsidRPr="00233242">
              <w:rPr>
                <w:rFonts w:ascii="Times New Roman" w:eastAsiaTheme="minorEastAsia" w:hAnsi="Times New Roman" w:cs="Times New Roman"/>
                <w:b/>
                <w:sz w:val="20"/>
                <w:szCs w:val="20"/>
                <w:lang w:val="sr-Cyrl-CS"/>
              </w:rPr>
              <w:t xml:space="preserve">Суви До </w:t>
            </w:r>
            <w:r w:rsidRPr="00233242">
              <w:rPr>
                <w:rFonts w:ascii="Times New Roman" w:eastAsiaTheme="minorEastAsia" w:hAnsi="Times New Roman" w:cs="Times New Roman"/>
                <w:b/>
                <w:i/>
                <w:sz w:val="20"/>
                <w:szCs w:val="20"/>
                <w:lang w:val="sr-Cyrl-CS"/>
              </w:rPr>
              <w:t>V₂</w:t>
            </w:r>
          </w:p>
        </w:tc>
      </w:tr>
      <w:tr w:rsidR="00F84DE0" w:rsidRPr="00646580" w:rsidTr="00293417">
        <w:tblPrEx>
          <w:tblLook w:val="04A0" w:firstRow="1" w:lastRow="0" w:firstColumn="1" w:lastColumn="0" w:noHBand="0" w:noVBand="1"/>
        </w:tblPrEx>
        <w:trPr>
          <w:gridBefore w:val="1"/>
          <w:wBefore w:w="10" w:type="dxa"/>
        </w:trPr>
        <w:tc>
          <w:tcPr>
            <w:tcW w:w="2425" w:type="dxa"/>
            <w:gridSpan w:val="4"/>
            <w:tcBorders>
              <w:top w:val="single" w:sz="4" w:space="0" w:color="auto"/>
              <w:left w:val="single" w:sz="4" w:space="0" w:color="auto"/>
              <w:bottom w:val="single" w:sz="4" w:space="0" w:color="auto"/>
              <w:right w:val="single" w:sz="4" w:space="0" w:color="auto"/>
            </w:tcBorders>
          </w:tcPr>
          <w:p w:rsidR="00F84DE0" w:rsidRPr="00233242" w:rsidRDefault="0048184B" w:rsidP="00AF3DB8">
            <w:pPr>
              <w:ind w:left="72"/>
              <w:rPr>
                <w:rFonts w:ascii="Times New Roman" w:hAnsi="Times New Roman" w:cs="Times New Roman"/>
                <w:sz w:val="20"/>
                <w:szCs w:val="20"/>
              </w:rPr>
            </w:pPr>
            <w:r w:rsidRPr="00233242">
              <w:rPr>
                <w:rFonts w:ascii="Times New Roman" w:hAnsi="Times New Roman" w:cs="Times New Roman"/>
                <w:sz w:val="20"/>
                <w:szCs w:val="20"/>
                <w:lang w:val="sr-Cyrl-RS"/>
              </w:rPr>
              <w:t xml:space="preserve">      </w:t>
            </w:r>
            <w:r w:rsidR="00F84DE0" w:rsidRPr="00233242">
              <w:rPr>
                <w:rFonts w:ascii="Times New Roman" w:hAnsi="Times New Roman" w:cs="Times New Roman"/>
                <w:sz w:val="20"/>
                <w:szCs w:val="20"/>
              </w:rPr>
              <w:t>ПОНЕДЕЉАК</w:t>
            </w:r>
          </w:p>
        </w:tc>
        <w:tc>
          <w:tcPr>
            <w:tcW w:w="1800" w:type="dxa"/>
            <w:gridSpan w:val="4"/>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r w:rsidRPr="00233242">
              <w:rPr>
                <w:rFonts w:ascii="Times New Roman" w:hAnsi="Times New Roman" w:cs="Times New Roman"/>
                <w:sz w:val="20"/>
                <w:szCs w:val="20"/>
              </w:rPr>
              <w:t>УТОРАК</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r w:rsidRPr="00233242">
              <w:rPr>
                <w:rFonts w:ascii="Times New Roman" w:hAnsi="Times New Roman" w:cs="Times New Roman"/>
                <w:sz w:val="20"/>
                <w:szCs w:val="20"/>
              </w:rPr>
              <w:t>СРЕДА</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r w:rsidRPr="00233242">
              <w:rPr>
                <w:rFonts w:ascii="Times New Roman" w:hAnsi="Times New Roman" w:cs="Times New Roman"/>
                <w:sz w:val="20"/>
                <w:szCs w:val="20"/>
              </w:rPr>
              <w:t>ЧЕТВРТАК</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r w:rsidRPr="00233242">
              <w:rPr>
                <w:rFonts w:ascii="Times New Roman" w:hAnsi="Times New Roman" w:cs="Times New Roman"/>
                <w:sz w:val="20"/>
                <w:szCs w:val="20"/>
              </w:rPr>
              <w:t>ПЕТАК</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233242" w:rsidRDefault="00AA40C2"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0</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p>
          <w:p w:rsidR="005279C5" w:rsidRPr="00233242" w:rsidRDefault="005279C5" w:rsidP="00AF3DB8">
            <w:pPr>
              <w:ind w:left="87"/>
              <w:rPr>
                <w:rFonts w:ascii="Times New Roman" w:hAnsi="Times New Roman" w:cs="Times New Roman"/>
                <w:sz w:val="20"/>
                <w:szCs w:val="20"/>
              </w:rPr>
            </w:pPr>
          </w:p>
          <w:p w:rsidR="005279C5" w:rsidRPr="00233242" w:rsidRDefault="005279C5" w:rsidP="00AF3DB8">
            <w:pPr>
              <w:ind w:left="87"/>
              <w:rPr>
                <w:rFonts w:ascii="Times New Roman" w:hAnsi="Times New Roman" w:cs="Times New Roman"/>
                <w:sz w:val="20"/>
                <w:szCs w:val="20"/>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p>
        </w:tc>
        <w:tc>
          <w:tcPr>
            <w:tcW w:w="1800" w:type="dxa"/>
            <w:gridSpan w:val="3"/>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p>
        </w:tc>
        <w:tc>
          <w:tcPr>
            <w:tcW w:w="1818" w:type="dxa"/>
            <w:gridSpan w:val="2"/>
            <w:tcBorders>
              <w:top w:val="single" w:sz="4" w:space="0" w:color="auto"/>
              <w:left w:val="single" w:sz="4" w:space="0" w:color="auto"/>
              <w:bottom w:val="single" w:sz="4" w:space="0" w:color="auto"/>
              <w:right w:val="single" w:sz="4" w:space="0" w:color="auto"/>
            </w:tcBorders>
          </w:tcPr>
          <w:p w:rsidR="00F84DE0" w:rsidRPr="00233242" w:rsidRDefault="00741EED"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Цртање сликање и вајање</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233242" w:rsidRDefault="00AA40C2"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1</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233242" w:rsidRDefault="00741EED" w:rsidP="00AF3DB8">
            <w:pPr>
              <w:rPr>
                <w:rFonts w:ascii="Times New Roman" w:hAnsi="Times New Roman" w:cs="Times New Roman"/>
                <w:sz w:val="20"/>
                <w:szCs w:val="20"/>
              </w:rPr>
            </w:pPr>
            <w:r w:rsidRPr="00233242">
              <w:rPr>
                <w:rFonts w:ascii="Times New Roman" w:hAnsi="Times New Roman" w:cs="Times New Roman"/>
                <w:sz w:val="20"/>
                <w:szCs w:val="20"/>
              </w:rPr>
              <w:t>Српски језик</w:t>
            </w:r>
            <w:r w:rsidRPr="00233242">
              <w:rPr>
                <w:rFonts w:ascii="Times New Roman" w:hAnsi="Times New Roman" w:cs="Times New Roman"/>
                <w:sz w:val="20"/>
                <w:szCs w:val="20"/>
                <w:lang w:val="sr-Cyrl-RS"/>
              </w:rPr>
              <w:t xml:space="preserve"> и књижевност</w:t>
            </w:r>
          </w:p>
          <w:p w:rsidR="005279C5" w:rsidRPr="00233242" w:rsidRDefault="005279C5" w:rsidP="00AF3DB8">
            <w:pPr>
              <w:ind w:left="87"/>
              <w:rPr>
                <w:rFonts w:ascii="Times New Roman" w:hAnsi="Times New Roman" w:cs="Times New Roman"/>
                <w:sz w:val="20"/>
                <w:szCs w:val="20"/>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233242" w:rsidRDefault="00741EED"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233242" w:rsidRDefault="00741EED"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Биологија</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00741EED" w:rsidRPr="00233242">
              <w:rPr>
                <w:rFonts w:ascii="Times New Roman" w:hAnsi="Times New Roman" w:cs="Times New Roman"/>
                <w:sz w:val="20"/>
                <w:szCs w:val="20"/>
                <w:lang w:val="sr-Cyrl-RS"/>
              </w:rPr>
              <w:t xml:space="preserve"> и књижевност</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rPr>
            </w:pPr>
            <w:r w:rsidRPr="00233242">
              <w:rPr>
                <w:rFonts w:ascii="Times New Roman" w:hAnsi="Times New Roman" w:cs="Times New Roman"/>
                <w:sz w:val="20"/>
                <w:szCs w:val="20"/>
              </w:rPr>
              <w:t>Музичка култура</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233242" w:rsidRDefault="00AA40C2"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2</w:t>
            </w:r>
          </w:p>
        </w:tc>
        <w:tc>
          <w:tcPr>
            <w:tcW w:w="2020" w:type="dxa"/>
            <w:gridSpan w:val="2"/>
            <w:tcBorders>
              <w:top w:val="single" w:sz="4" w:space="0" w:color="auto"/>
              <w:left w:val="single" w:sz="4" w:space="0" w:color="auto"/>
              <w:bottom w:val="single" w:sz="4" w:space="0" w:color="auto"/>
              <w:right w:val="single" w:sz="4" w:space="0" w:color="auto"/>
            </w:tcBorders>
          </w:tcPr>
          <w:p w:rsidR="005279C5" w:rsidRPr="00233242" w:rsidRDefault="00CA4BDB" w:rsidP="00CA4BDB">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Биологија</w:t>
            </w:r>
          </w:p>
          <w:p w:rsidR="00741EED" w:rsidRPr="00233242" w:rsidRDefault="00741EED" w:rsidP="00AF3DB8">
            <w:pPr>
              <w:ind w:left="87"/>
              <w:rPr>
                <w:rFonts w:ascii="Times New Roman" w:hAnsi="Times New Roman" w:cs="Times New Roman"/>
                <w:sz w:val="20"/>
                <w:szCs w:val="20"/>
                <w:lang w:val="sr-Cyrl-CS"/>
              </w:rPr>
            </w:pPr>
          </w:p>
          <w:p w:rsidR="005279C5" w:rsidRPr="00233242" w:rsidRDefault="005279C5" w:rsidP="00AF3DB8">
            <w:pPr>
              <w:ind w:left="87"/>
              <w:rPr>
                <w:rFonts w:ascii="Times New Roman" w:hAnsi="Times New Roman" w:cs="Times New Roman"/>
                <w:sz w:val="20"/>
                <w:szCs w:val="20"/>
                <w:lang w:val="sr-Cyrl-CS"/>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233242" w:rsidRDefault="00741EED" w:rsidP="00AF3DB8">
            <w:pPr>
              <w:rPr>
                <w:rFonts w:ascii="Times New Roman" w:hAnsi="Times New Roman" w:cs="Times New Roman"/>
                <w:sz w:val="20"/>
                <w:szCs w:val="20"/>
                <w:lang w:val="sr-Cyrl-CS"/>
              </w:rPr>
            </w:pPr>
            <w:r w:rsidRPr="00233242">
              <w:rPr>
                <w:rFonts w:ascii="Times New Roman" w:hAnsi="Times New Roman" w:cs="Times New Roman"/>
                <w:sz w:val="20"/>
                <w:szCs w:val="20"/>
              </w:rPr>
              <w:t>Српски језик</w:t>
            </w:r>
            <w:r w:rsidRPr="00233242">
              <w:rPr>
                <w:rFonts w:ascii="Times New Roman" w:hAnsi="Times New Roman" w:cs="Times New Roman"/>
                <w:sz w:val="20"/>
                <w:szCs w:val="20"/>
                <w:lang w:val="sr-Cyrl-RS"/>
              </w:rPr>
              <w:t xml:space="preserve"> и књижевност</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233242" w:rsidRDefault="00CA4BDB"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Српски језик и књижевност</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Математика</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rPr>
            </w:pPr>
            <w:r w:rsidRPr="00233242">
              <w:rPr>
                <w:rFonts w:ascii="Times New Roman" w:hAnsi="Times New Roman" w:cs="Times New Roman"/>
                <w:sz w:val="20"/>
                <w:szCs w:val="20"/>
              </w:rPr>
              <w:t>Српски језик</w:t>
            </w:r>
            <w:r w:rsidRPr="00233242">
              <w:rPr>
                <w:rFonts w:ascii="Times New Roman" w:hAnsi="Times New Roman" w:cs="Times New Roman"/>
                <w:sz w:val="20"/>
                <w:szCs w:val="20"/>
                <w:lang w:val="sr-Cyrl-RS"/>
              </w:rPr>
              <w:t xml:space="preserve"> и књижевност</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233242" w:rsidRDefault="00AA40C2"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3</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233242" w:rsidRDefault="00CA4BDB" w:rsidP="00CA4BDB">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p w:rsidR="00741EED" w:rsidRPr="00233242" w:rsidRDefault="00741EED" w:rsidP="00AF3DB8">
            <w:pPr>
              <w:ind w:left="27"/>
              <w:rPr>
                <w:rFonts w:ascii="Times New Roman" w:hAnsi="Times New Roman" w:cs="Times New Roman"/>
                <w:sz w:val="20"/>
                <w:szCs w:val="20"/>
                <w:lang w:val="sr-Cyrl-RS"/>
              </w:rPr>
            </w:pPr>
          </w:p>
          <w:p w:rsidR="005279C5" w:rsidRPr="00233242" w:rsidRDefault="005279C5" w:rsidP="00AF3DB8">
            <w:pPr>
              <w:ind w:left="27"/>
              <w:rPr>
                <w:rFonts w:ascii="Times New Roman" w:hAnsi="Times New Roman" w:cs="Times New Roman"/>
                <w:sz w:val="20"/>
                <w:szCs w:val="20"/>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233242" w:rsidRDefault="00CA4BDB"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Православни катихизис</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233242" w:rsidRDefault="00741EED"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Математика</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Ликовна култура</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Физичко и здравствено васпитање</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233242" w:rsidRDefault="00AA40C2"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4</w:t>
            </w:r>
          </w:p>
        </w:tc>
        <w:tc>
          <w:tcPr>
            <w:tcW w:w="2020" w:type="dxa"/>
            <w:gridSpan w:val="2"/>
            <w:tcBorders>
              <w:top w:val="single" w:sz="4" w:space="0" w:color="auto"/>
              <w:left w:val="single" w:sz="4" w:space="0" w:color="auto"/>
              <w:bottom w:val="single" w:sz="4" w:space="0" w:color="auto"/>
              <w:right w:val="single" w:sz="4" w:space="0" w:color="auto"/>
            </w:tcBorders>
          </w:tcPr>
          <w:p w:rsidR="005279C5" w:rsidRPr="00233242" w:rsidRDefault="00741EED" w:rsidP="00AF3DB8">
            <w:pPr>
              <w:ind w:left="27"/>
              <w:rPr>
                <w:rFonts w:ascii="Times New Roman" w:hAnsi="Times New Roman" w:cs="Times New Roman"/>
                <w:sz w:val="20"/>
                <w:szCs w:val="20"/>
                <w:lang w:val="sr-Cyrl-CS"/>
              </w:rPr>
            </w:pPr>
            <w:r w:rsidRPr="00233242">
              <w:rPr>
                <w:rFonts w:ascii="Times New Roman" w:hAnsi="Times New Roman" w:cs="Times New Roman"/>
                <w:sz w:val="20"/>
                <w:szCs w:val="20"/>
                <w:lang w:val="sr-Cyrl-CS"/>
              </w:rPr>
              <w:t>Физичко и здравствено васпитање</w:t>
            </w:r>
          </w:p>
        </w:tc>
        <w:tc>
          <w:tcPr>
            <w:tcW w:w="1800" w:type="dxa"/>
            <w:gridSpan w:val="4"/>
            <w:tcBorders>
              <w:top w:val="single" w:sz="4" w:space="0" w:color="auto"/>
              <w:left w:val="single" w:sz="4" w:space="0" w:color="auto"/>
              <w:bottom w:val="single" w:sz="4" w:space="0" w:color="auto"/>
              <w:right w:val="single" w:sz="4" w:space="0" w:color="auto"/>
            </w:tcBorders>
          </w:tcPr>
          <w:p w:rsidR="00F84DE0" w:rsidRPr="00233242" w:rsidRDefault="00CA4BDB"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Техника и технологија</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233242" w:rsidRDefault="00CA4BDB"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Физичко и здравствено васпитање</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Музичка култура</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233242" w:rsidRDefault="00AA40C2"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5</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lang w:val="sr-Cyrl-CS"/>
              </w:rPr>
            </w:pPr>
          </w:p>
          <w:p w:rsidR="005279C5" w:rsidRPr="00233242" w:rsidRDefault="00741EED"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 xml:space="preserve">Географија </w:t>
            </w:r>
          </w:p>
          <w:p w:rsidR="005279C5" w:rsidRPr="00233242" w:rsidRDefault="005279C5" w:rsidP="00AF3DB8">
            <w:pPr>
              <w:rPr>
                <w:rFonts w:ascii="Times New Roman" w:hAnsi="Times New Roman" w:cs="Times New Roman"/>
                <w:sz w:val="20"/>
                <w:szCs w:val="20"/>
                <w:lang w:val="sr-Cyrl-CS"/>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233242" w:rsidRDefault="00741EED"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Руски језик</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233242" w:rsidRDefault="00CA4BDB"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18" w:type="dxa"/>
            <w:gridSpan w:val="2"/>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Руски језик</w:t>
            </w:r>
          </w:p>
        </w:tc>
      </w:tr>
      <w:tr w:rsidR="00F84DE0"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DE0" w:rsidRPr="00233242" w:rsidRDefault="00AA40C2"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6</w:t>
            </w:r>
          </w:p>
        </w:tc>
        <w:tc>
          <w:tcPr>
            <w:tcW w:w="2020" w:type="dxa"/>
            <w:gridSpan w:val="2"/>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lang w:val="sr-Cyrl-CS"/>
              </w:rPr>
            </w:pPr>
          </w:p>
          <w:p w:rsidR="005279C5" w:rsidRPr="00233242" w:rsidRDefault="00741EED"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Историја</w:t>
            </w:r>
          </w:p>
          <w:p w:rsidR="005279C5" w:rsidRPr="00233242" w:rsidRDefault="005279C5" w:rsidP="00AF3DB8">
            <w:pPr>
              <w:rPr>
                <w:rFonts w:ascii="Times New Roman" w:hAnsi="Times New Roman" w:cs="Times New Roman"/>
                <w:sz w:val="20"/>
                <w:szCs w:val="20"/>
                <w:lang w:val="sr-Cyrl-CS"/>
              </w:rPr>
            </w:pPr>
          </w:p>
        </w:tc>
        <w:tc>
          <w:tcPr>
            <w:tcW w:w="1800" w:type="dxa"/>
            <w:gridSpan w:val="4"/>
            <w:tcBorders>
              <w:top w:val="single" w:sz="4" w:space="0" w:color="auto"/>
              <w:left w:val="single" w:sz="4" w:space="0" w:color="auto"/>
              <w:bottom w:val="single" w:sz="4" w:space="0" w:color="auto"/>
              <w:right w:val="single" w:sz="4" w:space="0" w:color="auto"/>
            </w:tcBorders>
          </w:tcPr>
          <w:p w:rsidR="00F84DE0" w:rsidRPr="00233242" w:rsidRDefault="00CA4BDB"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Информатика и рачунарство</w:t>
            </w:r>
          </w:p>
        </w:tc>
        <w:tc>
          <w:tcPr>
            <w:tcW w:w="1800" w:type="dxa"/>
            <w:gridSpan w:val="3"/>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rPr>
            </w:pPr>
          </w:p>
        </w:tc>
        <w:tc>
          <w:tcPr>
            <w:tcW w:w="1818" w:type="dxa"/>
            <w:gridSpan w:val="2"/>
            <w:tcBorders>
              <w:top w:val="single" w:sz="4" w:space="0" w:color="auto"/>
              <w:left w:val="single" w:sz="4" w:space="0" w:color="auto"/>
              <w:bottom w:val="single" w:sz="4" w:space="0" w:color="auto"/>
              <w:right w:val="single" w:sz="4" w:space="0" w:color="auto"/>
            </w:tcBorders>
          </w:tcPr>
          <w:p w:rsidR="00F84DE0" w:rsidRPr="00233242" w:rsidRDefault="00A360A5" w:rsidP="00AF3DB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Техника и технологија</w:t>
            </w:r>
          </w:p>
        </w:tc>
        <w:tc>
          <w:tcPr>
            <w:tcW w:w="1829" w:type="dxa"/>
            <w:gridSpan w:val="3"/>
            <w:tcBorders>
              <w:top w:val="single" w:sz="4" w:space="0" w:color="auto"/>
              <w:left w:val="single" w:sz="4" w:space="0" w:color="auto"/>
              <w:bottom w:val="single" w:sz="4" w:space="0" w:color="auto"/>
              <w:right w:val="single" w:sz="4" w:space="0" w:color="auto"/>
            </w:tcBorders>
          </w:tcPr>
          <w:p w:rsidR="00F84DE0" w:rsidRPr="00233242" w:rsidRDefault="00F84DE0" w:rsidP="00AF3DB8">
            <w:pPr>
              <w:rPr>
                <w:rFonts w:ascii="Times New Roman" w:hAnsi="Times New Roman" w:cs="Times New Roman"/>
                <w:sz w:val="20"/>
                <w:szCs w:val="20"/>
                <w:lang w:val="sr-Cyrl-CS"/>
              </w:rPr>
            </w:pPr>
          </w:p>
        </w:tc>
      </w:tr>
      <w:tr w:rsidR="00233242" w:rsidRPr="00646580" w:rsidTr="00293417">
        <w:tblPrEx>
          <w:tblLook w:val="04A0" w:firstRow="1" w:lastRow="0" w:firstColumn="1" w:lastColumn="0" w:noHBand="0" w:noVBand="1"/>
        </w:tblPrEx>
        <w:trPr>
          <w:gridBefore w:val="1"/>
          <w:wBefore w:w="10" w:type="dxa"/>
        </w:trPr>
        <w:tc>
          <w:tcPr>
            <w:tcW w:w="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3242" w:rsidRPr="00233242" w:rsidRDefault="00233242" w:rsidP="00AF3DB8">
            <w:pPr>
              <w:rPr>
                <w:rFonts w:ascii="Times New Roman" w:hAnsi="Times New Roman" w:cs="Times New Roman"/>
                <w:sz w:val="20"/>
                <w:szCs w:val="20"/>
                <w:lang w:val="sr-Cyrl-CS"/>
              </w:rPr>
            </w:pPr>
            <w:r>
              <w:rPr>
                <w:rFonts w:ascii="Times New Roman" w:hAnsi="Times New Roman" w:cs="Times New Roman"/>
                <w:sz w:val="20"/>
                <w:szCs w:val="20"/>
                <w:lang w:val="sr-Cyrl-CS"/>
              </w:rPr>
              <w:t>8.</w:t>
            </w:r>
          </w:p>
        </w:tc>
        <w:tc>
          <w:tcPr>
            <w:tcW w:w="2020" w:type="dxa"/>
            <w:gridSpan w:val="2"/>
            <w:tcBorders>
              <w:top w:val="single" w:sz="4" w:space="0" w:color="auto"/>
              <w:left w:val="single" w:sz="4" w:space="0" w:color="auto"/>
              <w:bottom w:val="single" w:sz="4" w:space="0" w:color="auto"/>
              <w:right w:val="single" w:sz="4" w:space="0" w:color="auto"/>
            </w:tcBorders>
          </w:tcPr>
          <w:p w:rsidR="00233242" w:rsidRPr="00233242" w:rsidRDefault="00233242" w:rsidP="00AF3DB8">
            <w:pPr>
              <w:rPr>
                <w:rFonts w:ascii="Times New Roman" w:hAnsi="Times New Roman" w:cs="Times New Roman"/>
                <w:sz w:val="20"/>
                <w:szCs w:val="20"/>
                <w:lang w:val="sr-Cyrl-CS"/>
              </w:rPr>
            </w:pPr>
          </w:p>
        </w:tc>
        <w:tc>
          <w:tcPr>
            <w:tcW w:w="1800" w:type="dxa"/>
            <w:gridSpan w:val="4"/>
            <w:tcBorders>
              <w:top w:val="single" w:sz="4" w:space="0" w:color="auto"/>
              <w:left w:val="single" w:sz="4" w:space="0" w:color="auto"/>
              <w:bottom w:val="single" w:sz="4" w:space="0" w:color="auto"/>
              <w:right w:val="single" w:sz="4" w:space="0" w:color="auto"/>
            </w:tcBorders>
          </w:tcPr>
          <w:p w:rsidR="00233242" w:rsidRPr="00233242" w:rsidRDefault="00233242" w:rsidP="00AF3DB8">
            <w:pPr>
              <w:rPr>
                <w:rFonts w:ascii="Times New Roman" w:hAnsi="Times New Roman" w:cs="Times New Roman"/>
                <w:sz w:val="20"/>
                <w:szCs w:val="20"/>
                <w:lang w:val="sr-Cyrl-RS"/>
              </w:rPr>
            </w:pPr>
          </w:p>
        </w:tc>
        <w:tc>
          <w:tcPr>
            <w:tcW w:w="1800" w:type="dxa"/>
            <w:gridSpan w:val="3"/>
            <w:tcBorders>
              <w:top w:val="single" w:sz="4" w:space="0" w:color="auto"/>
              <w:left w:val="single" w:sz="4" w:space="0" w:color="auto"/>
              <w:bottom w:val="single" w:sz="4" w:space="0" w:color="auto"/>
              <w:right w:val="single" w:sz="4" w:space="0" w:color="auto"/>
            </w:tcBorders>
          </w:tcPr>
          <w:p w:rsidR="00233242" w:rsidRPr="00233242" w:rsidRDefault="00233242" w:rsidP="00AF3DB8">
            <w:pPr>
              <w:rPr>
                <w:rFonts w:ascii="Times New Roman" w:hAnsi="Times New Roman" w:cs="Times New Roman"/>
                <w:sz w:val="20"/>
                <w:szCs w:val="20"/>
                <w:lang w:val="sr-Cyrl-RS"/>
              </w:rPr>
            </w:pPr>
            <w:r>
              <w:rPr>
                <w:rFonts w:ascii="Times New Roman" w:hAnsi="Times New Roman" w:cs="Times New Roman"/>
                <w:sz w:val="20"/>
                <w:szCs w:val="20"/>
                <w:lang w:val="sr-Cyrl-RS"/>
              </w:rPr>
              <w:t>ЧОС</w:t>
            </w:r>
          </w:p>
        </w:tc>
        <w:tc>
          <w:tcPr>
            <w:tcW w:w="1818" w:type="dxa"/>
            <w:gridSpan w:val="2"/>
            <w:tcBorders>
              <w:top w:val="single" w:sz="4" w:space="0" w:color="auto"/>
              <w:left w:val="single" w:sz="4" w:space="0" w:color="auto"/>
              <w:bottom w:val="single" w:sz="4" w:space="0" w:color="auto"/>
              <w:right w:val="single" w:sz="4" w:space="0" w:color="auto"/>
            </w:tcBorders>
          </w:tcPr>
          <w:p w:rsidR="00233242" w:rsidRPr="00233242" w:rsidRDefault="00233242" w:rsidP="00AF3DB8">
            <w:pPr>
              <w:rPr>
                <w:rFonts w:ascii="Times New Roman" w:hAnsi="Times New Roman" w:cs="Times New Roman"/>
                <w:sz w:val="20"/>
                <w:szCs w:val="20"/>
                <w:lang w:val="sr-Cyrl-RS"/>
              </w:rPr>
            </w:pPr>
          </w:p>
        </w:tc>
        <w:tc>
          <w:tcPr>
            <w:tcW w:w="1829" w:type="dxa"/>
            <w:gridSpan w:val="3"/>
            <w:tcBorders>
              <w:top w:val="single" w:sz="4" w:space="0" w:color="auto"/>
              <w:left w:val="single" w:sz="4" w:space="0" w:color="auto"/>
              <w:bottom w:val="single" w:sz="4" w:space="0" w:color="auto"/>
              <w:right w:val="single" w:sz="4" w:space="0" w:color="auto"/>
            </w:tcBorders>
          </w:tcPr>
          <w:p w:rsidR="00233242" w:rsidRPr="00233242" w:rsidRDefault="00233242" w:rsidP="00AF3DB8">
            <w:pPr>
              <w:rPr>
                <w:rFonts w:ascii="Times New Roman" w:hAnsi="Times New Roman" w:cs="Times New Roman"/>
                <w:sz w:val="20"/>
                <w:szCs w:val="20"/>
                <w:lang w:val="sr-Cyrl-CS"/>
              </w:rPr>
            </w:pPr>
          </w:p>
        </w:tc>
      </w:tr>
    </w:tbl>
    <w:p w:rsidR="005161F8" w:rsidRDefault="005161F8" w:rsidP="009568A2">
      <w:pPr>
        <w:rPr>
          <w:rFonts w:ascii="Times New Roman" w:hAnsi="Times New Roman" w:cs="Times New Roman"/>
          <w:sz w:val="24"/>
          <w:szCs w:val="24"/>
          <w:lang w:val="sr-Cyrl-RS"/>
        </w:rPr>
      </w:pPr>
    </w:p>
    <w:p w:rsidR="00233242" w:rsidRDefault="00233242" w:rsidP="009568A2">
      <w:pPr>
        <w:rPr>
          <w:rFonts w:ascii="Times New Roman" w:hAnsi="Times New Roman" w:cs="Times New Roman"/>
          <w:sz w:val="24"/>
          <w:szCs w:val="24"/>
          <w:lang w:val="sr-Cyrl-RS"/>
        </w:rPr>
      </w:pPr>
    </w:p>
    <w:p w:rsidR="00233242" w:rsidRDefault="00233242" w:rsidP="009568A2">
      <w:pPr>
        <w:rPr>
          <w:rFonts w:ascii="Times New Roman" w:hAnsi="Times New Roman" w:cs="Times New Roman"/>
          <w:sz w:val="24"/>
          <w:szCs w:val="24"/>
          <w:lang w:val="sr-Cyrl-RS"/>
        </w:rPr>
      </w:pPr>
    </w:p>
    <w:p w:rsidR="005161F8" w:rsidRPr="00646580" w:rsidRDefault="005161F8" w:rsidP="009568A2">
      <w:pPr>
        <w:rPr>
          <w:rFonts w:ascii="Times New Roman" w:hAnsi="Times New Roman" w:cs="Times New Roman"/>
          <w:sz w:val="24"/>
          <w:szCs w:val="24"/>
          <w:lang w:val="sr-Cyrl-RS"/>
        </w:rPr>
      </w:pPr>
    </w:p>
    <w:tbl>
      <w:tblPr>
        <w:tblW w:w="9677" w:type="dxa"/>
        <w:tblInd w:w="-5" w:type="dxa"/>
        <w:tblLook w:val="0000" w:firstRow="0" w:lastRow="0" w:firstColumn="0" w:lastColumn="0" w:noHBand="0" w:noVBand="0"/>
      </w:tblPr>
      <w:tblGrid>
        <w:gridCol w:w="405"/>
        <w:gridCol w:w="2025"/>
        <w:gridCol w:w="1800"/>
        <w:gridCol w:w="1800"/>
        <w:gridCol w:w="1817"/>
        <w:gridCol w:w="1830"/>
      </w:tblGrid>
      <w:tr w:rsidR="0048184B" w:rsidRPr="00646580" w:rsidTr="005161F8">
        <w:trPr>
          <w:trHeight w:val="570"/>
        </w:trPr>
        <w:tc>
          <w:tcPr>
            <w:tcW w:w="96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AF3DB8" w:rsidP="00EB1268">
            <w:pPr>
              <w:ind w:left="108"/>
              <w:jc w:val="center"/>
              <w:rPr>
                <w:rFonts w:ascii="Times New Roman" w:hAnsi="Times New Roman" w:cs="Times New Roman"/>
                <w:b/>
                <w:sz w:val="20"/>
                <w:szCs w:val="20"/>
              </w:rPr>
            </w:pPr>
            <w:r w:rsidRPr="00233242">
              <w:rPr>
                <w:rFonts w:ascii="Times New Roman" w:hAnsi="Times New Roman" w:cs="Times New Roman"/>
                <w:b/>
                <w:sz w:val="20"/>
                <w:szCs w:val="20"/>
                <w:lang w:val="sr-Cyrl-RS"/>
              </w:rPr>
              <w:lastRenderedPageBreak/>
              <w:t>`</w:t>
            </w:r>
            <w:r w:rsidR="0048184B" w:rsidRPr="00233242">
              <w:rPr>
                <w:rFonts w:ascii="Times New Roman" w:hAnsi="Times New Roman" w:cs="Times New Roman"/>
                <w:b/>
                <w:sz w:val="20"/>
                <w:szCs w:val="20"/>
              </w:rPr>
              <w:t>Р А С П О Р Е Д    Ч  А С О В А</w:t>
            </w:r>
          </w:p>
          <w:p w:rsidR="0048184B" w:rsidRPr="00233242" w:rsidRDefault="0048184B" w:rsidP="00EB1268">
            <w:pPr>
              <w:ind w:left="108"/>
              <w:jc w:val="center"/>
              <w:rPr>
                <w:rFonts w:ascii="Times New Roman" w:hAnsi="Times New Roman" w:cs="Times New Roman"/>
                <w:i/>
                <w:sz w:val="20"/>
                <w:szCs w:val="20"/>
              </w:rPr>
            </w:pPr>
            <w:r w:rsidRPr="00233242">
              <w:rPr>
                <w:rFonts w:ascii="Times New Roman" w:eastAsiaTheme="minorEastAsia" w:hAnsi="Times New Roman" w:cs="Times New Roman"/>
                <w:b/>
                <w:sz w:val="20"/>
                <w:szCs w:val="20"/>
                <w:lang w:val="sr-Cyrl-CS"/>
              </w:rPr>
              <w:t xml:space="preserve">Старо Грацко </w:t>
            </w:r>
            <w:r w:rsidRPr="00233242">
              <w:rPr>
                <w:rFonts w:ascii="Times New Roman" w:eastAsiaTheme="minorEastAsia" w:hAnsi="Times New Roman" w:cs="Times New Roman"/>
                <w:b/>
                <w:i/>
                <w:sz w:val="20"/>
                <w:szCs w:val="20"/>
                <w:lang w:val="sr-Cyrl-CS"/>
              </w:rPr>
              <w:t>V₃</w:t>
            </w:r>
          </w:p>
        </w:tc>
      </w:tr>
      <w:tr w:rsidR="0048184B" w:rsidRPr="00646580" w:rsidTr="005161F8">
        <w:tblPrEx>
          <w:tblLook w:val="04A0" w:firstRow="1" w:lastRow="0" w:firstColumn="1" w:lastColumn="0" w:noHBand="0" w:noVBand="1"/>
        </w:tblPrEx>
        <w:tc>
          <w:tcPr>
            <w:tcW w:w="2430" w:type="dxa"/>
            <w:gridSpan w:val="2"/>
            <w:tcBorders>
              <w:top w:val="single" w:sz="4" w:space="0" w:color="auto"/>
              <w:left w:val="single" w:sz="4" w:space="0" w:color="auto"/>
              <w:bottom w:val="single" w:sz="4" w:space="0" w:color="auto"/>
              <w:right w:val="single" w:sz="4" w:space="0" w:color="auto"/>
            </w:tcBorders>
          </w:tcPr>
          <w:p w:rsidR="0048184B" w:rsidRPr="00233242" w:rsidRDefault="0048184B" w:rsidP="00EB1268">
            <w:pPr>
              <w:ind w:left="72"/>
              <w:rPr>
                <w:rFonts w:ascii="Times New Roman" w:hAnsi="Times New Roman" w:cs="Times New Roman"/>
                <w:sz w:val="20"/>
                <w:szCs w:val="20"/>
              </w:rPr>
            </w:pPr>
            <w:r w:rsidRPr="00233242">
              <w:rPr>
                <w:rFonts w:ascii="Times New Roman" w:hAnsi="Times New Roman" w:cs="Times New Roman"/>
                <w:sz w:val="20"/>
                <w:szCs w:val="20"/>
                <w:lang w:val="sr-Cyrl-RS"/>
              </w:rPr>
              <w:t xml:space="preserve">      </w:t>
            </w:r>
            <w:r w:rsidRPr="00233242">
              <w:rPr>
                <w:rFonts w:ascii="Times New Roman" w:hAnsi="Times New Roman" w:cs="Times New Roman"/>
                <w:sz w:val="20"/>
                <w:szCs w:val="20"/>
              </w:rPr>
              <w:t>ПОНЕДЕЉАК</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rPr>
                <w:rFonts w:ascii="Times New Roman" w:hAnsi="Times New Roman" w:cs="Times New Roman"/>
                <w:sz w:val="20"/>
                <w:szCs w:val="20"/>
              </w:rPr>
            </w:pPr>
            <w:r w:rsidRPr="00233242">
              <w:rPr>
                <w:rFonts w:ascii="Times New Roman" w:hAnsi="Times New Roman" w:cs="Times New Roman"/>
                <w:sz w:val="20"/>
                <w:szCs w:val="20"/>
              </w:rPr>
              <w:t>УТОРАК</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rPr>
                <w:rFonts w:ascii="Times New Roman" w:hAnsi="Times New Roman" w:cs="Times New Roman"/>
                <w:sz w:val="20"/>
                <w:szCs w:val="20"/>
              </w:rPr>
            </w:pPr>
            <w:r w:rsidRPr="00233242">
              <w:rPr>
                <w:rFonts w:ascii="Times New Roman" w:hAnsi="Times New Roman" w:cs="Times New Roman"/>
                <w:sz w:val="20"/>
                <w:szCs w:val="20"/>
              </w:rPr>
              <w:t>СРЕДА</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rPr>
                <w:rFonts w:ascii="Times New Roman" w:hAnsi="Times New Roman" w:cs="Times New Roman"/>
                <w:sz w:val="20"/>
                <w:szCs w:val="20"/>
              </w:rPr>
            </w:pPr>
            <w:r w:rsidRPr="00233242">
              <w:rPr>
                <w:rFonts w:ascii="Times New Roman" w:hAnsi="Times New Roman" w:cs="Times New Roman"/>
                <w:sz w:val="20"/>
                <w:szCs w:val="20"/>
              </w:rPr>
              <w:t>ЧЕТВРТАК</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rPr>
                <w:rFonts w:ascii="Times New Roman" w:hAnsi="Times New Roman" w:cs="Times New Roman"/>
                <w:sz w:val="20"/>
                <w:szCs w:val="20"/>
              </w:rPr>
            </w:pPr>
            <w:r w:rsidRPr="00233242">
              <w:rPr>
                <w:rFonts w:ascii="Times New Roman" w:hAnsi="Times New Roman" w:cs="Times New Roman"/>
                <w:sz w:val="20"/>
                <w:szCs w:val="20"/>
              </w:rPr>
              <w:t>ПЕТАК</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1</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ind w:left="87"/>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00F066FE" w:rsidRPr="00233242">
              <w:rPr>
                <w:rFonts w:ascii="Times New Roman" w:hAnsi="Times New Roman" w:cs="Times New Roman"/>
                <w:sz w:val="20"/>
                <w:szCs w:val="20"/>
                <w:lang w:val="sr-Cyrl-RS"/>
              </w:rPr>
              <w:t xml:space="preserve"> и књижевност</w:t>
            </w:r>
          </w:p>
          <w:p w:rsidR="005279C5" w:rsidRPr="00233242" w:rsidRDefault="005279C5" w:rsidP="00F066FE">
            <w:pP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rPr>
                <w:rFonts w:ascii="Times New Roman" w:hAnsi="Times New Roman" w:cs="Times New Roman"/>
                <w:sz w:val="20"/>
                <w:szCs w:val="20"/>
              </w:rPr>
            </w:pPr>
            <w:r w:rsidRPr="00233242">
              <w:rPr>
                <w:rFonts w:ascii="Times New Roman" w:hAnsi="Times New Roman" w:cs="Times New Roman"/>
                <w:sz w:val="20"/>
                <w:szCs w:val="20"/>
              </w:rPr>
              <w:t>Математика</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F066FE"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Техника и технологија</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Информатика и рачунарство</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00F066FE" w:rsidRPr="00233242">
              <w:rPr>
                <w:rFonts w:ascii="Times New Roman" w:hAnsi="Times New Roman" w:cs="Times New Roman"/>
                <w:sz w:val="20"/>
                <w:szCs w:val="20"/>
                <w:lang w:val="sr-Cyrl-RS"/>
              </w:rPr>
              <w:t xml:space="preserve"> и књижевност</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2</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F066FE" w:rsidP="00EB1268">
            <w:pPr>
              <w:ind w:left="87"/>
              <w:rPr>
                <w:rFonts w:ascii="Times New Roman" w:hAnsi="Times New Roman" w:cs="Times New Roman"/>
                <w:sz w:val="20"/>
                <w:szCs w:val="20"/>
                <w:lang w:val="sr-Cyrl-RS"/>
              </w:rPr>
            </w:pPr>
            <w:r w:rsidRPr="00233242">
              <w:rPr>
                <w:rFonts w:ascii="Times New Roman" w:hAnsi="Times New Roman" w:cs="Times New Roman"/>
                <w:sz w:val="20"/>
                <w:szCs w:val="20"/>
              </w:rPr>
              <w:t xml:space="preserve">Ликовна </w:t>
            </w:r>
            <w:r w:rsidRPr="00233242">
              <w:rPr>
                <w:rFonts w:ascii="Times New Roman" w:hAnsi="Times New Roman" w:cs="Times New Roman"/>
                <w:sz w:val="20"/>
                <w:szCs w:val="20"/>
                <w:lang w:val="sr-Cyrl-RS"/>
              </w:rPr>
              <w:t>култура</w:t>
            </w:r>
          </w:p>
          <w:p w:rsidR="005279C5" w:rsidRPr="00233242" w:rsidRDefault="005279C5" w:rsidP="00EB1268">
            <w:pPr>
              <w:ind w:left="87"/>
              <w:rPr>
                <w:rFonts w:ascii="Times New Roman" w:hAnsi="Times New Roman" w:cs="Times New Roman"/>
                <w:sz w:val="20"/>
                <w:szCs w:val="20"/>
              </w:rPr>
            </w:pPr>
          </w:p>
          <w:p w:rsidR="005279C5" w:rsidRPr="00233242" w:rsidRDefault="005279C5" w:rsidP="00EB1268">
            <w:pPr>
              <w:ind w:left="87"/>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F066FE" w:rsidP="00EB1268">
            <w:pPr>
              <w:rPr>
                <w:rFonts w:ascii="Times New Roman" w:hAnsi="Times New Roman" w:cs="Times New Roman"/>
                <w:sz w:val="20"/>
                <w:szCs w:val="20"/>
              </w:rPr>
            </w:pPr>
            <w:r w:rsidRPr="00233242">
              <w:rPr>
                <w:rFonts w:ascii="Times New Roman" w:hAnsi="Times New Roman" w:cs="Times New Roman"/>
                <w:sz w:val="20"/>
                <w:szCs w:val="20"/>
              </w:rPr>
              <w:t xml:space="preserve">Енглески </w:t>
            </w:r>
            <w:r w:rsidR="0048184B" w:rsidRPr="00233242">
              <w:rPr>
                <w:rFonts w:ascii="Times New Roman" w:hAnsi="Times New Roman" w:cs="Times New Roman"/>
                <w:sz w:val="20"/>
                <w:szCs w:val="20"/>
              </w:rPr>
              <w:t>језик</w:t>
            </w:r>
          </w:p>
        </w:tc>
        <w:tc>
          <w:tcPr>
            <w:tcW w:w="1800" w:type="dxa"/>
            <w:tcBorders>
              <w:top w:val="single" w:sz="4" w:space="0" w:color="auto"/>
              <w:left w:val="single" w:sz="4" w:space="0" w:color="auto"/>
              <w:bottom w:val="single" w:sz="4" w:space="0" w:color="auto"/>
              <w:right w:val="single" w:sz="4" w:space="0" w:color="auto"/>
            </w:tcBorders>
          </w:tcPr>
          <w:p w:rsidR="00F066FE" w:rsidRPr="00233242" w:rsidRDefault="00F066FE" w:rsidP="00F066FE">
            <w:pPr>
              <w:ind w:left="87"/>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Pr="00233242">
              <w:rPr>
                <w:rFonts w:ascii="Times New Roman" w:hAnsi="Times New Roman" w:cs="Times New Roman"/>
                <w:sz w:val="20"/>
                <w:szCs w:val="20"/>
                <w:lang w:val="sr-Cyrl-RS"/>
              </w:rPr>
              <w:t xml:space="preserve"> и књижевност</w:t>
            </w:r>
          </w:p>
          <w:p w:rsidR="0048184B" w:rsidRPr="00233242" w:rsidRDefault="0048184B" w:rsidP="00EB1268">
            <w:pPr>
              <w:rPr>
                <w:rFonts w:ascii="Times New Roman" w:hAnsi="Times New Roman" w:cs="Times New Roman"/>
                <w:sz w:val="20"/>
                <w:szCs w:val="20"/>
              </w:rPr>
            </w:pP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00F066FE" w:rsidRPr="00233242">
              <w:rPr>
                <w:rFonts w:ascii="Times New Roman" w:hAnsi="Times New Roman" w:cs="Times New Roman"/>
                <w:sz w:val="20"/>
                <w:szCs w:val="20"/>
                <w:lang w:val="sr-Cyrl-RS"/>
              </w:rPr>
              <w:t xml:space="preserve"> и књижевност</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Историја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3</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ind w:left="87"/>
              <w:rPr>
                <w:rFonts w:ascii="Times New Roman" w:hAnsi="Times New Roman" w:cs="Times New Roman"/>
                <w:sz w:val="20"/>
                <w:szCs w:val="20"/>
                <w:lang w:val="sr-Cyrl-CS"/>
              </w:rPr>
            </w:pPr>
            <w:r w:rsidRPr="00233242">
              <w:rPr>
                <w:rFonts w:ascii="Times New Roman" w:hAnsi="Times New Roman" w:cs="Times New Roman"/>
                <w:sz w:val="20"/>
                <w:szCs w:val="20"/>
                <w:lang w:val="sr-Cyrl-CS"/>
              </w:rPr>
              <w:t>Енглески језик</w:t>
            </w:r>
          </w:p>
          <w:p w:rsidR="005279C5" w:rsidRPr="00233242" w:rsidRDefault="005279C5" w:rsidP="00EB1268">
            <w:pPr>
              <w:ind w:left="87"/>
              <w:rPr>
                <w:rFonts w:ascii="Times New Roman" w:hAnsi="Times New Roman" w:cs="Times New Roman"/>
                <w:sz w:val="20"/>
                <w:szCs w:val="20"/>
                <w:lang w:val="sr-Cyrl-CS"/>
              </w:rPr>
            </w:pPr>
          </w:p>
          <w:p w:rsidR="005279C5" w:rsidRPr="00233242" w:rsidRDefault="005279C5" w:rsidP="00EB1268">
            <w:pPr>
              <w:ind w:left="87"/>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F066FE" w:rsidRPr="00233242" w:rsidRDefault="00F066FE" w:rsidP="00F066FE">
            <w:pPr>
              <w:ind w:left="87"/>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Pr="00233242">
              <w:rPr>
                <w:rFonts w:ascii="Times New Roman" w:hAnsi="Times New Roman" w:cs="Times New Roman"/>
                <w:sz w:val="20"/>
                <w:szCs w:val="20"/>
                <w:lang w:val="sr-Cyrl-RS"/>
              </w:rPr>
              <w:t xml:space="preserve"> и књижевност</w:t>
            </w:r>
          </w:p>
          <w:p w:rsidR="0048184B" w:rsidRPr="00233242" w:rsidRDefault="0048184B" w:rsidP="00EB1268">
            <w:pPr>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Географија</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Математика</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Руски језик</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4</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F066FE" w:rsidP="00EB1268">
            <w:pPr>
              <w:ind w:left="27"/>
              <w:rPr>
                <w:rFonts w:ascii="Times New Roman" w:hAnsi="Times New Roman" w:cs="Times New Roman"/>
                <w:sz w:val="20"/>
                <w:szCs w:val="20"/>
                <w:lang w:val="sr-Cyrl-RS"/>
              </w:rPr>
            </w:pPr>
            <w:r w:rsidRPr="00233242">
              <w:rPr>
                <w:rFonts w:ascii="Times New Roman" w:hAnsi="Times New Roman" w:cs="Times New Roman"/>
                <w:sz w:val="20"/>
                <w:szCs w:val="20"/>
              </w:rPr>
              <w:t xml:space="preserve">Ликовна </w:t>
            </w:r>
            <w:r w:rsidRPr="00233242">
              <w:rPr>
                <w:rFonts w:ascii="Times New Roman" w:hAnsi="Times New Roman" w:cs="Times New Roman"/>
                <w:sz w:val="20"/>
                <w:szCs w:val="20"/>
                <w:lang w:val="sr-Cyrl-RS"/>
              </w:rPr>
              <w:t>култура</w:t>
            </w:r>
          </w:p>
          <w:p w:rsidR="005279C5" w:rsidRPr="00233242" w:rsidRDefault="005279C5" w:rsidP="005279C5">
            <w:pP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F066FE"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Православни катихизис/Грађ. васпитање</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Биологија</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Физичко и здравствено васпитање</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5</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F066FE" w:rsidP="00EB1268">
            <w:pPr>
              <w:ind w:left="27"/>
              <w:rPr>
                <w:rFonts w:ascii="Times New Roman" w:hAnsi="Times New Roman" w:cs="Times New Roman"/>
                <w:sz w:val="20"/>
                <w:szCs w:val="20"/>
                <w:lang w:val="sr-Cyrl-CS"/>
              </w:rPr>
            </w:pPr>
            <w:r w:rsidRPr="00233242">
              <w:rPr>
                <w:rFonts w:ascii="Times New Roman" w:hAnsi="Times New Roman" w:cs="Times New Roman"/>
                <w:sz w:val="20"/>
                <w:szCs w:val="20"/>
                <w:lang w:val="sr-Cyrl-CS"/>
              </w:rPr>
              <w:t xml:space="preserve">Математика </w:t>
            </w:r>
          </w:p>
          <w:p w:rsidR="005279C5" w:rsidRPr="00233242" w:rsidRDefault="005279C5" w:rsidP="00EB1268">
            <w:pPr>
              <w:ind w:left="27"/>
              <w:rPr>
                <w:rFonts w:ascii="Times New Roman" w:hAnsi="Times New Roman" w:cs="Times New Roman"/>
                <w:sz w:val="20"/>
                <w:szCs w:val="20"/>
                <w:lang w:val="sr-Cyrl-CS"/>
              </w:rPr>
            </w:pPr>
          </w:p>
          <w:p w:rsidR="005279C5" w:rsidRPr="00233242" w:rsidRDefault="005279C5" w:rsidP="00EB1268">
            <w:pPr>
              <w:ind w:left="27"/>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F066FE"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Музичка култура</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Руски језик</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rPr>
            </w:pPr>
            <w:r w:rsidRPr="00233242">
              <w:rPr>
                <w:rFonts w:ascii="Times New Roman" w:hAnsi="Times New Roman" w:cs="Times New Roman"/>
                <w:sz w:val="20"/>
                <w:szCs w:val="20"/>
                <w:lang w:val="sr-Cyrl-CS"/>
              </w:rPr>
              <w:t>Физичко и здравствено васпитање</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Техника и технологија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6</w:t>
            </w:r>
          </w:p>
        </w:tc>
        <w:tc>
          <w:tcPr>
            <w:tcW w:w="2025" w:type="dxa"/>
            <w:tcBorders>
              <w:top w:val="single" w:sz="4" w:space="0" w:color="auto"/>
              <w:left w:val="single" w:sz="4" w:space="0" w:color="auto"/>
              <w:bottom w:val="single" w:sz="4" w:space="0" w:color="auto"/>
              <w:right w:val="single" w:sz="4" w:space="0" w:color="auto"/>
            </w:tcBorders>
          </w:tcPr>
          <w:p w:rsidR="005279C5" w:rsidRPr="00233242" w:rsidRDefault="00F066FE"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 xml:space="preserve">Биологија </w:t>
            </w:r>
          </w:p>
          <w:p w:rsidR="00F066FE" w:rsidRPr="00233242" w:rsidRDefault="00F066FE" w:rsidP="00EB1268">
            <w:pPr>
              <w:rPr>
                <w:rFonts w:ascii="Times New Roman" w:hAnsi="Times New Roman" w:cs="Times New Roman"/>
                <w:sz w:val="20"/>
                <w:szCs w:val="20"/>
                <w:lang w:val="sr-Cyrl-CS"/>
              </w:rPr>
            </w:pPr>
          </w:p>
          <w:p w:rsidR="005279C5" w:rsidRPr="00233242" w:rsidRDefault="005279C5" w:rsidP="00EB1268">
            <w:pPr>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F066FE"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Музичка култура</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RS"/>
              </w:rPr>
            </w:pPr>
            <w:r w:rsidRPr="00233242">
              <w:rPr>
                <w:rFonts w:ascii="Times New Roman" w:hAnsi="Times New Roman" w:cs="Times New Roman"/>
                <w:sz w:val="20"/>
                <w:szCs w:val="20"/>
                <w:lang w:val="sr-Cyrl-RS"/>
              </w:rPr>
              <w:t>Цртање сликање и вајање</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8184B" w:rsidP="00EB1268">
            <w:pPr>
              <w:rPr>
                <w:rFonts w:ascii="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90A46"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Физичко и здравствено васпитање</w:t>
            </w:r>
          </w:p>
        </w:tc>
      </w:tr>
      <w:tr w:rsidR="00A36459"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6459" w:rsidRPr="00233242" w:rsidRDefault="00A36459" w:rsidP="00EB126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7</w:t>
            </w:r>
          </w:p>
        </w:tc>
        <w:tc>
          <w:tcPr>
            <w:tcW w:w="2025" w:type="dxa"/>
            <w:tcBorders>
              <w:top w:val="single" w:sz="4" w:space="0" w:color="auto"/>
              <w:left w:val="single" w:sz="4" w:space="0" w:color="auto"/>
              <w:bottom w:val="single" w:sz="4" w:space="0" w:color="auto"/>
              <w:right w:val="single" w:sz="4" w:space="0" w:color="auto"/>
            </w:tcBorders>
          </w:tcPr>
          <w:p w:rsidR="00A36459" w:rsidRPr="00233242" w:rsidRDefault="00A36459" w:rsidP="00EB1268">
            <w:pPr>
              <w:rPr>
                <w:rFonts w:ascii="Times New Roman" w:hAnsi="Times New Roman" w:cs="Times New Roman"/>
                <w:sz w:val="20"/>
                <w:szCs w:val="20"/>
                <w:lang w:val="sr-Cyrl-CS"/>
              </w:rPr>
            </w:pPr>
          </w:p>
          <w:p w:rsidR="00A36459" w:rsidRPr="00233242" w:rsidRDefault="00A36459" w:rsidP="00EB1268">
            <w:pPr>
              <w:rPr>
                <w:rFonts w:ascii="Times New Roman" w:hAnsi="Times New Roman" w:cs="Times New Roman"/>
                <w:sz w:val="20"/>
                <w:szCs w:val="20"/>
                <w:lang w:val="sr-Cyrl-CS"/>
              </w:rPr>
            </w:pPr>
          </w:p>
          <w:p w:rsidR="00A36459" w:rsidRPr="00233242" w:rsidRDefault="00A36459" w:rsidP="00EB1268">
            <w:pPr>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A36459" w:rsidRPr="00233242" w:rsidRDefault="00A36459" w:rsidP="00EB1268">
            <w:pPr>
              <w:rPr>
                <w:rFonts w:ascii="Times New Roman" w:hAnsi="Times New Roman" w:cs="Times New Roman"/>
                <w:sz w:val="20"/>
                <w:szCs w:val="20"/>
                <w:lang w:val="sr-Cyrl-RS"/>
              </w:rPr>
            </w:pPr>
          </w:p>
        </w:tc>
        <w:tc>
          <w:tcPr>
            <w:tcW w:w="1800" w:type="dxa"/>
            <w:tcBorders>
              <w:top w:val="single" w:sz="4" w:space="0" w:color="auto"/>
              <w:left w:val="single" w:sz="4" w:space="0" w:color="auto"/>
              <w:bottom w:val="single" w:sz="4" w:space="0" w:color="auto"/>
              <w:right w:val="single" w:sz="4" w:space="0" w:color="auto"/>
            </w:tcBorders>
          </w:tcPr>
          <w:p w:rsidR="00A36459" w:rsidRPr="00233242" w:rsidRDefault="00A36459" w:rsidP="00EB1268">
            <w:pPr>
              <w:rPr>
                <w:rFonts w:ascii="Times New Roman" w:hAnsi="Times New Roman" w:cs="Times New Roman"/>
                <w:sz w:val="20"/>
                <w:szCs w:val="20"/>
                <w:lang w:val="sr-Cyrl-RS"/>
              </w:rPr>
            </w:pPr>
          </w:p>
        </w:tc>
        <w:tc>
          <w:tcPr>
            <w:tcW w:w="1817" w:type="dxa"/>
            <w:tcBorders>
              <w:top w:val="single" w:sz="4" w:space="0" w:color="auto"/>
              <w:left w:val="single" w:sz="4" w:space="0" w:color="auto"/>
              <w:bottom w:val="single" w:sz="4" w:space="0" w:color="auto"/>
              <w:right w:val="single" w:sz="4" w:space="0" w:color="auto"/>
            </w:tcBorders>
          </w:tcPr>
          <w:p w:rsidR="00A36459" w:rsidRPr="00233242" w:rsidRDefault="00A36459" w:rsidP="00EB1268">
            <w:pPr>
              <w:rPr>
                <w:rFonts w:ascii="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rsidR="00A36459" w:rsidRPr="00233242" w:rsidRDefault="00A36459" w:rsidP="00EB1268">
            <w:pPr>
              <w:rPr>
                <w:rFonts w:ascii="Times New Roman" w:hAnsi="Times New Roman" w:cs="Times New Roman"/>
                <w:sz w:val="20"/>
                <w:szCs w:val="20"/>
                <w:lang w:val="sr-Cyrl-CS"/>
              </w:rPr>
            </w:pPr>
          </w:p>
        </w:tc>
      </w:tr>
      <w:tr w:rsidR="00AF3DB8"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3DB8" w:rsidRPr="00233242" w:rsidRDefault="00AF3DB8"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8</w:t>
            </w:r>
          </w:p>
        </w:tc>
        <w:tc>
          <w:tcPr>
            <w:tcW w:w="2025" w:type="dxa"/>
            <w:tcBorders>
              <w:top w:val="single" w:sz="4" w:space="0" w:color="auto"/>
              <w:left w:val="single" w:sz="4" w:space="0" w:color="auto"/>
              <w:bottom w:val="single" w:sz="4" w:space="0" w:color="auto"/>
              <w:right w:val="single" w:sz="4" w:space="0" w:color="auto"/>
            </w:tcBorders>
          </w:tcPr>
          <w:p w:rsidR="00AF3DB8" w:rsidRPr="00233242" w:rsidRDefault="00AF3DB8" w:rsidP="00AF3DB8">
            <w:pPr>
              <w:rPr>
                <w:rFonts w:ascii="Times New Roman" w:hAnsi="Times New Roman" w:cs="Times New Roman"/>
                <w:sz w:val="20"/>
                <w:szCs w:val="20"/>
                <w:lang w:val="sr-Cyrl-CS"/>
              </w:rPr>
            </w:pPr>
            <w:r w:rsidRPr="00233242">
              <w:rPr>
                <w:rFonts w:ascii="Times New Roman" w:hAnsi="Times New Roman" w:cs="Times New Roman"/>
                <w:sz w:val="20"/>
                <w:szCs w:val="20"/>
                <w:lang w:val="sr-Cyrl-CS"/>
              </w:rPr>
              <w:t>ЧОС</w:t>
            </w:r>
          </w:p>
        </w:tc>
        <w:tc>
          <w:tcPr>
            <w:tcW w:w="1800" w:type="dxa"/>
            <w:tcBorders>
              <w:top w:val="single" w:sz="4" w:space="0" w:color="auto"/>
              <w:left w:val="single" w:sz="4" w:space="0" w:color="auto"/>
              <w:bottom w:val="single" w:sz="4" w:space="0" w:color="auto"/>
              <w:right w:val="single" w:sz="4" w:space="0" w:color="auto"/>
            </w:tcBorders>
          </w:tcPr>
          <w:p w:rsidR="00AF3DB8" w:rsidRPr="00233242" w:rsidRDefault="00AF3DB8" w:rsidP="00AF3DB8">
            <w:pPr>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AF3DB8" w:rsidRPr="00233242" w:rsidRDefault="00AF3DB8" w:rsidP="00AF3DB8">
            <w:pPr>
              <w:rPr>
                <w:rFonts w:ascii="Times New Roman" w:hAnsi="Times New Roman" w:cs="Times New Roman"/>
                <w:sz w:val="20"/>
                <w:szCs w:val="20"/>
              </w:rPr>
            </w:pPr>
          </w:p>
        </w:tc>
        <w:tc>
          <w:tcPr>
            <w:tcW w:w="1817" w:type="dxa"/>
            <w:tcBorders>
              <w:top w:val="single" w:sz="4" w:space="0" w:color="auto"/>
              <w:left w:val="single" w:sz="4" w:space="0" w:color="auto"/>
              <w:bottom w:val="single" w:sz="4" w:space="0" w:color="auto"/>
              <w:right w:val="single" w:sz="4" w:space="0" w:color="auto"/>
            </w:tcBorders>
          </w:tcPr>
          <w:p w:rsidR="00AF3DB8" w:rsidRPr="00233242" w:rsidRDefault="00AF3DB8" w:rsidP="00AF3DB8">
            <w:pPr>
              <w:rPr>
                <w:rFonts w:ascii="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rsidR="00AF3DB8" w:rsidRPr="00233242" w:rsidRDefault="00AF3DB8" w:rsidP="00AF3DB8">
            <w:pPr>
              <w:rPr>
                <w:rFonts w:ascii="Times New Roman" w:hAnsi="Times New Roman" w:cs="Times New Roman"/>
                <w:sz w:val="20"/>
                <w:szCs w:val="20"/>
                <w:lang w:val="sr-Cyrl-CS"/>
              </w:rPr>
            </w:pPr>
          </w:p>
        </w:tc>
      </w:tr>
      <w:tr w:rsidR="00AF3DB8" w:rsidRPr="00646580" w:rsidTr="005161F8">
        <w:tblPrEx>
          <w:tblLook w:val="04A0" w:firstRow="1" w:lastRow="0" w:firstColumn="1" w:lastColumn="0" w:noHBand="0" w:noVBand="1"/>
        </w:tblPrEx>
        <w:tc>
          <w:tcPr>
            <w:tcW w:w="9677" w:type="dxa"/>
            <w:gridSpan w:val="6"/>
            <w:tcBorders>
              <w:top w:val="single" w:sz="4" w:space="0" w:color="auto"/>
              <w:left w:val="nil"/>
              <w:bottom w:val="single" w:sz="4" w:space="0" w:color="auto"/>
            </w:tcBorders>
          </w:tcPr>
          <w:p w:rsidR="00AF3DB8" w:rsidRDefault="00AF3DB8" w:rsidP="00EB1268">
            <w:pPr>
              <w:rPr>
                <w:rFonts w:ascii="Times New Roman" w:hAnsi="Times New Roman" w:cs="Times New Roman"/>
                <w:lang w:val="sr-Cyrl-CS"/>
              </w:rPr>
            </w:pPr>
          </w:p>
          <w:p w:rsidR="00233242" w:rsidRDefault="00233242" w:rsidP="00EB1268">
            <w:pPr>
              <w:rPr>
                <w:rFonts w:ascii="Times New Roman" w:hAnsi="Times New Roman" w:cs="Times New Roman"/>
                <w:lang w:val="sr-Cyrl-CS"/>
              </w:rPr>
            </w:pPr>
          </w:p>
          <w:p w:rsidR="00233242" w:rsidRDefault="00233242" w:rsidP="00EB1268">
            <w:pPr>
              <w:rPr>
                <w:rFonts w:ascii="Times New Roman" w:hAnsi="Times New Roman" w:cs="Times New Roman"/>
                <w:lang w:val="sr-Cyrl-CS"/>
              </w:rPr>
            </w:pPr>
          </w:p>
          <w:p w:rsidR="00233242" w:rsidRDefault="00233242" w:rsidP="00EB1268">
            <w:pPr>
              <w:rPr>
                <w:rFonts w:ascii="Times New Roman" w:hAnsi="Times New Roman" w:cs="Times New Roman"/>
                <w:lang w:val="sr-Cyrl-CS"/>
              </w:rPr>
            </w:pPr>
          </w:p>
          <w:p w:rsidR="005161F8" w:rsidRPr="00646580" w:rsidRDefault="005161F8" w:rsidP="00EB1268">
            <w:pPr>
              <w:rPr>
                <w:rFonts w:ascii="Times New Roman" w:hAnsi="Times New Roman" w:cs="Times New Roman"/>
                <w:lang w:val="sr-Cyrl-CS"/>
              </w:rPr>
            </w:pPr>
          </w:p>
        </w:tc>
      </w:tr>
      <w:tr w:rsidR="0048184B" w:rsidRPr="00646580" w:rsidTr="005161F8">
        <w:trPr>
          <w:trHeight w:val="570"/>
        </w:trPr>
        <w:tc>
          <w:tcPr>
            <w:tcW w:w="96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AF3DB8">
            <w:pPr>
              <w:spacing w:line="360" w:lineRule="auto"/>
              <w:ind w:left="108"/>
              <w:jc w:val="center"/>
              <w:rPr>
                <w:rFonts w:ascii="Times New Roman" w:hAnsi="Times New Roman" w:cs="Times New Roman"/>
                <w:b/>
                <w:sz w:val="20"/>
                <w:szCs w:val="20"/>
              </w:rPr>
            </w:pPr>
            <w:r w:rsidRPr="00233242">
              <w:rPr>
                <w:rFonts w:ascii="Times New Roman" w:hAnsi="Times New Roman" w:cs="Times New Roman"/>
                <w:b/>
                <w:sz w:val="20"/>
                <w:szCs w:val="20"/>
              </w:rPr>
              <w:lastRenderedPageBreak/>
              <w:t>Р А С П О Р Е Д    Ч  А С О В А</w:t>
            </w:r>
          </w:p>
          <w:p w:rsidR="0048184B" w:rsidRPr="00233242" w:rsidRDefault="0048184B" w:rsidP="00AF3DB8">
            <w:pPr>
              <w:spacing w:line="360" w:lineRule="auto"/>
              <w:ind w:left="108"/>
              <w:jc w:val="center"/>
              <w:rPr>
                <w:rFonts w:ascii="Times New Roman" w:hAnsi="Times New Roman" w:cs="Times New Roman"/>
                <w:i/>
                <w:sz w:val="20"/>
                <w:szCs w:val="20"/>
              </w:rPr>
            </w:pPr>
            <w:r w:rsidRPr="00233242">
              <w:rPr>
                <w:rFonts w:ascii="Times New Roman" w:eastAsiaTheme="minorEastAsia" w:hAnsi="Times New Roman" w:cs="Times New Roman"/>
                <w:b/>
                <w:sz w:val="20"/>
                <w:szCs w:val="20"/>
                <w:lang w:val="sr-Cyrl-CS"/>
              </w:rPr>
              <w:t xml:space="preserve">Рабовце </w:t>
            </w:r>
            <w:r w:rsidR="006E427D" w:rsidRPr="00233242">
              <w:rPr>
                <w:rFonts w:ascii="Times New Roman" w:eastAsiaTheme="minorEastAsia" w:hAnsi="Times New Roman" w:cs="Times New Roman"/>
                <w:b/>
                <w:i/>
                <w:sz w:val="20"/>
                <w:szCs w:val="20"/>
                <w:lang w:val="sr-Cyrl-CS"/>
              </w:rPr>
              <w:t>V₄</w:t>
            </w:r>
          </w:p>
        </w:tc>
      </w:tr>
      <w:tr w:rsidR="0048184B" w:rsidRPr="00646580" w:rsidTr="005161F8">
        <w:tblPrEx>
          <w:tblLook w:val="04A0" w:firstRow="1" w:lastRow="0" w:firstColumn="1" w:lastColumn="0" w:noHBand="0" w:noVBand="1"/>
        </w:tblPrEx>
        <w:tc>
          <w:tcPr>
            <w:tcW w:w="2430" w:type="dxa"/>
            <w:gridSpan w:val="2"/>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ind w:left="72"/>
              <w:rPr>
                <w:rFonts w:ascii="Times New Roman" w:hAnsi="Times New Roman" w:cs="Times New Roman"/>
                <w:sz w:val="20"/>
                <w:szCs w:val="20"/>
              </w:rPr>
            </w:pPr>
            <w:r w:rsidRPr="00233242">
              <w:rPr>
                <w:rFonts w:ascii="Times New Roman" w:hAnsi="Times New Roman" w:cs="Times New Roman"/>
                <w:sz w:val="20"/>
                <w:szCs w:val="20"/>
                <w:lang w:val="sr-Cyrl-RS"/>
              </w:rPr>
              <w:t xml:space="preserve">      </w:t>
            </w:r>
            <w:r w:rsidRPr="00233242">
              <w:rPr>
                <w:rFonts w:ascii="Times New Roman" w:hAnsi="Times New Roman" w:cs="Times New Roman"/>
                <w:sz w:val="20"/>
                <w:szCs w:val="20"/>
              </w:rPr>
              <w:t>ПОНЕДЕЉАК</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rPr>
            </w:pPr>
            <w:r w:rsidRPr="00233242">
              <w:rPr>
                <w:rFonts w:ascii="Times New Roman" w:hAnsi="Times New Roman" w:cs="Times New Roman"/>
                <w:sz w:val="20"/>
                <w:szCs w:val="20"/>
              </w:rPr>
              <w:t>УТОРАК</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rPr>
            </w:pPr>
            <w:r w:rsidRPr="00233242">
              <w:rPr>
                <w:rFonts w:ascii="Times New Roman" w:hAnsi="Times New Roman" w:cs="Times New Roman"/>
                <w:sz w:val="20"/>
                <w:szCs w:val="20"/>
              </w:rPr>
              <w:t>СРЕДА</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rPr>
            </w:pPr>
            <w:r w:rsidRPr="00233242">
              <w:rPr>
                <w:rFonts w:ascii="Times New Roman" w:hAnsi="Times New Roman" w:cs="Times New Roman"/>
                <w:sz w:val="20"/>
                <w:szCs w:val="20"/>
              </w:rPr>
              <w:t>ЧЕТВРТАК</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rPr>
            </w:pPr>
            <w:r w:rsidRPr="00233242">
              <w:rPr>
                <w:rFonts w:ascii="Times New Roman" w:hAnsi="Times New Roman" w:cs="Times New Roman"/>
                <w:sz w:val="20"/>
                <w:szCs w:val="20"/>
              </w:rPr>
              <w:t>ПЕТАК</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1</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490A46" w:rsidP="00AF3DB8">
            <w:pPr>
              <w:spacing w:line="360" w:lineRule="auto"/>
              <w:ind w:left="87"/>
              <w:rPr>
                <w:rFonts w:ascii="Times New Roman" w:hAnsi="Times New Roman" w:cs="Times New Roman"/>
                <w:sz w:val="20"/>
                <w:szCs w:val="20"/>
                <w:lang w:val="sr-Cyrl-RS"/>
              </w:rPr>
            </w:pPr>
            <w:r w:rsidRPr="00233242">
              <w:rPr>
                <w:rFonts w:ascii="Times New Roman" w:hAnsi="Times New Roman" w:cs="Times New Roman"/>
                <w:sz w:val="20"/>
                <w:szCs w:val="20"/>
                <w:lang w:val="sr-Cyrl-RS"/>
              </w:rPr>
              <w:t>Историја</w:t>
            </w:r>
          </w:p>
          <w:p w:rsidR="005279C5" w:rsidRPr="00233242" w:rsidRDefault="005279C5" w:rsidP="00A36459">
            <w:pPr>
              <w:spacing w:line="360" w:lineRule="auto"/>
              <w:rPr>
                <w:rFonts w:ascii="Times New Roman" w:hAnsi="Times New Roman" w:cs="Times New Roman"/>
                <w:sz w:val="20"/>
                <w:szCs w:val="20"/>
              </w:rPr>
            </w:pPr>
          </w:p>
          <w:p w:rsidR="00A36459" w:rsidRPr="00233242" w:rsidRDefault="00A36459" w:rsidP="00A36459">
            <w:pPr>
              <w:spacing w:line="36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90A46" w:rsidP="00AF3DB8">
            <w:pPr>
              <w:spacing w:line="360" w:lineRule="auto"/>
              <w:rPr>
                <w:rFonts w:ascii="Times New Roman" w:hAnsi="Times New Roman" w:cs="Times New Roman"/>
                <w:sz w:val="20"/>
                <w:szCs w:val="20"/>
              </w:rPr>
            </w:pPr>
            <w:r w:rsidRPr="00233242">
              <w:rPr>
                <w:rFonts w:ascii="Times New Roman" w:hAnsi="Times New Roman" w:cs="Times New Roman"/>
                <w:sz w:val="20"/>
                <w:szCs w:val="20"/>
              </w:rPr>
              <w:t>Музичка култура</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Техника и технологија</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Енглески језик</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rPr>
              <w:t>Српски језик</w:t>
            </w:r>
            <w:r w:rsidR="00703797" w:rsidRPr="00233242">
              <w:rPr>
                <w:rFonts w:ascii="Times New Roman" w:hAnsi="Times New Roman" w:cs="Times New Roman"/>
                <w:sz w:val="20"/>
                <w:szCs w:val="20"/>
                <w:lang w:val="sr-Cyrl-RS"/>
              </w:rPr>
              <w:t xml:space="preserve"> и књижевност</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2</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ind w:left="87"/>
              <w:rPr>
                <w:rFonts w:ascii="Times New Roman" w:hAnsi="Times New Roman" w:cs="Times New Roman"/>
                <w:sz w:val="20"/>
                <w:szCs w:val="20"/>
              </w:rPr>
            </w:pPr>
            <w:r w:rsidRPr="00233242">
              <w:rPr>
                <w:rFonts w:ascii="Times New Roman" w:hAnsi="Times New Roman" w:cs="Times New Roman"/>
                <w:sz w:val="20"/>
                <w:szCs w:val="20"/>
              </w:rPr>
              <w:t>Математика</w:t>
            </w:r>
          </w:p>
          <w:p w:rsidR="005279C5" w:rsidRPr="00233242" w:rsidRDefault="005279C5" w:rsidP="00AF3DB8">
            <w:pPr>
              <w:spacing w:line="360" w:lineRule="auto"/>
              <w:ind w:left="87"/>
              <w:rPr>
                <w:rFonts w:ascii="Times New Roman" w:hAnsi="Times New Roman" w:cs="Times New Roman"/>
                <w:sz w:val="20"/>
                <w:szCs w:val="20"/>
              </w:rPr>
            </w:pPr>
          </w:p>
          <w:p w:rsidR="005279C5" w:rsidRPr="00233242" w:rsidRDefault="005279C5" w:rsidP="00AF3DB8">
            <w:pPr>
              <w:spacing w:line="360" w:lineRule="auto"/>
              <w:ind w:left="87"/>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90A46"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Музичка култура</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 и књижевност</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Техника и технологија</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rPr>
            </w:pPr>
            <w:r w:rsidRPr="00233242">
              <w:rPr>
                <w:rFonts w:ascii="Times New Roman" w:hAnsi="Times New Roman" w:cs="Times New Roman"/>
                <w:sz w:val="20"/>
                <w:szCs w:val="20"/>
              </w:rPr>
              <w:t>Математика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3</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490A46"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Српски језик и књижевност</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A36459"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Српски језик и књижевност</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Физичко и здравствено васпитање</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Биологија</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Информатика и рачунарство</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4</w:t>
            </w:r>
          </w:p>
        </w:tc>
        <w:tc>
          <w:tcPr>
            <w:tcW w:w="2025" w:type="dxa"/>
            <w:tcBorders>
              <w:top w:val="single" w:sz="4" w:space="0" w:color="auto"/>
              <w:left w:val="single" w:sz="4" w:space="0" w:color="auto"/>
              <w:bottom w:val="single" w:sz="4" w:space="0" w:color="auto"/>
              <w:right w:val="single" w:sz="4" w:space="0" w:color="auto"/>
            </w:tcBorders>
          </w:tcPr>
          <w:p w:rsidR="005279C5" w:rsidRPr="00233242" w:rsidRDefault="00490A46" w:rsidP="00AF3DB8">
            <w:pPr>
              <w:spacing w:line="360" w:lineRule="auto"/>
              <w:ind w:left="27"/>
              <w:rPr>
                <w:rFonts w:ascii="Times New Roman" w:hAnsi="Times New Roman" w:cs="Times New Roman"/>
                <w:sz w:val="20"/>
                <w:szCs w:val="20"/>
              </w:rPr>
            </w:pPr>
            <w:r w:rsidRPr="00233242">
              <w:rPr>
                <w:rFonts w:ascii="Times New Roman" w:hAnsi="Times New Roman" w:cs="Times New Roman"/>
                <w:sz w:val="20"/>
                <w:szCs w:val="20"/>
              </w:rPr>
              <w:t>Физичко и здравствено</w:t>
            </w:r>
            <w:r w:rsidR="0048184B" w:rsidRPr="00233242">
              <w:rPr>
                <w:rFonts w:ascii="Times New Roman" w:hAnsi="Times New Roman" w:cs="Times New Roman"/>
                <w:sz w:val="20"/>
                <w:szCs w:val="20"/>
              </w:rPr>
              <w:t xml:space="preserve"> </w:t>
            </w:r>
            <w:r w:rsidRPr="00233242">
              <w:rPr>
                <w:rFonts w:ascii="Times New Roman" w:hAnsi="Times New Roman" w:cs="Times New Roman"/>
                <w:sz w:val="20"/>
                <w:szCs w:val="20"/>
              </w:rPr>
              <w:t>в</w:t>
            </w:r>
            <w:r w:rsidR="0048184B" w:rsidRPr="00233242">
              <w:rPr>
                <w:rFonts w:ascii="Times New Roman" w:hAnsi="Times New Roman" w:cs="Times New Roman"/>
                <w:sz w:val="20"/>
                <w:szCs w:val="20"/>
              </w:rPr>
              <w:t>аспитање</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A36459"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Биологија</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A36459"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Руски језик</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Српски језик и књижевност</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Православни катихизис</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5</w:t>
            </w:r>
          </w:p>
        </w:tc>
        <w:tc>
          <w:tcPr>
            <w:tcW w:w="2025" w:type="dxa"/>
            <w:tcBorders>
              <w:top w:val="single" w:sz="4" w:space="0" w:color="auto"/>
              <w:left w:val="single" w:sz="4" w:space="0" w:color="auto"/>
              <w:bottom w:val="single" w:sz="4" w:space="0" w:color="auto"/>
              <w:right w:val="single" w:sz="4" w:space="0" w:color="auto"/>
            </w:tcBorders>
          </w:tcPr>
          <w:p w:rsidR="005279C5" w:rsidRPr="00233242" w:rsidRDefault="00A36459" w:rsidP="00A36459">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Допунска настава</w:t>
            </w:r>
          </w:p>
          <w:p w:rsidR="005279C5" w:rsidRPr="00233242" w:rsidRDefault="005279C5" w:rsidP="00AF3DB8">
            <w:pPr>
              <w:spacing w:line="360" w:lineRule="auto"/>
              <w:ind w:left="27"/>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Географија</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6</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lang w:val="sr-Cyrl-CS"/>
              </w:rPr>
            </w:pPr>
          </w:p>
          <w:p w:rsidR="005279C5" w:rsidRPr="00233242" w:rsidRDefault="005279C5" w:rsidP="00AF3DB8">
            <w:pPr>
              <w:spacing w:line="360" w:lineRule="auto"/>
              <w:rPr>
                <w:rFonts w:ascii="Times New Roman" w:hAnsi="Times New Roman" w:cs="Times New Roman"/>
                <w:sz w:val="20"/>
                <w:szCs w:val="20"/>
                <w:lang w:val="sr-Cyrl-CS"/>
              </w:rPr>
            </w:pPr>
          </w:p>
          <w:p w:rsidR="005279C5" w:rsidRPr="00233242" w:rsidRDefault="005279C5" w:rsidP="00AF3DB8">
            <w:pPr>
              <w:spacing w:line="360" w:lineRule="auto"/>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rPr>
            </w:pPr>
            <w:r w:rsidRPr="00233242">
              <w:rPr>
                <w:rFonts w:ascii="Times New Roman" w:hAnsi="Times New Roman" w:cs="Times New Roman"/>
                <w:sz w:val="20"/>
                <w:szCs w:val="20"/>
                <w:lang w:val="sr-Cyrl-CS"/>
              </w:rPr>
              <w:t>Физичко и здравствено васпитање</w:t>
            </w: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A36459"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Руски језик</w:t>
            </w: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Енглески језик</w:t>
            </w:r>
          </w:p>
        </w:tc>
      </w:tr>
      <w:tr w:rsidR="0048184B"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84B" w:rsidRPr="00233242" w:rsidRDefault="0048184B"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7</w:t>
            </w:r>
          </w:p>
        </w:tc>
        <w:tc>
          <w:tcPr>
            <w:tcW w:w="2025"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184B"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Цртање сликање и вајање</w:t>
            </w:r>
          </w:p>
          <w:p w:rsidR="007A48E2" w:rsidRPr="00233242" w:rsidRDefault="007A48E2" w:rsidP="00AF3DB8">
            <w:pPr>
              <w:spacing w:line="360" w:lineRule="auto"/>
              <w:rPr>
                <w:rFonts w:ascii="Times New Roman" w:hAnsi="Times New Roman" w:cs="Times New Roman"/>
                <w:sz w:val="20"/>
                <w:szCs w:val="20"/>
                <w:lang w:val="sr-Cyrl-RS"/>
              </w:rPr>
            </w:pPr>
          </w:p>
        </w:tc>
        <w:tc>
          <w:tcPr>
            <w:tcW w:w="1817"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rsidR="0048184B" w:rsidRPr="00233242" w:rsidRDefault="0048184B" w:rsidP="00AF3DB8">
            <w:pPr>
              <w:spacing w:line="360" w:lineRule="auto"/>
              <w:rPr>
                <w:rFonts w:ascii="Times New Roman" w:hAnsi="Times New Roman" w:cs="Times New Roman"/>
                <w:sz w:val="20"/>
                <w:szCs w:val="20"/>
                <w:lang w:val="sr-Cyrl-CS"/>
              </w:rPr>
            </w:pPr>
          </w:p>
        </w:tc>
      </w:tr>
      <w:tr w:rsidR="00703797" w:rsidRPr="00646580" w:rsidTr="005161F8">
        <w:tblPrEx>
          <w:tblLook w:val="04A0" w:firstRow="1" w:lastRow="0" w:firstColumn="1" w:lastColumn="0" w:noHBand="0" w:noVBand="1"/>
        </w:tblPrEx>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797" w:rsidRPr="00233242" w:rsidRDefault="00703797" w:rsidP="00AF3DB8">
            <w:pPr>
              <w:spacing w:line="360"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8</w:t>
            </w:r>
          </w:p>
        </w:tc>
        <w:tc>
          <w:tcPr>
            <w:tcW w:w="2025" w:type="dxa"/>
            <w:tcBorders>
              <w:top w:val="single" w:sz="4" w:space="0" w:color="auto"/>
              <w:left w:val="single" w:sz="4" w:space="0" w:color="auto"/>
              <w:bottom w:val="single" w:sz="4" w:space="0" w:color="auto"/>
              <w:right w:val="single" w:sz="4" w:space="0" w:color="auto"/>
            </w:tcBorders>
          </w:tcPr>
          <w:p w:rsidR="00703797" w:rsidRPr="00233242" w:rsidRDefault="00703797" w:rsidP="00AF3DB8">
            <w:pPr>
              <w:spacing w:line="360" w:lineRule="auto"/>
              <w:rPr>
                <w:rFonts w:ascii="Times New Roman" w:hAnsi="Times New Roman" w:cs="Times New Roman"/>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703797" w:rsidRPr="00233242" w:rsidRDefault="00703797" w:rsidP="00AF3DB8">
            <w:pPr>
              <w:spacing w:line="360"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ЧОС</w:t>
            </w:r>
          </w:p>
        </w:tc>
        <w:tc>
          <w:tcPr>
            <w:tcW w:w="1800" w:type="dxa"/>
            <w:tcBorders>
              <w:top w:val="single" w:sz="4" w:space="0" w:color="auto"/>
              <w:left w:val="single" w:sz="4" w:space="0" w:color="auto"/>
              <w:bottom w:val="single" w:sz="4" w:space="0" w:color="auto"/>
              <w:right w:val="single" w:sz="4" w:space="0" w:color="auto"/>
            </w:tcBorders>
          </w:tcPr>
          <w:p w:rsidR="00703797" w:rsidRPr="00233242" w:rsidRDefault="00703797" w:rsidP="00AF3DB8">
            <w:pPr>
              <w:spacing w:line="360" w:lineRule="auto"/>
              <w:rPr>
                <w:rFonts w:ascii="Times New Roman" w:hAnsi="Times New Roman" w:cs="Times New Roman"/>
                <w:sz w:val="20"/>
                <w:szCs w:val="20"/>
                <w:lang w:val="sr-Cyrl-RS"/>
              </w:rPr>
            </w:pPr>
          </w:p>
        </w:tc>
        <w:tc>
          <w:tcPr>
            <w:tcW w:w="1817" w:type="dxa"/>
            <w:tcBorders>
              <w:top w:val="single" w:sz="4" w:space="0" w:color="auto"/>
              <w:left w:val="single" w:sz="4" w:space="0" w:color="auto"/>
              <w:bottom w:val="single" w:sz="4" w:space="0" w:color="auto"/>
              <w:right w:val="single" w:sz="4" w:space="0" w:color="auto"/>
            </w:tcBorders>
          </w:tcPr>
          <w:p w:rsidR="00703797" w:rsidRPr="00233242" w:rsidRDefault="00703797" w:rsidP="00AF3DB8">
            <w:pPr>
              <w:spacing w:line="360" w:lineRule="auto"/>
              <w:rPr>
                <w:rFonts w:ascii="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rsidR="00703797" w:rsidRPr="00233242" w:rsidRDefault="00703797" w:rsidP="00AF3DB8">
            <w:pPr>
              <w:spacing w:line="360" w:lineRule="auto"/>
              <w:rPr>
                <w:rFonts w:ascii="Times New Roman" w:hAnsi="Times New Roman" w:cs="Times New Roman"/>
                <w:sz w:val="20"/>
                <w:szCs w:val="20"/>
                <w:lang w:val="sr-Cyrl-CS"/>
              </w:rPr>
            </w:pPr>
          </w:p>
        </w:tc>
      </w:tr>
    </w:tbl>
    <w:p w:rsidR="0048184B" w:rsidRPr="00646580" w:rsidRDefault="0048184B"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115"/>
        <w:gridCol w:w="1895"/>
        <w:gridCol w:w="1825"/>
        <w:gridCol w:w="1687"/>
        <w:gridCol w:w="1824"/>
      </w:tblGrid>
      <w:tr w:rsidR="0048184B" w:rsidRPr="00646580" w:rsidTr="005161F8">
        <w:trPr>
          <w:trHeight w:val="570"/>
        </w:trPr>
        <w:tc>
          <w:tcPr>
            <w:tcW w:w="9672" w:type="dxa"/>
            <w:gridSpan w:val="6"/>
            <w:shd w:val="clear" w:color="auto" w:fill="D9D9D9" w:themeFill="background1" w:themeFillShade="D9"/>
          </w:tcPr>
          <w:p w:rsidR="0048184B" w:rsidRPr="00233242" w:rsidRDefault="0048184B" w:rsidP="00AF3DB8">
            <w:pPr>
              <w:spacing w:line="276" w:lineRule="auto"/>
              <w:ind w:left="108"/>
              <w:jc w:val="center"/>
              <w:rPr>
                <w:rFonts w:ascii="Times New Roman" w:hAnsi="Times New Roman" w:cs="Times New Roman"/>
                <w:b/>
                <w:sz w:val="20"/>
                <w:szCs w:val="20"/>
              </w:rPr>
            </w:pPr>
            <w:r w:rsidRPr="00233242">
              <w:rPr>
                <w:rFonts w:ascii="Times New Roman" w:hAnsi="Times New Roman" w:cs="Times New Roman"/>
                <w:b/>
                <w:sz w:val="20"/>
                <w:szCs w:val="20"/>
              </w:rPr>
              <w:t>Р А С П О Р Е Д    Ч  А С О В А</w:t>
            </w:r>
          </w:p>
          <w:p w:rsidR="0048184B" w:rsidRPr="00233242" w:rsidRDefault="0048184B" w:rsidP="00AF3DB8">
            <w:pPr>
              <w:spacing w:line="276" w:lineRule="auto"/>
              <w:ind w:left="108"/>
              <w:jc w:val="center"/>
              <w:rPr>
                <w:rFonts w:ascii="Times New Roman" w:hAnsi="Times New Roman" w:cs="Times New Roman"/>
                <w:i/>
                <w:sz w:val="20"/>
                <w:szCs w:val="20"/>
              </w:rPr>
            </w:pPr>
            <w:r w:rsidRPr="00233242">
              <w:rPr>
                <w:rFonts w:ascii="Times New Roman" w:eastAsiaTheme="minorEastAsia" w:hAnsi="Times New Roman" w:cs="Times New Roman"/>
                <w:b/>
                <w:sz w:val="20"/>
                <w:szCs w:val="20"/>
                <w:lang w:val="sr-Cyrl-CS"/>
              </w:rPr>
              <w:t xml:space="preserve">Липљан </w:t>
            </w:r>
            <w:r w:rsidRPr="00233242">
              <w:rPr>
                <w:rFonts w:ascii="Times New Roman" w:eastAsiaTheme="minorEastAsia" w:hAnsi="Times New Roman" w:cs="Times New Roman"/>
                <w:b/>
                <w:i/>
                <w:sz w:val="20"/>
                <w:szCs w:val="20"/>
                <w:lang w:val="sr-Cyrl-CS"/>
              </w:rPr>
              <w:t>VI₁</w:t>
            </w:r>
          </w:p>
        </w:tc>
      </w:tr>
      <w:tr w:rsidR="0048184B" w:rsidRPr="00646580" w:rsidTr="005161F8">
        <w:tblPrEx>
          <w:tblLook w:val="04A0" w:firstRow="1" w:lastRow="0" w:firstColumn="1" w:lastColumn="0" w:noHBand="0" w:noVBand="1"/>
        </w:tblPrEx>
        <w:tc>
          <w:tcPr>
            <w:tcW w:w="2441" w:type="dxa"/>
            <w:gridSpan w:val="2"/>
          </w:tcPr>
          <w:p w:rsidR="0048184B" w:rsidRPr="00233242" w:rsidRDefault="0048184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 xml:space="preserve">          УТОРАК</w:t>
            </w:r>
          </w:p>
        </w:tc>
        <w:tc>
          <w:tcPr>
            <w:tcW w:w="1895" w:type="dxa"/>
          </w:tcPr>
          <w:p w:rsidR="0048184B" w:rsidRPr="00233242" w:rsidRDefault="0048184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СРЕДА</w:t>
            </w:r>
          </w:p>
        </w:tc>
        <w:tc>
          <w:tcPr>
            <w:tcW w:w="1825" w:type="dxa"/>
          </w:tcPr>
          <w:p w:rsidR="0048184B" w:rsidRPr="00233242" w:rsidRDefault="0048184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ЧЕТВРТАК</w:t>
            </w:r>
          </w:p>
        </w:tc>
        <w:tc>
          <w:tcPr>
            <w:tcW w:w="1687" w:type="dxa"/>
          </w:tcPr>
          <w:p w:rsidR="0048184B" w:rsidRPr="00233242" w:rsidRDefault="0048184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ПЕТАК</w:t>
            </w:r>
          </w:p>
        </w:tc>
        <w:tc>
          <w:tcPr>
            <w:tcW w:w="1824" w:type="dxa"/>
          </w:tcPr>
          <w:p w:rsidR="0048184B" w:rsidRPr="00233242" w:rsidRDefault="0048184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СУБОТА</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233242" w:rsidRDefault="0048184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0</w:t>
            </w:r>
          </w:p>
        </w:tc>
        <w:tc>
          <w:tcPr>
            <w:tcW w:w="2115" w:type="dxa"/>
          </w:tcPr>
          <w:p w:rsidR="005279C5" w:rsidRPr="00233242" w:rsidRDefault="005279C5" w:rsidP="00AF3DB8">
            <w:pPr>
              <w:spacing w:line="276" w:lineRule="auto"/>
              <w:rPr>
                <w:rFonts w:ascii="Times New Roman" w:hAnsi="Times New Roman" w:cs="Times New Roman"/>
                <w:sz w:val="20"/>
                <w:szCs w:val="20"/>
              </w:rPr>
            </w:pPr>
          </w:p>
          <w:p w:rsidR="005279C5" w:rsidRPr="00233242" w:rsidRDefault="005279C5" w:rsidP="00AF3DB8">
            <w:pPr>
              <w:spacing w:line="276" w:lineRule="auto"/>
              <w:ind w:left="252"/>
              <w:rPr>
                <w:rFonts w:ascii="Times New Roman" w:hAnsi="Times New Roman" w:cs="Times New Roman"/>
                <w:sz w:val="20"/>
                <w:szCs w:val="20"/>
              </w:rPr>
            </w:pPr>
          </w:p>
        </w:tc>
        <w:tc>
          <w:tcPr>
            <w:tcW w:w="1895" w:type="dxa"/>
          </w:tcPr>
          <w:p w:rsidR="0048184B" w:rsidRPr="00233242" w:rsidRDefault="0048184B" w:rsidP="00AF3DB8">
            <w:pPr>
              <w:spacing w:line="276" w:lineRule="auto"/>
              <w:rPr>
                <w:rFonts w:ascii="Times New Roman" w:hAnsi="Times New Roman" w:cs="Times New Roman"/>
                <w:sz w:val="20"/>
                <w:szCs w:val="20"/>
              </w:rPr>
            </w:pPr>
          </w:p>
        </w:tc>
        <w:tc>
          <w:tcPr>
            <w:tcW w:w="1825" w:type="dxa"/>
          </w:tcPr>
          <w:p w:rsidR="0048184B" w:rsidRPr="00233242" w:rsidRDefault="0048184B" w:rsidP="00AF3DB8">
            <w:pPr>
              <w:spacing w:line="276" w:lineRule="auto"/>
              <w:rPr>
                <w:rFonts w:ascii="Times New Roman" w:hAnsi="Times New Roman" w:cs="Times New Roman"/>
                <w:sz w:val="20"/>
                <w:szCs w:val="20"/>
              </w:rPr>
            </w:pPr>
          </w:p>
        </w:tc>
        <w:tc>
          <w:tcPr>
            <w:tcW w:w="1687"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Животне вештине</w:t>
            </w:r>
          </w:p>
          <w:p w:rsidR="007A48E2" w:rsidRPr="00233242" w:rsidRDefault="007A48E2" w:rsidP="00AF3DB8">
            <w:pPr>
              <w:spacing w:line="276" w:lineRule="auto"/>
              <w:rPr>
                <w:rFonts w:ascii="Times New Roman" w:hAnsi="Times New Roman" w:cs="Times New Roman"/>
                <w:sz w:val="20"/>
                <w:szCs w:val="20"/>
                <w:lang w:val="sr-Cyrl-RS"/>
              </w:rPr>
            </w:pPr>
          </w:p>
        </w:tc>
        <w:tc>
          <w:tcPr>
            <w:tcW w:w="1824" w:type="dxa"/>
          </w:tcPr>
          <w:p w:rsidR="0048184B" w:rsidRPr="00233242" w:rsidRDefault="00D04AE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Ликовна култура</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233242" w:rsidRDefault="0048184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1</w:t>
            </w:r>
          </w:p>
        </w:tc>
        <w:tc>
          <w:tcPr>
            <w:tcW w:w="2115" w:type="dxa"/>
          </w:tcPr>
          <w:p w:rsidR="0048184B" w:rsidRPr="00233242" w:rsidRDefault="007A48E2"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Биологија</w:t>
            </w:r>
          </w:p>
          <w:p w:rsidR="005279C5" w:rsidRPr="00233242" w:rsidRDefault="005279C5" w:rsidP="00AF3DB8">
            <w:pPr>
              <w:spacing w:line="276" w:lineRule="auto"/>
              <w:ind w:left="252"/>
              <w:rPr>
                <w:rFonts w:ascii="Times New Roman" w:hAnsi="Times New Roman" w:cs="Times New Roman"/>
                <w:sz w:val="20"/>
                <w:szCs w:val="20"/>
              </w:rPr>
            </w:pPr>
          </w:p>
          <w:p w:rsidR="005279C5" w:rsidRPr="00233242" w:rsidRDefault="005279C5" w:rsidP="00AF3DB8">
            <w:pPr>
              <w:spacing w:line="276" w:lineRule="auto"/>
              <w:ind w:left="252"/>
              <w:rPr>
                <w:rFonts w:ascii="Times New Roman" w:hAnsi="Times New Roman" w:cs="Times New Roman"/>
                <w:sz w:val="20"/>
                <w:szCs w:val="20"/>
              </w:rPr>
            </w:pPr>
          </w:p>
        </w:tc>
        <w:tc>
          <w:tcPr>
            <w:tcW w:w="1895" w:type="dxa"/>
          </w:tcPr>
          <w:p w:rsidR="0048184B" w:rsidRPr="00233242" w:rsidRDefault="00703797"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Физика</w:t>
            </w:r>
          </w:p>
        </w:tc>
        <w:tc>
          <w:tcPr>
            <w:tcW w:w="1825"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Биологија</w:t>
            </w:r>
          </w:p>
        </w:tc>
        <w:tc>
          <w:tcPr>
            <w:tcW w:w="1687"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Техника и технологија</w:t>
            </w:r>
          </w:p>
        </w:tc>
        <w:tc>
          <w:tcPr>
            <w:tcW w:w="1824" w:type="dxa"/>
          </w:tcPr>
          <w:p w:rsidR="0048184B" w:rsidRPr="00233242" w:rsidRDefault="007A48E2"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Музичка култура</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233242" w:rsidRDefault="0048184B"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2</w:t>
            </w:r>
          </w:p>
        </w:tc>
        <w:tc>
          <w:tcPr>
            <w:tcW w:w="2115" w:type="dxa"/>
          </w:tcPr>
          <w:p w:rsidR="005279C5" w:rsidRPr="00233242" w:rsidRDefault="007A48E2"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Руски језик</w:t>
            </w:r>
          </w:p>
          <w:p w:rsidR="005279C5" w:rsidRPr="00233242" w:rsidRDefault="005279C5" w:rsidP="00AF3DB8">
            <w:pPr>
              <w:spacing w:line="276" w:lineRule="auto"/>
              <w:ind w:left="132"/>
              <w:rPr>
                <w:rFonts w:ascii="Times New Roman" w:hAnsi="Times New Roman" w:cs="Times New Roman"/>
                <w:sz w:val="20"/>
                <w:szCs w:val="20"/>
                <w:lang w:val="sr-Cyrl-CS"/>
              </w:rPr>
            </w:pPr>
          </w:p>
        </w:tc>
        <w:tc>
          <w:tcPr>
            <w:tcW w:w="1895" w:type="dxa"/>
          </w:tcPr>
          <w:p w:rsidR="0048184B" w:rsidRPr="00233242" w:rsidRDefault="00703797"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Српски језик и књижевност</w:t>
            </w:r>
          </w:p>
          <w:p w:rsidR="007A48E2" w:rsidRPr="00233242" w:rsidRDefault="007A48E2" w:rsidP="00AF3DB8">
            <w:pPr>
              <w:spacing w:line="276" w:lineRule="auto"/>
              <w:rPr>
                <w:rFonts w:ascii="Times New Roman" w:hAnsi="Times New Roman" w:cs="Times New Roman"/>
                <w:sz w:val="20"/>
                <w:szCs w:val="20"/>
                <w:lang w:val="sr-Cyrl-CS"/>
              </w:rPr>
            </w:pPr>
          </w:p>
        </w:tc>
        <w:tc>
          <w:tcPr>
            <w:tcW w:w="1825" w:type="dxa"/>
          </w:tcPr>
          <w:p w:rsidR="0048184B" w:rsidRPr="00233242" w:rsidRDefault="00D63711"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Математика</w:t>
            </w:r>
          </w:p>
        </w:tc>
        <w:tc>
          <w:tcPr>
            <w:tcW w:w="1687" w:type="dxa"/>
          </w:tcPr>
          <w:p w:rsidR="0048184B" w:rsidRPr="00233242" w:rsidRDefault="00D63711"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Српски језик и књижевност</w:t>
            </w:r>
          </w:p>
        </w:tc>
        <w:tc>
          <w:tcPr>
            <w:tcW w:w="1824"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 и књижевност</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233242" w:rsidRDefault="0048184B"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3</w:t>
            </w:r>
          </w:p>
        </w:tc>
        <w:tc>
          <w:tcPr>
            <w:tcW w:w="2115" w:type="dxa"/>
          </w:tcPr>
          <w:p w:rsidR="005279C5" w:rsidRPr="00233242" w:rsidRDefault="00703797" w:rsidP="00AF3DB8">
            <w:pPr>
              <w:spacing w:line="276" w:lineRule="auto"/>
              <w:rPr>
                <w:rFonts w:ascii="Times New Roman" w:hAnsi="Times New Roman" w:cs="Times New Roman"/>
                <w:sz w:val="20"/>
                <w:szCs w:val="20"/>
              </w:rPr>
            </w:pPr>
            <w:r w:rsidRPr="00233242">
              <w:rPr>
                <w:rFonts w:ascii="Times New Roman" w:hAnsi="Times New Roman" w:cs="Times New Roman"/>
                <w:sz w:val="20"/>
                <w:szCs w:val="20"/>
                <w:lang w:val="sr-Cyrl-CS"/>
              </w:rPr>
              <w:t>Физичко и здравствено васпитање</w:t>
            </w:r>
          </w:p>
        </w:tc>
        <w:tc>
          <w:tcPr>
            <w:tcW w:w="1895" w:type="dxa"/>
          </w:tcPr>
          <w:p w:rsidR="0048184B" w:rsidRPr="00233242" w:rsidRDefault="00703797"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Математика</w:t>
            </w:r>
          </w:p>
        </w:tc>
        <w:tc>
          <w:tcPr>
            <w:tcW w:w="1825" w:type="dxa"/>
          </w:tcPr>
          <w:p w:rsidR="0048184B" w:rsidRPr="00233242" w:rsidRDefault="00D63711"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Енглески језик</w:t>
            </w:r>
          </w:p>
        </w:tc>
        <w:tc>
          <w:tcPr>
            <w:tcW w:w="1687" w:type="dxa"/>
          </w:tcPr>
          <w:p w:rsidR="0048184B" w:rsidRPr="00233242" w:rsidRDefault="00D63711"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Информатика и рачунарство</w:t>
            </w:r>
          </w:p>
        </w:tc>
        <w:tc>
          <w:tcPr>
            <w:tcW w:w="1824" w:type="dxa"/>
          </w:tcPr>
          <w:p w:rsidR="0048184B" w:rsidRPr="00233242" w:rsidRDefault="007A48E2"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233242" w:rsidRDefault="0048184B"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4</w:t>
            </w:r>
          </w:p>
        </w:tc>
        <w:tc>
          <w:tcPr>
            <w:tcW w:w="2115" w:type="dxa"/>
          </w:tcPr>
          <w:p w:rsidR="005279C5" w:rsidRPr="00233242" w:rsidRDefault="00703797"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Географија</w:t>
            </w:r>
          </w:p>
          <w:p w:rsidR="005279C5" w:rsidRPr="00233242" w:rsidRDefault="005279C5" w:rsidP="00AF3DB8">
            <w:pPr>
              <w:spacing w:line="276" w:lineRule="auto"/>
              <w:rPr>
                <w:rFonts w:ascii="Times New Roman" w:hAnsi="Times New Roman" w:cs="Times New Roman"/>
                <w:sz w:val="20"/>
                <w:szCs w:val="20"/>
                <w:lang w:val="sr-Cyrl-CS"/>
              </w:rPr>
            </w:pPr>
          </w:p>
        </w:tc>
        <w:tc>
          <w:tcPr>
            <w:tcW w:w="1895"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Техника и технологија</w:t>
            </w:r>
          </w:p>
        </w:tc>
        <w:tc>
          <w:tcPr>
            <w:tcW w:w="1825"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Српски језик и књижевност</w:t>
            </w:r>
          </w:p>
          <w:p w:rsidR="007A48E2" w:rsidRPr="00233242" w:rsidRDefault="007A48E2" w:rsidP="00AF3DB8">
            <w:pPr>
              <w:spacing w:line="276" w:lineRule="auto"/>
              <w:rPr>
                <w:rFonts w:ascii="Times New Roman" w:hAnsi="Times New Roman" w:cs="Times New Roman"/>
                <w:sz w:val="20"/>
                <w:szCs w:val="20"/>
                <w:lang w:val="sr-Cyrl-RS"/>
              </w:rPr>
            </w:pPr>
          </w:p>
        </w:tc>
        <w:tc>
          <w:tcPr>
            <w:tcW w:w="1687"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Математика</w:t>
            </w:r>
          </w:p>
        </w:tc>
        <w:tc>
          <w:tcPr>
            <w:tcW w:w="1824" w:type="dxa"/>
          </w:tcPr>
          <w:p w:rsidR="0048184B" w:rsidRPr="00233242" w:rsidRDefault="00D63711"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Енглески језик</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233242" w:rsidRDefault="0048184B"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5</w:t>
            </w:r>
          </w:p>
        </w:tc>
        <w:tc>
          <w:tcPr>
            <w:tcW w:w="2115" w:type="dxa"/>
          </w:tcPr>
          <w:p w:rsidR="0048184B" w:rsidRPr="00233242" w:rsidRDefault="00703797"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Историја</w:t>
            </w:r>
          </w:p>
          <w:p w:rsidR="005279C5" w:rsidRPr="00233242" w:rsidRDefault="005279C5" w:rsidP="00AF3DB8">
            <w:pPr>
              <w:spacing w:line="276" w:lineRule="auto"/>
              <w:rPr>
                <w:rFonts w:ascii="Times New Roman" w:hAnsi="Times New Roman" w:cs="Times New Roman"/>
                <w:sz w:val="20"/>
                <w:szCs w:val="20"/>
                <w:lang w:val="sr-Cyrl-CS"/>
              </w:rPr>
            </w:pPr>
          </w:p>
          <w:p w:rsidR="005279C5" w:rsidRPr="00233242" w:rsidRDefault="005279C5" w:rsidP="00AF3DB8">
            <w:pPr>
              <w:spacing w:line="276" w:lineRule="auto"/>
              <w:rPr>
                <w:rFonts w:ascii="Times New Roman" w:hAnsi="Times New Roman" w:cs="Times New Roman"/>
                <w:sz w:val="20"/>
                <w:szCs w:val="20"/>
                <w:lang w:val="sr-Cyrl-CS"/>
              </w:rPr>
            </w:pPr>
          </w:p>
        </w:tc>
        <w:tc>
          <w:tcPr>
            <w:tcW w:w="1895" w:type="dxa"/>
          </w:tcPr>
          <w:p w:rsidR="0048184B" w:rsidRPr="00233242" w:rsidRDefault="007A48E2"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Историја</w:t>
            </w:r>
          </w:p>
        </w:tc>
        <w:tc>
          <w:tcPr>
            <w:tcW w:w="1825" w:type="dxa"/>
          </w:tcPr>
          <w:p w:rsidR="0048184B" w:rsidRPr="00233242" w:rsidRDefault="007A48E2"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Физичко и здравствено васпитање</w:t>
            </w:r>
          </w:p>
        </w:tc>
        <w:tc>
          <w:tcPr>
            <w:tcW w:w="1687"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Физика</w:t>
            </w:r>
          </w:p>
        </w:tc>
        <w:tc>
          <w:tcPr>
            <w:tcW w:w="1824" w:type="dxa"/>
          </w:tcPr>
          <w:p w:rsidR="0048184B" w:rsidRPr="00233242" w:rsidRDefault="00D63711"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Руски језик</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233242" w:rsidRDefault="0048184B"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6</w:t>
            </w:r>
          </w:p>
        </w:tc>
        <w:tc>
          <w:tcPr>
            <w:tcW w:w="2115" w:type="dxa"/>
          </w:tcPr>
          <w:p w:rsidR="005279C5" w:rsidRPr="00233242" w:rsidRDefault="00703797"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Допунска настава</w:t>
            </w:r>
          </w:p>
          <w:p w:rsidR="005279C5" w:rsidRPr="00233242" w:rsidRDefault="005279C5" w:rsidP="00AF3DB8">
            <w:pPr>
              <w:spacing w:line="276" w:lineRule="auto"/>
              <w:rPr>
                <w:rFonts w:ascii="Times New Roman" w:hAnsi="Times New Roman" w:cs="Times New Roman"/>
                <w:sz w:val="20"/>
                <w:szCs w:val="20"/>
                <w:lang w:val="sr-Cyrl-CS"/>
              </w:rPr>
            </w:pPr>
          </w:p>
        </w:tc>
        <w:tc>
          <w:tcPr>
            <w:tcW w:w="1895" w:type="dxa"/>
          </w:tcPr>
          <w:p w:rsidR="0048184B" w:rsidRPr="00233242" w:rsidRDefault="007A48E2"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Православни катихизис</w:t>
            </w:r>
          </w:p>
        </w:tc>
        <w:tc>
          <w:tcPr>
            <w:tcW w:w="1825" w:type="dxa"/>
          </w:tcPr>
          <w:p w:rsidR="0048184B" w:rsidRPr="00233242" w:rsidRDefault="007A48E2" w:rsidP="00AF3DB8">
            <w:pPr>
              <w:spacing w:line="276" w:lineRule="auto"/>
              <w:rPr>
                <w:rFonts w:ascii="Times New Roman" w:hAnsi="Times New Roman" w:cs="Times New Roman"/>
                <w:sz w:val="20"/>
                <w:szCs w:val="20"/>
              </w:rPr>
            </w:pPr>
            <w:r w:rsidRPr="00233242">
              <w:rPr>
                <w:rFonts w:ascii="Times New Roman" w:hAnsi="Times New Roman" w:cs="Times New Roman"/>
                <w:sz w:val="20"/>
                <w:szCs w:val="20"/>
                <w:lang w:val="sr-Cyrl-CS"/>
              </w:rPr>
              <w:t>Географија</w:t>
            </w:r>
          </w:p>
        </w:tc>
        <w:tc>
          <w:tcPr>
            <w:tcW w:w="1687" w:type="dxa"/>
          </w:tcPr>
          <w:p w:rsidR="0048184B" w:rsidRPr="00233242" w:rsidRDefault="0048184B" w:rsidP="00AF3DB8">
            <w:pPr>
              <w:spacing w:line="276" w:lineRule="auto"/>
              <w:rPr>
                <w:rFonts w:ascii="Times New Roman" w:hAnsi="Times New Roman" w:cs="Times New Roman"/>
                <w:sz w:val="20"/>
                <w:szCs w:val="20"/>
              </w:rPr>
            </w:pPr>
          </w:p>
        </w:tc>
        <w:tc>
          <w:tcPr>
            <w:tcW w:w="1824" w:type="dxa"/>
          </w:tcPr>
          <w:p w:rsidR="0048184B" w:rsidRPr="00233242" w:rsidRDefault="00D63711"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Физичко и здравствено васпитање</w:t>
            </w:r>
          </w:p>
        </w:tc>
      </w:tr>
      <w:tr w:rsidR="0048184B" w:rsidRPr="00646580" w:rsidTr="005161F8">
        <w:tblPrEx>
          <w:tblLook w:val="04A0" w:firstRow="1" w:lastRow="0" w:firstColumn="1" w:lastColumn="0" w:noHBand="0" w:noVBand="1"/>
        </w:tblPrEx>
        <w:tc>
          <w:tcPr>
            <w:tcW w:w="326" w:type="dxa"/>
            <w:shd w:val="clear" w:color="auto" w:fill="D9D9D9" w:themeFill="background1" w:themeFillShade="D9"/>
          </w:tcPr>
          <w:p w:rsidR="0048184B" w:rsidRPr="00233242" w:rsidRDefault="0048184B" w:rsidP="00AF3DB8">
            <w:pPr>
              <w:spacing w:line="276" w:lineRule="auto"/>
              <w:rPr>
                <w:rFonts w:ascii="Times New Roman" w:hAnsi="Times New Roman" w:cs="Times New Roman"/>
                <w:sz w:val="20"/>
                <w:szCs w:val="20"/>
                <w:lang w:val="sr-Cyrl-CS"/>
              </w:rPr>
            </w:pPr>
            <w:r w:rsidRPr="00233242">
              <w:rPr>
                <w:rFonts w:ascii="Times New Roman" w:hAnsi="Times New Roman" w:cs="Times New Roman"/>
                <w:sz w:val="20"/>
                <w:szCs w:val="20"/>
                <w:lang w:val="sr-Cyrl-CS"/>
              </w:rPr>
              <w:t>8</w:t>
            </w:r>
          </w:p>
        </w:tc>
        <w:tc>
          <w:tcPr>
            <w:tcW w:w="2115" w:type="dxa"/>
          </w:tcPr>
          <w:p w:rsidR="0048184B" w:rsidRPr="00233242" w:rsidRDefault="0048184B" w:rsidP="00AF3DB8">
            <w:pPr>
              <w:spacing w:line="276" w:lineRule="auto"/>
              <w:rPr>
                <w:rFonts w:ascii="Times New Roman" w:hAnsi="Times New Roman" w:cs="Times New Roman"/>
                <w:sz w:val="20"/>
                <w:szCs w:val="20"/>
                <w:lang w:val="sr-Cyrl-CS"/>
              </w:rPr>
            </w:pPr>
          </w:p>
        </w:tc>
        <w:tc>
          <w:tcPr>
            <w:tcW w:w="1895" w:type="dxa"/>
          </w:tcPr>
          <w:p w:rsidR="0048184B" w:rsidRPr="00233242" w:rsidRDefault="0048184B" w:rsidP="00AF3DB8">
            <w:pPr>
              <w:spacing w:line="276" w:lineRule="auto"/>
              <w:rPr>
                <w:rFonts w:ascii="Times New Roman" w:hAnsi="Times New Roman" w:cs="Times New Roman"/>
                <w:sz w:val="20"/>
                <w:szCs w:val="20"/>
              </w:rPr>
            </w:pPr>
          </w:p>
        </w:tc>
        <w:tc>
          <w:tcPr>
            <w:tcW w:w="1825" w:type="dxa"/>
          </w:tcPr>
          <w:p w:rsidR="0048184B" w:rsidRPr="00233242" w:rsidRDefault="0048184B" w:rsidP="00AF3DB8">
            <w:pPr>
              <w:spacing w:line="276" w:lineRule="auto"/>
              <w:rPr>
                <w:rFonts w:ascii="Times New Roman" w:hAnsi="Times New Roman" w:cs="Times New Roman"/>
                <w:sz w:val="20"/>
                <w:szCs w:val="20"/>
              </w:rPr>
            </w:pPr>
          </w:p>
        </w:tc>
        <w:tc>
          <w:tcPr>
            <w:tcW w:w="1687" w:type="dxa"/>
          </w:tcPr>
          <w:p w:rsidR="0048184B" w:rsidRPr="00233242" w:rsidRDefault="00D63711" w:rsidP="00AF3DB8">
            <w:pPr>
              <w:spacing w:line="276" w:lineRule="auto"/>
              <w:rPr>
                <w:rFonts w:ascii="Times New Roman" w:hAnsi="Times New Roman" w:cs="Times New Roman"/>
                <w:sz w:val="20"/>
                <w:szCs w:val="20"/>
                <w:lang w:val="sr-Cyrl-RS"/>
              </w:rPr>
            </w:pPr>
            <w:r w:rsidRPr="00233242">
              <w:rPr>
                <w:rFonts w:ascii="Times New Roman" w:hAnsi="Times New Roman" w:cs="Times New Roman"/>
                <w:sz w:val="20"/>
                <w:szCs w:val="20"/>
                <w:lang w:val="sr-Cyrl-RS"/>
              </w:rPr>
              <w:t>ЧОС</w:t>
            </w:r>
          </w:p>
        </w:tc>
        <w:tc>
          <w:tcPr>
            <w:tcW w:w="1824" w:type="dxa"/>
          </w:tcPr>
          <w:p w:rsidR="0048184B" w:rsidRPr="00233242" w:rsidRDefault="0048184B" w:rsidP="00AF3DB8">
            <w:pPr>
              <w:spacing w:line="276" w:lineRule="auto"/>
              <w:rPr>
                <w:rFonts w:ascii="Times New Roman" w:hAnsi="Times New Roman" w:cs="Times New Roman"/>
                <w:sz w:val="20"/>
                <w:szCs w:val="20"/>
                <w:lang w:val="sr-Cyrl-CS"/>
              </w:rPr>
            </w:pPr>
          </w:p>
        </w:tc>
      </w:tr>
    </w:tbl>
    <w:p w:rsidR="0048184B" w:rsidRDefault="0048184B" w:rsidP="009568A2">
      <w:pPr>
        <w:rPr>
          <w:rFonts w:ascii="Times New Roman" w:hAnsi="Times New Roman" w:cs="Times New Roman"/>
          <w:sz w:val="24"/>
          <w:szCs w:val="24"/>
          <w:lang w:val="sr-Cyrl-RS"/>
        </w:rPr>
      </w:pPr>
    </w:p>
    <w:p w:rsidR="00233242" w:rsidRDefault="00233242" w:rsidP="009568A2">
      <w:pPr>
        <w:rPr>
          <w:rFonts w:ascii="Times New Roman" w:hAnsi="Times New Roman" w:cs="Times New Roman"/>
          <w:sz w:val="24"/>
          <w:szCs w:val="24"/>
          <w:lang w:val="sr-Cyrl-RS"/>
        </w:rPr>
      </w:pPr>
    </w:p>
    <w:p w:rsidR="00233242" w:rsidRPr="00646580" w:rsidRDefault="00233242"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
        <w:gridCol w:w="2059"/>
        <w:gridCol w:w="2017"/>
        <w:gridCol w:w="1786"/>
        <w:gridCol w:w="1658"/>
        <w:gridCol w:w="1786"/>
      </w:tblGrid>
      <w:tr w:rsidR="0048184B" w:rsidRPr="00646580" w:rsidTr="005161F8">
        <w:trPr>
          <w:trHeight w:val="570"/>
        </w:trPr>
        <w:tc>
          <w:tcPr>
            <w:tcW w:w="9672" w:type="dxa"/>
            <w:gridSpan w:val="6"/>
            <w:shd w:val="clear" w:color="auto" w:fill="D9D9D9" w:themeFill="background1" w:themeFillShade="D9"/>
          </w:tcPr>
          <w:p w:rsidR="0048184B" w:rsidRPr="00134EAD" w:rsidRDefault="0048184B" w:rsidP="00AF3DB8">
            <w:pPr>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48184B" w:rsidRPr="00134EAD" w:rsidRDefault="0048184B" w:rsidP="00AF3DB8">
            <w:pPr>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СУВИ ДО </w:t>
            </w:r>
            <w:r w:rsidRPr="00134EAD">
              <w:rPr>
                <w:rFonts w:ascii="Times New Roman" w:eastAsiaTheme="minorEastAsia" w:hAnsi="Times New Roman" w:cs="Times New Roman"/>
                <w:b/>
                <w:i/>
                <w:sz w:val="20"/>
                <w:szCs w:val="20"/>
                <w:lang w:val="sr-Cyrl-CS"/>
              </w:rPr>
              <w:t>VI₂</w:t>
            </w:r>
          </w:p>
        </w:tc>
      </w:tr>
      <w:tr w:rsidR="0048184B" w:rsidRPr="00646580" w:rsidTr="005161F8">
        <w:tblPrEx>
          <w:tblLook w:val="04A0" w:firstRow="1" w:lastRow="0" w:firstColumn="1" w:lastColumn="0" w:noHBand="0" w:noVBand="1"/>
        </w:tblPrEx>
        <w:tc>
          <w:tcPr>
            <w:tcW w:w="2443" w:type="dxa"/>
            <w:gridSpan w:val="2"/>
          </w:tcPr>
          <w:p w:rsidR="0048184B" w:rsidRPr="00134EAD" w:rsidRDefault="0048184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ПОНЕДЕЉАК</w:t>
            </w:r>
          </w:p>
        </w:tc>
        <w:tc>
          <w:tcPr>
            <w:tcW w:w="1897" w:type="dxa"/>
          </w:tcPr>
          <w:p w:rsidR="0048184B" w:rsidRPr="00134EAD" w:rsidRDefault="0048184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УТОРАК</w:t>
            </w:r>
          </w:p>
        </w:tc>
        <w:tc>
          <w:tcPr>
            <w:tcW w:w="1823" w:type="dxa"/>
          </w:tcPr>
          <w:p w:rsidR="0048184B" w:rsidRPr="00134EAD" w:rsidRDefault="0048184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СРЕДА</w:t>
            </w:r>
          </w:p>
        </w:tc>
        <w:tc>
          <w:tcPr>
            <w:tcW w:w="1686" w:type="dxa"/>
          </w:tcPr>
          <w:p w:rsidR="0048184B" w:rsidRPr="00134EAD" w:rsidRDefault="0048184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ЧЕТВРТАК</w:t>
            </w:r>
          </w:p>
        </w:tc>
        <w:tc>
          <w:tcPr>
            <w:tcW w:w="1823" w:type="dxa"/>
          </w:tcPr>
          <w:p w:rsidR="0048184B" w:rsidRPr="00134EAD" w:rsidRDefault="0048184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ПЕТАК</w:t>
            </w:r>
          </w:p>
        </w:tc>
      </w:tr>
      <w:tr w:rsidR="0048184B" w:rsidRPr="00646580" w:rsidTr="005161F8">
        <w:tblPrEx>
          <w:tblLook w:val="04A0" w:firstRow="1" w:lastRow="0" w:firstColumn="1" w:lastColumn="0" w:noHBand="0" w:noVBand="1"/>
        </w:tblPrEx>
        <w:trPr>
          <w:trHeight w:val="503"/>
        </w:trPr>
        <w:tc>
          <w:tcPr>
            <w:tcW w:w="327" w:type="dxa"/>
            <w:shd w:val="clear" w:color="auto" w:fill="D9D9D9" w:themeFill="background1" w:themeFillShade="D9"/>
          </w:tcPr>
          <w:p w:rsidR="0048184B" w:rsidRPr="00134EAD" w:rsidRDefault="0048184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0</w:t>
            </w:r>
          </w:p>
        </w:tc>
        <w:tc>
          <w:tcPr>
            <w:tcW w:w="2116" w:type="dxa"/>
            <w:shd w:val="clear" w:color="auto" w:fill="auto"/>
          </w:tcPr>
          <w:p w:rsidR="0048184B" w:rsidRPr="00134EAD" w:rsidRDefault="0048184B" w:rsidP="00AF3DB8">
            <w:pPr>
              <w:rPr>
                <w:rFonts w:ascii="Times New Roman" w:hAnsi="Times New Roman" w:cs="Times New Roman"/>
                <w:sz w:val="20"/>
                <w:szCs w:val="20"/>
              </w:rPr>
            </w:pPr>
          </w:p>
          <w:p w:rsidR="005279C5" w:rsidRPr="00134EAD" w:rsidRDefault="005279C5" w:rsidP="00AF3DB8">
            <w:pPr>
              <w:rPr>
                <w:rFonts w:ascii="Times New Roman" w:hAnsi="Times New Roman" w:cs="Times New Roman"/>
                <w:sz w:val="20"/>
                <w:szCs w:val="20"/>
              </w:rPr>
            </w:pPr>
          </w:p>
          <w:p w:rsidR="005279C5" w:rsidRPr="00134EAD" w:rsidRDefault="005279C5" w:rsidP="00AF3DB8">
            <w:pPr>
              <w:rPr>
                <w:rFonts w:ascii="Times New Roman" w:hAnsi="Times New Roman" w:cs="Times New Roman"/>
                <w:sz w:val="20"/>
                <w:szCs w:val="20"/>
              </w:rPr>
            </w:pPr>
          </w:p>
        </w:tc>
        <w:tc>
          <w:tcPr>
            <w:tcW w:w="1897" w:type="dxa"/>
            <w:shd w:val="clear" w:color="auto" w:fill="auto"/>
          </w:tcPr>
          <w:p w:rsidR="0048184B" w:rsidRPr="00134EAD" w:rsidRDefault="0048184B" w:rsidP="00AF3DB8">
            <w:pPr>
              <w:rPr>
                <w:rFonts w:ascii="Times New Roman" w:hAnsi="Times New Roman" w:cs="Times New Roman"/>
                <w:sz w:val="20"/>
                <w:szCs w:val="20"/>
              </w:rPr>
            </w:pPr>
          </w:p>
        </w:tc>
        <w:tc>
          <w:tcPr>
            <w:tcW w:w="1823" w:type="dxa"/>
            <w:shd w:val="clear" w:color="auto" w:fill="auto"/>
          </w:tcPr>
          <w:p w:rsidR="0048184B" w:rsidRPr="00134EAD" w:rsidRDefault="0048184B" w:rsidP="00AF3DB8">
            <w:pPr>
              <w:rPr>
                <w:rFonts w:ascii="Times New Roman" w:hAnsi="Times New Roman" w:cs="Times New Roman"/>
                <w:sz w:val="20"/>
                <w:szCs w:val="20"/>
              </w:rPr>
            </w:pPr>
          </w:p>
        </w:tc>
        <w:tc>
          <w:tcPr>
            <w:tcW w:w="1686" w:type="dxa"/>
            <w:shd w:val="clear" w:color="auto" w:fill="auto"/>
          </w:tcPr>
          <w:p w:rsidR="0048184B" w:rsidRPr="00134EAD" w:rsidRDefault="00AF3DB8"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Животне </w:t>
            </w:r>
            <w:r w:rsidR="00276406" w:rsidRPr="00134EAD">
              <w:rPr>
                <w:rFonts w:ascii="Times New Roman" w:hAnsi="Times New Roman" w:cs="Times New Roman"/>
                <w:sz w:val="20"/>
                <w:szCs w:val="20"/>
                <w:lang w:val="sr-Cyrl-RS"/>
              </w:rPr>
              <w:t>вештине</w:t>
            </w:r>
          </w:p>
        </w:tc>
        <w:tc>
          <w:tcPr>
            <w:tcW w:w="1823" w:type="dxa"/>
            <w:shd w:val="clear" w:color="auto" w:fill="auto"/>
          </w:tcPr>
          <w:p w:rsidR="0048184B" w:rsidRPr="00134EAD" w:rsidRDefault="00276406"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134EAD" w:rsidRDefault="0048184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16" w:type="dxa"/>
          </w:tcPr>
          <w:p w:rsidR="005279C5" w:rsidRPr="00134EAD" w:rsidRDefault="00D63711"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p w:rsidR="005279C5" w:rsidRPr="00134EAD" w:rsidRDefault="005279C5" w:rsidP="00AF3DB8">
            <w:pPr>
              <w:ind w:left="252"/>
              <w:rPr>
                <w:rFonts w:ascii="Times New Roman" w:hAnsi="Times New Roman" w:cs="Times New Roman"/>
                <w:sz w:val="20"/>
                <w:szCs w:val="20"/>
              </w:rPr>
            </w:pPr>
          </w:p>
        </w:tc>
        <w:tc>
          <w:tcPr>
            <w:tcW w:w="1897" w:type="dxa"/>
          </w:tcPr>
          <w:p w:rsidR="0048184B" w:rsidRPr="00134EAD" w:rsidRDefault="00D557B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p w:rsidR="00CA4BDB" w:rsidRPr="00134EAD" w:rsidRDefault="00CA4BDB" w:rsidP="00AF3DB8">
            <w:pPr>
              <w:rPr>
                <w:rFonts w:ascii="Times New Roman" w:hAnsi="Times New Roman" w:cs="Times New Roman"/>
                <w:sz w:val="20"/>
                <w:szCs w:val="20"/>
                <w:lang w:val="sr-Cyrl-RS"/>
              </w:rPr>
            </w:pPr>
          </w:p>
        </w:tc>
        <w:tc>
          <w:tcPr>
            <w:tcW w:w="1823" w:type="dxa"/>
          </w:tcPr>
          <w:p w:rsidR="0048184B" w:rsidRPr="00134EAD" w:rsidRDefault="00D04AE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686" w:type="dxa"/>
          </w:tcPr>
          <w:p w:rsidR="0048184B" w:rsidRPr="00134EAD" w:rsidRDefault="00276406"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23" w:type="dxa"/>
          </w:tcPr>
          <w:p w:rsidR="0048184B" w:rsidRPr="00134EAD" w:rsidRDefault="00276406"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134EAD" w:rsidRDefault="0048184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2</w:t>
            </w:r>
          </w:p>
        </w:tc>
        <w:tc>
          <w:tcPr>
            <w:tcW w:w="2116" w:type="dxa"/>
          </w:tcPr>
          <w:p w:rsidR="005279C5" w:rsidRPr="00134EAD" w:rsidRDefault="00CA4BD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p w:rsidR="005279C5" w:rsidRPr="00134EAD" w:rsidRDefault="005279C5" w:rsidP="00AF3DB8">
            <w:pPr>
              <w:ind w:left="132"/>
              <w:rPr>
                <w:rFonts w:ascii="Times New Roman" w:hAnsi="Times New Roman" w:cs="Times New Roman"/>
                <w:sz w:val="20"/>
                <w:szCs w:val="20"/>
                <w:lang w:val="sr-Cyrl-CS"/>
              </w:rPr>
            </w:pPr>
          </w:p>
          <w:p w:rsidR="00CA4BDB" w:rsidRPr="00134EAD" w:rsidRDefault="00CA4BDB" w:rsidP="00AF3DB8">
            <w:pPr>
              <w:ind w:left="132"/>
              <w:rPr>
                <w:rFonts w:ascii="Times New Roman" w:hAnsi="Times New Roman" w:cs="Times New Roman"/>
                <w:sz w:val="20"/>
                <w:szCs w:val="20"/>
                <w:lang w:val="sr-Cyrl-CS"/>
              </w:rPr>
            </w:pPr>
          </w:p>
        </w:tc>
        <w:tc>
          <w:tcPr>
            <w:tcW w:w="1897" w:type="dxa"/>
          </w:tcPr>
          <w:p w:rsidR="0048184B" w:rsidRPr="00134EAD" w:rsidRDefault="00D557B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823" w:type="dxa"/>
          </w:tcPr>
          <w:p w:rsidR="0048184B" w:rsidRPr="00134EAD" w:rsidRDefault="00D04AE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Физика</w:t>
            </w:r>
          </w:p>
        </w:tc>
        <w:tc>
          <w:tcPr>
            <w:tcW w:w="1686" w:type="dxa"/>
          </w:tcPr>
          <w:p w:rsidR="0048184B" w:rsidRPr="00134EAD" w:rsidRDefault="00276406"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Ликовна култура</w:t>
            </w:r>
          </w:p>
        </w:tc>
        <w:tc>
          <w:tcPr>
            <w:tcW w:w="1823" w:type="dxa"/>
          </w:tcPr>
          <w:p w:rsidR="0048184B" w:rsidRPr="00134EAD" w:rsidRDefault="00276406"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Музичка култура</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134EAD" w:rsidRDefault="0048184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3</w:t>
            </w:r>
          </w:p>
        </w:tc>
        <w:tc>
          <w:tcPr>
            <w:tcW w:w="2116" w:type="dxa"/>
          </w:tcPr>
          <w:p w:rsidR="0048184B" w:rsidRPr="00134EAD" w:rsidRDefault="00CA4BD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p w:rsidR="005279C5" w:rsidRPr="00134EAD" w:rsidRDefault="005279C5" w:rsidP="00AF3DB8">
            <w:pPr>
              <w:ind w:left="132"/>
              <w:rPr>
                <w:rFonts w:ascii="Times New Roman" w:hAnsi="Times New Roman" w:cs="Times New Roman"/>
                <w:sz w:val="20"/>
                <w:szCs w:val="20"/>
              </w:rPr>
            </w:pPr>
          </w:p>
          <w:p w:rsidR="005279C5" w:rsidRPr="00134EAD" w:rsidRDefault="005279C5" w:rsidP="00AF3DB8">
            <w:pPr>
              <w:ind w:left="132"/>
              <w:rPr>
                <w:rFonts w:ascii="Times New Roman" w:hAnsi="Times New Roman" w:cs="Times New Roman"/>
                <w:sz w:val="20"/>
                <w:szCs w:val="20"/>
              </w:rPr>
            </w:pPr>
          </w:p>
        </w:tc>
        <w:tc>
          <w:tcPr>
            <w:tcW w:w="1897" w:type="dxa"/>
          </w:tcPr>
          <w:p w:rsidR="0048184B" w:rsidRPr="00134EAD" w:rsidRDefault="00CA4BD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RS"/>
              </w:rPr>
              <w:t>Техника и технологија</w:t>
            </w:r>
          </w:p>
        </w:tc>
        <w:tc>
          <w:tcPr>
            <w:tcW w:w="1823" w:type="dxa"/>
          </w:tcPr>
          <w:p w:rsidR="0048184B" w:rsidRPr="00134EAD" w:rsidRDefault="00D04AE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c>
          <w:tcPr>
            <w:tcW w:w="1686" w:type="dxa"/>
          </w:tcPr>
          <w:p w:rsidR="0048184B" w:rsidRPr="00134EAD" w:rsidRDefault="00276406"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c>
          <w:tcPr>
            <w:tcW w:w="1823" w:type="dxa"/>
          </w:tcPr>
          <w:p w:rsidR="0048184B" w:rsidRPr="00134EAD" w:rsidRDefault="00276406"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134EAD" w:rsidRDefault="0048184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4</w:t>
            </w:r>
          </w:p>
        </w:tc>
        <w:tc>
          <w:tcPr>
            <w:tcW w:w="2116" w:type="dxa"/>
          </w:tcPr>
          <w:p w:rsidR="005279C5" w:rsidRPr="00134EAD" w:rsidRDefault="00CA4BD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Историја</w:t>
            </w:r>
          </w:p>
        </w:tc>
        <w:tc>
          <w:tcPr>
            <w:tcW w:w="1897" w:type="dxa"/>
          </w:tcPr>
          <w:p w:rsidR="0048184B" w:rsidRPr="00134EAD" w:rsidRDefault="00CA4BD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Православни катихизис/Грађанско </w:t>
            </w:r>
            <w:r w:rsidR="008F37E4" w:rsidRPr="00134EAD">
              <w:rPr>
                <w:rFonts w:ascii="Times New Roman" w:hAnsi="Times New Roman" w:cs="Times New Roman"/>
                <w:sz w:val="20"/>
                <w:szCs w:val="20"/>
                <w:lang w:val="sr-Cyrl-RS"/>
              </w:rPr>
              <w:t>васпитање</w:t>
            </w:r>
          </w:p>
        </w:tc>
        <w:tc>
          <w:tcPr>
            <w:tcW w:w="1823" w:type="dxa"/>
          </w:tcPr>
          <w:p w:rsidR="0048184B" w:rsidRPr="00134EAD" w:rsidRDefault="008F37E4" w:rsidP="00AF3DB8">
            <w:pPr>
              <w:rPr>
                <w:rFonts w:ascii="Times New Roman" w:hAnsi="Times New Roman" w:cs="Times New Roman"/>
                <w:sz w:val="20"/>
                <w:szCs w:val="20"/>
              </w:rPr>
            </w:pPr>
            <w:r w:rsidRPr="00134EAD">
              <w:rPr>
                <w:rFonts w:ascii="Times New Roman" w:hAnsi="Times New Roman" w:cs="Times New Roman"/>
                <w:sz w:val="20"/>
                <w:szCs w:val="20"/>
                <w:lang w:val="sr-Cyrl-CS"/>
              </w:rPr>
              <w:t>Биологија</w:t>
            </w:r>
          </w:p>
        </w:tc>
        <w:tc>
          <w:tcPr>
            <w:tcW w:w="1686" w:type="dxa"/>
          </w:tcPr>
          <w:p w:rsidR="0048184B" w:rsidRPr="00134EAD" w:rsidRDefault="008F37E4"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w:t>
            </w:r>
            <w:r w:rsidR="00276406" w:rsidRPr="00134EAD">
              <w:rPr>
                <w:rFonts w:ascii="Times New Roman" w:hAnsi="Times New Roman" w:cs="Times New Roman"/>
                <w:sz w:val="20"/>
                <w:szCs w:val="20"/>
                <w:lang w:val="sr-Cyrl-RS"/>
              </w:rPr>
              <w:t>ја</w:t>
            </w:r>
          </w:p>
        </w:tc>
        <w:tc>
          <w:tcPr>
            <w:tcW w:w="1823" w:type="dxa"/>
          </w:tcPr>
          <w:p w:rsidR="0048184B" w:rsidRPr="00134EAD" w:rsidRDefault="008F37E4"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134EAD" w:rsidRDefault="0048184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16" w:type="dxa"/>
          </w:tcPr>
          <w:p w:rsidR="005279C5" w:rsidRPr="00134EAD" w:rsidRDefault="00D557B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c>
          <w:tcPr>
            <w:tcW w:w="1897" w:type="dxa"/>
          </w:tcPr>
          <w:p w:rsidR="0048184B" w:rsidRPr="00134EAD" w:rsidRDefault="008F37E4" w:rsidP="00AF3DB8">
            <w:pPr>
              <w:rPr>
                <w:rFonts w:ascii="Times New Roman" w:hAnsi="Times New Roman" w:cs="Times New Roman"/>
                <w:sz w:val="20"/>
                <w:szCs w:val="20"/>
              </w:rPr>
            </w:pPr>
            <w:r w:rsidRPr="00134EAD">
              <w:rPr>
                <w:rFonts w:ascii="Times New Roman" w:hAnsi="Times New Roman" w:cs="Times New Roman"/>
                <w:sz w:val="20"/>
                <w:szCs w:val="20"/>
                <w:lang w:val="sr-Cyrl-CS"/>
              </w:rPr>
              <w:t>Информатика и рачунарство</w:t>
            </w:r>
          </w:p>
        </w:tc>
        <w:tc>
          <w:tcPr>
            <w:tcW w:w="1823" w:type="dxa"/>
          </w:tcPr>
          <w:p w:rsidR="0048184B" w:rsidRPr="00134EAD" w:rsidRDefault="008F37E4"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CS"/>
              </w:rPr>
              <w:t>Физичко и здравствено васпитање</w:t>
            </w:r>
          </w:p>
        </w:tc>
        <w:tc>
          <w:tcPr>
            <w:tcW w:w="1686" w:type="dxa"/>
          </w:tcPr>
          <w:p w:rsidR="0048184B" w:rsidRPr="00134EAD" w:rsidRDefault="00276406"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823" w:type="dxa"/>
          </w:tcPr>
          <w:p w:rsidR="0048184B" w:rsidRPr="00134EAD" w:rsidRDefault="008F37E4"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tc>
      </w:tr>
      <w:tr w:rsidR="0048184B" w:rsidRPr="00646580" w:rsidTr="005161F8">
        <w:tblPrEx>
          <w:tblLook w:val="04A0" w:firstRow="1" w:lastRow="0" w:firstColumn="1" w:lastColumn="0" w:noHBand="0" w:noVBand="1"/>
        </w:tblPrEx>
        <w:tc>
          <w:tcPr>
            <w:tcW w:w="327" w:type="dxa"/>
            <w:shd w:val="clear" w:color="auto" w:fill="D9D9D9" w:themeFill="background1" w:themeFillShade="D9"/>
          </w:tcPr>
          <w:p w:rsidR="0048184B" w:rsidRPr="00134EAD" w:rsidRDefault="0048184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16" w:type="dxa"/>
          </w:tcPr>
          <w:p w:rsidR="005279C5" w:rsidRPr="00134EAD" w:rsidRDefault="00D557BB" w:rsidP="00AF3DB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p w:rsidR="005279C5" w:rsidRPr="00134EAD" w:rsidRDefault="005279C5" w:rsidP="00AF3DB8">
            <w:pPr>
              <w:rPr>
                <w:rFonts w:ascii="Times New Roman" w:hAnsi="Times New Roman" w:cs="Times New Roman"/>
                <w:sz w:val="20"/>
                <w:szCs w:val="20"/>
                <w:lang w:val="sr-Cyrl-CS"/>
              </w:rPr>
            </w:pPr>
          </w:p>
        </w:tc>
        <w:tc>
          <w:tcPr>
            <w:tcW w:w="1897" w:type="dxa"/>
          </w:tcPr>
          <w:p w:rsidR="0048184B" w:rsidRPr="00134EAD" w:rsidRDefault="0048184B" w:rsidP="00AF3DB8">
            <w:pPr>
              <w:rPr>
                <w:rFonts w:ascii="Times New Roman" w:hAnsi="Times New Roman" w:cs="Times New Roman"/>
                <w:sz w:val="20"/>
                <w:szCs w:val="20"/>
              </w:rPr>
            </w:pPr>
          </w:p>
        </w:tc>
        <w:tc>
          <w:tcPr>
            <w:tcW w:w="1823" w:type="dxa"/>
          </w:tcPr>
          <w:p w:rsidR="0048184B" w:rsidRPr="00134EAD" w:rsidRDefault="00D04AEB"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c>
          <w:tcPr>
            <w:tcW w:w="1686" w:type="dxa"/>
          </w:tcPr>
          <w:p w:rsidR="0048184B" w:rsidRPr="00134EAD" w:rsidRDefault="00276406" w:rsidP="00AF3DB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tc>
        <w:tc>
          <w:tcPr>
            <w:tcW w:w="1823" w:type="dxa"/>
          </w:tcPr>
          <w:p w:rsidR="0048184B" w:rsidRPr="00134EAD" w:rsidRDefault="0048184B" w:rsidP="00AF3DB8">
            <w:pPr>
              <w:rPr>
                <w:rFonts w:ascii="Times New Roman" w:hAnsi="Times New Roman" w:cs="Times New Roman"/>
                <w:sz w:val="20"/>
                <w:szCs w:val="20"/>
                <w:lang w:val="sr-Cyrl-CS"/>
              </w:rPr>
            </w:pPr>
          </w:p>
        </w:tc>
      </w:tr>
      <w:tr w:rsidR="00134EAD" w:rsidRPr="00646580" w:rsidTr="005161F8">
        <w:tblPrEx>
          <w:tblLook w:val="04A0" w:firstRow="1" w:lastRow="0" w:firstColumn="1" w:lastColumn="0" w:noHBand="0" w:noVBand="1"/>
        </w:tblPrEx>
        <w:tc>
          <w:tcPr>
            <w:tcW w:w="327" w:type="dxa"/>
            <w:shd w:val="clear" w:color="auto" w:fill="D9D9D9" w:themeFill="background1" w:themeFillShade="D9"/>
          </w:tcPr>
          <w:p w:rsidR="00134EAD" w:rsidRPr="00134EAD" w:rsidRDefault="00134EAD" w:rsidP="00AF3DB8">
            <w:pPr>
              <w:rPr>
                <w:rFonts w:ascii="Times New Roman" w:hAnsi="Times New Roman" w:cs="Times New Roman"/>
                <w:sz w:val="20"/>
                <w:szCs w:val="20"/>
                <w:lang w:val="sr-Cyrl-CS"/>
              </w:rPr>
            </w:pPr>
            <w:r>
              <w:rPr>
                <w:rFonts w:ascii="Times New Roman" w:hAnsi="Times New Roman" w:cs="Times New Roman"/>
                <w:sz w:val="20"/>
                <w:szCs w:val="20"/>
                <w:lang w:val="sr-Cyrl-CS"/>
              </w:rPr>
              <w:t>8.</w:t>
            </w:r>
          </w:p>
        </w:tc>
        <w:tc>
          <w:tcPr>
            <w:tcW w:w="2116" w:type="dxa"/>
          </w:tcPr>
          <w:p w:rsidR="00134EAD" w:rsidRPr="00134EAD" w:rsidRDefault="00134EAD" w:rsidP="00AF3DB8">
            <w:pPr>
              <w:rPr>
                <w:rFonts w:ascii="Times New Roman" w:hAnsi="Times New Roman" w:cs="Times New Roman"/>
                <w:sz w:val="20"/>
                <w:szCs w:val="20"/>
                <w:lang w:val="sr-Cyrl-CS"/>
              </w:rPr>
            </w:pPr>
          </w:p>
        </w:tc>
        <w:tc>
          <w:tcPr>
            <w:tcW w:w="1897" w:type="dxa"/>
          </w:tcPr>
          <w:p w:rsidR="00134EAD" w:rsidRPr="00134EAD" w:rsidRDefault="00134EAD" w:rsidP="00AF3DB8">
            <w:pPr>
              <w:rPr>
                <w:rFonts w:ascii="Times New Roman" w:hAnsi="Times New Roman" w:cs="Times New Roman"/>
                <w:sz w:val="20"/>
                <w:szCs w:val="20"/>
              </w:rPr>
            </w:pPr>
          </w:p>
        </w:tc>
        <w:tc>
          <w:tcPr>
            <w:tcW w:w="1823" w:type="dxa"/>
          </w:tcPr>
          <w:p w:rsidR="00134EAD" w:rsidRPr="00134EAD" w:rsidRDefault="00134EAD" w:rsidP="00AF3DB8">
            <w:pPr>
              <w:rPr>
                <w:rFonts w:ascii="Times New Roman" w:hAnsi="Times New Roman" w:cs="Times New Roman"/>
                <w:sz w:val="20"/>
                <w:szCs w:val="20"/>
                <w:lang w:val="sr-Cyrl-RS"/>
              </w:rPr>
            </w:pPr>
          </w:p>
        </w:tc>
        <w:tc>
          <w:tcPr>
            <w:tcW w:w="1686" w:type="dxa"/>
          </w:tcPr>
          <w:p w:rsidR="00134EAD" w:rsidRPr="00134EAD" w:rsidRDefault="00134EAD" w:rsidP="00AF3DB8">
            <w:pPr>
              <w:rPr>
                <w:rFonts w:ascii="Times New Roman" w:hAnsi="Times New Roman" w:cs="Times New Roman"/>
                <w:sz w:val="20"/>
                <w:szCs w:val="20"/>
                <w:lang w:val="sr-Cyrl-RS"/>
              </w:rPr>
            </w:pPr>
            <w:r>
              <w:rPr>
                <w:rFonts w:ascii="Times New Roman" w:hAnsi="Times New Roman" w:cs="Times New Roman"/>
                <w:sz w:val="20"/>
                <w:szCs w:val="20"/>
                <w:lang w:val="sr-Cyrl-RS"/>
              </w:rPr>
              <w:t>ЧОС</w:t>
            </w:r>
          </w:p>
        </w:tc>
        <w:tc>
          <w:tcPr>
            <w:tcW w:w="1823" w:type="dxa"/>
          </w:tcPr>
          <w:p w:rsidR="00134EAD" w:rsidRPr="00134EAD" w:rsidRDefault="00134EAD" w:rsidP="00AF3DB8">
            <w:pPr>
              <w:rPr>
                <w:rFonts w:ascii="Times New Roman" w:hAnsi="Times New Roman" w:cs="Times New Roman"/>
                <w:sz w:val="20"/>
                <w:szCs w:val="20"/>
                <w:lang w:val="sr-Cyrl-CS"/>
              </w:rPr>
            </w:pPr>
          </w:p>
        </w:tc>
      </w:tr>
    </w:tbl>
    <w:p w:rsidR="0048184B" w:rsidRDefault="0048184B"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5161F8" w:rsidRPr="00646580" w:rsidRDefault="005161F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5161F8">
        <w:trPr>
          <w:trHeight w:val="570"/>
        </w:trPr>
        <w:tc>
          <w:tcPr>
            <w:tcW w:w="9672" w:type="dxa"/>
            <w:gridSpan w:val="6"/>
            <w:shd w:val="clear" w:color="auto" w:fill="D9D9D9" w:themeFill="background1" w:themeFillShade="D9"/>
          </w:tcPr>
          <w:p w:rsidR="00EB1268" w:rsidRPr="00134EAD" w:rsidRDefault="00EB1268" w:rsidP="00AF3DB8">
            <w:pPr>
              <w:spacing w:line="276" w:lineRule="auto"/>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EB1268" w:rsidRPr="00134EAD" w:rsidRDefault="00EB1268" w:rsidP="00AF3DB8">
            <w:pPr>
              <w:spacing w:line="276" w:lineRule="auto"/>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Старо Грацко </w:t>
            </w:r>
            <w:r w:rsidRPr="00134EAD">
              <w:rPr>
                <w:rFonts w:ascii="Times New Roman" w:eastAsiaTheme="minorEastAsia" w:hAnsi="Times New Roman" w:cs="Times New Roman"/>
                <w:b/>
                <w:i/>
                <w:sz w:val="20"/>
                <w:szCs w:val="20"/>
                <w:lang w:val="sr-Cyrl-CS"/>
              </w:rPr>
              <w:t>VI₃</w:t>
            </w:r>
          </w:p>
        </w:tc>
      </w:tr>
      <w:tr w:rsidR="00EB1268" w:rsidRPr="00646580" w:rsidTr="005161F8">
        <w:tblPrEx>
          <w:tblLook w:val="04A0" w:firstRow="1" w:lastRow="0" w:firstColumn="1" w:lastColumn="0" w:noHBand="0" w:noVBand="1"/>
        </w:tblPrEx>
        <w:tc>
          <w:tcPr>
            <w:tcW w:w="2515" w:type="dxa"/>
            <w:gridSpan w:val="2"/>
          </w:tcPr>
          <w:p w:rsidR="00EB1268" w:rsidRPr="00134EAD" w:rsidRDefault="00EB1268" w:rsidP="00AF3DB8">
            <w:pPr>
              <w:spacing w:line="276" w:lineRule="auto"/>
              <w:ind w:left="72"/>
              <w:rPr>
                <w:rFonts w:ascii="Times New Roman" w:hAnsi="Times New Roman" w:cs="Times New Roman"/>
                <w:sz w:val="20"/>
                <w:szCs w:val="20"/>
              </w:rPr>
            </w:pPr>
            <w:r w:rsidRPr="00134EAD">
              <w:rPr>
                <w:rFonts w:ascii="Times New Roman" w:hAnsi="Times New Roman" w:cs="Times New Roman"/>
                <w:sz w:val="20"/>
                <w:szCs w:val="20"/>
                <w:lang w:val="sr-Cyrl-RS"/>
              </w:rPr>
              <w:t xml:space="preserve">      </w:t>
            </w:r>
            <w:r w:rsidRPr="00134EAD">
              <w:rPr>
                <w:rFonts w:ascii="Times New Roman" w:hAnsi="Times New Roman" w:cs="Times New Roman"/>
                <w:sz w:val="20"/>
                <w:szCs w:val="20"/>
              </w:rPr>
              <w:t>ПОНЕДЕЉАК</w:t>
            </w:r>
          </w:p>
        </w:tc>
        <w:tc>
          <w:tcPr>
            <w:tcW w:w="1810"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УТОРАК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СРЕДА</w:t>
            </w:r>
          </w:p>
        </w:tc>
        <w:tc>
          <w:tcPr>
            <w:tcW w:w="168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ЧЕТВРТАК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ПЕТАК</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10" w:type="dxa"/>
          </w:tcPr>
          <w:p w:rsidR="00EB1268" w:rsidRPr="00134EAD" w:rsidRDefault="00276406" w:rsidP="00AF3DB8">
            <w:pPr>
              <w:spacing w:line="276" w:lineRule="auto"/>
              <w:ind w:left="87"/>
              <w:rPr>
                <w:rFonts w:ascii="Times New Roman" w:hAnsi="Times New Roman" w:cs="Times New Roman"/>
                <w:sz w:val="20"/>
                <w:szCs w:val="20"/>
              </w:rPr>
            </w:pPr>
            <w:r w:rsidRPr="00134EAD">
              <w:rPr>
                <w:rFonts w:ascii="Times New Roman" w:hAnsi="Times New Roman" w:cs="Times New Roman"/>
                <w:sz w:val="20"/>
                <w:szCs w:val="20"/>
                <w:lang w:val="sr-Cyrl-RS"/>
              </w:rPr>
              <w:t xml:space="preserve">Енглески </w:t>
            </w:r>
            <w:r w:rsidR="00EB1268" w:rsidRPr="00134EAD">
              <w:rPr>
                <w:rFonts w:ascii="Times New Roman" w:hAnsi="Times New Roman" w:cs="Times New Roman"/>
                <w:sz w:val="20"/>
                <w:szCs w:val="20"/>
              </w:rPr>
              <w:t xml:space="preserve"> језик</w:t>
            </w:r>
          </w:p>
          <w:p w:rsidR="005279C5" w:rsidRPr="00134EAD" w:rsidRDefault="005279C5" w:rsidP="00AF3DB8">
            <w:pPr>
              <w:spacing w:line="276" w:lineRule="auto"/>
              <w:rPr>
                <w:rFonts w:ascii="Times New Roman" w:hAnsi="Times New Roman" w:cs="Times New Roman"/>
                <w:sz w:val="20"/>
                <w:szCs w:val="20"/>
              </w:rPr>
            </w:pPr>
          </w:p>
        </w:tc>
        <w:tc>
          <w:tcPr>
            <w:tcW w:w="1810" w:type="dxa"/>
          </w:tcPr>
          <w:p w:rsidR="00EB1268" w:rsidRPr="00134EAD" w:rsidRDefault="0027640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tc>
        <w:tc>
          <w:tcPr>
            <w:tcW w:w="182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Географија</w:t>
            </w:r>
          </w:p>
        </w:tc>
        <w:tc>
          <w:tcPr>
            <w:tcW w:w="168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829" w:type="dxa"/>
          </w:tcPr>
          <w:p w:rsidR="00EB1268" w:rsidRPr="00134EAD" w:rsidRDefault="00453AFB"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RS"/>
              </w:rPr>
              <w:t xml:space="preserve">Руски </w:t>
            </w:r>
            <w:r w:rsidR="00EB1268" w:rsidRPr="00134EAD">
              <w:rPr>
                <w:rFonts w:ascii="Times New Roman" w:hAnsi="Times New Roman" w:cs="Times New Roman"/>
                <w:sz w:val="20"/>
                <w:szCs w:val="20"/>
              </w:rPr>
              <w:t>језик</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2</w:t>
            </w:r>
          </w:p>
        </w:tc>
        <w:tc>
          <w:tcPr>
            <w:tcW w:w="2110" w:type="dxa"/>
          </w:tcPr>
          <w:p w:rsidR="00EB1268" w:rsidRPr="00134EAD" w:rsidRDefault="0027640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p w:rsidR="005279C5" w:rsidRPr="00134EAD" w:rsidRDefault="005279C5" w:rsidP="00A36459">
            <w:pPr>
              <w:spacing w:line="276" w:lineRule="auto"/>
              <w:rPr>
                <w:rFonts w:ascii="Times New Roman" w:hAnsi="Times New Roman" w:cs="Times New Roman"/>
                <w:sz w:val="20"/>
                <w:szCs w:val="20"/>
              </w:rPr>
            </w:pPr>
          </w:p>
        </w:tc>
        <w:tc>
          <w:tcPr>
            <w:tcW w:w="1810" w:type="dxa"/>
          </w:tcPr>
          <w:p w:rsidR="00EB1268" w:rsidRPr="00134EAD" w:rsidRDefault="0027640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w:t>
            </w:r>
          </w:p>
        </w:tc>
        <w:tc>
          <w:tcPr>
            <w:tcW w:w="182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c>
          <w:tcPr>
            <w:tcW w:w="168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c>
          <w:tcPr>
            <w:tcW w:w="182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3</w:t>
            </w:r>
          </w:p>
        </w:tc>
        <w:tc>
          <w:tcPr>
            <w:tcW w:w="2110" w:type="dxa"/>
          </w:tcPr>
          <w:p w:rsidR="00EB1268" w:rsidRPr="00134EAD" w:rsidRDefault="0027640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Ликовна култура</w:t>
            </w:r>
          </w:p>
          <w:p w:rsidR="005279C5" w:rsidRPr="00134EAD" w:rsidRDefault="005279C5" w:rsidP="00AF3DB8">
            <w:pPr>
              <w:spacing w:line="276" w:lineRule="auto"/>
              <w:ind w:left="87"/>
              <w:rPr>
                <w:rFonts w:ascii="Times New Roman" w:hAnsi="Times New Roman" w:cs="Times New Roman"/>
                <w:sz w:val="20"/>
                <w:szCs w:val="20"/>
                <w:lang w:val="sr-Cyrl-CS"/>
              </w:rPr>
            </w:pPr>
          </w:p>
          <w:p w:rsidR="005279C5" w:rsidRPr="00134EAD" w:rsidRDefault="005279C5" w:rsidP="00AF3DB8">
            <w:pPr>
              <w:spacing w:line="276" w:lineRule="auto"/>
              <w:ind w:left="87"/>
              <w:rPr>
                <w:rFonts w:ascii="Times New Roman" w:hAnsi="Times New Roman" w:cs="Times New Roman"/>
                <w:sz w:val="20"/>
                <w:szCs w:val="20"/>
                <w:lang w:val="sr-Cyrl-CS"/>
              </w:rPr>
            </w:pPr>
          </w:p>
        </w:tc>
        <w:tc>
          <w:tcPr>
            <w:tcW w:w="1810" w:type="dxa"/>
          </w:tcPr>
          <w:p w:rsidR="00EB1268"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829" w:type="dxa"/>
          </w:tcPr>
          <w:p w:rsidR="00EB1268"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689" w:type="dxa"/>
          </w:tcPr>
          <w:p w:rsidR="00EB1268"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82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4</w:t>
            </w:r>
          </w:p>
        </w:tc>
        <w:tc>
          <w:tcPr>
            <w:tcW w:w="2110" w:type="dxa"/>
          </w:tcPr>
          <w:p w:rsidR="005D461F" w:rsidRPr="00134EAD" w:rsidRDefault="0027640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Географија</w:t>
            </w:r>
          </w:p>
        </w:tc>
        <w:tc>
          <w:tcPr>
            <w:tcW w:w="1810" w:type="dxa"/>
          </w:tcPr>
          <w:p w:rsidR="00EB1268"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Информатика и рачунарство</w:t>
            </w:r>
          </w:p>
        </w:tc>
        <w:tc>
          <w:tcPr>
            <w:tcW w:w="1829" w:type="dxa"/>
          </w:tcPr>
          <w:p w:rsidR="00EB1268" w:rsidRPr="00134EAD" w:rsidRDefault="00A36459"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Руски језик</w:t>
            </w:r>
          </w:p>
        </w:tc>
        <w:tc>
          <w:tcPr>
            <w:tcW w:w="1689" w:type="dxa"/>
          </w:tcPr>
          <w:p w:rsidR="00EB1268"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c>
          <w:tcPr>
            <w:tcW w:w="1829" w:type="dxa"/>
          </w:tcPr>
          <w:p w:rsidR="00EB1268" w:rsidRPr="00134EAD" w:rsidRDefault="00453AFB"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CS"/>
              </w:rPr>
              <w:t>Физичко и здравствено васпитање</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10" w:type="dxa"/>
          </w:tcPr>
          <w:p w:rsidR="00EB1268" w:rsidRPr="00134EAD" w:rsidRDefault="0027640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p w:rsidR="005D461F" w:rsidRPr="00134EAD" w:rsidRDefault="005D461F" w:rsidP="00AF3DB8">
            <w:pPr>
              <w:spacing w:line="276" w:lineRule="auto"/>
              <w:ind w:left="27"/>
              <w:rPr>
                <w:rFonts w:ascii="Times New Roman" w:hAnsi="Times New Roman" w:cs="Times New Roman"/>
                <w:sz w:val="20"/>
                <w:szCs w:val="20"/>
                <w:lang w:val="sr-Cyrl-CS"/>
              </w:rPr>
            </w:pPr>
          </w:p>
          <w:p w:rsidR="005D461F" w:rsidRPr="00134EAD" w:rsidRDefault="005D461F" w:rsidP="00AF3DB8">
            <w:pPr>
              <w:spacing w:line="276" w:lineRule="auto"/>
              <w:ind w:left="27"/>
              <w:rPr>
                <w:rFonts w:ascii="Times New Roman" w:hAnsi="Times New Roman" w:cs="Times New Roman"/>
                <w:sz w:val="20"/>
                <w:szCs w:val="20"/>
                <w:lang w:val="sr-Cyrl-CS"/>
              </w:rPr>
            </w:pPr>
          </w:p>
        </w:tc>
        <w:tc>
          <w:tcPr>
            <w:tcW w:w="1810"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82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tc>
        <w:tc>
          <w:tcPr>
            <w:tcW w:w="168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829" w:type="dxa"/>
          </w:tcPr>
          <w:p w:rsidR="00EB1268"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10" w:type="dxa"/>
          </w:tcPr>
          <w:p w:rsidR="005D461F" w:rsidRPr="00134EAD" w:rsidRDefault="0027640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Историја</w:t>
            </w:r>
          </w:p>
          <w:p w:rsidR="005D461F" w:rsidRPr="00134EAD" w:rsidRDefault="005D461F" w:rsidP="00AF3DB8">
            <w:pPr>
              <w:spacing w:line="276" w:lineRule="auto"/>
              <w:rPr>
                <w:rFonts w:ascii="Times New Roman" w:hAnsi="Times New Roman" w:cs="Times New Roman"/>
                <w:sz w:val="20"/>
                <w:szCs w:val="20"/>
                <w:lang w:val="sr-Cyrl-CS"/>
              </w:rPr>
            </w:pPr>
          </w:p>
        </w:tc>
        <w:tc>
          <w:tcPr>
            <w:tcW w:w="1810"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829" w:type="dxa"/>
          </w:tcPr>
          <w:p w:rsidR="00EB1268" w:rsidRPr="00134EAD" w:rsidRDefault="00A36459"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689"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lang w:val="sr-Cyrl-CS"/>
              </w:rPr>
            </w:pP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7</w:t>
            </w:r>
          </w:p>
        </w:tc>
        <w:tc>
          <w:tcPr>
            <w:tcW w:w="2110" w:type="dxa"/>
          </w:tcPr>
          <w:p w:rsidR="00EB1268" w:rsidRPr="00134EAD" w:rsidRDefault="00A36459"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Руски језик</w:t>
            </w:r>
          </w:p>
          <w:p w:rsidR="005D461F" w:rsidRPr="00134EAD" w:rsidRDefault="005D461F"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rPr>
                <w:rFonts w:ascii="Times New Roman" w:hAnsi="Times New Roman" w:cs="Times New Roman"/>
                <w:sz w:val="20"/>
                <w:szCs w:val="20"/>
                <w:lang w:val="sr-Cyrl-CS"/>
              </w:rPr>
            </w:pPr>
          </w:p>
        </w:tc>
        <w:tc>
          <w:tcPr>
            <w:tcW w:w="1810" w:type="dxa"/>
          </w:tcPr>
          <w:p w:rsidR="00EB1268" w:rsidRPr="00134EAD" w:rsidRDefault="00A36459"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Музишка култура</w:t>
            </w:r>
          </w:p>
        </w:tc>
        <w:tc>
          <w:tcPr>
            <w:tcW w:w="1829" w:type="dxa"/>
          </w:tcPr>
          <w:p w:rsidR="00EB1268" w:rsidRPr="00134EAD" w:rsidRDefault="00EB1268" w:rsidP="00AF3DB8">
            <w:pPr>
              <w:spacing w:line="276" w:lineRule="auto"/>
              <w:rPr>
                <w:rFonts w:ascii="Times New Roman" w:hAnsi="Times New Roman" w:cs="Times New Roman"/>
                <w:sz w:val="20"/>
                <w:szCs w:val="20"/>
              </w:rPr>
            </w:pPr>
          </w:p>
        </w:tc>
        <w:tc>
          <w:tcPr>
            <w:tcW w:w="1689"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lang w:val="sr-Cyrl-CS"/>
              </w:rPr>
            </w:pP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2110" w:type="dxa"/>
          </w:tcPr>
          <w:p w:rsidR="00EB1268" w:rsidRPr="00134EAD" w:rsidRDefault="00134EAD" w:rsidP="00AF3DB8">
            <w:pPr>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ЧОС</w:t>
            </w:r>
          </w:p>
        </w:tc>
        <w:tc>
          <w:tcPr>
            <w:tcW w:w="1810"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rPr>
            </w:pPr>
          </w:p>
        </w:tc>
        <w:tc>
          <w:tcPr>
            <w:tcW w:w="1689"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lang w:val="sr-Cyrl-CS"/>
              </w:rPr>
            </w:pPr>
          </w:p>
        </w:tc>
      </w:tr>
    </w:tbl>
    <w:p w:rsidR="005161F8" w:rsidRDefault="005161F8"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Pr="00646580" w:rsidRDefault="00134EAD"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5161F8">
        <w:trPr>
          <w:trHeight w:val="570"/>
        </w:trPr>
        <w:tc>
          <w:tcPr>
            <w:tcW w:w="9672" w:type="dxa"/>
            <w:gridSpan w:val="6"/>
            <w:shd w:val="clear" w:color="auto" w:fill="D9D9D9" w:themeFill="background1" w:themeFillShade="D9"/>
          </w:tcPr>
          <w:p w:rsidR="00EB1268" w:rsidRPr="00134EAD" w:rsidRDefault="00EB1268" w:rsidP="00AF3DB8">
            <w:pPr>
              <w:spacing w:line="276" w:lineRule="auto"/>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EB1268" w:rsidRPr="00134EAD" w:rsidRDefault="00EB1268" w:rsidP="00AF3DB8">
            <w:pPr>
              <w:spacing w:line="276" w:lineRule="auto"/>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Рабовце </w:t>
            </w:r>
            <w:r w:rsidRPr="00134EAD">
              <w:rPr>
                <w:rFonts w:ascii="Times New Roman" w:eastAsiaTheme="minorEastAsia" w:hAnsi="Times New Roman" w:cs="Times New Roman"/>
                <w:b/>
                <w:i/>
                <w:sz w:val="20"/>
                <w:szCs w:val="20"/>
                <w:lang w:val="sr-Cyrl-CS"/>
              </w:rPr>
              <w:t>VI₅</w:t>
            </w:r>
          </w:p>
        </w:tc>
      </w:tr>
      <w:tr w:rsidR="00EB1268" w:rsidRPr="00646580" w:rsidTr="005161F8">
        <w:tblPrEx>
          <w:tblLook w:val="04A0" w:firstRow="1" w:lastRow="0" w:firstColumn="1" w:lastColumn="0" w:noHBand="0" w:noVBand="1"/>
        </w:tblPrEx>
        <w:tc>
          <w:tcPr>
            <w:tcW w:w="2515" w:type="dxa"/>
            <w:gridSpan w:val="2"/>
          </w:tcPr>
          <w:p w:rsidR="00EB1268" w:rsidRPr="00134EAD" w:rsidRDefault="00EB1268" w:rsidP="00AF3DB8">
            <w:pPr>
              <w:spacing w:line="276" w:lineRule="auto"/>
              <w:ind w:left="72"/>
              <w:rPr>
                <w:rFonts w:ascii="Times New Roman" w:hAnsi="Times New Roman" w:cs="Times New Roman"/>
                <w:sz w:val="20"/>
                <w:szCs w:val="20"/>
              </w:rPr>
            </w:pPr>
            <w:r w:rsidRPr="00134EAD">
              <w:rPr>
                <w:rFonts w:ascii="Times New Roman" w:hAnsi="Times New Roman" w:cs="Times New Roman"/>
                <w:sz w:val="20"/>
                <w:szCs w:val="20"/>
                <w:lang w:val="sr-Cyrl-RS"/>
              </w:rPr>
              <w:t xml:space="preserve">      </w:t>
            </w:r>
            <w:r w:rsidRPr="00134EAD">
              <w:rPr>
                <w:rFonts w:ascii="Times New Roman" w:hAnsi="Times New Roman" w:cs="Times New Roman"/>
                <w:sz w:val="20"/>
                <w:szCs w:val="20"/>
              </w:rPr>
              <w:t>ПОНЕДЕЉАК</w:t>
            </w:r>
          </w:p>
        </w:tc>
        <w:tc>
          <w:tcPr>
            <w:tcW w:w="1810"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УТОРАК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СРЕДА</w:t>
            </w:r>
          </w:p>
        </w:tc>
        <w:tc>
          <w:tcPr>
            <w:tcW w:w="168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ЧЕТВРТАК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ПЕТАК</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10"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p w:rsidR="005D461F" w:rsidRPr="00134EAD" w:rsidRDefault="005D461F" w:rsidP="00AF3DB8">
            <w:pPr>
              <w:spacing w:line="276" w:lineRule="auto"/>
              <w:ind w:left="87"/>
              <w:rPr>
                <w:rFonts w:ascii="Times New Roman" w:hAnsi="Times New Roman" w:cs="Times New Roman"/>
                <w:sz w:val="20"/>
                <w:szCs w:val="20"/>
              </w:rPr>
            </w:pPr>
          </w:p>
          <w:p w:rsidR="005D461F" w:rsidRPr="00134EAD" w:rsidRDefault="005D461F" w:rsidP="00AF3DB8">
            <w:pPr>
              <w:spacing w:line="276" w:lineRule="auto"/>
              <w:ind w:left="87"/>
              <w:rPr>
                <w:rFonts w:ascii="Times New Roman" w:hAnsi="Times New Roman" w:cs="Times New Roman"/>
                <w:sz w:val="20"/>
                <w:szCs w:val="20"/>
              </w:rPr>
            </w:pPr>
          </w:p>
        </w:tc>
        <w:tc>
          <w:tcPr>
            <w:tcW w:w="1810"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829"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689"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829"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2</w:t>
            </w:r>
          </w:p>
        </w:tc>
        <w:tc>
          <w:tcPr>
            <w:tcW w:w="2110" w:type="dxa"/>
          </w:tcPr>
          <w:p w:rsidR="00EB1268" w:rsidRPr="00134EAD" w:rsidRDefault="00EB1268" w:rsidP="00AF3DB8">
            <w:pPr>
              <w:spacing w:line="276" w:lineRule="auto"/>
              <w:ind w:left="87"/>
              <w:rPr>
                <w:rFonts w:ascii="Times New Roman" w:hAnsi="Times New Roman" w:cs="Times New Roman"/>
                <w:sz w:val="20"/>
                <w:szCs w:val="20"/>
              </w:rPr>
            </w:pPr>
            <w:r w:rsidRPr="00134EAD">
              <w:rPr>
                <w:rFonts w:ascii="Times New Roman" w:hAnsi="Times New Roman" w:cs="Times New Roman"/>
                <w:sz w:val="20"/>
                <w:szCs w:val="20"/>
              </w:rPr>
              <w:t>Математика</w:t>
            </w:r>
          </w:p>
          <w:p w:rsidR="005D461F" w:rsidRPr="00134EAD" w:rsidRDefault="005D461F" w:rsidP="00AF3DB8">
            <w:pPr>
              <w:spacing w:line="276" w:lineRule="auto"/>
              <w:ind w:left="87"/>
              <w:rPr>
                <w:rFonts w:ascii="Times New Roman" w:hAnsi="Times New Roman" w:cs="Times New Roman"/>
                <w:sz w:val="20"/>
                <w:szCs w:val="20"/>
              </w:rPr>
            </w:pPr>
          </w:p>
          <w:p w:rsidR="005D461F" w:rsidRPr="00134EAD" w:rsidRDefault="005D461F" w:rsidP="00AF3DB8">
            <w:pPr>
              <w:spacing w:line="276" w:lineRule="auto"/>
              <w:ind w:left="87"/>
              <w:rPr>
                <w:rFonts w:ascii="Times New Roman" w:hAnsi="Times New Roman" w:cs="Times New Roman"/>
                <w:sz w:val="20"/>
                <w:szCs w:val="20"/>
              </w:rPr>
            </w:pPr>
          </w:p>
        </w:tc>
        <w:tc>
          <w:tcPr>
            <w:tcW w:w="1810"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29" w:type="dxa"/>
          </w:tcPr>
          <w:p w:rsidR="00EB1268" w:rsidRPr="00134EAD" w:rsidRDefault="00E72F8E"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CS"/>
              </w:rPr>
              <w:t>Техника и технологија</w:t>
            </w:r>
          </w:p>
        </w:tc>
        <w:tc>
          <w:tcPr>
            <w:tcW w:w="1689" w:type="dxa"/>
          </w:tcPr>
          <w:p w:rsidR="00EB1268" w:rsidRPr="00134EAD" w:rsidRDefault="00D460D1"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RS"/>
              </w:rPr>
              <w:t>Енглески</w:t>
            </w:r>
            <w:r w:rsidR="00EB1268" w:rsidRPr="00134EAD">
              <w:rPr>
                <w:rFonts w:ascii="Times New Roman" w:hAnsi="Times New Roman" w:cs="Times New Roman"/>
                <w:sz w:val="20"/>
                <w:szCs w:val="20"/>
              </w:rPr>
              <w:t xml:space="preserve"> језик</w:t>
            </w:r>
          </w:p>
        </w:tc>
        <w:tc>
          <w:tcPr>
            <w:tcW w:w="1829"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rPr>
              <w:t>Матема</w:t>
            </w:r>
            <w:r w:rsidRPr="00134EAD">
              <w:rPr>
                <w:rFonts w:ascii="Times New Roman" w:hAnsi="Times New Roman" w:cs="Times New Roman"/>
                <w:sz w:val="20"/>
                <w:szCs w:val="20"/>
                <w:lang w:val="sr-Cyrl-RS"/>
              </w:rPr>
              <w:t>тика</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3</w:t>
            </w:r>
          </w:p>
        </w:tc>
        <w:tc>
          <w:tcPr>
            <w:tcW w:w="2110" w:type="dxa"/>
          </w:tcPr>
          <w:p w:rsidR="00EB1268" w:rsidRPr="00134EAD" w:rsidRDefault="00453AFB" w:rsidP="00AF3DB8">
            <w:pPr>
              <w:spacing w:line="276" w:lineRule="auto"/>
              <w:ind w:left="87"/>
              <w:rPr>
                <w:rFonts w:ascii="Times New Roman" w:hAnsi="Times New Roman" w:cs="Times New Roman"/>
                <w:sz w:val="20"/>
                <w:szCs w:val="20"/>
                <w:lang w:val="sr-Cyrl-CS"/>
              </w:rPr>
            </w:pPr>
            <w:r w:rsidRPr="00134EAD">
              <w:rPr>
                <w:rFonts w:ascii="Times New Roman" w:hAnsi="Times New Roman" w:cs="Times New Roman"/>
                <w:sz w:val="20"/>
                <w:szCs w:val="20"/>
                <w:lang w:val="sr-Cyrl-CS"/>
              </w:rPr>
              <w:t>Историја</w:t>
            </w:r>
          </w:p>
          <w:p w:rsidR="005D461F" w:rsidRPr="00134EAD" w:rsidRDefault="005D461F" w:rsidP="00AF3DB8">
            <w:pPr>
              <w:spacing w:line="276" w:lineRule="auto"/>
              <w:ind w:left="87"/>
              <w:rPr>
                <w:rFonts w:ascii="Times New Roman" w:hAnsi="Times New Roman" w:cs="Times New Roman"/>
                <w:sz w:val="20"/>
                <w:szCs w:val="20"/>
                <w:lang w:val="sr-Cyrl-CS"/>
              </w:rPr>
            </w:pPr>
          </w:p>
          <w:p w:rsidR="005D461F" w:rsidRPr="00134EAD" w:rsidRDefault="005D461F" w:rsidP="00AF3DB8">
            <w:pPr>
              <w:spacing w:line="276" w:lineRule="auto"/>
              <w:ind w:left="87"/>
              <w:rPr>
                <w:rFonts w:ascii="Times New Roman" w:hAnsi="Times New Roman" w:cs="Times New Roman"/>
                <w:sz w:val="20"/>
                <w:szCs w:val="20"/>
                <w:lang w:val="sr-Cyrl-CS"/>
              </w:rPr>
            </w:pPr>
          </w:p>
        </w:tc>
        <w:tc>
          <w:tcPr>
            <w:tcW w:w="1810" w:type="dxa"/>
          </w:tcPr>
          <w:p w:rsidR="00EB1268" w:rsidRPr="00134EAD" w:rsidRDefault="00E72F8E"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tc>
        <w:tc>
          <w:tcPr>
            <w:tcW w:w="1829" w:type="dxa"/>
          </w:tcPr>
          <w:p w:rsidR="00EB1268"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c>
          <w:tcPr>
            <w:tcW w:w="1689" w:type="dxa"/>
          </w:tcPr>
          <w:p w:rsidR="00EB1268" w:rsidRPr="00134EAD" w:rsidRDefault="00D460D1"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Техника и технологија</w:t>
            </w:r>
          </w:p>
        </w:tc>
        <w:tc>
          <w:tcPr>
            <w:tcW w:w="1829"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4</w:t>
            </w:r>
          </w:p>
        </w:tc>
        <w:tc>
          <w:tcPr>
            <w:tcW w:w="2110"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p w:rsidR="005D461F" w:rsidRPr="00134EAD" w:rsidRDefault="005D461F" w:rsidP="00AF3DB8">
            <w:pPr>
              <w:spacing w:line="276" w:lineRule="auto"/>
              <w:ind w:left="27"/>
              <w:rPr>
                <w:rFonts w:ascii="Times New Roman" w:hAnsi="Times New Roman" w:cs="Times New Roman"/>
                <w:sz w:val="20"/>
                <w:szCs w:val="20"/>
              </w:rPr>
            </w:pPr>
          </w:p>
        </w:tc>
        <w:tc>
          <w:tcPr>
            <w:tcW w:w="1810" w:type="dxa"/>
          </w:tcPr>
          <w:p w:rsidR="00EB1268" w:rsidRPr="00134EAD" w:rsidRDefault="00E72F8E"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c>
          <w:tcPr>
            <w:tcW w:w="1829" w:type="dxa"/>
          </w:tcPr>
          <w:p w:rsidR="00EB1268" w:rsidRPr="00134EAD" w:rsidRDefault="00E72F8E"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c>
          <w:tcPr>
            <w:tcW w:w="1689" w:type="dxa"/>
          </w:tcPr>
          <w:p w:rsidR="00EB1268" w:rsidRPr="00134EAD" w:rsidRDefault="00D460D1"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tc>
        <w:tc>
          <w:tcPr>
            <w:tcW w:w="1829"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10" w:type="dxa"/>
          </w:tcPr>
          <w:p w:rsidR="00EB1268"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Руски језик</w:t>
            </w:r>
          </w:p>
          <w:p w:rsidR="005D461F" w:rsidRPr="00134EAD" w:rsidRDefault="005D461F" w:rsidP="00AF3DB8">
            <w:pPr>
              <w:spacing w:line="276" w:lineRule="auto"/>
              <w:ind w:left="27"/>
              <w:rPr>
                <w:rFonts w:ascii="Times New Roman" w:hAnsi="Times New Roman" w:cs="Times New Roman"/>
                <w:sz w:val="20"/>
                <w:szCs w:val="20"/>
                <w:lang w:val="sr-Cyrl-CS"/>
              </w:rPr>
            </w:pPr>
          </w:p>
          <w:p w:rsidR="005D461F" w:rsidRPr="00134EAD" w:rsidRDefault="005D461F" w:rsidP="00AF3DB8">
            <w:pPr>
              <w:spacing w:line="276" w:lineRule="auto"/>
              <w:ind w:left="27"/>
              <w:rPr>
                <w:rFonts w:ascii="Times New Roman" w:hAnsi="Times New Roman" w:cs="Times New Roman"/>
                <w:sz w:val="20"/>
                <w:szCs w:val="20"/>
                <w:lang w:val="sr-Cyrl-CS"/>
              </w:rPr>
            </w:pPr>
          </w:p>
        </w:tc>
        <w:tc>
          <w:tcPr>
            <w:tcW w:w="1810"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Музичкакултура</w:t>
            </w:r>
          </w:p>
        </w:tc>
        <w:tc>
          <w:tcPr>
            <w:tcW w:w="1829"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c>
          <w:tcPr>
            <w:tcW w:w="1689"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29" w:type="dxa"/>
          </w:tcPr>
          <w:p w:rsidR="00EB1268" w:rsidRPr="00134EAD" w:rsidRDefault="00D460D1"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Информатика и рачунарство</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10" w:type="dxa"/>
          </w:tcPr>
          <w:p w:rsidR="005D461F" w:rsidRPr="00134EAD" w:rsidRDefault="00453A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c>
          <w:tcPr>
            <w:tcW w:w="1810" w:type="dxa"/>
          </w:tcPr>
          <w:p w:rsidR="00EB1268" w:rsidRPr="00134EAD" w:rsidRDefault="00453A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Ликовна култура</w:t>
            </w:r>
          </w:p>
        </w:tc>
        <w:tc>
          <w:tcPr>
            <w:tcW w:w="1829" w:type="dxa"/>
          </w:tcPr>
          <w:p w:rsidR="00EB1268" w:rsidRPr="00134EAD" w:rsidRDefault="00EB1268" w:rsidP="00AF3DB8">
            <w:pPr>
              <w:spacing w:line="276" w:lineRule="auto"/>
              <w:rPr>
                <w:rFonts w:ascii="Times New Roman" w:hAnsi="Times New Roman" w:cs="Times New Roman"/>
                <w:sz w:val="20"/>
                <w:szCs w:val="20"/>
              </w:rPr>
            </w:pPr>
          </w:p>
        </w:tc>
        <w:tc>
          <w:tcPr>
            <w:tcW w:w="1689"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Географија</w:t>
            </w:r>
          </w:p>
        </w:tc>
        <w:tc>
          <w:tcPr>
            <w:tcW w:w="1829" w:type="dxa"/>
          </w:tcPr>
          <w:p w:rsidR="00EB1268" w:rsidRPr="00134EAD" w:rsidRDefault="00D460D1"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7</w:t>
            </w:r>
          </w:p>
        </w:tc>
        <w:tc>
          <w:tcPr>
            <w:tcW w:w="2110" w:type="dxa"/>
          </w:tcPr>
          <w:p w:rsidR="00EB1268" w:rsidRPr="00134EAD" w:rsidRDefault="00EB1268"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rPr>
                <w:rFonts w:ascii="Times New Roman" w:hAnsi="Times New Roman" w:cs="Times New Roman"/>
                <w:sz w:val="20"/>
                <w:szCs w:val="20"/>
                <w:lang w:val="sr-Cyrl-CS"/>
              </w:rPr>
            </w:pPr>
          </w:p>
        </w:tc>
        <w:tc>
          <w:tcPr>
            <w:tcW w:w="1810" w:type="dxa"/>
          </w:tcPr>
          <w:p w:rsidR="00EB1268" w:rsidRPr="00134EAD" w:rsidRDefault="00D460D1"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Животне вештине</w:t>
            </w:r>
          </w:p>
        </w:tc>
        <w:tc>
          <w:tcPr>
            <w:tcW w:w="1829" w:type="dxa"/>
          </w:tcPr>
          <w:p w:rsidR="00EB1268" w:rsidRPr="00134EAD" w:rsidRDefault="00EB1268" w:rsidP="00AF3DB8">
            <w:pPr>
              <w:spacing w:line="276" w:lineRule="auto"/>
              <w:rPr>
                <w:rFonts w:ascii="Times New Roman" w:hAnsi="Times New Roman" w:cs="Times New Roman"/>
                <w:sz w:val="20"/>
                <w:szCs w:val="20"/>
              </w:rPr>
            </w:pPr>
          </w:p>
        </w:tc>
        <w:tc>
          <w:tcPr>
            <w:tcW w:w="1689"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lang w:val="sr-Cyrl-CS"/>
              </w:rPr>
            </w:pPr>
          </w:p>
        </w:tc>
      </w:tr>
      <w:tr w:rsidR="00EB1268" w:rsidRPr="00646580" w:rsidTr="005161F8">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2110" w:type="dxa"/>
          </w:tcPr>
          <w:p w:rsidR="00EB1268" w:rsidRPr="00134EAD" w:rsidRDefault="00EB1268" w:rsidP="00AF3DB8">
            <w:pPr>
              <w:spacing w:line="276" w:lineRule="auto"/>
              <w:rPr>
                <w:rFonts w:ascii="Times New Roman" w:hAnsi="Times New Roman" w:cs="Times New Roman"/>
                <w:sz w:val="20"/>
                <w:szCs w:val="20"/>
                <w:lang w:val="sr-Cyrl-CS"/>
              </w:rPr>
            </w:pPr>
          </w:p>
        </w:tc>
        <w:tc>
          <w:tcPr>
            <w:tcW w:w="1810"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rPr>
            </w:pPr>
          </w:p>
        </w:tc>
        <w:tc>
          <w:tcPr>
            <w:tcW w:w="1689"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134EAD" w:rsidP="00AF3DB8">
            <w:pPr>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ЧОС</w:t>
            </w:r>
          </w:p>
        </w:tc>
      </w:tr>
    </w:tbl>
    <w:p w:rsidR="00EB1268" w:rsidRDefault="00EB1268"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Pr="00646580" w:rsidRDefault="00134EAD"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98"/>
        <w:gridCol w:w="2197"/>
        <w:gridCol w:w="1754"/>
        <w:gridCol w:w="1655"/>
        <w:gridCol w:w="1742"/>
      </w:tblGrid>
      <w:tr w:rsidR="00D40630" w:rsidRPr="00646580" w:rsidTr="00134EAD">
        <w:trPr>
          <w:trHeight w:val="570"/>
        </w:trPr>
        <w:tc>
          <w:tcPr>
            <w:tcW w:w="9672" w:type="dxa"/>
            <w:gridSpan w:val="6"/>
            <w:shd w:val="clear" w:color="auto" w:fill="D9D9D9" w:themeFill="background1" w:themeFillShade="D9"/>
          </w:tcPr>
          <w:p w:rsidR="00D40630" w:rsidRPr="00134EAD" w:rsidRDefault="00D40630" w:rsidP="00AF3DB8">
            <w:pPr>
              <w:spacing w:line="360" w:lineRule="auto"/>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D40630" w:rsidRPr="00134EAD" w:rsidRDefault="00D40630" w:rsidP="00AF3DB8">
            <w:pPr>
              <w:spacing w:line="360" w:lineRule="auto"/>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Липљан </w:t>
            </w:r>
            <w:r w:rsidRPr="00134EAD">
              <w:rPr>
                <w:rFonts w:ascii="Times New Roman" w:eastAsiaTheme="minorEastAsia" w:hAnsi="Times New Roman" w:cs="Times New Roman"/>
                <w:b/>
                <w:i/>
                <w:sz w:val="20"/>
                <w:szCs w:val="20"/>
                <w:lang w:val="sr-Cyrl-CS"/>
              </w:rPr>
              <w:t>VII₁</w:t>
            </w:r>
          </w:p>
        </w:tc>
      </w:tr>
      <w:tr w:rsidR="00D40630" w:rsidRPr="00646580" w:rsidTr="00134EAD">
        <w:tblPrEx>
          <w:tblLook w:val="04A0" w:firstRow="1" w:lastRow="0" w:firstColumn="1" w:lastColumn="0" w:noHBand="0" w:noVBand="1"/>
        </w:tblPrEx>
        <w:tc>
          <w:tcPr>
            <w:tcW w:w="2324" w:type="dxa"/>
            <w:gridSpan w:val="2"/>
          </w:tcPr>
          <w:p w:rsidR="00D40630" w:rsidRPr="00134EAD" w:rsidRDefault="00D40630"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УТОРАК</w:t>
            </w:r>
          </w:p>
        </w:tc>
        <w:tc>
          <w:tcPr>
            <w:tcW w:w="2197" w:type="dxa"/>
          </w:tcPr>
          <w:p w:rsidR="00D40630" w:rsidRPr="00134EAD" w:rsidRDefault="00D40630"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СРЕДА</w:t>
            </w:r>
          </w:p>
        </w:tc>
        <w:tc>
          <w:tcPr>
            <w:tcW w:w="1754" w:type="dxa"/>
          </w:tcPr>
          <w:p w:rsidR="00D40630" w:rsidRPr="00134EAD" w:rsidRDefault="00D40630"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ЧЕТВРТАК</w:t>
            </w:r>
          </w:p>
        </w:tc>
        <w:tc>
          <w:tcPr>
            <w:tcW w:w="1655" w:type="dxa"/>
          </w:tcPr>
          <w:p w:rsidR="00D40630" w:rsidRPr="00134EAD" w:rsidRDefault="00D40630"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ПЕТАК</w:t>
            </w:r>
          </w:p>
        </w:tc>
        <w:tc>
          <w:tcPr>
            <w:tcW w:w="1742" w:type="dxa"/>
          </w:tcPr>
          <w:p w:rsidR="00D40630" w:rsidRPr="00134EAD" w:rsidRDefault="00D40630"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СУБОТА</w:t>
            </w:r>
          </w:p>
        </w:tc>
      </w:tr>
      <w:tr w:rsidR="00D40630" w:rsidRPr="00646580" w:rsidTr="00134EAD">
        <w:tblPrEx>
          <w:tblLook w:val="04A0" w:firstRow="1" w:lastRow="0" w:firstColumn="1" w:lastColumn="0" w:noHBand="0" w:noVBand="1"/>
        </w:tblPrEx>
        <w:tc>
          <w:tcPr>
            <w:tcW w:w="326" w:type="dxa"/>
            <w:shd w:val="clear" w:color="auto" w:fill="D9D9D9" w:themeFill="background1" w:themeFillShade="D9"/>
          </w:tcPr>
          <w:p w:rsidR="00D40630" w:rsidRPr="00134EAD" w:rsidRDefault="00D40630"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0</w:t>
            </w:r>
          </w:p>
        </w:tc>
        <w:tc>
          <w:tcPr>
            <w:tcW w:w="1998" w:type="dxa"/>
          </w:tcPr>
          <w:p w:rsidR="005D461F" w:rsidRPr="00134EAD" w:rsidRDefault="00DB61E8"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Домаћинство</w:t>
            </w:r>
          </w:p>
          <w:p w:rsidR="005D461F" w:rsidRPr="00134EAD" w:rsidRDefault="005D461F" w:rsidP="00AF3DB8">
            <w:pPr>
              <w:spacing w:line="360" w:lineRule="auto"/>
              <w:ind w:left="252"/>
              <w:rPr>
                <w:rFonts w:ascii="Times New Roman" w:hAnsi="Times New Roman" w:cs="Times New Roman"/>
                <w:sz w:val="20"/>
                <w:szCs w:val="20"/>
              </w:rPr>
            </w:pPr>
          </w:p>
        </w:tc>
        <w:tc>
          <w:tcPr>
            <w:tcW w:w="2197" w:type="dxa"/>
          </w:tcPr>
          <w:p w:rsidR="00D40630" w:rsidRPr="00134EAD" w:rsidRDefault="00D40630" w:rsidP="00AF3DB8">
            <w:pPr>
              <w:spacing w:line="360" w:lineRule="auto"/>
              <w:rPr>
                <w:rFonts w:ascii="Times New Roman" w:hAnsi="Times New Roman" w:cs="Times New Roman"/>
                <w:sz w:val="20"/>
                <w:szCs w:val="20"/>
              </w:rPr>
            </w:pPr>
          </w:p>
        </w:tc>
        <w:tc>
          <w:tcPr>
            <w:tcW w:w="1754" w:type="dxa"/>
          </w:tcPr>
          <w:p w:rsidR="00D40630" w:rsidRPr="00134EAD" w:rsidRDefault="00D40630" w:rsidP="00AF3DB8">
            <w:pPr>
              <w:spacing w:line="360" w:lineRule="auto"/>
              <w:rPr>
                <w:rFonts w:ascii="Times New Roman" w:hAnsi="Times New Roman" w:cs="Times New Roman"/>
                <w:sz w:val="20"/>
                <w:szCs w:val="20"/>
              </w:rPr>
            </w:pPr>
          </w:p>
        </w:tc>
        <w:tc>
          <w:tcPr>
            <w:tcW w:w="1655" w:type="dxa"/>
          </w:tcPr>
          <w:p w:rsidR="00D40630" w:rsidRPr="00134EAD" w:rsidRDefault="006A6941" w:rsidP="00AF3DB8">
            <w:pPr>
              <w:spacing w:line="360" w:lineRule="auto"/>
              <w:rPr>
                <w:rFonts w:ascii="Times New Roman" w:hAnsi="Times New Roman" w:cs="Times New Roman"/>
                <w:sz w:val="20"/>
                <w:szCs w:val="20"/>
              </w:rPr>
            </w:pPr>
            <w:r w:rsidRPr="00134EAD">
              <w:rPr>
                <w:rFonts w:ascii="Times New Roman" w:hAnsi="Times New Roman" w:cs="Times New Roman"/>
                <w:sz w:val="20"/>
                <w:szCs w:val="20"/>
                <w:lang w:val="sr-Cyrl-RS"/>
              </w:rPr>
              <w:t>Техника и технологија</w:t>
            </w:r>
          </w:p>
        </w:tc>
        <w:tc>
          <w:tcPr>
            <w:tcW w:w="1742" w:type="dxa"/>
          </w:tcPr>
          <w:p w:rsidR="00D40630" w:rsidRPr="00134EAD" w:rsidRDefault="006A6941"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Музичка култура</w:t>
            </w:r>
          </w:p>
        </w:tc>
      </w:tr>
      <w:tr w:rsidR="00D40630" w:rsidRPr="00646580" w:rsidTr="00134EAD">
        <w:tblPrEx>
          <w:tblLook w:val="04A0" w:firstRow="1" w:lastRow="0" w:firstColumn="1" w:lastColumn="0" w:noHBand="0" w:noVBand="1"/>
        </w:tblPrEx>
        <w:tc>
          <w:tcPr>
            <w:tcW w:w="326" w:type="dxa"/>
            <w:shd w:val="clear" w:color="auto" w:fill="D9D9D9" w:themeFill="background1" w:themeFillShade="D9"/>
          </w:tcPr>
          <w:p w:rsidR="00D40630" w:rsidRPr="00134EAD" w:rsidRDefault="00D40630"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1998" w:type="dxa"/>
          </w:tcPr>
          <w:p w:rsidR="005D461F" w:rsidRPr="00134EAD" w:rsidRDefault="00E245C1"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p w:rsidR="005D461F" w:rsidRPr="00134EAD" w:rsidRDefault="005D461F" w:rsidP="00AF3DB8">
            <w:pPr>
              <w:spacing w:line="360" w:lineRule="auto"/>
              <w:ind w:left="252"/>
              <w:rPr>
                <w:rFonts w:ascii="Times New Roman" w:hAnsi="Times New Roman" w:cs="Times New Roman"/>
                <w:sz w:val="20"/>
                <w:szCs w:val="20"/>
              </w:rPr>
            </w:pPr>
          </w:p>
        </w:tc>
        <w:tc>
          <w:tcPr>
            <w:tcW w:w="2197" w:type="dxa"/>
          </w:tcPr>
          <w:p w:rsidR="00D40630" w:rsidRPr="00134EAD" w:rsidRDefault="006A5B04"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754" w:type="dxa"/>
          </w:tcPr>
          <w:p w:rsidR="00D40630" w:rsidRPr="00134EAD" w:rsidRDefault="00125822"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655" w:type="dxa"/>
          </w:tcPr>
          <w:p w:rsidR="00D40630" w:rsidRPr="00134EAD" w:rsidRDefault="00C96F2C"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Информатика и рачунарство</w:t>
            </w:r>
          </w:p>
        </w:tc>
        <w:tc>
          <w:tcPr>
            <w:tcW w:w="1742" w:type="dxa"/>
          </w:tcPr>
          <w:p w:rsidR="00D40630" w:rsidRPr="00134EAD" w:rsidRDefault="006A6941"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r>
      <w:tr w:rsidR="00D40630" w:rsidRPr="00646580" w:rsidTr="00134EAD">
        <w:tblPrEx>
          <w:tblLook w:val="04A0" w:firstRow="1" w:lastRow="0" w:firstColumn="1" w:lastColumn="0" w:noHBand="0" w:noVBand="1"/>
        </w:tblPrEx>
        <w:tc>
          <w:tcPr>
            <w:tcW w:w="326" w:type="dxa"/>
            <w:shd w:val="clear" w:color="auto" w:fill="D9D9D9" w:themeFill="background1" w:themeFillShade="D9"/>
          </w:tcPr>
          <w:p w:rsidR="00D40630" w:rsidRPr="00134EAD" w:rsidRDefault="00D40630"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2</w:t>
            </w:r>
          </w:p>
        </w:tc>
        <w:tc>
          <w:tcPr>
            <w:tcW w:w="1998" w:type="dxa"/>
          </w:tcPr>
          <w:p w:rsidR="005D461F" w:rsidRPr="00134EAD" w:rsidRDefault="00E245C1"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CS"/>
              </w:rPr>
              <w:t>Математика</w:t>
            </w:r>
          </w:p>
          <w:p w:rsidR="005D461F" w:rsidRPr="00134EAD" w:rsidRDefault="005D461F" w:rsidP="00AF3DB8">
            <w:pPr>
              <w:spacing w:line="360" w:lineRule="auto"/>
              <w:ind w:left="132"/>
              <w:rPr>
                <w:rFonts w:ascii="Times New Roman" w:hAnsi="Times New Roman" w:cs="Times New Roman"/>
                <w:sz w:val="20"/>
                <w:szCs w:val="20"/>
                <w:lang w:val="sr-Cyrl-CS"/>
              </w:rPr>
            </w:pPr>
          </w:p>
        </w:tc>
        <w:tc>
          <w:tcPr>
            <w:tcW w:w="2197" w:type="dxa"/>
          </w:tcPr>
          <w:p w:rsidR="00D40630" w:rsidRPr="00134EAD" w:rsidRDefault="006A5B04"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Физика</w:t>
            </w:r>
          </w:p>
        </w:tc>
        <w:tc>
          <w:tcPr>
            <w:tcW w:w="1754" w:type="dxa"/>
          </w:tcPr>
          <w:p w:rsidR="00D40630" w:rsidRPr="00134EAD" w:rsidRDefault="006A6941"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Енглески језик</w:t>
            </w:r>
          </w:p>
        </w:tc>
        <w:tc>
          <w:tcPr>
            <w:tcW w:w="1655" w:type="dxa"/>
          </w:tcPr>
          <w:p w:rsidR="00D40630" w:rsidRPr="00134EAD" w:rsidRDefault="00C96F2C"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742" w:type="dxa"/>
          </w:tcPr>
          <w:p w:rsidR="00D40630" w:rsidRPr="00134EAD" w:rsidRDefault="006A6941"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Ликовна култура</w:t>
            </w:r>
          </w:p>
        </w:tc>
      </w:tr>
      <w:tr w:rsidR="00D40630" w:rsidRPr="00646580" w:rsidTr="00134EAD">
        <w:tblPrEx>
          <w:tblLook w:val="04A0" w:firstRow="1" w:lastRow="0" w:firstColumn="1" w:lastColumn="0" w:noHBand="0" w:noVBand="1"/>
        </w:tblPrEx>
        <w:tc>
          <w:tcPr>
            <w:tcW w:w="326" w:type="dxa"/>
            <w:shd w:val="clear" w:color="auto" w:fill="D9D9D9" w:themeFill="background1" w:themeFillShade="D9"/>
          </w:tcPr>
          <w:p w:rsidR="00D40630" w:rsidRPr="00134EAD" w:rsidRDefault="00D40630"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3</w:t>
            </w:r>
          </w:p>
        </w:tc>
        <w:tc>
          <w:tcPr>
            <w:tcW w:w="1998" w:type="dxa"/>
          </w:tcPr>
          <w:p w:rsidR="005D461F" w:rsidRPr="00134EAD" w:rsidRDefault="00DB61E8"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p w:rsidR="005D461F" w:rsidRPr="00134EAD" w:rsidRDefault="005D461F" w:rsidP="00AF3DB8">
            <w:pPr>
              <w:spacing w:line="360" w:lineRule="auto"/>
              <w:ind w:left="132"/>
              <w:rPr>
                <w:rFonts w:ascii="Times New Roman" w:hAnsi="Times New Roman" w:cs="Times New Roman"/>
                <w:sz w:val="20"/>
                <w:szCs w:val="20"/>
              </w:rPr>
            </w:pPr>
          </w:p>
        </w:tc>
        <w:tc>
          <w:tcPr>
            <w:tcW w:w="2197" w:type="dxa"/>
          </w:tcPr>
          <w:p w:rsidR="00D40630" w:rsidRPr="00134EAD" w:rsidRDefault="00C96F2C"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Хемија</w:t>
            </w:r>
          </w:p>
        </w:tc>
        <w:tc>
          <w:tcPr>
            <w:tcW w:w="1754" w:type="dxa"/>
          </w:tcPr>
          <w:p w:rsidR="00D40630" w:rsidRPr="00134EAD" w:rsidRDefault="00125822"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tc>
        <w:tc>
          <w:tcPr>
            <w:tcW w:w="1655" w:type="dxa"/>
          </w:tcPr>
          <w:p w:rsidR="00D40630" w:rsidRPr="00134EAD" w:rsidRDefault="00C96F2C"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c>
          <w:tcPr>
            <w:tcW w:w="1742" w:type="dxa"/>
          </w:tcPr>
          <w:p w:rsidR="00D40630" w:rsidRPr="00134EAD" w:rsidRDefault="00C96F2C"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r>
      <w:tr w:rsidR="00D40630" w:rsidRPr="00646580" w:rsidTr="00134EAD">
        <w:tblPrEx>
          <w:tblLook w:val="04A0" w:firstRow="1" w:lastRow="0" w:firstColumn="1" w:lastColumn="0" w:noHBand="0" w:noVBand="1"/>
        </w:tblPrEx>
        <w:tc>
          <w:tcPr>
            <w:tcW w:w="326" w:type="dxa"/>
            <w:shd w:val="clear" w:color="auto" w:fill="D9D9D9" w:themeFill="background1" w:themeFillShade="D9"/>
          </w:tcPr>
          <w:p w:rsidR="00D40630" w:rsidRPr="00134EAD" w:rsidRDefault="00D40630"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4</w:t>
            </w:r>
          </w:p>
        </w:tc>
        <w:tc>
          <w:tcPr>
            <w:tcW w:w="1998" w:type="dxa"/>
          </w:tcPr>
          <w:p w:rsidR="005D461F" w:rsidRPr="00134EAD" w:rsidRDefault="006A5B04"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c>
          <w:tcPr>
            <w:tcW w:w="2197" w:type="dxa"/>
          </w:tcPr>
          <w:p w:rsidR="00D40630" w:rsidRPr="00134EAD" w:rsidRDefault="00125822"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754" w:type="dxa"/>
          </w:tcPr>
          <w:p w:rsidR="00D40630" w:rsidRPr="00134EAD" w:rsidRDefault="00125822" w:rsidP="00AF3DB8">
            <w:pPr>
              <w:spacing w:line="360" w:lineRule="auto"/>
              <w:rPr>
                <w:rFonts w:ascii="Times New Roman" w:hAnsi="Times New Roman" w:cs="Times New Roman"/>
                <w:sz w:val="20"/>
                <w:szCs w:val="20"/>
              </w:rPr>
            </w:pPr>
            <w:r w:rsidRPr="00134EAD">
              <w:rPr>
                <w:rFonts w:ascii="Times New Roman" w:hAnsi="Times New Roman" w:cs="Times New Roman"/>
                <w:sz w:val="20"/>
                <w:szCs w:val="20"/>
                <w:lang w:val="sr-Cyrl-CS"/>
              </w:rPr>
              <w:t>Физичко и здравствено васпитање</w:t>
            </w:r>
          </w:p>
        </w:tc>
        <w:tc>
          <w:tcPr>
            <w:tcW w:w="1655" w:type="dxa"/>
          </w:tcPr>
          <w:p w:rsidR="00D40630" w:rsidRPr="00134EAD" w:rsidRDefault="00C96F2C"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742" w:type="dxa"/>
          </w:tcPr>
          <w:p w:rsidR="00D40630" w:rsidRPr="00134EAD" w:rsidRDefault="00C00726"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tc>
      </w:tr>
      <w:tr w:rsidR="00D40630" w:rsidRPr="00646580" w:rsidTr="00134EAD">
        <w:tblPrEx>
          <w:tblLook w:val="04A0" w:firstRow="1" w:lastRow="0" w:firstColumn="1" w:lastColumn="0" w:noHBand="0" w:noVBand="1"/>
        </w:tblPrEx>
        <w:tc>
          <w:tcPr>
            <w:tcW w:w="326" w:type="dxa"/>
            <w:shd w:val="clear" w:color="auto" w:fill="D9D9D9" w:themeFill="background1" w:themeFillShade="D9"/>
          </w:tcPr>
          <w:p w:rsidR="00D40630" w:rsidRPr="00134EAD" w:rsidRDefault="00D40630"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1998" w:type="dxa"/>
          </w:tcPr>
          <w:p w:rsidR="005D461F" w:rsidRPr="00134EAD" w:rsidRDefault="006A5B04"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p w:rsidR="005D461F" w:rsidRPr="00134EAD" w:rsidRDefault="005D461F" w:rsidP="00AF3DB8">
            <w:pPr>
              <w:spacing w:line="360" w:lineRule="auto"/>
              <w:rPr>
                <w:rFonts w:ascii="Times New Roman" w:hAnsi="Times New Roman" w:cs="Times New Roman"/>
                <w:sz w:val="20"/>
                <w:szCs w:val="20"/>
                <w:lang w:val="sr-Cyrl-CS"/>
              </w:rPr>
            </w:pPr>
          </w:p>
        </w:tc>
        <w:tc>
          <w:tcPr>
            <w:tcW w:w="2197" w:type="dxa"/>
          </w:tcPr>
          <w:p w:rsidR="00D40630" w:rsidRPr="00134EAD" w:rsidRDefault="006A6941"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катихизис/Грађанско васпитање</w:t>
            </w:r>
          </w:p>
        </w:tc>
        <w:tc>
          <w:tcPr>
            <w:tcW w:w="1754" w:type="dxa"/>
          </w:tcPr>
          <w:p w:rsidR="00D40630" w:rsidRPr="00134EAD" w:rsidRDefault="006A6941"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Географија</w:t>
            </w:r>
          </w:p>
        </w:tc>
        <w:tc>
          <w:tcPr>
            <w:tcW w:w="1655" w:type="dxa"/>
          </w:tcPr>
          <w:p w:rsidR="00D40630" w:rsidRPr="00134EAD" w:rsidRDefault="00C96F2C" w:rsidP="00AF3DB8">
            <w:pPr>
              <w:spacing w:line="360" w:lineRule="auto"/>
              <w:rPr>
                <w:rFonts w:ascii="Times New Roman" w:hAnsi="Times New Roman" w:cs="Times New Roman"/>
                <w:sz w:val="20"/>
                <w:szCs w:val="20"/>
              </w:rPr>
            </w:pPr>
            <w:r w:rsidRPr="00134EAD">
              <w:rPr>
                <w:rFonts w:ascii="Times New Roman" w:hAnsi="Times New Roman" w:cs="Times New Roman"/>
                <w:sz w:val="20"/>
                <w:szCs w:val="20"/>
                <w:lang w:val="sr-Cyrl-CS"/>
              </w:rPr>
              <w:t>Физичко и здравствено васпитање</w:t>
            </w:r>
          </w:p>
        </w:tc>
        <w:tc>
          <w:tcPr>
            <w:tcW w:w="1742" w:type="dxa"/>
          </w:tcPr>
          <w:p w:rsidR="00D40630" w:rsidRPr="00134EAD" w:rsidRDefault="00C00726"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Енглески језик</w:t>
            </w:r>
          </w:p>
        </w:tc>
      </w:tr>
      <w:tr w:rsidR="00D40630" w:rsidRPr="00646580" w:rsidTr="00134EAD">
        <w:tblPrEx>
          <w:tblLook w:val="04A0" w:firstRow="1" w:lastRow="0" w:firstColumn="1" w:lastColumn="0" w:noHBand="0" w:noVBand="1"/>
        </w:tblPrEx>
        <w:tc>
          <w:tcPr>
            <w:tcW w:w="326" w:type="dxa"/>
            <w:shd w:val="clear" w:color="auto" w:fill="D9D9D9" w:themeFill="background1" w:themeFillShade="D9"/>
          </w:tcPr>
          <w:p w:rsidR="00D40630" w:rsidRPr="00134EAD" w:rsidRDefault="00D40630"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1998" w:type="dxa"/>
          </w:tcPr>
          <w:p w:rsidR="005D461F" w:rsidRPr="00134EAD" w:rsidRDefault="006A6941"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p w:rsidR="005D461F" w:rsidRPr="00134EAD" w:rsidRDefault="005D461F" w:rsidP="00AF3DB8">
            <w:pPr>
              <w:spacing w:line="360" w:lineRule="auto"/>
              <w:rPr>
                <w:rFonts w:ascii="Times New Roman" w:hAnsi="Times New Roman" w:cs="Times New Roman"/>
                <w:sz w:val="20"/>
                <w:szCs w:val="20"/>
                <w:lang w:val="sr-Cyrl-CS"/>
              </w:rPr>
            </w:pPr>
          </w:p>
        </w:tc>
        <w:tc>
          <w:tcPr>
            <w:tcW w:w="2197" w:type="dxa"/>
          </w:tcPr>
          <w:p w:rsidR="00D40630" w:rsidRPr="00134EAD" w:rsidRDefault="006A6941"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c>
          <w:tcPr>
            <w:tcW w:w="1754" w:type="dxa"/>
          </w:tcPr>
          <w:p w:rsidR="00D40630" w:rsidRPr="00134EAD" w:rsidRDefault="00C96F2C"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655" w:type="dxa"/>
          </w:tcPr>
          <w:p w:rsidR="00D40630" w:rsidRPr="00134EAD" w:rsidRDefault="00C96F2C" w:rsidP="00AF3DB8">
            <w:pPr>
              <w:spacing w:line="360"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742" w:type="dxa"/>
          </w:tcPr>
          <w:p w:rsidR="00D40630" w:rsidRPr="00134EAD" w:rsidRDefault="00C00726"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Руски језик</w:t>
            </w:r>
          </w:p>
        </w:tc>
      </w:tr>
      <w:tr w:rsidR="00D40630" w:rsidRPr="00646580" w:rsidTr="00134EAD">
        <w:tblPrEx>
          <w:tblLook w:val="04A0" w:firstRow="1" w:lastRow="0" w:firstColumn="1" w:lastColumn="0" w:noHBand="0" w:noVBand="1"/>
        </w:tblPrEx>
        <w:tc>
          <w:tcPr>
            <w:tcW w:w="326" w:type="dxa"/>
            <w:shd w:val="clear" w:color="auto" w:fill="D9D9D9" w:themeFill="background1" w:themeFillShade="D9"/>
          </w:tcPr>
          <w:p w:rsidR="00D40630" w:rsidRPr="00134EAD" w:rsidRDefault="00D40630" w:rsidP="00AF3DB8">
            <w:pPr>
              <w:spacing w:line="360"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1998" w:type="dxa"/>
          </w:tcPr>
          <w:p w:rsidR="00D40630" w:rsidRPr="00134EAD" w:rsidRDefault="00134EAD" w:rsidP="00AF3DB8">
            <w:pPr>
              <w:spacing w:line="360" w:lineRule="auto"/>
              <w:rPr>
                <w:rFonts w:ascii="Times New Roman" w:hAnsi="Times New Roman" w:cs="Times New Roman"/>
                <w:sz w:val="20"/>
                <w:szCs w:val="20"/>
                <w:lang w:val="sr-Cyrl-CS"/>
              </w:rPr>
            </w:pPr>
            <w:r>
              <w:rPr>
                <w:rFonts w:ascii="Times New Roman" w:hAnsi="Times New Roman" w:cs="Times New Roman"/>
                <w:sz w:val="20"/>
                <w:szCs w:val="20"/>
                <w:lang w:val="sr-Cyrl-CS"/>
              </w:rPr>
              <w:t>ЧОС</w:t>
            </w:r>
          </w:p>
        </w:tc>
        <w:tc>
          <w:tcPr>
            <w:tcW w:w="2197" w:type="dxa"/>
          </w:tcPr>
          <w:p w:rsidR="00D40630" w:rsidRPr="00134EAD" w:rsidRDefault="00D40630" w:rsidP="00AF3DB8">
            <w:pPr>
              <w:spacing w:line="360" w:lineRule="auto"/>
              <w:rPr>
                <w:rFonts w:ascii="Times New Roman" w:hAnsi="Times New Roman" w:cs="Times New Roman"/>
                <w:sz w:val="20"/>
                <w:szCs w:val="20"/>
              </w:rPr>
            </w:pPr>
          </w:p>
        </w:tc>
        <w:tc>
          <w:tcPr>
            <w:tcW w:w="1754" w:type="dxa"/>
          </w:tcPr>
          <w:p w:rsidR="00D40630" w:rsidRPr="00134EAD" w:rsidRDefault="00D40630" w:rsidP="00AF3DB8">
            <w:pPr>
              <w:spacing w:line="360" w:lineRule="auto"/>
              <w:rPr>
                <w:rFonts w:ascii="Times New Roman" w:hAnsi="Times New Roman" w:cs="Times New Roman"/>
                <w:sz w:val="20"/>
                <w:szCs w:val="20"/>
              </w:rPr>
            </w:pPr>
          </w:p>
        </w:tc>
        <w:tc>
          <w:tcPr>
            <w:tcW w:w="1655" w:type="dxa"/>
          </w:tcPr>
          <w:p w:rsidR="00D40630" w:rsidRPr="00134EAD" w:rsidRDefault="00D40630" w:rsidP="00AF3DB8">
            <w:pPr>
              <w:spacing w:line="360" w:lineRule="auto"/>
              <w:rPr>
                <w:rFonts w:ascii="Times New Roman" w:hAnsi="Times New Roman" w:cs="Times New Roman"/>
                <w:sz w:val="20"/>
                <w:szCs w:val="20"/>
              </w:rPr>
            </w:pPr>
          </w:p>
        </w:tc>
        <w:tc>
          <w:tcPr>
            <w:tcW w:w="1742" w:type="dxa"/>
          </w:tcPr>
          <w:p w:rsidR="00D40630" w:rsidRPr="00134EAD" w:rsidRDefault="00D40630" w:rsidP="00AF3DB8">
            <w:pPr>
              <w:spacing w:line="360" w:lineRule="auto"/>
              <w:rPr>
                <w:rFonts w:ascii="Times New Roman" w:hAnsi="Times New Roman" w:cs="Times New Roman"/>
                <w:sz w:val="20"/>
                <w:szCs w:val="20"/>
                <w:lang w:val="sr-Cyrl-CS"/>
              </w:rPr>
            </w:pPr>
          </w:p>
        </w:tc>
      </w:tr>
    </w:tbl>
    <w:p w:rsidR="00AF3DB8" w:rsidRDefault="00AF3DB8"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Pr="00646580" w:rsidRDefault="00134EAD" w:rsidP="009568A2">
      <w:pPr>
        <w:rPr>
          <w:rFonts w:ascii="Times New Roman" w:hAnsi="Times New Roman" w:cs="Times New Roman"/>
          <w:sz w:val="24"/>
          <w:szCs w:val="24"/>
          <w:lang w:val="sr-Cyrl-RS"/>
        </w:rPr>
      </w:pPr>
    </w:p>
    <w:p w:rsidR="00AF3DB8" w:rsidRPr="00646580" w:rsidRDefault="00AF3DB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2075"/>
        <w:gridCol w:w="2017"/>
        <w:gridCol w:w="1797"/>
        <w:gridCol w:w="1670"/>
        <w:gridCol w:w="1797"/>
      </w:tblGrid>
      <w:tr w:rsidR="00EB1268" w:rsidRPr="00646580" w:rsidTr="000E24F0">
        <w:trPr>
          <w:trHeight w:val="570"/>
        </w:trPr>
        <w:tc>
          <w:tcPr>
            <w:tcW w:w="9672" w:type="dxa"/>
            <w:gridSpan w:val="6"/>
            <w:shd w:val="clear" w:color="auto" w:fill="D9D9D9" w:themeFill="background1" w:themeFillShade="D9"/>
          </w:tcPr>
          <w:p w:rsidR="00EB1268" w:rsidRPr="00134EAD" w:rsidRDefault="00EB1268" w:rsidP="00AF3DB8">
            <w:pPr>
              <w:spacing w:line="276" w:lineRule="auto"/>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EB1268" w:rsidRPr="00134EAD" w:rsidRDefault="00EB1268" w:rsidP="00AF3DB8">
            <w:pPr>
              <w:spacing w:line="276" w:lineRule="auto"/>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СУВИ ДО </w:t>
            </w:r>
            <w:r w:rsidRPr="00134EAD">
              <w:rPr>
                <w:rFonts w:ascii="Times New Roman" w:eastAsiaTheme="minorEastAsia" w:hAnsi="Times New Roman" w:cs="Times New Roman"/>
                <w:b/>
                <w:i/>
                <w:sz w:val="20"/>
                <w:szCs w:val="20"/>
                <w:lang w:val="sr-Cyrl-CS"/>
              </w:rPr>
              <w:t>VII₂</w:t>
            </w:r>
          </w:p>
        </w:tc>
      </w:tr>
      <w:tr w:rsidR="00EB1268" w:rsidRPr="00646580" w:rsidTr="000E24F0">
        <w:tblPrEx>
          <w:tblLook w:val="04A0" w:firstRow="1" w:lastRow="0" w:firstColumn="1" w:lastColumn="0" w:noHBand="0" w:noVBand="1"/>
        </w:tblPrEx>
        <w:tc>
          <w:tcPr>
            <w:tcW w:w="2425" w:type="dxa"/>
            <w:gridSpan w:val="2"/>
          </w:tcPr>
          <w:p w:rsidR="00EB1268" w:rsidRPr="00134EAD" w:rsidRDefault="00EB1268" w:rsidP="00DC03E3">
            <w:pPr>
              <w:spacing w:line="276" w:lineRule="auto"/>
              <w:jc w:val="center"/>
              <w:rPr>
                <w:rFonts w:ascii="Times New Roman" w:hAnsi="Times New Roman" w:cs="Times New Roman"/>
                <w:sz w:val="20"/>
                <w:szCs w:val="20"/>
                <w:lang w:val="sr-Cyrl-RS"/>
              </w:rPr>
            </w:pPr>
            <w:r w:rsidRPr="00134EAD">
              <w:rPr>
                <w:rFonts w:ascii="Times New Roman" w:hAnsi="Times New Roman" w:cs="Times New Roman"/>
                <w:sz w:val="20"/>
                <w:szCs w:val="20"/>
                <w:lang w:val="sr-Cyrl-RS"/>
              </w:rPr>
              <w:t>ПОНЕДЕЉАК</w:t>
            </w:r>
          </w:p>
        </w:tc>
        <w:tc>
          <w:tcPr>
            <w:tcW w:w="1900"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УТОРАК</w:t>
            </w:r>
          </w:p>
        </w:tc>
        <w:tc>
          <w:tcPr>
            <w:tcW w:w="1829"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СРЕДА</w:t>
            </w:r>
          </w:p>
        </w:tc>
        <w:tc>
          <w:tcPr>
            <w:tcW w:w="1689"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ЧЕТВРТАК</w:t>
            </w:r>
          </w:p>
        </w:tc>
        <w:tc>
          <w:tcPr>
            <w:tcW w:w="1829"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ПЕТАК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0</w:t>
            </w:r>
          </w:p>
        </w:tc>
        <w:tc>
          <w:tcPr>
            <w:tcW w:w="2125" w:type="dxa"/>
          </w:tcPr>
          <w:p w:rsidR="005D461F" w:rsidRPr="00134EAD" w:rsidRDefault="005D461F" w:rsidP="00AF3DB8">
            <w:pPr>
              <w:spacing w:line="276" w:lineRule="auto"/>
              <w:rPr>
                <w:rFonts w:ascii="Times New Roman" w:hAnsi="Times New Roman" w:cs="Times New Roman"/>
                <w:sz w:val="20"/>
                <w:szCs w:val="20"/>
              </w:rPr>
            </w:pPr>
          </w:p>
          <w:p w:rsidR="005D461F" w:rsidRPr="00134EAD" w:rsidRDefault="005D461F" w:rsidP="00AF3DB8">
            <w:pPr>
              <w:spacing w:line="276" w:lineRule="auto"/>
              <w:ind w:left="252"/>
              <w:rPr>
                <w:rFonts w:ascii="Times New Roman" w:hAnsi="Times New Roman" w:cs="Times New Roman"/>
                <w:sz w:val="20"/>
                <w:szCs w:val="20"/>
              </w:rPr>
            </w:pPr>
          </w:p>
        </w:tc>
        <w:tc>
          <w:tcPr>
            <w:tcW w:w="1900"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rPr>
            </w:pPr>
          </w:p>
        </w:tc>
        <w:tc>
          <w:tcPr>
            <w:tcW w:w="1689"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Домаћинство</w:t>
            </w:r>
          </w:p>
        </w:tc>
        <w:tc>
          <w:tcPr>
            <w:tcW w:w="1829" w:type="dxa"/>
          </w:tcPr>
          <w:p w:rsidR="00EB1268" w:rsidRPr="00134EAD" w:rsidRDefault="00992D6D"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RS"/>
              </w:rPr>
              <w:t>Физичко и здравствено васпитање</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25" w:type="dxa"/>
          </w:tcPr>
          <w:p w:rsidR="005D461F" w:rsidRPr="00134EAD" w:rsidRDefault="00CA22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p w:rsidR="005D461F" w:rsidRPr="00134EAD" w:rsidRDefault="005D461F" w:rsidP="00AF3DB8">
            <w:pPr>
              <w:spacing w:line="276" w:lineRule="auto"/>
              <w:ind w:left="252"/>
              <w:rPr>
                <w:rFonts w:ascii="Times New Roman" w:hAnsi="Times New Roman" w:cs="Times New Roman"/>
                <w:sz w:val="20"/>
                <w:szCs w:val="20"/>
              </w:rPr>
            </w:pPr>
          </w:p>
        </w:tc>
        <w:tc>
          <w:tcPr>
            <w:tcW w:w="1900" w:type="dxa"/>
          </w:tcPr>
          <w:p w:rsidR="00EB1268" w:rsidRPr="00134EAD" w:rsidRDefault="00CA22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c>
          <w:tcPr>
            <w:tcW w:w="1829" w:type="dxa"/>
          </w:tcPr>
          <w:p w:rsidR="00EB1268" w:rsidRPr="00134EAD" w:rsidRDefault="008F37E4"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p w:rsidR="008F37E4" w:rsidRPr="00134EAD" w:rsidRDefault="008F37E4" w:rsidP="00AF3DB8">
            <w:pPr>
              <w:spacing w:line="276" w:lineRule="auto"/>
              <w:rPr>
                <w:rFonts w:ascii="Times New Roman" w:hAnsi="Times New Roman" w:cs="Times New Roman"/>
                <w:sz w:val="20"/>
                <w:szCs w:val="20"/>
                <w:lang w:val="sr-Cyrl-RS"/>
              </w:rPr>
            </w:pPr>
          </w:p>
        </w:tc>
        <w:tc>
          <w:tcPr>
            <w:tcW w:w="1689"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Хемија </w:t>
            </w:r>
          </w:p>
        </w:tc>
        <w:tc>
          <w:tcPr>
            <w:tcW w:w="1829"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2</w:t>
            </w:r>
          </w:p>
        </w:tc>
        <w:tc>
          <w:tcPr>
            <w:tcW w:w="2125" w:type="dxa"/>
          </w:tcPr>
          <w:p w:rsidR="005D461F" w:rsidRPr="00134EAD" w:rsidRDefault="00CA22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Физика</w:t>
            </w:r>
          </w:p>
          <w:p w:rsidR="005D461F" w:rsidRPr="00134EAD" w:rsidRDefault="005D461F" w:rsidP="00AF3DB8">
            <w:pPr>
              <w:spacing w:line="276" w:lineRule="auto"/>
              <w:ind w:left="132"/>
              <w:rPr>
                <w:rFonts w:ascii="Times New Roman" w:hAnsi="Times New Roman" w:cs="Times New Roman"/>
                <w:sz w:val="20"/>
                <w:szCs w:val="20"/>
                <w:lang w:val="sr-Cyrl-CS"/>
              </w:rPr>
            </w:pPr>
          </w:p>
        </w:tc>
        <w:tc>
          <w:tcPr>
            <w:tcW w:w="1900" w:type="dxa"/>
          </w:tcPr>
          <w:p w:rsidR="00EB1268" w:rsidRPr="00134EAD" w:rsidRDefault="00CA22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Руски језик</w:t>
            </w:r>
          </w:p>
        </w:tc>
        <w:tc>
          <w:tcPr>
            <w:tcW w:w="1829" w:type="dxa"/>
          </w:tcPr>
          <w:p w:rsidR="00EB1268" w:rsidRPr="00134EAD" w:rsidRDefault="00CA22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tc>
        <w:tc>
          <w:tcPr>
            <w:tcW w:w="1689" w:type="dxa"/>
          </w:tcPr>
          <w:p w:rsidR="00EB1268" w:rsidRPr="00134EAD" w:rsidRDefault="00992D6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c>
          <w:tcPr>
            <w:tcW w:w="1829"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p w:rsidR="008F37E4" w:rsidRPr="00134EAD" w:rsidRDefault="008F37E4" w:rsidP="00AF3DB8">
            <w:pPr>
              <w:spacing w:line="276" w:lineRule="auto"/>
              <w:rPr>
                <w:rFonts w:ascii="Times New Roman" w:hAnsi="Times New Roman" w:cs="Times New Roman"/>
                <w:sz w:val="20"/>
                <w:szCs w:val="20"/>
                <w:lang w:val="sr-Cyrl-RS"/>
              </w:rPr>
            </w:pPr>
          </w:p>
          <w:p w:rsidR="008F37E4" w:rsidRPr="00134EAD" w:rsidRDefault="008F37E4" w:rsidP="00AF3DB8">
            <w:pPr>
              <w:spacing w:line="276" w:lineRule="auto"/>
              <w:rPr>
                <w:rFonts w:ascii="Times New Roman" w:hAnsi="Times New Roman" w:cs="Times New Roman"/>
                <w:sz w:val="20"/>
                <w:szCs w:val="20"/>
                <w:lang w:val="sr-Cyrl-RS"/>
              </w:rPr>
            </w:pP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3</w:t>
            </w:r>
          </w:p>
        </w:tc>
        <w:tc>
          <w:tcPr>
            <w:tcW w:w="2125" w:type="dxa"/>
          </w:tcPr>
          <w:p w:rsidR="00EB1268" w:rsidRPr="00134EAD" w:rsidRDefault="00CA22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p w:rsidR="005D461F" w:rsidRPr="00134EAD" w:rsidRDefault="005D461F" w:rsidP="00AF3DB8">
            <w:pPr>
              <w:spacing w:line="276" w:lineRule="auto"/>
              <w:ind w:left="132"/>
              <w:rPr>
                <w:rFonts w:ascii="Times New Roman" w:hAnsi="Times New Roman" w:cs="Times New Roman"/>
                <w:sz w:val="20"/>
                <w:szCs w:val="20"/>
              </w:rPr>
            </w:pPr>
          </w:p>
          <w:p w:rsidR="005D461F" w:rsidRPr="00134EAD" w:rsidRDefault="005D461F" w:rsidP="00AF3DB8">
            <w:pPr>
              <w:spacing w:line="276" w:lineRule="auto"/>
              <w:ind w:left="132"/>
              <w:rPr>
                <w:rFonts w:ascii="Times New Roman" w:hAnsi="Times New Roman" w:cs="Times New Roman"/>
                <w:sz w:val="20"/>
                <w:szCs w:val="20"/>
              </w:rPr>
            </w:pPr>
          </w:p>
        </w:tc>
        <w:tc>
          <w:tcPr>
            <w:tcW w:w="1900" w:type="dxa"/>
          </w:tcPr>
          <w:p w:rsidR="00EB1268" w:rsidRPr="00134EAD" w:rsidRDefault="00CA22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829" w:type="dxa"/>
          </w:tcPr>
          <w:p w:rsidR="00EB1268" w:rsidRPr="00134EAD" w:rsidRDefault="00CA22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Физика</w:t>
            </w:r>
          </w:p>
        </w:tc>
        <w:tc>
          <w:tcPr>
            <w:tcW w:w="1689" w:type="dxa"/>
          </w:tcPr>
          <w:p w:rsidR="00EB1268" w:rsidRPr="00134EAD" w:rsidRDefault="00992D6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829"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Музичка култура</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4</w:t>
            </w:r>
          </w:p>
        </w:tc>
        <w:tc>
          <w:tcPr>
            <w:tcW w:w="2125" w:type="dxa"/>
          </w:tcPr>
          <w:p w:rsidR="00EB1268" w:rsidRPr="00134EAD" w:rsidRDefault="00CA22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p w:rsidR="005D461F" w:rsidRPr="00134EAD" w:rsidRDefault="005D461F"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rPr>
                <w:rFonts w:ascii="Times New Roman" w:hAnsi="Times New Roman" w:cs="Times New Roman"/>
                <w:sz w:val="20"/>
                <w:szCs w:val="20"/>
                <w:lang w:val="sr-Cyrl-CS"/>
              </w:rPr>
            </w:pPr>
          </w:p>
        </w:tc>
        <w:tc>
          <w:tcPr>
            <w:tcW w:w="1900" w:type="dxa"/>
          </w:tcPr>
          <w:p w:rsidR="00EB1268" w:rsidRPr="00134EAD" w:rsidRDefault="00CA22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829" w:type="dxa"/>
          </w:tcPr>
          <w:p w:rsidR="00EB1268" w:rsidRPr="00134EAD" w:rsidRDefault="00CA22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689"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829" w:type="dxa"/>
          </w:tcPr>
          <w:p w:rsidR="00EB1268" w:rsidRPr="00134EAD" w:rsidRDefault="00992D6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25" w:type="dxa"/>
          </w:tcPr>
          <w:p w:rsidR="005D461F" w:rsidRPr="00134EAD" w:rsidRDefault="00CA22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p w:rsidR="005D461F" w:rsidRPr="00134EAD" w:rsidRDefault="005D461F" w:rsidP="00AF3DB8">
            <w:pPr>
              <w:spacing w:line="276" w:lineRule="auto"/>
              <w:rPr>
                <w:rFonts w:ascii="Times New Roman" w:hAnsi="Times New Roman" w:cs="Times New Roman"/>
                <w:sz w:val="20"/>
                <w:szCs w:val="20"/>
                <w:lang w:val="sr-Cyrl-CS"/>
              </w:rPr>
            </w:pPr>
          </w:p>
        </w:tc>
        <w:tc>
          <w:tcPr>
            <w:tcW w:w="1900" w:type="dxa"/>
          </w:tcPr>
          <w:p w:rsidR="00EB1268" w:rsidRPr="00134EAD" w:rsidRDefault="00CA22F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катихизис/Грађанско васпитање</w:t>
            </w:r>
          </w:p>
        </w:tc>
        <w:tc>
          <w:tcPr>
            <w:tcW w:w="1829" w:type="dxa"/>
          </w:tcPr>
          <w:p w:rsidR="00EB1268" w:rsidRPr="00134EAD" w:rsidRDefault="00CA22FB"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RS"/>
              </w:rPr>
              <w:t>Физичко и здравствено васпитање</w:t>
            </w:r>
          </w:p>
        </w:tc>
        <w:tc>
          <w:tcPr>
            <w:tcW w:w="1689"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c>
          <w:tcPr>
            <w:tcW w:w="1829" w:type="dxa"/>
          </w:tcPr>
          <w:p w:rsidR="00EB1268" w:rsidRPr="00134EAD" w:rsidRDefault="008F37E4"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Енглески језик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25" w:type="dxa"/>
          </w:tcPr>
          <w:p w:rsidR="005D461F" w:rsidRPr="00134EAD" w:rsidRDefault="00CA22F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RS"/>
              </w:rPr>
              <w:t>Физичко и здравствено васпитање</w:t>
            </w:r>
          </w:p>
        </w:tc>
        <w:tc>
          <w:tcPr>
            <w:tcW w:w="1900" w:type="dxa"/>
          </w:tcPr>
          <w:p w:rsidR="00EB1268" w:rsidRPr="00134EAD" w:rsidRDefault="008F37E4"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Информатика и рачунарство</w:t>
            </w:r>
          </w:p>
        </w:tc>
        <w:tc>
          <w:tcPr>
            <w:tcW w:w="1829" w:type="dxa"/>
          </w:tcPr>
          <w:p w:rsidR="00EB1268" w:rsidRPr="00134EAD" w:rsidRDefault="008F37E4"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tc>
        <w:tc>
          <w:tcPr>
            <w:tcW w:w="1689"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Лијковна култура</w:t>
            </w:r>
          </w:p>
        </w:tc>
        <w:tc>
          <w:tcPr>
            <w:tcW w:w="1829" w:type="dxa"/>
          </w:tcPr>
          <w:p w:rsidR="00EB1268" w:rsidRPr="00134EAD" w:rsidRDefault="008F37E4"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2125" w:type="dxa"/>
          </w:tcPr>
          <w:p w:rsidR="00EB1268" w:rsidRPr="00134EAD" w:rsidRDefault="00134EAD" w:rsidP="00AF3DB8">
            <w:pPr>
              <w:spacing w:line="276" w:lineRule="auto"/>
              <w:rPr>
                <w:rFonts w:ascii="Times New Roman" w:hAnsi="Times New Roman" w:cs="Times New Roman"/>
                <w:sz w:val="20"/>
                <w:szCs w:val="20"/>
                <w:lang w:val="sr-Cyrl-CS"/>
              </w:rPr>
            </w:pPr>
            <w:r>
              <w:rPr>
                <w:rFonts w:ascii="Times New Roman" w:hAnsi="Times New Roman" w:cs="Times New Roman"/>
                <w:sz w:val="20"/>
                <w:szCs w:val="20"/>
                <w:lang w:val="sr-Cyrl-CS"/>
              </w:rPr>
              <w:t>ЧОС</w:t>
            </w:r>
          </w:p>
        </w:tc>
        <w:tc>
          <w:tcPr>
            <w:tcW w:w="1900"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rPr>
            </w:pPr>
          </w:p>
        </w:tc>
        <w:tc>
          <w:tcPr>
            <w:tcW w:w="1689"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lang w:val="sr-Cyrl-CS"/>
              </w:rPr>
            </w:pPr>
          </w:p>
        </w:tc>
      </w:tr>
    </w:tbl>
    <w:p w:rsidR="000E24F0" w:rsidRDefault="000E24F0" w:rsidP="009568A2">
      <w:pPr>
        <w:rPr>
          <w:rFonts w:ascii="Times New Roman" w:hAnsi="Times New Roman" w:cs="Times New Roman"/>
          <w:sz w:val="24"/>
          <w:szCs w:val="24"/>
          <w:lang w:val="sr-Cyrl-RS"/>
        </w:rPr>
      </w:pPr>
    </w:p>
    <w:p w:rsidR="000E24F0" w:rsidRDefault="000E24F0"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Pr="00646580" w:rsidRDefault="00134EAD"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0E24F0">
        <w:trPr>
          <w:trHeight w:val="570"/>
        </w:trPr>
        <w:tc>
          <w:tcPr>
            <w:tcW w:w="9672" w:type="dxa"/>
            <w:gridSpan w:val="6"/>
            <w:shd w:val="clear" w:color="auto" w:fill="D9D9D9" w:themeFill="background1" w:themeFillShade="D9"/>
          </w:tcPr>
          <w:p w:rsidR="00EB1268" w:rsidRPr="00134EAD" w:rsidRDefault="00EB1268" w:rsidP="00AF3DB8">
            <w:pPr>
              <w:spacing w:line="276" w:lineRule="auto"/>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EB1268" w:rsidRPr="00134EAD" w:rsidRDefault="00EB1268" w:rsidP="00AF3DB8">
            <w:pPr>
              <w:spacing w:line="276" w:lineRule="auto"/>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Старо Грацко </w:t>
            </w:r>
            <w:r w:rsidRPr="00134EAD">
              <w:rPr>
                <w:rFonts w:ascii="Times New Roman" w:eastAsiaTheme="minorEastAsia" w:hAnsi="Times New Roman" w:cs="Times New Roman"/>
                <w:b/>
                <w:i/>
                <w:sz w:val="20"/>
                <w:szCs w:val="20"/>
                <w:lang w:val="sr-Cyrl-CS"/>
              </w:rPr>
              <w:t>VII₃</w:t>
            </w:r>
          </w:p>
        </w:tc>
      </w:tr>
      <w:tr w:rsidR="00EB1268" w:rsidRPr="00646580" w:rsidTr="000E24F0">
        <w:tblPrEx>
          <w:tblLook w:val="04A0" w:firstRow="1" w:lastRow="0" w:firstColumn="1" w:lastColumn="0" w:noHBand="0" w:noVBand="1"/>
        </w:tblPrEx>
        <w:tc>
          <w:tcPr>
            <w:tcW w:w="2515" w:type="dxa"/>
            <w:gridSpan w:val="2"/>
          </w:tcPr>
          <w:p w:rsidR="00EB1268" w:rsidRPr="00134EAD" w:rsidRDefault="00EB1268" w:rsidP="00AF3DB8">
            <w:pPr>
              <w:spacing w:line="276" w:lineRule="auto"/>
              <w:ind w:left="72"/>
              <w:rPr>
                <w:rFonts w:ascii="Times New Roman" w:hAnsi="Times New Roman" w:cs="Times New Roman"/>
                <w:sz w:val="20"/>
                <w:szCs w:val="20"/>
              </w:rPr>
            </w:pPr>
            <w:r w:rsidRPr="00134EAD">
              <w:rPr>
                <w:rFonts w:ascii="Times New Roman" w:hAnsi="Times New Roman" w:cs="Times New Roman"/>
                <w:sz w:val="20"/>
                <w:szCs w:val="20"/>
                <w:lang w:val="sr-Cyrl-RS"/>
              </w:rPr>
              <w:t xml:space="preserve">      </w:t>
            </w:r>
            <w:r w:rsidRPr="00134EAD">
              <w:rPr>
                <w:rFonts w:ascii="Times New Roman" w:hAnsi="Times New Roman" w:cs="Times New Roman"/>
                <w:sz w:val="20"/>
                <w:szCs w:val="20"/>
              </w:rPr>
              <w:t>ПОНЕДЕЉАК</w:t>
            </w:r>
          </w:p>
        </w:tc>
        <w:tc>
          <w:tcPr>
            <w:tcW w:w="1810"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УТОРАК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СРЕДА</w:t>
            </w:r>
          </w:p>
        </w:tc>
        <w:tc>
          <w:tcPr>
            <w:tcW w:w="168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ЧЕТВРТАК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ПЕТАК</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10"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p w:rsidR="005D461F" w:rsidRPr="00134EAD" w:rsidRDefault="005D461F" w:rsidP="00AF3DB8">
            <w:pPr>
              <w:spacing w:line="276" w:lineRule="auto"/>
              <w:rPr>
                <w:rFonts w:ascii="Times New Roman" w:hAnsi="Times New Roman" w:cs="Times New Roman"/>
                <w:sz w:val="20"/>
                <w:szCs w:val="20"/>
              </w:rPr>
            </w:pPr>
          </w:p>
        </w:tc>
        <w:tc>
          <w:tcPr>
            <w:tcW w:w="1810"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w:t>
            </w:r>
          </w:p>
        </w:tc>
        <w:tc>
          <w:tcPr>
            <w:tcW w:w="1829"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rPr>
              <w:t>Српски језик</w:t>
            </w:r>
            <w:r w:rsidR="00312E66" w:rsidRPr="00134EAD">
              <w:rPr>
                <w:rFonts w:ascii="Times New Roman" w:hAnsi="Times New Roman" w:cs="Times New Roman"/>
                <w:sz w:val="20"/>
                <w:szCs w:val="20"/>
                <w:lang w:val="sr-Cyrl-RS"/>
              </w:rPr>
              <w:t xml:space="preserve"> и књижевност</w:t>
            </w:r>
          </w:p>
        </w:tc>
        <w:tc>
          <w:tcPr>
            <w:tcW w:w="1689"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Музичка култура</w:t>
            </w:r>
          </w:p>
        </w:tc>
        <w:tc>
          <w:tcPr>
            <w:tcW w:w="1829"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2</w:t>
            </w:r>
          </w:p>
        </w:tc>
        <w:tc>
          <w:tcPr>
            <w:tcW w:w="2110"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p w:rsidR="005D461F" w:rsidRPr="00134EAD" w:rsidRDefault="005D461F" w:rsidP="00AF3DB8">
            <w:pPr>
              <w:spacing w:line="276" w:lineRule="auto"/>
              <w:ind w:left="87"/>
              <w:rPr>
                <w:rFonts w:ascii="Times New Roman" w:hAnsi="Times New Roman" w:cs="Times New Roman"/>
                <w:sz w:val="20"/>
                <w:szCs w:val="20"/>
              </w:rPr>
            </w:pPr>
          </w:p>
          <w:p w:rsidR="005D461F" w:rsidRPr="00134EAD" w:rsidRDefault="005D461F" w:rsidP="00AF3DB8">
            <w:pPr>
              <w:spacing w:line="276" w:lineRule="auto"/>
              <w:ind w:left="87"/>
              <w:rPr>
                <w:rFonts w:ascii="Times New Roman" w:hAnsi="Times New Roman" w:cs="Times New Roman"/>
                <w:sz w:val="20"/>
                <w:szCs w:val="20"/>
              </w:rPr>
            </w:pPr>
          </w:p>
        </w:tc>
        <w:tc>
          <w:tcPr>
            <w:tcW w:w="1810" w:type="dxa"/>
          </w:tcPr>
          <w:p w:rsidR="00EB1268"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c>
          <w:tcPr>
            <w:tcW w:w="1829"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Географија</w:t>
            </w:r>
          </w:p>
        </w:tc>
        <w:tc>
          <w:tcPr>
            <w:tcW w:w="1689"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Информатика и рачунарство</w:t>
            </w:r>
          </w:p>
        </w:tc>
        <w:tc>
          <w:tcPr>
            <w:tcW w:w="1829"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3</w:t>
            </w:r>
          </w:p>
        </w:tc>
        <w:tc>
          <w:tcPr>
            <w:tcW w:w="2110" w:type="dxa"/>
          </w:tcPr>
          <w:p w:rsidR="00EB1268" w:rsidRPr="00134EAD" w:rsidRDefault="00992D6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p w:rsidR="005D461F" w:rsidRPr="00134EAD" w:rsidRDefault="005D461F" w:rsidP="00AF3DB8">
            <w:pPr>
              <w:spacing w:line="276" w:lineRule="auto"/>
              <w:ind w:left="87"/>
              <w:rPr>
                <w:rFonts w:ascii="Times New Roman" w:hAnsi="Times New Roman" w:cs="Times New Roman"/>
                <w:sz w:val="20"/>
                <w:szCs w:val="20"/>
                <w:lang w:val="sr-Cyrl-CS"/>
              </w:rPr>
            </w:pPr>
          </w:p>
          <w:p w:rsidR="005D461F" w:rsidRPr="00134EAD" w:rsidRDefault="005D461F" w:rsidP="00AF3DB8">
            <w:pPr>
              <w:spacing w:line="276" w:lineRule="auto"/>
              <w:ind w:left="87"/>
              <w:rPr>
                <w:rFonts w:ascii="Times New Roman" w:hAnsi="Times New Roman" w:cs="Times New Roman"/>
                <w:sz w:val="20"/>
                <w:szCs w:val="20"/>
                <w:lang w:val="sr-Cyrl-CS"/>
              </w:rPr>
            </w:pPr>
          </w:p>
        </w:tc>
        <w:tc>
          <w:tcPr>
            <w:tcW w:w="1810" w:type="dxa"/>
          </w:tcPr>
          <w:p w:rsidR="00EB1268" w:rsidRPr="00134EAD" w:rsidRDefault="00992D6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Енглески језик</w:t>
            </w:r>
          </w:p>
        </w:tc>
        <w:tc>
          <w:tcPr>
            <w:tcW w:w="1829" w:type="dxa"/>
          </w:tcPr>
          <w:p w:rsidR="00EB1268"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tc>
        <w:tc>
          <w:tcPr>
            <w:tcW w:w="1689" w:type="dxa"/>
          </w:tcPr>
          <w:p w:rsidR="00EB1268"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c>
          <w:tcPr>
            <w:tcW w:w="1829"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4</w:t>
            </w:r>
          </w:p>
        </w:tc>
        <w:tc>
          <w:tcPr>
            <w:tcW w:w="2110" w:type="dxa"/>
          </w:tcPr>
          <w:p w:rsidR="005D461F" w:rsidRPr="00134EAD" w:rsidRDefault="00992D6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p w:rsidR="00A36459" w:rsidRPr="00134EAD" w:rsidRDefault="00A36459" w:rsidP="00AF3DB8">
            <w:pPr>
              <w:spacing w:line="276" w:lineRule="auto"/>
              <w:rPr>
                <w:rFonts w:ascii="Times New Roman" w:hAnsi="Times New Roman" w:cs="Times New Roman"/>
                <w:sz w:val="20"/>
                <w:szCs w:val="20"/>
                <w:lang w:val="sr-Cyrl-RS"/>
              </w:rPr>
            </w:pPr>
          </w:p>
          <w:p w:rsidR="00A36459" w:rsidRPr="00134EAD" w:rsidRDefault="00A36459" w:rsidP="00AF3DB8">
            <w:pPr>
              <w:spacing w:line="276" w:lineRule="auto"/>
              <w:rPr>
                <w:rFonts w:ascii="Times New Roman" w:hAnsi="Times New Roman" w:cs="Times New Roman"/>
                <w:sz w:val="20"/>
                <w:szCs w:val="20"/>
                <w:lang w:val="sr-Cyrl-RS"/>
              </w:rPr>
            </w:pPr>
          </w:p>
        </w:tc>
        <w:tc>
          <w:tcPr>
            <w:tcW w:w="1810" w:type="dxa"/>
          </w:tcPr>
          <w:p w:rsidR="00EB1268"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829" w:type="dxa"/>
          </w:tcPr>
          <w:p w:rsidR="00EB1268"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689" w:type="dxa"/>
          </w:tcPr>
          <w:p w:rsidR="00EB1268"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 xml:space="preserve">Математика </w:t>
            </w:r>
          </w:p>
        </w:tc>
        <w:tc>
          <w:tcPr>
            <w:tcW w:w="1829"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10" w:type="dxa"/>
          </w:tcPr>
          <w:p w:rsidR="005D461F" w:rsidRPr="00134EAD" w:rsidRDefault="00992D6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Историја</w:t>
            </w:r>
          </w:p>
          <w:p w:rsidR="005D461F" w:rsidRPr="00134EAD" w:rsidRDefault="005D461F" w:rsidP="00AF3DB8">
            <w:pPr>
              <w:spacing w:line="276" w:lineRule="auto"/>
              <w:ind w:left="27"/>
              <w:rPr>
                <w:rFonts w:ascii="Times New Roman" w:hAnsi="Times New Roman" w:cs="Times New Roman"/>
                <w:sz w:val="20"/>
                <w:szCs w:val="20"/>
                <w:lang w:val="sr-Cyrl-CS"/>
              </w:rPr>
            </w:pPr>
          </w:p>
        </w:tc>
        <w:tc>
          <w:tcPr>
            <w:tcW w:w="1810"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829"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689" w:type="dxa"/>
          </w:tcPr>
          <w:p w:rsidR="00EB1268" w:rsidRPr="00134EAD" w:rsidRDefault="00312E66"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RS"/>
              </w:rPr>
              <w:t>Физичко и здравствено васпитање</w:t>
            </w:r>
          </w:p>
        </w:tc>
        <w:tc>
          <w:tcPr>
            <w:tcW w:w="1829" w:type="dxa"/>
          </w:tcPr>
          <w:p w:rsidR="00EB1268"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RS"/>
              </w:rPr>
              <w:t>Физичко и здравствено васпитање</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10" w:type="dxa"/>
          </w:tcPr>
          <w:p w:rsidR="005D461F" w:rsidRPr="00134EAD" w:rsidRDefault="00992D6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Ликовна култура</w:t>
            </w:r>
          </w:p>
          <w:p w:rsidR="005D461F" w:rsidRPr="00134EAD" w:rsidRDefault="005D461F" w:rsidP="00AF3DB8">
            <w:pPr>
              <w:spacing w:line="276" w:lineRule="auto"/>
              <w:rPr>
                <w:rFonts w:ascii="Times New Roman" w:hAnsi="Times New Roman" w:cs="Times New Roman"/>
                <w:sz w:val="20"/>
                <w:szCs w:val="20"/>
                <w:lang w:val="sr-Cyrl-CS"/>
              </w:rPr>
            </w:pPr>
          </w:p>
        </w:tc>
        <w:tc>
          <w:tcPr>
            <w:tcW w:w="1810"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829" w:type="dxa"/>
          </w:tcPr>
          <w:p w:rsidR="00EB1268" w:rsidRPr="00134EAD" w:rsidRDefault="00A36459"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c>
          <w:tcPr>
            <w:tcW w:w="1689" w:type="dxa"/>
          </w:tcPr>
          <w:p w:rsidR="00EB1268" w:rsidRPr="00134EAD" w:rsidRDefault="00312E66"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RS"/>
              </w:rPr>
              <w:t>Физичко и здравствено васпитање</w:t>
            </w:r>
          </w:p>
        </w:tc>
        <w:tc>
          <w:tcPr>
            <w:tcW w:w="1829" w:type="dxa"/>
          </w:tcPr>
          <w:p w:rsidR="00EB1268"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Хемија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7</w:t>
            </w:r>
          </w:p>
        </w:tc>
        <w:tc>
          <w:tcPr>
            <w:tcW w:w="2110" w:type="dxa"/>
          </w:tcPr>
          <w:p w:rsidR="005D461F" w:rsidRPr="00134EAD" w:rsidRDefault="00992D6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Домаћинство</w:t>
            </w:r>
          </w:p>
          <w:p w:rsidR="005D461F" w:rsidRPr="00134EAD" w:rsidRDefault="005D461F" w:rsidP="00AF3DB8">
            <w:pPr>
              <w:spacing w:line="276" w:lineRule="auto"/>
              <w:rPr>
                <w:rFonts w:ascii="Times New Roman" w:hAnsi="Times New Roman" w:cs="Times New Roman"/>
                <w:sz w:val="20"/>
                <w:szCs w:val="20"/>
                <w:lang w:val="sr-Cyrl-CS"/>
              </w:rPr>
            </w:pPr>
          </w:p>
        </w:tc>
        <w:tc>
          <w:tcPr>
            <w:tcW w:w="1810"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A36459"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tc>
        <w:tc>
          <w:tcPr>
            <w:tcW w:w="1689"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lang w:val="sr-Cyrl-CS"/>
              </w:rPr>
            </w:pP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2110" w:type="dxa"/>
          </w:tcPr>
          <w:p w:rsidR="00EB1268" w:rsidRPr="00134EAD" w:rsidRDefault="00EB1268" w:rsidP="00EB1268">
            <w:pPr>
              <w:rPr>
                <w:rFonts w:ascii="Times New Roman" w:hAnsi="Times New Roman" w:cs="Times New Roman"/>
                <w:sz w:val="20"/>
                <w:szCs w:val="20"/>
                <w:lang w:val="sr-Cyrl-CS"/>
              </w:rPr>
            </w:pPr>
          </w:p>
        </w:tc>
        <w:tc>
          <w:tcPr>
            <w:tcW w:w="1810" w:type="dxa"/>
          </w:tcPr>
          <w:p w:rsidR="00EB1268" w:rsidRPr="00134EAD" w:rsidRDefault="00134EAD" w:rsidP="00EB1268">
            <w:pPr>
              <w:rPr>
                <w:rFonts w:ascii="Times New Roman" w:hAnsi="Times New Roman" w:cs="Times New Roman"/>
                <w:sz w:val="20"/>
                <w:szCs w:val="20"/>
                <w:lang w:val="sr-Cyrl-RS"/>
              </w:rPr>
            </w:pPr>
            <w:r>
              <w:rPr>
                <w:rFonts w:ascii="Times New Roman" w:hAnsi="Times New Roman" w:cs="Times New Roman"/>
                <w:sz w:val="20"/>
                <w:szCs w:val="20"/>
                <w:lang w:val="sr-Cyrl-RS"/>
              </w:rPr>
              <w:t>ЧОС</w:t>
            </w:r>
          </w:p>
        </w:tc>
        <w:tc>
          <w:tcPr>
            <w:tcW w:w="1829" w:type="dxa"/>
          </w:tcPr>
          <w:p w:rsidR="00EB1268" w:rsidRPr="00134EAD" w:rsidRDefault="00EB1268" w:rsidP="00EB1268">
            <w:pPr>
              <w:rPr>
                <w:rFonts w:ascii="Times New Roman" w:hAnsi="Times New Roman" w:cs="Times New Roman"/>
                <w:sz w:val="20"/>
                <w:szCs w:val="20"/>
              </w:rPr>
            </w:pPr>
          </w:p>
        </w:tc>
        <w:tc>
          <w:tcPr>
            <w:tcW w:w="1689" w:type="dxa"/>
          </w:tcPr>
          <w:p w:rsidR="00EB1268" w:rsidRPr="00134EAD" w:rsidRDefault="00EB1268" w:rsidP="00EB1268">
            <w:pPr>
              <w:rPr>
                <w:rFonts w:ascii="Times New Roman" w:hAnsi="Times New Roman" w:cs="Times New Roman"/>
                <w:sz w:val="20"/>
                <w:szCs w:val="20"/>
              </w:rPr>
            </w:pPr>
          </w:p>
        </w:tc>
        <w:tc>
          <w:tcPr>
            <w:tcW w:w="1829" w:type="dxa"/>
          </w:tcPr>
          <w:p w:rsidR="00EB1268" w:rsidRPr="00134EAD" w:rsidRDefault="00EB1268" w:rsidP="00EB1268">
            <w:pPr>
              <w:rPr>
                <w:rFonts w:ascii="Times New Roman" w:hAnsi="Times New Roman" w:cs="Times New Roman"/>
                <w:sz w:val="20"/>
                <w:szCs w:val="20"/>
                <w:lang w:val="sr-Cyrl-CS"/>
              </w:rPr>
            </w:pPr>
          </w:p>
        </w:tc>
      </w:tr>
    </w:tbl>
    <w:p w:rsidR="000E24F0" w:rsidRDefault="000E24F0"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0E24F0" w:rsidRPr="00646580" w:rsidRDefault="000E24F0"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0E24F0">
        <w:trPr>
          <w:trHeight w:val="570"/>
        </w:trPr>
        <w:tc>
          <w:tcPr>
            <w:tcW w:w="9672" w:type="dxa"/>
            <w:gridSpan w:val="6"/>
            <w:shd w:val="clear" w:color="auto" w:fill="D9D9D9" w:themeFill="background1" w:themeFillShade="D9"/>
          </w:tcPr>
          <w:p w:rsidR="00EB1268" w:rsidRPr="00134EAD" w:rsidRDefault="00EB1268" w:rsidP="00AF3DB8">
            <w:pPr>
              <w:spacing w:line="276" w:lineRule="auto"/>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EB1268" w:rsidRPr="00134EAD" w:rsidRDefault="00EB1268" w:rsidP="00AF3DB8">
            <w:pPr>
              <w:spacing w:line="276" w:lineRule="auto"/>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Рабовце </w:t>
            </w:r>
            <w:r w:rsidRPr="00134EAD">
              <w:rPr>
                <w:rFonts w:ascii="Times New Roman" w:eastAsiaTheme="minorEastAsia" w:hAnsi="Times New Roman" w:cs="Times New Roman"/>
                <w:b/>
                <w:i/>
                <w:sz w:val="20"/>
                <w:szCs w:val="20"/>
                <w:lang w:val="sr-Cyrl-CS"/>
              </w:rPr>
              <w:t>VII₅</w:t>
            </w:r>
          </w:p>
        </w:tc>
      </w:tr>
      <w:tr w:rsidR="00EB1268" w:rsidRPr="00646580" w:rsidTr="000E24F0">
        <w:tblPrEx>
          <w:tblLook w:val="04A0" w:firstRow="1" w:lastRow="0" w:firstColumn="1" w:lastColumn="0" w:noHBand="0" w:noVBand="1"/>
        </w:tblPrEx>
        <w:tc>
          <w:tcPr>
            <w:tcW w:w="2515" w:type="dxa"/>
            <w:gridSpan w:val="2"/>
          </w:tcPr>
          <w:p w:rsidR="00EB1268" w:rsidRPr="00134EAD" w:rsidRDefault="00EB1268" w:rsidP="00AF3DB8">
            <w:pPr>
              <w:spacing w:line="276" w:lineRule="auto"/>
              <w:ind w:left="72"/>
              <w:rPr>
                <w:rFonts w:ascii="Times New Roman" w:hAnsi="Times New Roman" w:cs="Times New Roman"/>
                <w:sz w:val="20"/>
                <w:szCs w:val="20"/>
              </w:rPr>
            </w:pPr>
            <w:r w:rsidRPr="00134EAD">
              <w:rPr>
                <w:rFonts w:ascii="Times New Roman" w:hAnsi="Times New Roman" w:cs="Times New Roman"/>
                <w:sz w:val="20"/>
                <w:szCs w:val="20"/>
                <w:lang w:val="sr-Cyrl-RS"/>
              </w:rPr>
              <w:t xml:space="preserve">      </w:t>
            </w:r>
            <w:r w:rsidRPr="00134EAD">
              <w:rPr>
                <w:rFonts w:ascii="Times New Roman" w:hAnsi="Times New Roman" w:cs="Times New Roman"/>
                <w:sz w:val="20"/>
                <w:szCs w:val="20"/>
              </w:rPr>
              <w:t>ПОНЕДЕЉАК</w:t>
            </w:r>
          </w:p>
        </w:tc>
        <w:tc>
          <w:tcPr>
            <w:tcW w:w="1810"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УТОРАК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СРЕДА</w:t>
            </w:r>
          </w:p>
        </w:tc>
        <w:tc>
          <w:tcPr>
            <w:tcW w:w="168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ЧЕТВРТАК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ПЕТАК</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10" w:type="dxa"/>
          </w:tcPr>
          <w:p w:rsidR="00EB1268" w:rsidRPr="00134EAD" w:rsidRDefault="00EB1268" w:rsidP="00AF3DB8">
            <w:pPr>
              <w:spacing w:line="276" w:lineRule="auto"/>
              <w:ind w:left="87"/>
              <w:rPr>
                <w:rFonts w:ascii="Times New Roman" w:hAnsi="Times New Roman" w:cs="Times New Roman"/>
                <w:sz w:val="20"/>
                <w:szCs w:val="20"/>
                <w:lang w:val="sr-Cyrl-RS"/>
              </w:rPr>
            </w:pPr>
            <w:r w:rsidRPr="00134EAD">
              <w:rPr>
                <w:rFonts w:ascii="Times New Roman" w:hAnsi="Times New Roman" w:cs="Times New Roman"/>
                <w:sz w:val="20"/>
                <w:szCs w:val="20"/>
              </w:rPr>
              <w:t>Српски језик</w:t>
            </w:r>
            <w:r w:rsidR="00312E66" w:rsidRPr="00134EAD">
              <w:rPr>
                <w:rFonts w:ascii="Times New Roman" w:hAnsi="Times New Roman" w:cs="Times New Roman"/>
                <w:sz w:val="20"/>
                <w:szCs w:val="20"/>
                <w:lang w:val="sr-Cyrl-RS"/>
              </w:rPr>
              <w:t xml:space="preserve"> и књижевност</w:t>
            </w:r>
          </w:p>
          <w:p w:rsidR="005D461F" w:rsidRPr="00134EAD" w:rsidRDefault="005D461F" w:rsidP="00AF3DB8">
            <w:pPr>
              <w:spacing w:line="276" w:lineRule="auto"/>
              <w:ind w:left="87"/>
              <w:rPr>
                <w:rFonts w:ascii="Times New Roman" w:hAnsi="Times New Roman" w:cs="Times New Roman"/>
                <w:sz w:val="20"/>
                <w:szCs w:val="20"/>
              </w:rPr>
            </w:pPr>
          </w:p>
          <w:p w:rsidR="005D461F" w:rsidRPr="00134EAD" w:rsidRDefault="005D461F" w:rsidP="00AF3DB8">
            <w:pPr>
              <w:spacing w:line="276" w:lineRule="auto"/>
              <w:ind w:left="87"/>
              <w:rPr>
                <w:rFonts w:ascii="Times New Roman" w:hAnsi="Times New Roman" w:cs="Times New Roman"/>
                <w:sz w:val="20"/>
                <w:szCs w:val="20"/>
              </w:rPr>
            </w:pPr>
          </w:p>
        </w:tc>
        <w:tc>
          <w:tcPr>
            <w:tcW w:w="1810"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tc>
        <w:tc>
          <w:tcPr>
            <w:tcW w:w="1829"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rPr>
              <w:t>Српски језик</w:t>
            </w:r>
            <w:r w:rsidR="00004774" w:rsidRPr="00134EAD">
              <w:rPr>
                <w:rFonts w:ascii="Times New Roman" w:hAnsi="Times New Roman" w:cs="Times New Roman"/>
                <w:sz w:val="20"/>
                <w:szCs w:val="20"/>
                <w:lang w:val="sr-Cyrl-RS"/>
              </w:rPr>
              <w:t xml:space="preserve"> и књижевност</w:t>
            </w:r>
          </w:p>
        </w:tc>
        <w:tc>
          <w:tcPr>
            <w:tcW w:w="168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tc>
        <w:tc>
          <w:tcPr>
            <w:tcW w:w="182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2</w:t>
            </w:r>
          </w:p>
        </w:tc>
        <w:tc>
          <w:tcPr>
            <w:tcW w:w="2110" w:type="dxa"/>
          </w:tcPr>
          <w:p w:rsidR="00EB1268"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p w:rsidR="005D461F" w:rsidRPr="00134EAD" w:rsidRDefault="005D461F" w:rsidP="00AF3DB8">
            <w:pPr>
              <w:spacing w:line="276" w:lineRule="auto"/>
              <w:ind w:left="87"/>
              <w:rPr>
                <w:rFonts w:ascii="Times New Roman" w:hAnsi="Times New Roman" w:cs="Times New Roman"/>
                <w:sz w:val="20"/>
                <w:szCs w:val="20"/>
              </w:rPr>
            </w:pPr>
          </w:p>
          <w:p w:rsidR="005D461F" w:rsidRPr="00134EAD" w:rsidRDefault="005D461F" w:rsidP="00AF3DB8">
            <w:pPr>
              <w:spacing w:line="276" w:lineRule="auto"/>
              <w:ind w:left="87"/>
              <w:rPr>
                <w:rFonts w:ascii="Times New Roman" w:hAnsi="Times New Roman" w:cs="Times New Roman"/>
                <w:sz w:val="20"/>
                <w:szCs w:val="20"/>
              </w:rPr>
            </w:pPr>
          </w:p>
        </w:tc>
        <w:tc>
          <w:tcPr>
            <w:tcW w:w="1810"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rPr>
              <w:t>Српски језик</w:t>
            </w:r>
            <w:r w:rsidR="00312E66" w:rsidRPr="00134EAD">
              <w:rPr>
                <w:rFonts w:ascii="Times New Roman" w:hAnsi="Times New Roman" w:cs="Times New Roman"/>
                <w:sz w:val="20"/>
                <w:szCs w:val="20"/>
                <w:lang w:val="sr-Cyrl-RS"/>
              </w:rPr>
              <w:t xml:space="preserve"> и књижевност</w:t>
            </w:r>
          </w:p>
        </w:tc>
        <w:tc>
          <w:tcPr>
            <w:tcW w:w="1829" w:type="dxa"/>
          </w:tcPr>
          <w:p w:rsidR="00EB1268" w:rsidRPr="00134EAD" w:rsidRDefault="00E72F8E"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689"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rPr>
              <w:t>Српски језик</w:t>
            </w:r>
            <w:r w:rsidR="00140D2D" w:rsidRPr="00134EAD">
              <w:rPr>
                <w:rFonts w:ascii="Times New Roman" w:hAnsi="Times New Roman" w:cs="Times New Roman"/>
                <w:sz w:val="20"/>
                <w:szCs w:val="20"/>
                <w:lang w:val="sr-Cyrl-RS"/>
              </w:rPr>
              <w:t xml:space="preserve"> и књижевност</w:t>
            </w:r>
          </w:p>
        </w:tc>
        <w:tc>
          <w:tcPr>
            <w:tcW w:w="182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3</w:t>
            </w:r>
          </w:p>
        </w:tc>
        <w:tc>
          <w:tcPr>
            <w:tcW w:w="2110" w:type="dxa"/>
          </w:tcPr>
          <w:p w:rsidR="005D461F" w:rsidRPr="00134EAD" w:rsidRDefault="00312E66" w:rsidP="00AF3DB8">
            <w:pPr>
              <w:spacing w:line="276" w:lineRule="auto"/>
              <w:ind w:left="87"/>
              <w:rPr>
                <w:rFonts w:ascii="Times New Roman" w:hAnsi="Times New Roman" w:cs="Times New Roman"/>
                <w:sz w:val="20"/>
                <w:szCs w:val="20"/>
                <w:lang w:val="sr-Cyrl-CS"/>
              </w:rPr>
            </w:pPr>
            <w:r w:rsidRPr="00134EAD">
              <w:rPr>
                <w:rFonts w:ascii="Times New Roman" w:hAnsi="Times New Roman" w:cs="Times New Roman"/>
                <w:sz w:val="20"/>
                <w:szCs w:val="20"/>
                <w:lang w:val="sr-Cyrl-RS"/>
              </w:rPr>
              <w:t>Физичко и здравствено васпитање</w:t>
            </w:r>
            <w:r w:rsidRPr="00134EAD">
              <w:rPr>
                <w:rFonts w:ascii="Times New Roman" w:hAnsi="Times New Roman" w:cs="Times New Roman"/>
                <w:sz w:val="20"/>
                <w:szCs w:val="20"/>
                <w:lang w:val="sr-Cyrl-CS"/>
              </w:rPr>
              <w:t xml:space="preserve"> </w:t>
            </w:r>
          </w:p>
        </w:tc>
        <w:tc>
          <w:tcPr>
            <w:tcW w:w="1810" w:type="dxa"/>
          </w:tcPr>
          <w:p w:rsidR="00EB1268" w:rsidRPr="00134EAD" w:rsidRDefault="00E72F8E"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c>
          <w:tcPr>
            <w:tcW w:w="1829" w:type="dxa"/>
          </w:tcPr>
          <w:p w:rsidR="00EB1268" w:rsidRPr="00134EAD" w:rsidRDefault="00004774"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Историја</w:t>
            </w:r>
          </w:p>
        </w:tc>
        <w:tc>
          <w:tcPr>
            <w:tcW w:w="1689" w:type="dxa"/>
          </w:tcPr>
          <w:p w:rsidR="00EB1268"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Енглески језик</w:t>
            </w:r>
          </w:p>
        </w:tc>
        <w:tc>
          <w:tcPr>
            <w:tcW w:w="182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Географија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4</w:t>
            </w:r>
          </w:p>
        </w:tc>
        <w:tc>
          <w:tcPr>
            <w:tcW w:w="2110" w:type="dxa"/>
          </w:tcPr>
          <w:p w:rsidR="005D461F" w:rsidRPr="00134EAD" w:rsidRDefault="00312E66"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10" w:type="dxa"/>
          </w:tcPr>
          <w:p w:rsidR="00EB1268" w:rsidRPr="00134EAD" w:rsidRDefault="00E72F8E"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RS"/>
              </w:rPr>
              <w:t>Музичка култура</w:t>
            </w:r>
          </w:p>
        </w:tc>
        <w:tc>
          <w:tcPr>
            <w:tcW w:w="1829" w:type="dxa"/>
          </w:tcPr>
          <w:p w:rsidR="00EB1268" w:rsidRPr="00134EAD" w:rsidRDefault="00E72F8E"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Техника и технологија</w:t>
            </w:r>
          </w:p>
        </w:tc>
        <w:tc>
          <w:tcPr>
            <w:tcW w:w="1689" w:type="dxa"/>
          </w:tcPr>
          <w:p w:rsidR="00EB1268"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Техника и технологија</w:t>
            </w:r>
          </w:p>
        </w:tc>
        <w:tc>
          <w:tcPr>
            <w:tcW w:w="182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Информатика и рачунарство</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10" w:type="dxa"/>
          </w:tcPr>
          <w:p w:rsidR="005D461F"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Хемија</w:t>
            </w:r>
          </w:p>
          <w:p w:rsidR="00E72F8E" w:rsidRPr="00134EAD" w:rsidRDefault="00E72F8E"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ind w:left="27"/>
              <w:rPr>
                <w:rFonts w:ascii="Times New Roman" w:hAnsi="Times New Roman" w:cs="Times New Roman"/>
                <w:sz w:val="20"/>
                <w:szCs w:val="20"/>
                <w:lang w:val="sr-Cyrl-CS"/>
              </w:rPr>
            </w:pPr>
          </w:p>
        </w:tc>
        <w:tc>
          <w:tcPr>
            <w:tcW w:w="1810" w:type="dxa"/>
          </w:tcPr>
          <w:p w:rsidR="00EB1268" w:rsidRPr="00134EAD" w:rsidRDefault="00004774"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829" w:type="dxa"/>
          </w:tcPr>
          <w:p w:rsidR="00EB1268" w:rsidRPr="00134EAD" w:rsidRDefault="00E72F8E"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CS"/>
              </w:rPr>
              <w:t>Физичко и здравствено васпитање</w:t>
            </w:r>
          </w:p>
        </w:tc>
        <w:tc>
          <w:tcPr>
            <w:tcW w:w="168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Географија</w:t>
            </w:r>
          </w:p>
        </w:tc>
        <w:tc>
          <w:tcPr>
            <w:tcW w:w="1829" w:type="dxa"/>
          </w:tcPr>
          <w:p w:rsidR="00EB1268"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Енглески језик</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10" w:type="dxa"/>
          </w:tcPr>
          <w:p w:rsidR="00EB1268" w:rsidRPr="00134EAD" w:rsidRDefault="00312E66"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Руски језик</w:t>
            </w:r>
          </w:p>
          <w:p w:rsidR="005D461F" w:rsidRPr="00134EAD" w:rsidRDefault="005D461F"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rPr>
                <w:rFonts w:ascii="Times New Roman" w:hAnsi="Times New Roman" w:cs="Times New Roman"/>
                <w:sz w:val="20"/>
                <w:szCs w:val="20"/>
                <w:lang w:val="sr-Cyrl-CS"/>
              </w:rPr>
            </w:pPr>
          </w:p>
        </w:tc>
        <w:tc>
          <w:tcPr>
            <w:tcW w:w="1810" w:type="dxa"/>
          </w:tcPr>
          <w:p w:rsidR="00EB1268" w:rsidRPr="00134EAD" w:rsidRDefault="00004774"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29" w:type="dxa"/>
          </w:tcPr>
          <w:p w:rsidR="00EB1268" w:rsidRPr="00134EAD" w:rsidRDefault="00E72F8E"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c>
          <w:tcPr>
            <w:tcW w:w="168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tc>
        <w:tc>
          <w:tcPr>
            <w:tcW w:w="1829" w:type="dxa"/>
          </w:tcPr>
          <w:p w:rsidR="00EB1268"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Физика</w:t>
            </w: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7</w:t>
            </w:r>
          </w:p>
        </w:tc>
        <w:tc>
          <w:tcPr>
            <w:tcW w:w="2110" w:type="dxa"/>
          </w:tcPr>
          <w:p w:rsidR="00EB1268" w:rsidRPr="00134EAD" w:rsidRDefault="00EB1268"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rPr>
                <w:rFonts w:ascii="Times New Roman" w:hAnsi="Times New Roman" w:cs="Times New Roman"/>
                <w:sz w:val="20"/>
                <w:szCs w:val="20"/>
                <w:lang w:val="sr-Cyrl-CS"/>
              </w:rPr>
            </w:pPr>
          </w:p>
        </w:tc>
        <w:tc>
          <w:tcPr>
            <w:tcW w:w="1810"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72F8E"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Ликовна култура</w:t>
            </w:r>
          </w:p>
        </w:tc>
        <w:tc>
          <w:tcPr>
            <w:tcW w:w="168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Домаћинство</w:t>
            </w:r>
          </w:p>
        </w:tc>
        <w:tc>
          <w:tcPr>
            <w:tcW w:w="1829" w:type="dxa"/>
          </w:tcPr>
          <w:p w:rsidR="00EB1268" w:rsidRPr="00134EAD" w:rsidRDefault="00EB1268" w:rsidP="00AF3DB8">
            <w:pPr>
              <w:spacing w:line="276" w:lineRule="auto"/>
              <w:rPr>
                <w:rFonts w:ascii="Times New Roman" w:hAnsi="Times New Roman" w:cs="Times New Roman"/>
                <w:sz w:val="20"/>
                <w:szCs w:val="20"/>
                <w:lang w:val="sr-Cyrl-CS"/>
              </w:rPr>
            </w:pPr>
          </w:p>
        </w:tc>
      </w:tr>
      <w:tr w:rsidR="00EB1268" w:rsidRPr="00646580" w:rsidTr="000E24F0">
        <w:tblPrEx>
          <w:tblLook w:val="04A0" w:firstRow="1" w:lastRow="0" w:firstColumn="1" w:lastColumn="0" w:noHBand="0" w:noVBand="1"/>
        </w:tblPrEx>
        <w:tc>
          <w:tcPr>
            <w:tcW w:w="405"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2110" w:type="dxa"/>
          </w:tcPr>
          <w:p w:rsidR="00EB1268" w:rsidRPr="00134EAD" w:rsidRDefault="00EB1268" w:rsidP="00AF3DB8">
            <w:pPr>
              <w:spacing w:line="276" w:lineRule="auto"/>
              <w:rPr>
                <w:rFonts w:ascii="Times New Roman" w:hAnsi="Times New Roman" w:cs="Times New Roman"/>
                <w:sz w:val="20"/>
                <w:szCs w:val="20"/>
                <w:lang w:val="sr-Cyrl-CS"/>
              </w:rPr>
            </w:pPr>
          </w:p>
        </w:tc>
        <w:tc>
          <w:tcPr>
            <w:tcW w:w="1810"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134EAD" w:rsidP="00AF3DB8">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ЧОС</w:t>
            </w:r>
          </w:p>
        </w:tc>
        <w:tc>
          <w:tcPr>
            <w:tcW w:w="1689" w:type="dxa"/>
          </w:tcPr>
          <w:p w:rsidR="00EB1268" w:rsidRPr="00134EAD" w:rsidRDefault="00EB1268" w:rsidP="00AF3DB8">
            <w:pPr>
              <w:spacing w:line="276" w:lineRule="auto"/>
              <w:rPr>
                <w:rFonts w:ascii="Times New Roman" w:hAnsi="Times New Roman" w:cs="Times New Roman"/>
                <w:sz w:val="20"/>
                <w:szCs w:val="20"/>
              </w:rPr>
            </w:pPr>
          </w:p>
        </w:tc>
        <w:tc>
          <w:tcPr>
            <w:tcW w:w="1829" w:type="dxa"/>
          </w:tcPr>
          <w:p w:rsidR="00EB1268" w:rsidRPr="00134EAD" w:rsidRDefault="00EB1268" w:rsidP="00AF3DB8">
            <w:pPr>
              <w:spacing w:line="276" w:lineRule="auto"/>
              <w:rPr>
                <w:rFonts w:ascii="Times New Roman" w:hAnsi="Times New Roman" w:cs="Times New Roman"/>
                <w:sz w:val="20"/>
                <w:szCs w:val="20"/>
                <w:lang w:val="sr-Cyrl-CS"/>
              </w:rPr>
            </w:pPr>
          </w:p>
        </w:tc>
      </w:tr>
    </w:tbl>
    <w:p w:rsidR="00EB1268" w:rsidRDefault="00EB1268" w:rsidP="009568A2">
      <w:pPr>
        <w:rPr>
          <w:rFonts w:ascii="Times New Roman" w:hAnsi="Times New Roman" w:cs="Times New Roman"/>
          <w:sz w:val="24"/>
          <w:szCs w:val="24"/>
          <w:lang w:val="sr-Cyrl-RS"/>
        </w:rPr>
      </w:pPr>
    </w:p>
    <w:p w:rsidR="00134EAD" w:rsidRPr="00646580" w:rsidRDefault="00134EAD" w:rsidP="009568A2">
      <w:pPr>
        <w:rPr>
          <w:rFonts w:ascii="Times New Roman" w:hAnsi="Times New Roman" w:cs="Times New Roman"/>
          <w:sz w:val="24"/>
          <w:szCs w:val="24"/>
          <w:lang w:val="sr-Cyrl-RS"/>
        </w:rPr>
      </w:pPr>
    </w:p>
    <w:p w:rsidR="00EB1268" w:rsidRPr="00646580" w:rsidRDefault="00EB1268"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114"/>
        <w:gridCol w:w="1899"/>
        <w:gridCol w:w="1825"/>
        <w:gridCol w:w="1685"/>
        <w:gridCol w:w="1823"/>
      </w:tblGrid>
      <w:tr w:rsidR="00EB1268" w:rsidRPr="00646580" w:rsidTr="000E24F0">
        <w:trPr>
          <w:trHeight w:val="570"/>
        </w:trPr>
        <w:tc>
          <w:tcPr>
            <w:tcW w:w="9672" w:type="dxa"/>
            <w:gridSpan w:val="6"/>
            <w:shd w:val="clear" w:color="auto" w:fill="D9D9D9" w:themeFill="background1" w:themeFillShade="D9"/>
          </w:tcPr>
          <w:p w:rsidR="00EB1268" w:rsidRPr="00134EAD" w:rsidRDefault="00EB1268" w:rsidP="00AF3DB8">
            <w:pPr>
              <w:spacing w:line="276" w:lineRule="auto"/>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EB1268" w:rsidRPr="00134EAD" w:rsidRDefault="00EB1268" w:rsidP="00AF3DB8">
            <w:pPr>
              <w:spacing w:line="276" w:lineRule="auto"/>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Липљан </w:t>
            </w:r>
            <w:r w:rsidRPr="00134EAD">
              <w:rPr>
                <w:rFonts w:ascii="Times New Roman" w:eastAsiaTheme="minorEastAsia" w:hAnsi="Times New Roman" w:cs="Times New Roman"/>
                <w:b/>
                <w:i/>
                <w:sz w:val="20"/>
                <w:szCs w:val="20"/>
                <w:lang w:val="sr-Cyrl-CS"/>
              </w:rPr>
              <w:t>VIII₁</w:t>
            </w:r>
          </w:p>
        </w:tc>
      </w:tr>
      <w:tr w:rsidR="00EB1268" w:rsidRPr="00646580" w:rsidTr="000E24F0">
        <w:tblPrEx>
          <w:tblLook w:val="04A0" w:firstRow="1" w:lastRow="0" w:firstColumn="1" w:lastColumn="0" w:noHBand="0" w:noVBand="1"/>
        </w:tblPrEx>
        <w:tc>
          <w:tcPr>
            <w:tcW w:w="2440" w:type="dxa"/>
            <w:gridSpan w:val="2"/>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УТОРАК</w:t>
            </w:r>
          </w:p>
        </w:tc>
        <w:tc>
          <w:tcPr>
            <w:tcW w:w="1899"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СРЕДА</w:t>
            </w:r>
          </w:p>
        </w:tc>
        <w:tc>
          <w:tcPr>
            <w:tcW w:w="1825"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ЧЕТВРТАК</w:t>
            </w:r>
          </w:p>
        </w:tc>
        <w:tc>
          <w:tcPr>
            <w:tcW w:w="1685"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ПЕТАК</w:t>
            </w:r>
          </w:p>
        </w:tc>
        <w:tc>
          <w:tcPr>
            <w:tcW w:w="1823" w:type="dxa"/>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СУБОТА</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0</w:t>
            </w:r>
          </w:p>
        </w:tc>
        <w:tc>
          <w:tcPr>
            <w:tcW w:w="2114" w:type="dxa"/>
          </w:tcPr>
          <w:p w:rsidR="005D461F" w:rsidRPr="00134EAD" w:rsidRDefault="005D461F" w:rsidP="00AF3DB8">
            <w:pPr>
              <w:spacing w:line="276" w:lineRule="auto"/>
              <w:rPr>
                <w:rFonts w:ascii="Times New Roman" w:hAnsi="Times New Roman" w:cs="Times New Roman"/>
                <w:sz w:val="20"/>
                <w:szCs w:val="20"/>
              </w:rPr>
            </w:pPr>
          </w:p>
          <w:p w:rsidR="005D461F" w:rsidRPr="00134EAD" w:rsidRDefault="005D461F" w:rsidP="00AF3DB8">
            <w:pPr>
              <w:spacing w:line="276" w:lineRule="auto"/>
              <w:ind w:left="252"/>
              <w:rPr>
                <w:rFonts w:ascii="Times New Roman" w:hAnsi="Times New Roman" w:cs="Times New Roman"/>
                <w:sz w:val="20"/>
                <w:szCs w:val="20"/>
              </w:rPr>
            </w:pPr>
          </w:p>
        </w:tc>
        <w:tc>
          <w:tcPr>
            <w:tcW w:w="189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Предузетништво</w:t>
            </w:r>
          </w:p>
        </w:tc>
        <w:tc>
          <w:tcPr>
            <w:tcW w:w="1825"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Информатика и рачунарство</w:t>
            </w:r>
          </w:p>
        </w:tc>
        <w:tc>
          <w:tcPr>
            <w:tcW w:w="1685" w:type="dxa"/>
          </w:tcPr>
          <w:p w:rsidR="00EB1268" w:rsidRPr="00134EAD" w:rsidRDefault="00CA4BD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p w:rsidR="00CA4BDB" w:rsidRPr="00134EAD" w:rsidRDefault="00CA4BDB" w:rsidP="00AF3DB8">
            <w:pPr>
              <w:spacing w:line="276" w:lineRule="auto"/>
              <w:rPr>
                <w:rFonts w:ascii="Times New Roman" w:hAnsi="Times New Roman" w:cs="Times New Roman"/>
                <w:sz w:val="20"/>
                <w:szCs w:val="20"/>
                <w:lang w:val="sr-Cyrl-RS"/>
              </w:rPr>
            </w:pPr>
          </w:p>
        </w:tc>
        <w:tc>
          <w:tcPr>
            <w:tcW w:w="1823" w:type="dxa"/>
          </w:tcPr>
          <w:p w:rsidR="00EB1268" w:rsidRPr="00134EAD" w:rsidRDefault="00EB1268" w:rsidP="00AF3DB8">
            <w:pPr>
              <w:spacing w:line="276" w:lineRule="auto"/>
              <w:rPr>
                <w:rFonts w:ascii="Times New Roman" w:hAnsi="Times New Roman" w:cs="Times New Roman"/>
                <w:sz w:val="20"/>
                <w:szCs w:val="20"/>
              </w:rPr>
            </w:pP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14" w:type="dxa"/>
          </w:tcPr>
          <w:p w:rsidR="00EB1268" w:rsidRPr="00134EAD" w:rsidRDefault="00CA4BD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p w:rsidR="005D461F" w:rsidRPr="00134EAD" w:rsidRDefault="005D461F" w:rsidP="00AF3DB8">
            <w:pPr>
              <w:spacing w:line="276" w:lineRule="auto"/>
              <w:ind w:left="252"/>
              <w:rPr>
                <w:rFonts w:ascii="Times New Roman" w:hAnsi="Times New Roman" w:cs="Times New Roman"/>
                <w:sz w:val="20"/>
                <w:szCs w:val="20"/>
              </w:rPr>
            </w:pPr>
          </w:p>
          <w:p w:rsidR="005D461F" w:rsidRPr="00134EAD" w:rsidRDefault="005D461F" w:rsidP="00AF3DB8">
            <w:pPr>
              <w:spacing w:line="276" w:lineRule="auto"/>
              <w:ind w:left="252"/>
              <w:rPr>
                <w:rFonts w:ascii="Times New Roman" w:hAnsi="Times New Roman" w:cs="Times New Roman"/>
                <w:sz w:val="20"/>
                <w:szCs w:val="20"/>
              </w:rPr>
            </w:pPr>
          </w:p>
        </w:tc>
        <w:tc>
          <w:tcPr>
            <w:tcW w:w="189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825"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685" w:type="dxa"/>
          </w:tcPr>
          <w:p w:rsidR="00EB1268" w:rsidRPr="00134EAD" w:rsidRDefault="00CD1A8A"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23" w:type="dxa"/>
          </w:tcPr>
          <w:p w:rsidR="00EB1268" w:rsidRPr="00134EAD" w:rsidRDefault="00CD1A8A"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Ликовна култура</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2</w:t>
            </w:r>
          </w:p>
        </w:tc>
        <w:tc>
          <w:tcPr>
            <w:tcW w:w="2114" w:type="dxa"/>
          </w:tcPr>
          <w:p w:rsidR="00EB1268" w:rsidRPr="00134EAD" w:rsidRDefault="00CA4BD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Руски језик</w:t>
            </w:r>
          </w:p>
          <w:p w:rsidR="005D461F" w:rsidRPr="00134EAD" w:rsidRDefault="005D461F" w:rsidP="00AF3DB8">
            <w:pPr>
              <w:spacing w:line="276" w:lineRule="auto"/>
              <w:ind w:left="132"/>
              <w:rPr>
                <w:rFonts w:ascii="Times New Roman" w:hAnsi="Times New Roman" w:cs="Times New Roman"/>
                <w:sz w:val="20"/>
                <w:szCs w:val="20"/>
                <w:lang w:val="sr-Cyrl-CS"/>
              </w:rPr>
            </w:pPr>
          </w:p>
          <w:p w:rsidR="005D461F" w:rsidRPr="00134EAD" w:rsidRDefault="005D461F" w:rsidP="00AF3DB8">
            <w:pPr>
              <w:spacing w:line="276" w:lineRule="auto"/>
              <w:ind w:left="132"/>
              <w:rPr>
                <w:rFonts w:ascii="Times New Roman" w:hAnsi="Times New Roman" w:cs="Times New Roman"/>
                <w:sz w:val="20"/>
                <w:szCs w:val="20"/>
                <w:lang w:val="sr-Cyrl-CS"/>
              </w:rPr>
            </w:pPr>
          </w:p>
        </w:tc>
        <w:tc>
          <w:tcPr>
            <w:tcW w:w="1899" w:type="dxa"/>
          </w:tcPr>
          <w:p w:rsidR="00EB1268"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825" w:type="dxa"/>
          </w:tcPr>
          <w:p w:rsidR="00EB1268"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685" w:type="dxa"/>
          </w:tcPr>
          <w:p w:rsidR="00EB1268" w:rsidRPr="00134EAD" w:rsidRDefault="00CD1A8A"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Техника и технологија</w:t>
            </w:r>
          </w:p>
        </w:tc>
        <w:tc>
          <w:tcPr>
            <w:tcW w:w="1823" w:type="dxa"/>
          </w:tcPr>
          <w:p w:rsidR="00EB1268" w:rsidRPr="00134EAD" w:rsidRDefault="00CD1A8A"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Музичка култура</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3</w:t>
            </w:r>
          </w:p>
        </w:tc>
        <w:tc>
          <w:tcPr>
            <w:tcW w:w="2114" w:type="dxa"/>
          </w:tcPr>
          <w:p w:rsidR="005D461F"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p w:rsidR="005D461F" w:rsidRPr="00134EAD" w:rsidRDefault="005D461F" w:rsidP="00AF3DB8">
            <w:pPr>
              <w:spacing w:line="276" w:lineRule="auto"/>
              <w:ind w:left="132"/>
              <w:rPr>
                <w:rFonts w:ascii="Times New Roman" w:hAnsi="Times New Roman" w:cs="Times New Roman"/>
                <w:sz w:val="20"/>
                <w:szCs w:val="20"/>
              </w:rPr>
            </w:pPr>
          </w:p>
        </w:tc>
        <w:tc>
          <w:tcPr>
            <w:tcW w:w="1899" w:type="dxa"/>
          </w:tcPr>
          <w:p w:rsidR="00EB1268"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Физика</w:t>
            </w:r>
          </w:p>
        </w:tc>
        <w:tc>
          <w:tcPr>
            <w:tcW w:w="1825" w:type="dxa"/>
          </w:tcPr>
          <w:p w:rsidR="00EB1268"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tc>
        <w:tc>
          <w:tcPr>
            <w:tcW w:w="1685" w:type="dxa"/>
          </w:tcPr>
          <w:p w:rsidR="00EB1268" w:rsidRPr="00134EAD" w:rsidRDefault="00CD1A8A"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tc>
        <w:tc>
          <w:tcPr>
            <w:tcW w:w="1823" w:type="dxa"/>
          </w:tcPr>
          <w:p w:rsidR="00EB1268" w:rsidRPr="00134EAD" w:rsidRDefault="00CD1A8A"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4</w:t>
            </w:r>
          </w:p>
        </w:tc>
        <w:tc>
          <w:tcPr>
            <w:tcW w:w="2114" w:type="dxa"/>
          </w:tcPr>
          <w:p w:rsidR="00EB1268" w:rsidRPr="00134EAD" w:rsidRDefault="00CA4BDB"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p w:rsidR="005D461F" w:rsidRPr="00134EAD" w:rsidRDefault="005D461F" w:rsidP="00AF3DB8">
            <w:pPr>
              <w:spacing w:line="276" w:lineRule="auto"/>
              <w:rPr>
                <w:rFonts w:ascii="Times New Roman" w:hAnsi="Times New Roman" w:cs="Times New Roman"/>
                <w:sz w:val="20"/>
                <w:szCs w:val="20"/>
                <w:lang w:val="sr-Cyrl-CS"/>
              </w:rPr>
            </w:pPr>
          </w:p>
          <w:p w:rsidR="005D461F" w:rsidRPr="00134EAD" w:rsidRDefault="005D461F" w:rsidP="00AF3DB8">
            <w:pPr>
              <w:spacing w:line="276" w:lineRule="auto"/>
              <w:rPr>
                <w:rFonts w:ascii="Times New Roman" w:hAnsi="Times New Roman" w:cs="Times New Roman"/>
                <w:sz w:val="20"/>
                <w:szCs w:val="20"/>
                <w:lang w:val="sr-Cyrl-CS"/>
              </w:rPr>
            </w:pPr>
          </w:p>
        </w:tc>
        <w:tc>
          <w:tcPr>
            <w:tcW w:w="1899"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tc>
        <w:tc>
          <w:tcPr>
            <w:tcW w:w="1825" w:type="dxa"/>
          </w:tcPr>
          <w:p w:rsidR="00EB1268" w:rsidRPr="00134EAD" w:rsidRDefault="00140D2D"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Енглески језик </w:t>
            </w:r>
          </w:p>
        </w:tc>
        <w:tc>
          <w:tcPr>
            <w:tcW w:w="1685" w:type="dxa"/>
          </w:tcPr>
          <w:p w:rsidR="00EB1268" w:rsidRPr="00134EAD" w:rsidRDefault="00CD1A8A"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823" w:type="dxa"/>
          </w:tcPr>
          <w:p w:rsidR="00EB1268" w:rsidRPr="00134EAD" w:rsidRDefault="00CD1A8A"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14" w:type="dxa"/>
          </w:tcPr>
          <w:p w:rsidR="005D461F"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RS"/>
              </w:rPr>
              <w:t>Физичко и здравствено васпитање</w:t>
            </w:r>
          </w:p>
        </w:tc>
        <w:tc>
          <w:tcPr>
            <w:tcW w:w="1899" w:type="dxa"/>
          </w:tcPr>
          <w:p w:rsidR="00EB1268" w:rsidRPr="00134EAD" w:rsidRDefault="00CA4BD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c>
          <w:tcPr>
            <w:tcW w:w="1825" w:type="dxa"/>
          </w:tcPr>
          <w:p w:rsidR="00EB1268" w:rsidRPr="00134EAD" w:rsidRDefault="00CA4BD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w:t>
            </w:r>
          </w:p>
        </w:tc>
        <w:tc>
          <w:tcPr>
            <w:tcW w:w="1685" w:type="dxa"/>
          </w:tcPr>
          <w:p w:rsidR="00EB1268" w:rsidRPr="00134EAD" w:rsidRDefault="00CA4BD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823" w:type="dxa"/>
          </w:tcPr>
          <w:p w:rsidR="00EB1268" w:rsidRPr="00134EAD" w:rsidRDefault="00CD1A8A"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Руски језик</w:t>
            </w: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14" w:type="dxa"/>
          </w:tcPr>
          <w:p w:rsidR="005D461F" w:rsidRPr="00134EAD" w:rsidRDefault="00140D2D"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p w:rsidR="005D461F" w:rsidRPr="00134EAD" w:rsidRDefault="005D461F" w:rsidP="00AF3DB8">
            <w:pPr>
              <w:spacing w:line="276" w:lineRule="auto"/>
              <w:rPr>
                <w:rFonts w:ascii="Times New Roman" w:hAnsi="Times New Roman" w:cs="Times New Roman"/>
                <w:sz w:val="20"/>
                <w:szCs w:val="20"/>
                <w:lang w:val="sr-Cyrl-CS"/>
              </w:rPr>
            </w:pPr>
          </w:p>
        </w:tc>
        <w:tc>
          <w:tcPr>
            <w:tcW w:w="1899" w:type="dxa"/>
          </w:tcPr>
          <w:p w:rsidR="00EB1268" w:rsidRPr="00134EAD" w:rsidRDefault="00CA4BDB"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825" w:type="dxa"/>
          </w:tcPr>
          <w:p w:rsidR="00EB1268" w:rsidRPr="00134EAD" w:rsidRDefault="00CD1A8A"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RS"/>
              </w:rPr>
              <w:t>Физичко и здравствено васпитање</w:t>
            </w:r>
          </w:p>
        </w:tc>
        <w:tc>
          <w:tcPr>
            <w:tcW w:w="1685" w:type="dxa"/>
          </w:tcPr>
          <w:p w:rsidR="00EB1268" w:rsidRPr="00134EAD" w:rsidRDefault="00CD1A8A"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RS"/>
              </w:rPr>
              <w:t>Физичко и здравствено васпитање</w:t>
            </w:r>
          </w:p>
        </w:tc>
        <w:tc>
          <w:tcPr>
            <w:tcW w:w="1823" w:type="dxa"/>
          </w:tcPr>
          <w:p w:rsidR="00EB1268" w:rsidRPr="00134EAD" w:rsidRDefault="00EB1268" w:rsidP="00AF3DB8">
            <w:pPr>
              <w:spacing w:line="276" w:lineRule="auto"/>
              <w:rPr>
                <w:rFonts w:ascii="Times New Roman" w:hAnsi="Times New Roman" w:cs="Times New Roman"/>
                <w:sz w:val="20"/>
                <w:szCs w:val="20"/>
                <w:lang w:val="sr-Cyrl-CS"/>
              </w:rPr>
            </w:pPr>
          </w:p>
        </w:tc>
      </w:tr>
      <w:tr w:rsidR="00EB1268" w:rsidRPr="00646580" w:rsidTr="000E24F0">
        <w:tblPrEx>
          <w:tblLook w:val="04A0" w:firstRow="1" w:lastRow="0" w:firstColumn="1" w:lastColumn="0" w:noHBand="0" w:noVBand="1"/>
        </w:tblPrEx>
        <w:tc>
          <w:tcPr>
            <w:tcW w:w="326" w:type="dxa"/>
            <w:shd w:val="clear" w:color="auto" w:fill="D9D9D9" w:themeFill="background1" w:themeFillShade="D9"/>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2114" w:type="dxa"/>
          </w:tcPr>
          <w:p w:rsidR="00EB1268" w:rsidRPr="00134EAD" w:rsidRDefault="00EB1268" w:rsidP="00AF3DB8">
            <w:pPr>
              <w:spacing w:line="276" w:lineRule="auto"/>
              <w:rPr>
                <w:rFonts w:ascii="Times New Roman" w:hAnsi="Times New Roman" w:cs="Times New Roman"/>
                <w:sz w:val="20"/>
                <w:szCs w:val="20"/>
                <w:lang w:val="sr-Cyrl-CS"/>
              </w:rPr>
            </w:pPr>
          </w:p>
        </w:tc>
        <w:tc>
          <w:tcPr>
            <w:tcW w:w="1899" w:type="dxa"/>
          </w:tcPr>
          <w:p w:rsidR="00EB1268" w:rsidRPr="00134EAD" w:rsidRDefault="00EB1268" w:rsidP="00AF3DB8">
            <w:pPr>
              <w:spacing w:line="276" w:lineRule="auto"/>
              <w:rPr>
                <w:rFonts w:ascii="Times New Roman" w:hAnsi="Times New Roman" w:cs="Times New Roman"/>
                <w:sz w:val="20"/>
                <w:szCs w:val="20"/>
              </w:rPr>
            </w:pPr>
          </w:p>
        </w:tc>
        <w:tc>
          <w:tcPr>
            <w:tcW w:w="1825" w:type="dxa"/>
          </w:tcPr>
          <w:p w:rsidR="00EB1268" w:rsidRPr="00134EAD" w:rsidRDefault="00134EAD" w:rsidP="00AF3DB8">
            <w:pPr>
              <w:spacing w:line="276" w:lineRule="auto"/>
              <w:rPr>
                <w:rFonts w:ascii="Times New Roman" w:hAnsi="Times New Roman" w:cs="Times New Roman"/>
                <w:sz w:val="20"/>
                <w:szCs w:val="20"/>
                <w:lang w:val="sr-Cyrl-RS"/>
              </w:rPr>
            </w:pPr>
            <w:r>
              <w:rPr>
                <w:rFonts w:ascii="Times New Roman" w:hAnsi="Times New Roman" w:cs="Times New Roman"/>
                <w:sz w:val="20"/>
                <w:szCs w:val="20"/>
                <w:lang w:val="sr-Cyrl-RS"/>
              </w:rPr>
              <w:t>ЧОС</w:t>
            </w:r>
          </w:p>
        </w:tc>
        <w:tc>
          <w:tcPr>
            <w:tcW w:w="1685" w:type="dxa"/>
          </w:tcPr>
          <w:p w:rsidR="00EB1268" w:rsidRPr="00134EAD" w:rsidRDefault="00EB1268" w:rsidP="00AF3DB8">
            <w:pPr>
              <w:spacing w:line="276" w:lineRule="auto"/>
              <w:rPr>
                <w:rFonts w:ascii="Times New Roman" w:hAnsi="Times New Roman" w:cs="Times New Roman"/>
                <w:sz w:val="20"/>
                <w:szCs w:val="20"/>
              </w:rPr>
            </w:pPr>
          </w:p>
        </w:tc>
        <w:tc>
          <w:tcPr>
            <w:tcW w:w="1823" w:type="dxa"/>
          </w:tcPr>
          <w:p w:rsidR="00EB1268" w:rsidRPr="00134EAD" w:rsidRDefault="00EB1268" w:rsidP="00AF3DB8">
            <w:pPr>
              <w:spacing w:line="276" w:lineRule="auto"/>
              <w:rPr>
                <w:rFonts w:ascii="Times New Roman" w:hAnsi="Times New Roman" w:cs="Times New Roman"/>
                <w:sz w:val="20"/>
                <w:szCs w:val="20"/>
                <w:lang w:val="sr-Cyrl-CS"/>
              </w:rPr>
            </w:pPr>
          </w:p>
        </w:tc>
      </w:tr>
    </w:tbl>
    <w:p w:rsidR="00EB1268" w:rsidRDefault="00EB1268" w:rsidP="009568A2">
      <w:pPr>
        <w:rPr>
          <w:rFonts w:ascii="Times New Roman" w:hAnsi="Times New Roman" w:cs="Times New Roman"/>
          <w:sz w:val="24"/>
          <w:szCs w:val="24"/>
          <w:lang w:val="sr-Cyrl-RS"/>
        </w:rPr>
      </w:pPr>
    </w:p>
    <w:p w:rsidR="000E24F0" w:rsidRDefault="000E24F0"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Pr="00646580" w:rsidRDefault="00134EAD"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2120"/>
        <w:gridCol w:w="1897"/>
        <w:gridCol w:w="1828"/>
        <w:gridCol w:w="1686"/>
        <w:gridCol w:w="1825"/>
      </w:tblGrid>
      <w:tr w:rsidR="00EB1268" w:rsidRPr="00646580" w:rsidTr="000E24F0">
        <w:trPr>
          <w:trHeight w:val="570"/>
        </w:trPr>
        <w:tc>
          <w:tcPr>
            <w:tcW w:w="9672" w:type="dxa"/>
            <w:gridSpan w:val="6"/>
            <w:shd w:val="clear" w:color="auto" w:fill="D9D9D9" w:themeFill="background1" w:themeFillShade="D9"/>
          </w:tcPr>
          <w:p w:rsidR="00EB1268" w:rsidRPr="00134EAD" w:rsidRDefault="00EB1268" w:rsidP="00EB1268">
            <w:pPr>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EB1268" w:rsidRPr="00134EAD" w:rsidRDefault="00EB1268" w:rsidP="00EB1268">
            <w:pPr>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СУВИ ДО </w:t>
            </w:r>
            <w:r w:rsidRPr="00134EAD">
              <w:rPr>
                <w:rFonts w:ascii="Times New Roman" w:eastAsiaTheme="minorEastAsia" w:hAnsi="Times New Roman" w:cs="Times New Roman"/>
                <w:b/>
                <w:i/>
                <w:sz w:val="20"/>
                <w:szCs w:val="20"/>
                <w:lang w:val="sr-Cyrl-CS"/>
              </w:rPr>
              <w:t>VIII₂</w:t>
            </w:r>
          </w:p>
        </w:tc>
      </w:tr>
      <w:tr w:rsidR="00EB1268" w:rsidRPr="00646580" w:rsidTr="000E24F0">
        <w:tblPrEx>
          <w:tblLook w:val="04A0" w:firstRow="1" w:lastRow="0" w:firstColumn="1" w:lastColumn="0" w:noHBand="0" w:noVBand="1"/>
        </w:tblPrEx>
        <w:tc>
          <w:tcPr>
            <w:tcW w:w="2425" w:type="dxa"/>
            <w:gridSpan w:val="2"/>
          </w:tcPr>
          <w:p w:rsidR="00EB1268" w:rsidRPr="00134EAD" w:rsidRDefault="00EB1268"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ПОНЕДЕЉАК</w:t>
            </w:r>
          </w:p>
        </w:tc>
        <w:tc>
          <w:tcPr>
            <w:tcW w:w="1900" w:type="dxa"/>
          </w:tcPr>
          <w:p w:rsidR="00EB1268" w:rsidRPr="00134EAD" w:rsidRDefault="00EB1268"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УТОРАК</w:t>
            </w:r>
          </w:p>
        </w:tc>
        <w:tc>
          <w:tcPr>
            <w:tcW w:w="1829" w:type="dxa"/>
          </w:tcPr>
          <w:p w:rsidR="00EB1268" w:rsidRPr="00134EAD" w:rsidRDefault="00EB1268"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СРЕДА</w:t>
            </w:r>
          </w:p>
        </w:tc>
        <w:tc>
          <w:tcPr>
            <w:tcW w:w="1689" w:type="dxa"/>
          </w:tcPr>
          <w:p w:rsidR="00EB1268" w:rsidRPr="00134EAD" w:rsidRDefault="00EB1268"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ЧЕТВРТАК</w:t>
            </w:r>
          </w:p>
        </w:tc>
        <w:tc>
          <w:tcPr>
            <w:tcW w:w="1829" w:type="dxa"/>
          </w:tcPr>
          <w:p w:rsidR="00EB1268" w:rsidRPr="00134EAD" w:rsidRDefault="00EB1268"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ПЕТАК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0</w:t>
            </w:r>
          </w:p>
        </w:tc>
        <w:tc>
          <w:tcPr>
            <w:tcW w:w="2125" w:type="dxa"/>
          </w:tcPr>
          <w:p w:rsidR="005D461F" w:rsidRPr="00134EAD" w:rsidRDefault="005D461F" w:rsidP="008F37E4">
            <w:pPr>
              <w:rPr>
                <w:rFonts w:ascii="Times New Roman" w:hAnsi="Times New Roman" w:cs="Times New Roman"/>
                <w:sz w:val="20"/>
                <w:szCs w:val="20"/>
              </w:rPr>
            </w:pPr>
          </w:p>
          <w:p w:rsidR="005D461F" w:rsidRPr="00134EAD" w:rsidRDefault="005D461F" w:rsidP="00C56FBC">
            <w:pPr>
              <w:rPr>
                <w:rFonts w:ascii="Times New Roman" w:hAnsi="Times New Roman" w:cs="Times New Roman"/>
                <w:sz w:val="20"/>
                <w:szCs w:val="20"/>
              </w:rPr>
            </w:pPr>
          </w:p>
        </w:tc>
        <w:tc>
          <w:tcPr>
            <w:tcW w:w="1900" w:type="dxa"/>
          </w:tcPr>
          <w:p w:rsidR="00EB1268" w:rsidRPr="00134EAD" w:rsidRDefault="00EB1268" w:rsidP="00EB1268">
            <w:pPr>
              <w:rPr>
                <w:rFonts w:ascii="Times New Roman" w:hAnsi="Times New Roman" w:cs="Times New Roman"/>
                <w:sz w:val="20"/>
                <w:szCs w:val="20"/>
              </w:rPr>
            </w:pPr>
          </w:p>
        </w:tc>
        <w:tc>
          <w:tcPr>
            <w:tcW w:w="182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Предузетништво</w:t>
            </w:r>
          </w:p>
        </w:tc>
        <w:tc>
          <w:tcPr>
            <w:tcW w:w="1689" w:type="dxa"/>
          </w:tcPr>
          <w:p w:rsidR="00EB1268" w:rsidRPr="00134EAD" w:rsidRDefault="00EB1268" w:rsidP="00EB1268">
            <w:pPr>
              <w:rPr>
                <w:rFonts w:ascii="Times New Roman" w:hAnsi="Times New Roman" w:cs="Times New Roman"/>
                <w:sz w:val="20"/>
                <w:szCs w:val="20"/>
              </w:rPr>
            </w:pPr>
          </w:p>
        </w:tc>
        <w:tc>
          <w:tcPr>
            <w:tcW w:w="182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25" w:type="dxa"/>
          </w:tcPr>
          <w:p w:rsidR="005D461F" w:rsidRPr="00134EAD" w:rsidRDefault="008F37E4" w:rsidP="008F37E4">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p w:rsidR="008F37E4" w:rsidRPr="00134EAD" w:rsidRDefault="008F37E4" w:rsidP="008F37E4">
            <w:pPr>
              <w:rPr>
                <w:rFonts w:ascii="Times New Roman" w:hAnsi="Times New Roman" w:cs="Times New Roman"/>
                <w:sz w:val="20"/>
                <w:szCs w:val="20"/>
                <w:lang w:val="sr-Cyrl-RS"/>
              </w:rPr>
            </w:pPr>
          </w:p>
          <w:p w:rsidR="005D461F" w:rsidRPr="00134EAD" w:rsidRDefault="005D461F" w:rsidP="00EB1268">
            <w:pPr>
              <w:ind w:left="252"/>
              <w:rPr>
                <w:rFonts w:ascii="Times New Roman" w:hAnsi="Times New Roman" w:cs="Times New Roman"/>
                <w:sz w:val="20"/>
                <w:szCs w:val="20"/>
              </w:rPr>
            </w:pPr>
          </w:p>
        </w:tc>
        <w:tc>
          <w:tcPr>
            <w:tcW w:w="1900" w:type="dxa"/>
          </w:tcPr>
          <w:p w:rsidR="00EB1268" w:rsidRPr="00134EAD" w:rsidRDefault="004D2DF5"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c>
          <w:tcPr>
            <w:tcW w:w="182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68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Ликовна култура</w:t>
            </w:r>
          </w:p>
        </w:tc>
        <w:tc>
          <w:tcPr>
            <w:tcW w:w="1829" w:type="dxa"/>
          </w:tcPr>
          <w:p w:rsidR="00EB1268" w:rsidRPr="00134EAD" w:rsidRDefault="00C56FBC" w:rsidP="00EB1268">
            <w:pPr>
              <w:rPr>
                <w:rFonts w:ascii="Times New Roman" w:hAnsi="Times New Roman" w:cs="Times New Roman"/>
                <w:sz w:val="20"/>
                <w:szCs w:val="20"/>
              </w:rPr>
            </w:pPr>
            <w:r w:rsidRPr="00134EAD">
              <w:rPr>
                <w:rFonts w:ascii="Times New Roman" w:hAnsi="Times New Roman" w:cs="Times New Roman"/>
                <w:sz w:val="20"/>
                <w:szCs w:val="20"/>
                <w:lang w:val="sr-Cyrl-CS"/>
              </w:rPr>
              <w:t>Физичко и здравствено васпитање</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2</w:t>
            </w:r>
          </w:p>
        </w:tc>
        <w:tc>
          <w:tcPr>
            <w:tcW w:w="2125" w:type="dxa"/>
          </w:tcPr>
          <w:p w:rsidR="005D461F" w:rsidRPr="00134EAD" w:rsidRDefault="004D2DF5" w:rsidP="004D2DF5">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p w:rsidR="005D461F" w:rsidRPr="00134EAD" w:rsidRDefault="005D461F" w:rsidP="00EB1268">
            <w:pPr>
              <w:ind w:left="132"/>
              <w:rPr>
                <w:rFonts w:ascii="Times New Roman" w:hAnsi="Times New Roman" w:cs="Times New Roman"/>
                <w:sz w:val="20"/>
                <w:szCs w:val="20"/>
                <w:lang w:val="sr-Cyrl-CS"/>
              </w:rPr>
            </w:pPr>
          </w:p>
        </w:tc>
        <w:tc>
          <w:tcPr>
            <w:tcW w:w="1900" w:type="dxa"/>
          </w:tcPr>
          <w:p w:rsidR="00EB1268" w:rsidRPr="00134EAD" w:rsidRDefault="004D2DF5"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Техника и технологија</w:t>
            </w:r>
          </w:p>
        </w:tc>
        <w:tc>
          <w:tcPr>
            <w:tcW w:w="1829" w:type="dxa"/>
          </w:tcPr>
          <w:p w:rsidR="00EB1268" w:rsidRPr="00134EAD" w:rsidRDefault="00C56FBC"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689" w:type="dxa"/>
          </w:tcPr>
          <w:p w:rsidR="00EB1268" w:rsidRPr="00134EAD" w:rsidRDefault="00C56FBC"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Хемија</w:t>
            </w:r>
          </w:p>
        </w:tc>
        <w:tc>
          <w:tcPr>
            <w:tcW w:w="182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3</w:t>
            </w:r>
          </w:p>
        </w:tc>
        <w:tc>
          <w:tcPr>
            <w:tcW w:w="2125" w:type="dxa"/>
          </w:tcPr>
          <w:p w:rsidR="00EB1268" w:rsidRPr="00134EAD" w:rsidRDefault="004D2DF5" w:rsidP="004D2DF5">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p w:rsidR="005D461F" w:rsidRPr="00134EAD" w:rsidRDefault="005D461F" w:rsidP="00EB1268">
            <w:pPr>
              <w:ind w:left="132"/>
              <w:rPr>
                <w:rFonts w:ascii="Times New Roman" w:hAnsi="Times New Roman" w:cs="Times New Roman"/>
                <w:sz w:val="20"/>
                <w:szCs w:val="20"/>
              </w:rPr>
            </w:pPr>
          </w:p>
          <w:p w:rsidR="005D461F" w:rsidRPr="00134EAD" w:rsidRDefault="005D461F" w:rsidP="00EB1268">
            <w:pPr>
              <w:ind w:left="132"/>
              <w:rPr>
                <w:rFonts w:ascii="Times New Roman" w:hAnsi="Times New Roman" w:cs="Times New Roman"/>
                <w:sz w:val="20"/>
                <w:szCs w:val="20"/>
              </w:rPr>
            </w:pPr>
          </w:p>
        </w:tc>
        <w:tc>
          <w:tcPr>
            <w:tcW w:w="1900" w:type="dxa"/>
          </w:tcPr>
          <w:p w:rsidR="00EB1268" w:rsidRPr="00134EAD" w:rsidRDefault="00C56FBC"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c>
          <w:tcPr>
            <w:tcW w:w="1829" w:type="dxa"/>
          </w:tcPr>
          <w:p w:rsidR="00EB1268" w:rsidRPr="00134EAD" w:rsidRDefault="00C56FBC"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tc>
        <w:tc>
          <w:tcPr>
            <w:tcW w:w="1689" w:type="dxa"/>
          </w:tcPr>
          <w:p w:rsidR="00EB1268" w:rsidRPr="00134EAD" w:rsidRDefault="00C56FBC"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Техника и технологија</w:t>
            </w:r>
          </w:p>
        </w:tc>
        <w:tc>
          <w:tcPr>
            <w:tcW w:w="182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4</w:t>
            </w:r>
          </w:p>
        </w:tc>
        <w:tc>
          <w:tcPr>
            <w:tcW w:w="2125" w:type="dxa"/>
          </w:tcPr>
          <w:p w:rsidR="005D461F" w:rsidRPr="00134EAD" w:rsidRDefault="004D2DF5"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Биологија</w:t>
            </w:r>
          </w:p>
          <w:p w:rsidR="004D2DF5" w:rsidRPr="00134EAD" w:rsidRDefault="004D2DF5" w:rsidP="00EB1268">
            <w:pPr>
              <w:rPr>
                <w:rFonts w:ascii="Times New Roman" w:hAnsi="Times New Roman" w:cs="Times New Roman"/>
                <w:sz w:val="20"/>
                <w:szCs w:val="20"/>
                <w:lang w:val="sr-Cyrl-CS"/>
              </w:rPr>
            </w:pPr>
          </w:p>
          <w:p w:rsidR="005D461F" w:rsidRPr="00134EAD" w:rsidRDefault="005D461F" w:rsidP="00EB1268">
            <w:pPr>
              <w:rPr>
                <w:rFonts w:ascii="Times New Roman" w:hAnsi="Times New Roman" w:cs="Times New Roman"/>
                <w:sz w:val="20"/>
                <w:szCs w:val="20"/>
                <w:lang w:val="sr-Cyrl-CS"/>
              </w:rPr>
            </w:pPr>
          </w:p>
        </w:tc>
        <w:tc>
          <w:tcPr>
            <w:tcW w:w="1900"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29" w:type="dxa"/>
          </w:tcPr>
          <w:p w:rsidR="00EB1268" w:rsidRPr="00134EAD" w:rsidRDefault="00C56FBC" w:rsidP="00EB1268">
            <w:pPr>
              <w:rPr>
                <w:rFonts w:ascii="Times New Roman" w:hAnsi="Times New Roman" w:cs="Times New Roman"/>
                <w:sz w:val="20"/>
                <w:szCs w:val="20"/>
              </w:rPr>
            </w:pPr>
            <w:r w:rsidRPr="00134EAD">
              <w:rPr>
                <w:rFonts w:ascii="Times New Roman" w:hAnsi="Times New Roman" w:cs="Times New Roman"/>
                <w:sz w:val="20"/>
                <w:szCs w:val="20"/>
                <w:lang w:val="sr-Cyrl-CS"/>
              </w:rPr>
              <w:t>Физичко и здравствено васпитање</w:t>
            </w:r>
          </w:p>
        </w:tc>
        <w:tc>
          <w:tcPr>
            <w:tcW w:w="168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29" w:type="dxa"/>
          </w:tcPr>
          <w:p w:rsidR="00EB1268" w:rsidRPr="00134EAD" w:rsidRDefault="00C56FBC"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Енглески језик</w:t>
            </w:r>
          </w:p>
        </w:tc>
      </w:tr>
      <w:tr w:rsidR="00EB1268" w:rsidRPr="00646580" w:rsidTr="000E24F0">
        <w:tblPrEx>
          <w:tblLook w:val="04A0" w:firstRow="1" w:lastRow="0" w:firstColumn="1" w:lastColumn="0" w:noHBand="0" w:noVBand="1"/>
        </w:tblPrEx>
        <w:tc>
          <w:tcPr>
            <w:tcW w:w="300" w:type="dxa"/>
            <w:shd w:val="clear" w:color="auto" w:fill="D9D9D9" w:themeFill="background1" w:themeFillShade="D9"/>
          </w:tcPr>
          <w:p w:rsidR="00EB1268" w:rsidRPr="00134EAD" w:rsidRDefault="00EB1268"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25" w:type="dxa"/>
          </w:tcPr>
          <w:p w:rsidR="005D461F" w:rsidRPr="00134EAD" w:rsidRDefault="004D2DF5"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Историја</w:t>
            </w:r>
          </w:p>
          <w:p w:rsidR="004D2DF5" w:rsidRPr="00134EAD" w:rsidRDefault="004D2DF5" w:rsidP="00EB1268">
            <w:pPr>
              <w:rPr>
                <w:rFonts w:ascii="Times New Roman" w:hAnsi="Times New Roman" w:cs="Times New Roman"/>
                <w:sz w:val="20"/>
                <w:szCs w:val="20"/>
                <w:lang w:val="sr-Cyrl-CS"/>
              </w:rPr>
            </w:pPr>
          </w:p>
          <w:p w:rsidR="005D461F" w:rsidRPr="00134EAD" w:rsidRDefault="005D461F" w:rsidP="00EB1268">
            <w:pPr>
              <w:rPr>
                <w:rFonts w:ascii="Times New Roman" w:hAnsi="Times New Roman" w:cs="Times New Roman"/>
                <w:sz w:val="20"/>
                <w:szCs w:val="20"/>
                <w:lang w:val="sr-Cyrl-CS"/>
              </w:rPr>
            </w:pPr>
          </w:p>
        </w:tc>
        <w:tc>
          <w:tcPr>
            <w:tcW w:w="1900"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Информатика и рачунарство</w:t>
            </w:r>
          </w:p>
        </w:tc>
        <w:tc>
          <w:tcPr>
            <w:tcW w:w="182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68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tc>
        <w:tc>
          <w:tcPr>
            <w:tcW w:w="1829" w:type="dxa"/>
          </w:tcPr>
          <w:p w:rsidR="00EB1268" w:rsidRPr="00134EAD" w:rsidRDefault="00C56FBC"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Музичка култура</w:t>
            </w:r>
          </w:p>
        </w:tc>
      </w:tr>
      <w:tr w:rsidR="00EB1268" w:rsidRPr="00646580" w:rsidTr="00293417">
        <w:tblPrEx>
          <w:tblLook w:val="04A0" w:firstRow="1" w:lastRow="0" w:firstColumn="1" w:lastColumn="0" w:noHBand="0" w:noVBand="1"/>
        </w:tblPrEx>
        <w:tc>
          <w:tcPr>
            <w:tcW w:w="300" w:type="dxa"/>
            <w:shd w:val="clear" w:color="auto" w:fill="BFBFBF" w:themeFill="background1" w:themeFillShade="BF"/>
          </w:tcPr>
          <w:p w:rsidR="00EB1268" w:rsidRPr="00134EAD" w:rsidRDefault="00EB1268"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25" w:type="dxa"/>
          </w:tcPr>
          <w:p w:rsidR="005D461F" w:rsidRPr="00134EAD" w:rsidRDefault="004D2DF5"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p w:rsidR="004D2DF5" w:rsidRPr="00134EAD" w:rsidRDefault="004D2DF5" w:rsidP="00EB1268">
            <w:pPr>
              <w:rPr>
                <w:rFonts w:ascii="Times New Roman" w:hAnsi="Times New Roman" w:cs="Times New Roman"/>
                <w:sz w:val="20"/>
                <w:szCs w:val="20"/>
                <w:lang w:val="sr-Cyrl-CS"/>
              </w:rPr>
            </w:pPr>
          </w:p>
          <w:p w:rsidR="005D461F" w:rsidRPr="00134EAD" w:rsidRDefault="005D461F" w:rsidP="00EB1268">
            <w:pPr>
              <w:rPr>
                <w:rFonts w:ascii="Times New Roman" w:hAnsi="Times New Roman" w:cs="Times New Roman"/>
                <w:sz w:val="20"/>
                <w:szCs w:val="20"/>
                <w:lang w:val="sr-Cyrl-CS"/>
              </w:rPr>
            </w:pPr>
          </w:p>
        </w:tc>
        <w:tc>
          <w:tcPr>
            <w:tcW w:w="1900"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w:t>
            </w:r>
          </w:p>
        </w:tc>
        <w:tc>
          <w:tcPr>
            <w:tcW w:w="1829" w:type="dxa"/>
          </w:tcPr>
          <w:p w:rsidR="00EB1268" w:rsidRPr="00134EAD" w:rsidRDefault="00C56FBC" w:rsidP="00EB1268">
            <w:pPr>
              <w:rPr>
                <w:rFonts w:ascii="Times New Roman" w:hAnsi="Times New Roman" w:cs="Times New Roman"/>
                <w:sz w:val="20"/>
                <w:szCs w:val="20"/>
              </w:rPr>
            </w:pPr>
            <w:r w:rsidRPr="00134EAD">
              <w:rPr>
                <w:rFonts w:ascii="Times New Roman" w:hAnsi="Times New Roman" w:cs="Times New Roman"/>
                <w:sz w:val="20"/>
                <w:szCs w:val="20"/>
                <w:lang w:val="sr-Cyrl-CS"/>
              </w:rPr>
              <w:t>Физичко и здравствено васпитање</w:t>
            </w:r>
          </w:p>
        </w:tc>
        <w:tc>
          <w:tcPr>
            <w:tcW w:w="1689" w:type="dxa"/>
          </w:tcPr>
          <w:p w:rsidR="00EB1268" w:rsidRPr="00134EAD" w:rsidRDefault="00C56FBC" w:rsidP="00EB1268">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829" w:type="dxa"/>
          </w:tcPr>
          <w:p w:rsidR="00EB1268" w:rsidRPr="00134EAD" w:rsidRDefault="00C56FBC"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tc>
      </w:tr>
      <w:tr w:rsidR="00EB1268" w:rsidRPr="00646580" w:rsidTr="00293417">
        <w:tblPrEx>
          <w:tblLook w:val="04A0" w:firstRow="1" w:lastRow="0" w:firstColumn="1" w:lastColumn="0" w:noHBand="0" w:noVBand="1"/>
        </w:tblPrEx>
        <w:tc>
          <w:tcPr>
            <w:tcW w:w="300" w:type="dxa"/>
            <w:shd w:val="clear" w:color="auto" w:fill="BFBFBF" w:themeFill="background1" w:themeFillShade="BF"/>
          </w:tcPr>
          <w:p w:rsidR="00EB1268" w:rsidRPr="00134EAD" w:rsidRDefault="00EB1268" w:rsidP="00EB1268">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2125" w:type="dxa"/>
          </w:tcPr>
          <w:p w:rsidR="00EB1268" w:rsidRPr="00134EAD" w:rsidRDefault="00EB1268" w:rsidP="00EB1268">
            <w:pPr>
              <w:rPr>
                <w:rFonts w:ascii="Times New Roman" w:hAnsi="Times New Roman" w:cs="Times New Roman"/>
                <w:sz w:val="20"/>
                <w:szCs w:val="20"/>
                <w:lang w:val="sr-Cyrl-CS"/>
              </w:rPr>
            </w:pPr>
          </w:p>
        </w:tc>
        <w:tc>
          <w:tcPr>
            <w:tcW w:w="1900" w:type="dxa"/>
          </w:tcPr>
          <w:p w:rsidR="00EB1268" w:rsidRPr="00134EAD" w:rsidRDefault="00EB1268" w:rsidP="00EB1268">
            <w:pPr>
              <w:rPr>
                <w:rFonts w:ascii="Times New Roman" w:hAnsi="Times New Roman" w:cs="Times New Roman"/>
                <w:sz w:val="20"/>
                <w:szCs w:val="20"/>
              </w:rPr>
            </w:pPr>
          </w:p>
        </w:tc>
        <w:tc>
          <w:tcPr>
            <w:tcW w:w="1829" w:type="dxa"/>
          </w:tcPr>
          <w:p w:rsidR="00EB1268" w:rsidRPr="00134EAD" w:rsidRDefault="00EB1268" w:rsidP="00EB1268">
            <w:pPr>
              <w:rPr>
                <w:rFonts w:ascii="Times New Roman" w:hAnsi="Times New Roman" w:cs="Times New Roman"/>
                <w:sz w:val="20"/>
                <w:szCs w:val="20"/>
              </w:rPr>
            </w:pPr>
          </w:p>
        </w:tc>
        <w:tc>
          <w:tcPr>
            <w:tcW w:w="1689" w:type="dxa"/>
          </w:tcPr>
          <w:p w:rsidR="00EB1268" w:rsidRPr="00134EAD" w:rsidRDefault="00134EAD" w:rsidP="00EB1268">
            <w:pPr>
              <w:rPr>
                <w:rFonts w:ascii="Times New Roman" w:hAnsi="Times New Roman" w:cs="Times New Roman"/>
                <w:sz w:val="20"/>
                <w:szCs w:val="20"/>
                <w:lang w:val="sr-Cyrl-RS"/>
              </w:rPr>
            </w:pPr>
            <w:r>
              <w:rPr>
                <w:rFonts w:ascii="Times New Roman" w:hAnsi="Times New Roman" w:cs="Times New Roman"/>
                <w:sz w:val="20"/>
                <w:szCs w:val="20"/>
                <w:lang w:val="sr-Cyrl-RS"/>
              </w:rPr>
              <w:t>ЧОС</w:t>
            </w:r>
          </w:p>
        </w:tc>
        <w:tc>
          <w:tcPr>
            <w:tcW w:w="1829" w:type="dxa"/>
          </w:tcPr>
          <w:p w:rsidR="00EB1268" w:rsidRPr="00134EAD" w:rsidRDefault="00EB1268" w:rsidP="00EB1268">
            <w:pPr>
              <w:rPr>
                <w:rFonts w:ascii="Times New Roman" w:hAnsi="Times New Roman" w:cs="Times New Roman"/>
                <w:sz w:val="20"/>
                <w:szCs w:val="20"/>
                <w:lang w:val="sr-Cyrl-CS"/>
              </w:rPr>
            </w:pPr>
          </w:p>
        </w:tc>
      </w:tr>
    </w:tbl>
    <w:p w:rsidR="000E24F0" w:rsidRDefault="000E24F0"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134EAD" w:rsidRDefault="00134EAD" w:rsidP="009568A2">
      <w:pPr>
        <w:rPr>
          <w:rFonts w:ascii="Times New Roman" w:hAnsi="Times New Roman" w:cs="Times New Roman"/>
          <w:sz w:val="24"/>
          <w:szCs w:val="24"/>
          <w:lang w:val="sr-Cyrl-RS"/>
        </w:rPr>
      </w:pPr>
    </w:p>
    <w:p w:rsidR="000E24F0" w:rsidRPr="00646580" w:rsidRDefault="000E24F0" w:rsidP="009568A2">
      <w:pPr>
        <w:rPr>
          <w:rFonts w:ascii="Times New Roman" w:hAnsi="Times New Roman" w:cs="Times New Roman"/>
          <w:sz w:val="24"/>
          <w:szCs w:val="24"/>
          <w:lang w:val="sr-Cyrl-R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2110"/>
        <w:gridCol w:w="1810"/>
        <w:gridCol w:w="1829"/>
        <w:gridCol w:w="1689"/>
        <w:gridCol w:w="1829"/>
      </w:tblGrid>
      <w:tr w:rsidR="00EB1268" w:rsidRPr="00646580" w:rsidTr="00293417">
        <w:trPr>
          <w:trHeight w:val="570"/>
        </w:trPr>
        <w:tc>
          <w:tcPr>
            <w:tcW w:w="9672" w:type="dxa"/>
            <w:gridSpan w:val="6"/>
            <w:shd w:val="clear" w:color="auto" w:fill="BFBFBF" w:themeFill="background1" w:themeFillShade="BF"/>
          </w:tcPr>
          <w:p w:rsidR="00EB1268" w:rsidRPr="00134EAD" w:rsidRDefault="00EB1268" w:rsidP="00293417">
            <w:pPr>
              <w:shd w:val="clear" w:color="auto" w:fill="BFBFBF" w:themeFill="background1" w:themeFillShade="BF"/>
              <w:spacing w:line="276" w:lineRule="auto"/>
              <w:ind w:left="108"/>
              <w:jc w:val="center"/>
              <w:rPr>
                <w:rFonts w:ascii="Times New Roman" w:hAnsi="Times New Roman" w:cs="Times New Roman"/>
                <w:b/>
                <w:sz w:val="20"/>
                <w:szCs w:val="20"/>
              </w:rPr>
            </w:pPr>
            <w:r w:rsidRPr="00134EAD">
              <w:rPr>
                <w:rFonts w:ascii="Times New Roman" w:hAnsi="Times New Roman" w:cs="Times New Roman"/>
                <w:b/>
                <w:sz w:val="20"/>
                <w:szCs w:val="20"/>
              </w:rPr>
              <w:lastRenderedPageBreak/>
              <w:t>Р А С П О Р Е Д    Ч  А С О В А</w:t>
            </w:r>
          </w:p>
          <w:p w:rsidR="00EB1268" w:rsidRPr="00134EAD" w:rsidRDefault="00EB1268" w:rsidP="00AF3DB8">
            <w:pPr>
              <w:spacing w:line="276" w:lineRule="auto"/>
              <w:ind w:left="108"/>
              <w:jc w:val="center"/>
              <w:rPr>
                <w:rFonts w:ascii="Times New Roman" w:hAnsi="Times New Roman" w:cs="Times New Roman"/>
                <w:i/>
                <w:sz w:val="20"/>
                <w:szCs w:val="20"/>
              </w:rPr>
            </w:pPr>
            <w:r w:rsidRPr="00134EAD">
              <w:rPr>
                <w:rFonts w:ascii="Times New Roman" w:eastAsiaTheme="minorEastAsia" w:hAnsi="Times New Roman" w:cs="Times New Roman"/>
                <w:b/>
                <w:sz w:val="20"/>
                <w:szCs w:val="20"/>
                <w:lang w:val="sr-Cyrl-CS"/>
              </w:rPr>
              <w:t xml:space="preserve">Рабовце </w:t>
            </w:r>
            <w:r w:rsidRPr="00134EAD">
              <w:rPr>
                <w:rFonts w:ascii="Times New Roman" w:eastAsiaTheme="minorEastAsia" w:hAnsi="Times New Roman" w:cs="Times New Roman"/>
                <w:b/>
                <w:i/>
                <w:sz w:val="20"/>
                <w:szCs w:val="20"/>
                <w:lang w:val="sr-Cyrl-CS"/>
              </w:rPr>
              <w:t>VIII₅</w:t>
            </w:r>
          </w:p>
        </w:tc>
      </w:tr>
      <w:tr w:rsidR="00EB1268" w:rsidRPr="00646580" w:rsidTr="000E24F0">
        <w:tblPrEx>
          <w:tblLook w:val="04A0" w:firstRow="1" w:lastRow="0" w:firstColumn="1" w:lastColumn="0" w:noHBand="0" w:noVBand="1"/>
        </w:tblPrEx>
        <w:tc>
          <w:tcPr>
            <w:tcW w:w="2515" w:type="dxa"/>
            <w:gridSpan w:val="2"/>
          </w:tcPr>
          <w:p w:rsidR="00EB1268" w:rsidRPr="00134EAD" w:rsidRDefault="00EB1268" w:rsidP="00AF3DB8">
            <w:pPr>
              <w:spacing w:line="276" w:lineRule="auto"/>
              <w:ind w:left="72"/>
              <w:rPr>
                <w:rFonts w:ascii="Times New Roman" w:hAnsi="Times New Roman" w:cs="Times New Roman"/>
                <w:sz w:val="20"/>
                <w:szCs w:val="20"/>
              </w:rPr>
            </w:pPr>
            <w:r w:rsidRPr="00134EAD">
              <w:rPr>
                <w:rFonts w:ascii="Times New Roman" w:hAnsi="Times New Roman" w:cs="Times New Roman"/>
                <w:sz w:val="20"/>
                <w:szCs w:val="20"/>
                <w:lang w:val="sr-Cyrl-RS"/>
              </w:rPr>
              <w:t xml:space="preserve">      </w:t>
            </w:r>
            <w:r w:rsidRPr="00134EAD">
              <w:rPr>
                <w:rFonts w:ascii="Times New Roman" w:hAnsi="Times New Roman" w:cs="Times New Roman"/>
                <w:sz w:val="20"/>
                <w:szCs w:val="20"/>
              </w:rPr>
              <w:t>ПОНЕДЕЉАК</w:t>
            </w:r>
          </w:p>
        </w:tc>
        <w:tc>
          <w:tcPr>
            <w:tcW w:w="1810"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УТОРАК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СРЕДА</w:t>
            </w:r>
          </w:p>
        </w:tc>
        <w:tc>
          <w:tcPr>
            <w:tcW w:w="168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ЧЕТВРТАК</w:t>
            </w:r>
          </w:p>
        </w:tc>
        <w:tc>
          <w:tcPr>
            <w:tcW w:w="1829" w:type="dxa"/>
          </w:tcPr>
          <w:p w:rsidR="00EB1268" w:rsidRPr="00134EAD" w:rsidRDefault="00EB1268"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rPr>
              <w:t>ПЕТАК</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1</w:t>
            </w:r>
          </w:p>
        </w:tc>
        <w:tc>
          <w:tcPr>
            <w:tcW w:w="2110" w:type="dxa"/>
          </w:tcPr>
          <w:p w:rsidR="00EB1268" w:rsidRPr="00134EAD" w:rsidRDefault="00E72F8E" w:rsidP="00E72F8E">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p w:rsidR="005D461F" w:rsidRPr="00134EAD" w:rsidRDefault="005D461F" w:rsidP="00AF3DB8">
            <w:pPr>
              <w:spacing w:line="276" w:lineRule="auto"/>
              <w:ind w:left="87"/>
              <w:rPr>
                <w:rFonts w:ascii="Times New Roman" w:hAnsi="Times New Roman" w:cs="Times New Roman"/>
                <w:sz w:val="20"/>
                <w:szCs w:val="20"/>
              </w:rPr>
            </w:pPr>
          </w:p>
          <w:p w:rsidR="005D461F" w:rsidRPr="00134EAD" w:rsidRDefault="005D461F" w:rsidP="00AF3DB8">
            <w:pPr>
              <w:spacing w:line="276" w:lineRule="auto"/>
              <w:ind w:left="87"/>
              <w:rPr>
                <w:rFonts w:ascii="Times New Roman" w:hAnsi="Times New Roman" w:cs="Times New Roman"/>
                <w:sz w:val="20"/>
                <w:szCs w:val="20"/>
              </w:rPr>
            </w:pPr>
          </w:p>
        </w:tc>
        <w:tc>
          <w:tcPr>
            <w:tcW w:w="1810"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c>
          <w:tcPr>
            <w:tcW w:w="182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68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Техника и технологија</w:t>
            </w:r>
          </w:p>
        </w:tc>
        <w:tc>
          <w:tcPr>
            <w:tcW w:w="182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Енглески језик</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2</w:t>
            </w:r>
          </w:p>
        </w:tc>
        <w:tc>
          <w:tcPr>
            <w:tcW w:w="2110" w:type="dxa"/>
          </w:tcPr>
          <w:p w:rsidR="00EB1268" w:rsidRPr="00134EAD" w:rsidRDefault="00E72F8E" w:rsidP="00E72F8E">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p w:rsidR="005D461F" w:rsidRPr="00134EAD" w:rsidRDefault="005D461F" w:rsidP="00AF3DB8">
            <w:pPr>
              <w:spacing w:line="276" w:lineRule="auto"/>
              <w:ind w:left="87"/>
              <w:rPr>
                <w:rFonts w:ascii="Times New Roman" w:hAnsi="Times New Roman" w:cs="Times New Roman"/>
                <w:sz w:val="20"/>
                <w:szCs w:val="20"/>
              </w:rPr>
            </w:pPr>
          </w:p>
          <w:p w:rsidR="005D461F" w:rsidRPr="00134EAD" w:rsidRDefault="005D461F" w:rsidP="00AF3DB8">
            <w:pPr>
              <w:spacing w:line="276" w:lineRule="auto"/>
              <w:ind w:left="87"/>
              <w:rPr>
                <w:rFonts w:ascii="Times New Roman" w:hAnsi="Times New Roman" w:cs="Times New Roman"/>
                <w:sz w:val="20"/>
                <w:szCs w:val="20"/>
              </w:rPr>
            </w:pPr>
          </w:p>
        </w:tc>
        <w:tc>
          <w:tcPr>
            <w:tcW w:w="1810"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tc>
        <w:tc>
          <w:tcPr>
            <w:tcW w:w="182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Историја</w:t>
            </w:r>
          </w:p>
        </w:tc>
        <w:tc>
          <w:tcPr>
            <w:tcW w:w="168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Биологија</w:t>
            </w:r>
          </w:p>
        </w:tc>
        <w:tc>
          <w:tcPr>
            <w:tcW w:w="182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Српски језик и књижевност</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3</w:t>
            </w:r>
          </w:p>
        </w:tc>
        <w:tc>
          <w:tcPr>
            <w:tcW w:w="2110" w:type="dxa"/>
          </w:tcPr>
          <w:p w:rsidR="00EB1268" w:rsidRPr="00134EAD" w:rsidRDefault="00E72F8E" w:rsidP="00E72F8E">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p w:rsidR="005D461F" w:rsidRPr="00134EAD" w:rsidRDefault="005D461F" w:rsidP="00AF3DB8">
            <w:pPr>
              <w:spacing w:line="276" w:lineRule="auto"/>
              <w:ind w:left="87"/>
              <w:rPr>
                <w:rFonts w:ascii="Times New Roman" w:hAnsi="Times New Roman" w:cs="Times New Roman"/>
                <w:sz w:val="20"/>
                <w:szCs w:val="20"/>
                <w:lang w:val="sr-Cyrl-CS"/>
              </w:rPr>
            </w:pPr>
          </w:p>
          <w:p w:rsidR="005D461F" w:rsidRPr="00134EAD" w:rsidRDefault="005D461F" w:rsidP="00AF3DB8">
            <w:pPr>
              <w:spacing w:line="276" w:lineRule="auto"/>
              <w:ind w:left="87"/>
              <w:rPr>
                <w:rFonts w:ascii="Times New Roman" w:hAnsi="Times New Roman" w:cs="Times New Roman"/>
                <w:sz w:val="20"/>
                <w:szCs w:val="20"/>
                <w:lang w:val="sr-Cyrl-CS"/>
              </w:rPr>
            </w:pPr>
          </w:p>
        </w:tc>
        <w:tc>
          <w:tcPr>
            <w:tcW w:w="1810" w:type="dxa"/>
          </w:tcPr>
          <w:p w:rsidR="00EB1268"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Музичка култура</w:t>
            </w:r>
          </w:p>
        </w:tc>
        <w:tc>
          <w:tcPr>
            <w:tcW w:w="1829" w:type="dxa"/>
          </w:tcPr>
          <w:p w:rsidR="00EB1268"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Техника и технологија</w:t>
            </w:r>
          </w:p>
        </w:tc>
        <w:tc>
          <w:tcPr>
            <w:tcW w:w="1689" w:type="dxa"/>
          </w:tcPr>
          <w:p w:rsidR="00EB1268"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Српски језик и књижевност</w:t>
            </w:r>
          </w:p>
        </w:tc>
        <w:tc>
          <w:tcPr>
            <w:tcW w:w="182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Православни катихизис</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134EAD" w:rsidRDefault="00EB1268"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4</w:t>
            </w:r>
          </w:p>
        </w:tc>
        <w:tc>
          <w:tcPr>
            <w:tcW w:w="2110" w:type="dxa"/>
          </w:tcPr>
          <w:p w:rsidR="00EB1268" w:rsidRPr="00134EAD" w:rsidRDefault="00E72F8E" w:rsidP="00E72F8E">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p w:rsidR="005D461F" w:rsidRPr="00134EAD" w:rsidRDefault="005D461F" w:rsidP="00AF3DB8">
            <w:pPr>
              <w:spacing w:line="276" w:lineRule="auto"/>
              <w:ind w:left="27"/>
              <w:rPr>
                <w:rFonts w:ascii="Times New Roman" w:hAnsi="Times New Roman" w:cs="Times New Roman"/>
                <w:sz w:val="20"/>
                <w:szCs w:val="20"/>
              </w:rPr>
            </w:pPr>
          </w:p>
          <w:p w:rsidR="005D461F" w:rsidRPr="00134EAD" w:rsidRDefault="005D461F" w:rsidP="00AF3DB8">
            <w:pPr>
              <w:spacing w:line="276" w:lineRule="auto"/>
              <w:ind w:left="27"/>
              <w:rPr>
                <w:rFonts w:ascii="Times New Roman" w:hAnsi="Times New Roman" w:cs="Times New Roman"/>
                <w:sz w:val="20"/>
                <w:szCs w:val="20"/>
              </w:rPr>
            </w:pPr>
          </w:p>
        </w:tc>
        <w:tc>
          <w:tcPr>
            <w:tcW w:w="1810" w:type="dxa"/>
          </w:tcPr>
          <w:p w:rsidR="00EB1268"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Математика</w:t>
            </w:r>
          </w:p>
        </w:tc>
        <w:tc>
          <w:tcPr>
            <w:tcW w:w="1829" w:type="dxa"/>
          </w:tcPr>
          <w:p w:rsidR="00EB1268"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Ликовна култура</w:t>
            </w:r>
          </w:p>
        </w:tc>
        <w:tc>
          <w:tcPr>
            <w:tcW w:w="1689" w:type="dxa"/>
          </w:tcPr>
          <w:p w:rsidR="00EB1268"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Географија</w:t>
            </w:r>
          </w:p>
        </w:tc>
        <w:tc>
          <w:tcPr>
            <w:tcW w:w="182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Географија</w:t>
            </w:r>
          </w:p>
        </w:tc>
      </w:tr>
      <w:tr w:rsidR="00EB1268" w:rsidRPr="00646580" w:rsidTr="00293417">
        <w:tblPrEx>
          <w:tblLook w:val="04A0" w:firstRow="1" w:lastRow="0" w:firstColumn="1" w:lastColumn="0" w:noHBand="0" w:noVBand="1"/>
        </w:tblPrEx>
        <w:tc>
          <w:tcPr>
            <w:tcW w:w="405" w:type="dxa"/>
            <w:shd w:val="clear" w:color="auto" w:fill="BFBFBF" w:themeFill="background1" w:themeFillShade="BF"/>
          </w:tcPr>
          <w:p w:rsidR="00EB1268" w:rsidRPr="00134EAD" w:rsidRDefault="00EB1268"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5</w:t>
            </w:r>
          </w:p>
        </w:tc>
        <w:tc>
          <w:tcPr>
            <w:tcW w:w="2110" w:type="dxa"/>
          </w:tcPr>
          <w:p w:rsidR="004E6995" w:rsidRPr="00134EAD" w:rsidRDefault="00E72F8E" w:rsidP="00E72F8E">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Физичко и здравствено васпитање</w:t>
            </w:r>
          </w:p>
        </w:tc>
        <w:tc>
          <w:tcPr>
            <w:tcW w:w="1810" w:type="dxa"/>
          </w:tcPr>
          <w:p w:rsidR="00EB1268" w:rsidRPr="00134EAD" w:rsidRDefault="004D2DF5"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CS"/>
              </w:rPr>
              <w:t>Физичко и здравствено васпитање</w:t>
            </w:r>
          </w:p>
        </w:tc>
        <w:tc>
          <w:tcPr>
            <w:tcW w:w="182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c>
          <w:tcPr>
            <w:tcW w:w="1689" w:type="dxa"/>
          </w:tcPr>
          <w:p w:rsidR="00EB1268"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Руски језик</w:t>
            </w:r>
          </w:p>
        </w:tc>
        <w:tc>
          <w:tcPr>
            <w:tcW w:w="1829" w:type="dxa"/>
          </w:tcPr>
          <w:p w:rsidR="00EB1268"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Физика</w:t>
            </w:r>
          </w:p>
        </w:tc>
      </w:tr>
      <w:tr w:rsidR="00E72F8E" w:rsidRPr="00646580" w:rsidTr="00293417">
        <w:tblPrEx>
          <w:tblLook w:val="04A0" w:firstRow="1" w:lastRow="0" w:firstColumn="1" w:lastColumn="0" w:noHBand="0" w:noVBand="1"/>
        </w:tblPrEx>
        <w:tc>
          <w:tcPr>
            <w:tcW w:w="405" w:type="dxa"/>
            <w:shd w:val="clear" w:color="auto" w:fill="BFBFBF" w:themeFill="background1" w:themeFillShade="BF"/>
          </w:tcPr>
          <w:p w:rsidR="00E72F8E" w:rsidRPr="00134EAD" w:rsidRDefault="00E72F8E"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6</w:t>
            </w:r>
          </w:p>
        </w:tc>
        <w:tc>
          <w:tcPr>
            <w:tcW w:w="2110" w:type="dxa"/>
          </w:tcPr>
          <w:p w:rsidR="00E72F8E" w:rsidRPr="00134EAD" w:rsidRDefault="00E72F8E" w:rsidP="00E72F8E">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Енглески језик</w:t>
            </w:r>
          </w:p>
        </w:tc>
        <w:tc>
          <w:tcPr>
            <w:tcW w:w="1810" w:type="dxa"/>
          </w:tcPr>
          <w:p w:rsidR="00E72F8E"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Физика</w:t>
            </w:r>
          </w:p>
        </w:tc>
        <w:tc>
          <w:tcPr>
            <w:tcW w:w="1829" w:type="dxa"/>
          </w:tcPr>
          <w:p w:rsidR="00E72F8E" w:rsidRPr="00134EAD" w:rsidRDefault="004D2DF5" w:rsidP="00AF3DB8">
            <w:pPr>
              <w:spacing w:line="276" w:lineRule="auto"/>
              <w:rPr>
                <w:rFonts w:ascii="Times New Roman" w:hAnsi="Times New Roman" w:cs="Times New Roman"/>
                <w:sz w:val="20"/>
                <w:szCs w:val="20"/>
              </w:rPr>
            </w:pPr>
            <w:r w:rsidRPr="00134EAD">
              <w:rPr>
                <w:rFonts w:ascii="Times New Roman" w:hAnsi="Times New Roman" w:cs="Times New Roman"/>
                <w:sz w:val="20"/>
                <w:szCs w:val="20"/>
                <w:lang w:val="sr-Cyrl-CS"/>
              </w:rPr>
              <w:t>Физичко и здравствено васпитање</w:t>
            </w:r>
          </w:p>
        </w:tc>
        <w:tc>
          <w:tcPr>
            <w:tcW w:w="1689" w:type="dxa"/>
          </w:tcPr>
          <w:p w:rsidR="00E72F8E"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Математика</w:t>
            </w:r>
          </w:p>
        </w:tc>
        <w:tc>
          <w:tcPr>
            <w:tcW w:w="1829" w:type="dxa"/>
          </w:tcPr>
          <w:p w:rsidR="00E72F8E"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Информатика и рачунарство</w:t>
            </w:r>
          </w:p>
        </w:tc>
      </w:tr>
      <w:tr w:rsidR="00E72F8E" w:rsidRPr="00646580" w:rsidTr="00293417">
        <w:tblPrEx>
          <w:tblLook w:val="04A0" w:firstRow="1" w:lastRow="0" w:firstColumn="1" w:lastColumn="0" w:noHBand="0" w:noVBand="1"/>
        </w:tblPrEx>
        <w:tc>
          <w:tcPr>
            <w:tcW w:w="405" w:type="dxa"/>
            <w:shd w:val="clear" w:color="auto" w:fill="BFBFBF" w:themeFill="background1" w:themeFillShade="BF"/>
          </w:tcPr>
          <w:p w:rsidR="00E72F8E"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7</w:t>
            </w:r>
          </w:p>
        </w:tc>
        <w:tc>
          <w:tcPr>
            <w:tcW w:w="2110" w:type="dxa"/>
          </w:tcPr>
          <w:p w:rsidR="00E72F8E" w:rsidRPr="00134EAD" w:rsidRDefault="00E72F8E" w:rsidP="00E72F8E">
            <w:pPr>
              <w:spacing w:line="276" w:lineRule="auto"/>
              <w:rPr>
                <w:rFonts w:ascii="Times New Roman" w:hAnsi="Times New Roman" w:cs="Times New Roman"/>
                <w:sz w:val="20"/>
                <w:szCs w:val="20"/>
                <w:lang w:val="sr-Cyrl-CS"/>
              </w:rPr>
            </w:pPr>
          </w:p>
        </w:tc>
        <w:tc>
          <w:tcPr>
            <w:tcW w:w="1810" w:type="dxa"/>
          </w:tcPr>
          <w:p w:rsidR="00E72F8E"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Предузетништво</w:t>
            </w:r>
          </w:p>
        </w:tc>
        <w:tc>
          <w:tcPr>
            <w:tcW w:w="1829" w:type="dxa"/>
          </w:tcPr>
          <w:p w:rsidR="00E72F8E" w:rsidRPr="00134EAD" w:rsidRDefault="00E72F8E" w:rsidP="00AF3DB8">
            <w:pPr>
              <w:spacing w:line="276" w:lineRule="auto"/>
              <w:rPr>
                <w:rFonts w:ascii="Times New Roman" w:hAnsi="Times New Roman" w:cs="Times New Roman"/>
                <w:sz w:val="20"/>
                <w:szCs w:val="20"/>
              </w:rPr>
            </w:pPr>
          </w:p>
        </w:tc>
        <w:tc>
          <w:tcPr>
            <w:tcW w:w="1689" w:type="dxa"/>
          </w:tcPr>
          <w:p w:rsidR="00E72F8E" w:rsidRPr="00134EAD" w:rsidRDefault="004D2DF5" w:rsidP="00AF3DB8">
            <w:pPr>
              <w:spacing w:line="276" w:lineRule="auto"/>
              <w:rPr>
                <w:rFonts w:ascii="Times New Roman" w:hAnsi="Times New Roman" w:cs="Times New Roman"/>
                <w:sz w:val="20"/>
                <w:szCs w:val="20"/>
                <w:lang w:val="sr-Cyrl-RS"/>
              </w:rPr>
            </w:pPr>
            <w:r w:rsidRPr="00134EAD">
              <w:rPr>
                <w:rFonts w:ascii="Times New Roman" w:hAnsi="Times New Roman" w:cs="Times New Roman"/>
                <w:sz w:val="20"/>
                <w:szCs w:val="20"/>
                <w:lang w:val="sr-Cyrl-RS"/>
              </w:rPr>
              <w:t>Хемија</w:t>
            </w:r>
          </w:p>
        </w:tc>
        <w:tc>
          <w:tcPr>
            <w:tcW w:w="1829" w:type="dxa"/>
          </w:tcPr>
          <w:p w:rsidR="00E72F8E" w:rsidRPr="00134EAD" w:rsidRDefault="00E72F8E" w:rsidP="00AF3DB8">
            <w:pPr>
              <w:spacing w:line="276" w:lineRule="auto"/>
              <w:rPr>
                <w:rFonts w:ascii="Times New Roman" w:hAnsi="Times New Roman" w:cs="Times New Roman"/>
                <w:sz w:val="20"/>
                <w:szCs w:val="20"/>
                <w:lang w:val="sr-Cyrl-CS"/>
              </w:rPr>
            </w:pPr>
          </w:p>
        </w:tc>
      </w:tr>
      <w:tr w:rsidR="004D2DF5" w:rsidRPr="00646580" w:rsidTr="00293417">
        <w:tblPrEx>
          <w:tblLook w:val="04A0" w:firstRow="1" w:lastRow="0" w:firstColumn="1" w:lastColumn="0" w:noHBand="0" w:noVBand="1"/>
        </w:tblPrEx>
        <w:tc>
          <w:tcPr>
            <w:tcW w:w="405" w:type="dxa"/>
            <w:shd w:val="clear" w:color="auto" w:fill="BFBFBF" w:themeFill="background1" w:themeFillShade="BF"/>
          </w:tcPr>
          <w:p w:rsidR="004D2DF5" w:rsidRPr="00134EAD" w:rsidRDefault="004D2DF5" w:rsidP="00AF3DB8">
            <w:pPr>
              <w:spacing w:line="276" w:lineRule="auto"/>
              <w:rPr>
                <w:rFonts w:ascii="Times New Roman" w:hAnsi="Times New Roman" w:cs="Times New Roman"/>
                <w:sz w:val="20"/>
                <w:szCs w:val="20"/>
                <w:lang w:val="sr-Cyrl-CS"/>
              </w:rPr>
            </w:pPr>
            <w:r w:rsidRPr="00134EAD">
              <w:rPr>
                <w:rFonts w:ascii="Times New Roman" w:hAnsi="Times New Roman" w:cs="Times New Roman"/>
                <w:sz w:val="20"/>
                <w:szCs w:val="20"/>
                <w:lang w:val="sr-Cyrl-CS"/>
              </w:rPr>
              <w:t>8</w:t>
            </w:r>
          </w:p>
        </w:tc>
        <w:tc>
          <w:tcPr>
            <w:tcW w:w="2110" w:type="dxa"/>
          </w:tcPr>
          <w:p w:rsidR="004D2DF5" w:rsidRPr="00134EAD" w:rsidRDefault="004D2DF5" w:rsidP="00E72F8E">
            <w:pPr>
              <w:spacing w:line="276" w:lineRule="auto"/>
              <w:rPr>
                <w:rFonts w:ascii="Times New Roman" w:hAnsi="Times New Roman" w:cs="Times New Roman"/>
                <w:sz w:val="20"/>
                <w:szCs w:val="20"/>
                <w:lang w:val="sr-Cyrl-CS"/>
              </w:rPr>
            </w:pPr>
          </w:p>
        </w:tc>
        <w:tc>
          <w:tcPr>
            <w:tcW w:w="1810" w:type="dxa"/>
          </w:tcPr>
          <w:p w:rsidR="004D2DF5" w:rsidRPr="00134EAD" w:rsidRDefault="004D2DF5" w:rsidP="00AF3DB8">
            <w:pPr>
              <w:spacing w:line="276" w:lineRule="auto"/>
              <w:rPr>
                <w:rFonts w:ascii="Times New Roman" w:hAnsi="Times New Roman" w:cs="Times New Roman"/>
                <w:sz w:val="20"/>
                <w:szCs w:val="20"/>
              </w:rPr>
            </w:pPr>
          </w:p>
        </w:tc>
        <w:tc>
          <w:tcPr>
            <w:tcW w:w="1829" w:type="dxa"/>
          </w:tcPr>
          <w:p w:rsidR="004D2DF5" w:rsidRPr="00134EAD" w:rsidRDefault="004D2DF5" w:rsidP="00AF3DB8">
            <w:pPr>
              <w:spacing w:line="276" w:lineRule="auto"/>
              <w:rPr>
                <w:rFonts w:ascii="Times New Roman" w:hAnsi="Times New Roman" w:cs="Times New Roman"/>
                <w:sz w:val="20"/>
                <w:szCs w:val="20"/>
              </w:rPr>
            </w:pPr>
          </w:p>
        </w:tc>
        <w:tc>
          <w:tcPr>
            <w:tcW w:w="1689" w:type="dxa"/>
          </w:tcPr>
          <w:p w:rsidR="004D2DF5" w:rsidRPr="00134EAD" w:rsidRDefault="004D2DF5" w:rsidP="00AF3DB8">
            <w:pPr>
              <w:spacing w:line="276" w:lineRule="auto"/>
              <w:rPr>
                <w:rFonts w:ascii="Times New Roman" w:hAnsi="Times New Roman" w:cs="Times New Roman"/>
                <w:sz w:val="20"/>
                <w:szCs w:val="20"/>
              </w:rPr>
            </w:pPr>
          </w:p>
        </w:tc>
        <w:tc>
          <w:tcPr>
            <w:tcW w:w="1829" w:type="dxa"/>
          </w:tcPr>
          <w:p w:rsidR="004D2DF5" w:rsidRPr="00134EAD" w:rsidRDefault="004D2DF5" w:rsidP="00AF3DB8">
            <w:pPr>
              <w:spacing w:line="276" w:lineRule="auto"/>
              <w:rPr>
                <w:rFonts w:ascii="Times New Roman" w:hAnsi="Times New Roman" w:cs="Times New Roman"/>
                <w:sz w:val="20"/>
                <w:szCs w:val="20"/>
                <w:lang w:val="sr-Cyrl-CS"/>
              </w:rPr>
            </w:pPr>
          </w:p>
        </w:tc>
      </w:tr>
    </w:tbl>
    <w:p w:rsidR="00EB1268" w:rsidRPr="00646580" w:rsidRDefault="00EB1268" w:rsidP="009568A2">
      <w:pPr>
        <w:rPr>
          <w:rFonts w:ascii="Times New Roman" w:hAnsi="Times New Roman" w:cs="Times New Roman"/>
          <w:sz w:val="24"/>
          <w:szCs w:val="24"/>
          <w:lang w:val="sr-Cyrl-RS"/>
        </w:rPr>
      </w:pPr>
    </w:p>
    <w:p w:rsidR="006C5A17" w:rsidRPr="00134EAD" w:rsidRDefault="006C5A17" w:rsidP="005A1E50">
      <w:pPr>
        <w:pStyle w:val="a1"/>
      </w:pPr>
      <w:r w:rsidRPr="00134EAD">
        <w:t xml:space="preserve">   </w:t>
      </w:r>
      <w:bookmarkStart w:id="64" w:name="_Toc114140946"/>
      <w:r w:rsidRPr="00134EAD">
        <w:t>Начин праћења и</w:t>
      </w:r>
      <w:r w:rsidR="003860A1" w:rsidRPr="00134EAD">
        <w:t xml:space="preserve"> </w:t>
      </w:r>
      <w:r w:rsidRPr="00134EAD">
        <w:t>вредновања постигнућа ученика:</w:t>
      </w:r>
      <w:bookmarkEnd w:id="64"/>
    </w:p>
    <w:p w:rsidR="006C5A17" w:rsidRPr="00134EAD" w:rsidRDefault="002A1767" w:rsidP="009568A2">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w:t>
      </w:r>
      <w:r w:rsidR="006C5A17" w:rsidRPr="00134EAD">
        <w:rPr>
          <w:rFonts w:ascii="Times New Roman" w:hAnsi="Times New Roman" w:cs="Times New Roman"/>
          <w:sz w:val="20"/>
          <w:szCs w:val="20"/>
          <w:lang w:val="sr-Cyrl-RS"/>
        </w:rPr>
        <w:t>Формативно: есеји ПП презентације, панои, постери, активност ученика на часу...</w:t>
      </w:r>
    </w:p>
    <w:p w:rsidR="006C5A17" w:rsidRPr="00134EAD" w:rsidRDefault="002A1767" w:rsidP="009568A2">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w:t>
      </w:r>
      <w:r w:rsidR="006C5A17" w:rsidRPr="00134EAD">
        <w:rPr>
          <w:rFonts w:ascii="Times New Roman" w:hAnsi="Times New Roman" w:cs="Times New Roman"/>
          <w:sz w:val="20"/>
          <w:szCs w:val="20"/>
          <w:lang w:val="sr-Cyrl-RS"/>
        </w:rPr>
        <w:t>Сумативно:</w:t>
      </w:r>
      <w:r w:rsidRPr="00134EAD">
        <w:rPr>
          <w:rFonts w:ascii="Times New Roman" w:hAnsi="Times New Roman" w:cs="Times New Roman"/>
          <w:sz w:val="20"/>
          <w:szCs w:val="20"/>
          <w:lang w:val="sr-Cyrl-RS"/>
        </w:rPr>
        <w:t xml:space="preserve"> на</w:t>
      </w:r>
      <w:r w:rsidR="00260E02" w:rsidRPr="00134EAD">
        <w:rPr>
          <w:rFonts w:ascii="Times New Roman" w:hAnsi="Times New Roman" w:cs="Times New Roman"/>
          <w:sz w:val="20"/>
          <w:szCs w:val="20"/>
          <w:lang w:val="sr-Cyrl-RS"/>
        </w:rPr>
        <w:t xml:space="preserve"> </w:t>
      </w:r>
      <w:r w:rsidRPr="00134EAD">
        <w:rPr>
          <w:rFonts w:ascii="Times New Roman" w:hAnsi="Times New Roman" w:cs="Times New Roman"/>
          <w:sz w:val="20"/>
          <w:szCs w:val="20"/>
          <w:lang w:val="sr-Cyrl-RS"/>
        </w:rPr>
        <w:t>крају наставне теме, области, путем тестова, усменог одговарања.</w:t>
      </w:r>
    </w:p>
    <w:p w:rsidR="002A1767" w:rsidRPr="00134EAD" w:rsidRDefault="002A1767" w:rsidP="009568A2">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Начин праћења остваривања оперативног плана активности (концизан опис)</w:t>
      </w:r>
    </w:p>
    <w:p w:rsidR="002A1767" w:rsidRPr="00134EAD" w:rsidRDefault="002A1767" w:rsidP="002A1767">
      <w:pPr>
        <w:pStyle w:val="ListParagraph"/>
        <w:numPr>
          <w:ilvl w:val="0"/>
          <w:numId w:val="6"/>
        </w:numPr>
        <w:rPr>
          <w:rFonts w:ascii="Times New Roman" w:hAnsi="Times New Roman" w:cs="Times New Roman"/>
          <w:sz w:val="20"/>
          <w:szCs w:val="20"/>
          <w:lang w:val="sr-Cyrl-RS"/>
        </w:rPr>
      </w:pPr>
      <w:r w:rsidRPr="00134EAD">
        <w:rPr>
          <w:rFonts w:ascii="Times New Roman" w:hAnsi="Times New Roman" w:cs="Times New Roman"/>
          <w:sz w:val="20"/>
          <w:szCs w:val="20"/>
          <w:lang w:val="sr-Cyrl-RS"/>
        </w:rPr>
        <w:t>Увидом у реализацију оперативних  планова свих наставника</w:t>
      </w:r>
    </w:p>
    <w:p w:rsidR="002A1767" w:rsidRPr="00134EAD" w:rsidRDefault="002A1767" w:rsidP="002A1767">
      <w:pPr>
        <w:pStyle w:val="ListParagraph"/>
        <w:numPr>
          <w:ilvl w:val="0"/>
          <w:numId w:val="6"/>
        </w:numPr>
        <w:rPr>
          <w:rFonts w:ascii="Times New Roman" w:hAnsi="Times New Roman" w:cs="Times New Roman"/>
          <w:sz w:val="20"/>
          <w:szCs w:val="20"/>
          <w:lang w:val="sr-Cyrl-RS"/>
        </w:rPr>
      </w:pPr>
      <w:r w:rsidRPr="00134EAD">
        <w:rPr>
          <w:rFonts w:ascii="Times New Roman" w:hAnsi="Times New Roman" w:cs="Times New Roman"/>
          <w:sz w:val="20"/>
          <w:szCs w:val="20"/>
          <w:lang w:val="sr-Cyrl-RS"/>
        </w:rPr>
        <w:lastRenderedPageBreak/>
        <w:t>Проценом остварености планираних активности наставника (лична процена наставника да ли долази од одступања у реализацији планираног и корекција планова)</w:t>
      </w:r>
    </w:p>
    <w:p w:rsidR="002A1767" w:rsidRPr="00134EAD" w:rsidRDefault="002A1767" w:rsidP="002A1767">
      <w:pPr>
        <w:pStyle w:val="ListParagraph"/>
        <w:numPr>
          <w:ilvl w:val="0"/>
          <w:numId w:val="6"/>
        </w:numPr>
        <w:rPr>
          <w:rFonts w:ascii="Times New Roman" w:hAnsi="Times New Roman" w:cs="Times New Roman"/>
          <w:sz w:val="20"/>
          <w:szCs w:val="20"/>
          <w:lang w:val="sr-Cyrl-RS"/>
        </w:rPr>
      </w:pPr>
      <w:r w:rsidRPr="00134EAD">
        <w:rPr>
          <w:rFonts w:ascii="Times New Roman" w:hAnsi="Times New Roman" w:cs="Times New Roman"/>
          <w:sz w:val="20"/>
          <w:szCs w:val="20"/>
          <w:lang w:val="sr-Cyrl-RS"/>
        </w:rPr>
        <w:t>Увидом у евиденцију ес-дневника</w:t>
      </w:r>
    </w:p>
    <w:p w:rsidR="009B356B" w:rsidRPr="00646580" w:rsidRDefault="009B356B" w:rsidP="009B356B">
      <w:pPr>
        <w:pStyle w:val="ListParagraph"/>
        <w:rPr>
          <w:rFonts w:ascii="Times New Roman" w:hAnsi="Times New Roman" w:cs="Times New Roman"/>
          <w:sz w:val="24"/>
          <w:szCs w:val="24"/>
          <w:lang w:val="sr-Cyrl-RS"/>
        </w:rPr>
      </w:pPr>
    </w:p>
    <w:p w:rsidR="009B356B" w:rsidRPr="00134EAD" w:rsidRDefault="009B356B" w:rsidP="009B356B">
      <w:pPr>
        <w:pStyle w:val="ListParagraph"/>
        <w:rPr>
          <w:rFonts w:ascii="Times New Roman" w:hAnsi="Times New Roman" w:cs="Times New Roman"/>
          <w:sz w:val="20"/>
          <w:szCs w:val="20"/>
          <w:lang w:val="sr-Cyrl-RS"/>
        </w:rPr>
      </w:pPr>
    </w:p>
    <w:p w:rsidR="002A1767" w:rsidRPr="00134EAD" w:rsidRDefault="002A1767" w:rsidP="009B356B">
      <w:pPr>
        <w:jc w:val="center"/>
        <w:rPr>
          <w:rFonts w:ascii="Times New Roman" w:hAnsi="Times New Roman" w:cs="Times New Roman"/>
          <w:sz w:val="20"/>
          <w:szCs w:val="20"/>
          <w:lang w:val="sr-Cyrl-RS"/>
        </w:rPr>
      </w:pPr>
      <w:r w:rsidRPr="00134EAD">
        <w:rPr>
          <w:rFonts w:ascii="Times New Roman" w:hAnsi="Times New Roman" w:cs="Times New Roman"/>
          <w:b/>
          <w:sz w:val="20"/>
          <w:szCs w:val="20"/>
          <w:lang w:val="sr-Cyrl-RS"/>
        </w:rPr>
        <w:t>Ритам рада</w:t>
      </w:r>
    </w:p>
    <w:p w:rsidR="002A1767" w:rsidRPr="00134EAD" w:rsidRDefault="002A1767" w:rsidP="00134EAD">
      <w:pPr>
        <w:jc w:val="center"/>
        <w:rPr>
          <w:rFonts w:ascii="Times New Roman" w:hAnsi="Times New Roman" w:cs="Times New Roman"/>
          <w:b/>
          <w:sz w:val="20"/>
          <w:szCs w:val="20"/>
        </w:rPr>
      </w:pPr>
      <w:r w:rsidRPr="00134EAD">
        <w:rPr>
          <w:rFonts w:ascii="Times New Roman" w:hAnsi="Times New Roman" w:cs="Times New Roman"/>
          <w:b/>
          <w:sz w:val="20"/>
          <w:szCs w:val="20"/>
        </w:rPr>
        <w:t xml:space="preserve">Липљан                            </w:t>
      </w:r>
      <w:r w:rsidRPr="00134EAD">
        <w:rPr>
          <w:rFonts w:ascii="Times New Roman" w:hAnsi="Times New Roman" w:cs="Times New Roman"/>
          <w:b/>
          <w:sz w:val="20"/>
          <w:szCs w:val="20"/>
          <w:lang w:val="sr-Cyrl-CS"/>
        </w:rPr>
        <w:t xml:space="preserve">                                              </w:t>
      </w:r>
      <w:r w:rsidRPr="00134EAD">
        <w:rPr>
          <w:rFonts w:ascii="Times New Roman" w:hAnsi="Times New Roman" w:cs="Times New Roman"/>
          <w:b/>
          <w:sz w:val="20"/>
          <w:szCs w:val="20"/>
        </w:rPr>
        <w:t xml:space="preserve"> Суви До</w:t>
      </w:r>
    </w:p>
    <w:p w:rsidR="002A1767" w:rsidRPr="00134EAD" w:rsidRDefault="002A1767" w:rsidP="00134EAD">
      <w:pPr>
        <w:jc w:val="center"/>
        <w:rPr>
          <w:rFonts w:ascii="Times New Roman" w:hAnsi="Times New Roman" w:cs="Times New Roman"/>
          <w:sz w:val="20"/>
          <w:szCs w:val="20"/>
          <w:u w:val="single"/>
        </w:rPr>
      </w:pPr>
      <w:r w:rsidRPr="00134EAD">
        <w:rPr>
          <w:rFonts w:ascii="Times New Roman" w:hAnsi="Times New Roman" w:cs="Times New Roman"/>
          <w:sz w:val="20"/>
          <w:szCs w:val="20"/>
          <w:u w:val="single"/>
        </w:rPr>
        <w:t>Прва смена</w:t>
      </w:r>
      <w:r w:rsidRPr="00134EAD">
        <w:rPr>
          <w:rFonts w:ascii="Times New Roman" w:hAnsi="Times New Roman" w:cs="Times New Roman"/>
          <w:sz w:val="20"/>
          <w:szCs w:val="20"/>
        </w:rPr>
        <w:t xml:space="preserve">:                                                                 </w:t>
      </w:r>
      <w:r w:rsidRPr="00134EAD">
        <w:rPr>
          <w:rFonts w:ascii="Times New Roman" w:hAnsi="Times New Roman" w:cs="Times New Roman"/>
          <w:sz w:val="20"/>
          <w:szCs w:val="20"/>
          <w:u w:val="single"/>
        </w:rPr>
        <w:t>Прва смена</w:t>
      </w:r>
      <w:r w:rsidRPr="00134EAD">
        <w:rPr>
          <w:rFonts w:ascii="Times New Roman" w:hAnsi="Times New Roman" w:cs="Times New Roman"/>
          <w:sz w:val="20"/>
          <w:szCs w:val="20"/>
        </w:rPr>
        <w:t>:</w:t>
      </w:r>
      <w:r w:rsidRPr="00134EAD">
        <w:rPr>
          <w:rFonts w:ascii="Times New Roman" w:hAnsi="Times New Roman" w:cs="Times New Roman"/>
          <w:sz w:val="20"/>
          <w:szCs w:val="20"/>
        </w:rPr>
        <w:br/>
        <w:t>1. Час     08:15 – 08:</w:t>
      </w:r>
      <w:r w:rsidRPr="00134EAD">
        <w:rPr>
          <w:rFonts w:ascii="Times New Roman" w:hAnsi="Times New Roman" w:cs="Times New Roman"/>
          <w:sz w:val="20"/>
          <w:szCs w:val="20"/>
          <w:lang w:val="sr-Cyrl-CS"/>
        </w:rPr>
        <w:t>55</w:t>
      </w:r>
      <w:r w:rsidRPr="00134EAD">
        <w:rPr>
          <w:rFonts w:ascii="Times New Roman" w:hAnsi="Times New Roman" w:cs="Times New Roman"/>
          <w:sz w:val="20"/>
          <w:szCs w:val="20"/>
        </w:rPr>
        <w:t xml:space="preserve">                                                1. Час     08:</w:t>
      </w:r>
      <w:r w:rsidRPr="00134EAD">
        <w:rPr>
          <w:rFonts w:ascii="Times New Roman" w:hAnsi="Times New Roman" w:cs="Times New Roman"/>
          <w:sz w:val="20"/>
          <w:szCs w:val="20"/>
          <w:lang w:val="sr-Cyrl-CS"/>
        </w:rPr>
        <w:t>15</w:t>
      </w:r>
      <w:r w:rsidRPr="00134EAD">
        <w:rPr>
          <w:rFonts w:ascii="Times New Roman" w:hAnsi="Times New Roman" w:cs="Times New Roman"/>
          <w:sz w:val="20"/>
          <w:szCs w:val="20"/>
        </w:rPr>
        <w:t xml:space="preserve"> – 08:</w:t>
      </w:r>
      <w:r w:rsidRPr="00134EAD">
        <w:rPr>
          <w:rFonts w:ascii="Times New Roman" w:hAnsi="Times New Roman" w:cs="Times New Roman"/>
          <w:sz w:val="20"/>
          <w:szCs w:val="20"/>
          <w:lang w:val="sr-Cyrl-CS"/>
        </w:rPr>
        <w:t>55</w:t>
      </w:r>
      <w:r w:rsidRPr="00134EAD">
        <w:rPr>
          <w:rFonts w:ascii="Times New Roman" w:hAnsi="Times New Roman" w:cs="Times New Roman"/>
          <w:sz w:val="20"/>
          <w:szCs w:val="20"/>
        </w:rPr>
        <w:br/>
        <w:t>2. Час     0</w:t>
      </w:r>
      <w:r w:rsidRPr="00134EAD">
        <w:rPr>
          <w:rFonts w:ascii="Times New Roman" w:hAnsi="Times New Roman" w:cs="Times New Roman"/>
          <w:sz w:val="20"/>
          <w:szCs w:val="20"/>
          <w:lang w:val="sr-Cyrl-CS"/>
        </w:rPr>
        <w:t>9</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00</w:t>
      </w:r>
      <w:r w:rsidRPr="00134EAD">
        <w:rPr>
          <w:rFonts w:ascii="Times New Roman" w:hAnsi="Times New Roman" w:cs="Times New Roman"/>
          <w:sz w:val="20"/>
          <w:szCs w:val="20"/>
        </w:rPr>
        <w:t xml:space="preserve"> – 09:</w:t>
      </w:r>
      <w:r w:rsidRPr="00134EAD">
        <w:rPr>
          <w:rFonts w:ascii="Times New Roman" w:hAnsi="Times New Roman" w:cs="Times New Roman"/>
          <w:sz w:val="20"/>
          <w:szCs w:val="20"/>
          <w:lang w:val="sr-Cyrl-CS"/>
        </w:rPr>
        <w:t>40</w:t>
      </w:r>
      <w:r w:rsidRPr="00134EAD">
        <w:rPr>
          <w:rFonts w:ascii="Times New Roman" w:hAnsi="Times New Roman" w:cs="Times New Roman"/>
          <w:sz w:val="20"/>
          <w:szCs w:val="20"/>
        </w:rPr>
        <w:t xml:space="preserve">                                                2. Час     09:</w:t>
      </w:r>
      <w:r w:rsidRPr="00134EAD">
        <w:rPr>
          <w:rFonts w:ascii="Times New Roman" w:hAnsi="Times New Roman" w:cs="Times New Roman"/>
          <w:sz w:val="20"/>
          <w:szCs w:val="20"/>
          <w:lang w:val="sr-Cyrl-CS"/>
        </w:rPr>
        <w:t>00</w:t>
      </w:r>
      <w:r w:rsidRPr="00134EAD">
        <w:rPr>
          <w:rFonts w:ascii="Times New Roman" w:hAnsi="Times New Roman" w:cs="Times New Roman"/>
          <w:sz w:val="20"/>
          <w:szCs w:val="20"/>
        </w:rPr>
        <w:t xml:space="preserve"> – 09:4</w:t>
      </w:r>
      <w:r w:rsidRPr="00134EAD">
        <w:rPr>
          <w:rFonts w:ascii="Times New Roman" w:hAnsi="Times New Roman" w:cs="Times New Roman"/>
          <w:sz w:val="20"/>
          <w:szCs w:val="20"/>
          <w:lang w:val="sr-Cyrl-CS"/>
        </w:rPr>
        <w:t>0</w:t>
      </w:r>
      <w:r w:rsidRPr="00134EAD">
        <w:rPr>
          <w:rFonts w:ascii="Times New Roman" w:hAnsi="Times New Roman" w:cs="Times New Roman"/>
          <w:sz w:val="20"/>
          <w:szCs w:val="20"/>
        </w:rPr>
        <w:br/>
        <w:t xml:space="preserve">3. Час     09: </w:t>
      </w:r>
      <w:r w:rsidRPr="00134EAD">
        <w:rPr>
          <w:rFonts w:ascii="Times New Roman" w:hAnsi="Times New Roman" w:cs="Times New Roman"/>
          <w:sz w:val="20"/>
          <w:szCs w:val="20"/>
          <w:lang w:val="sr-Cyrl-CS"/>
        </w:rPr>
        <w:t>50</w:t>
      </w:r>
      <w:r w:rsidRPr="00134EAD">
        <w:rPr>
          <w:rFonts w:ascii="Times New Roman" w:hAnsi="Times New Roman" w:cs="Times New Roman"/>
          <w:sz w:val="20"/>
          <w:szCs w:val="20"/>
        </w:rPr>
        <w:t xml:space="preserve"> – 10:</w:t>
      </w:r>
      <w:r w:rsidRPr="00134EAD">
        <w:rPr>
          <w:rFonts w:ascii="Times New Roman" w:hAnsi="Times New Roman" w:cs="Times New Roman"/>
          <w:sz w:val="20"/>
          <w:szCs w:val="20"/>
          <w:lang w:val="sr-Cyrl-CS"/>
        </w:rPr>
        <w:t>30</w:t>
      </w:r>
      <w:r w:rsidRPr="00134EAD">
        <w:rPr>
          <w:rFonts w:ascii="Times New Roman" w:hAnsi="Times New Roman" w:cs="Times New Roman"/>
          <w:sz w:val="20"/>
          <w:szCs w:val="20"/>
        </w:rPr>
        <w:t xml:space="preserve">                                               3. Час     09</w:t>
      </w:r>
      <w:r w:rsidRPr="00134EAD">
        <w:rPr>
          <w:rFonts w:ascii="Times New Roman" w:hAnsi="Times New Roman" w:cs="Times New Roman"/>
          <w:sz w:val="20"/>
          <w:szCs w:val="20"/>
          <w:lang w:val="sr-Cyrl-RS"/>
        </w:rPr>
        <w:t>:</w:t>
      </w:r>
      <w:r w:rsidRPr="00134EAD">
        <w:rPr>
          <w:rFonts w:ascii="Times New Roman" w:hAnsi="Times New Roman" w:cs="Times New Roman"/>
          <w:sz w:val="20"/>
          <w:szCs w:val="20"/>
          <w:lang w:val="sr-Cyrl-CS"/>
        </w:rPr>
        <w:t>50</w:t>
      </w:r>
      <w:r w:rsidRPr="00134EAD">
        <w:rPr>
          <w:rFonts w:ascii="Times New Roman" w:hAnsi="Times New Roman" w:cs="Times New Roman"/>
          <w:sz w:val="20"/>
          <w:szCs w:val="20"/>
        </w:rPr>
        <w:t xml:space="preserve"> – 10:3</w:t>
      </w:r>
      <w:r w:rsidRPr="00134EAD">
        <w:rPr>
          <w:rFonts w:ascii="Times New Roman" w:hAnsi="Times New Roman" w:cs="Times New Roman"/>
          <w:sz w:val="20"/>
          <w:szCs w:val="20"/>
          <w:lang w:val="sr-Cyrl-CS"/>
        </w:rPr>
        <w:t>0</w:t>
      </w:r>
      <w:r w:rsidRPr="00134EAD">
        <w:rPr>
          <w:rFonts w:ascii="Times New Roman" w:hAnsi="Times New Roman" w:cs="Times New Roman"/>
          <w:sz w:val="20"/>
          <w:szCs w:val="20"/>
        </w:rPr>
        <w:t xml:space="preserve"> </w:t>
      </w:r>
      <w:r w:rsidRPr="00134EAD">
        <w:rPr>
          <w:rFonts w:ascii="Times New Roman" w:hAnsi="Times New Roman" w:cs="Times New Roman"/>
          <w:sz w:val="20"/>
          <w:szCs w:val="20"/>
        </w:rPr>
        <w:br/>
        <w:t>4. Час     10:</w:t>
      </w:r>
      <w:r w:rsidRPr="00134EAD">
        <w:rPr>
          <w:rFonts w:ascii="Times New Roman" w:hAnsi="Times New Roman" w:cs="Times New Roman"/>
          <w:sz w:val="20"/>
          <w:szCs w:val="20"/>
          <w:lang w:val="sr-Cyrl-CS"/>
        </w:rPr>
        <w:t>35</w:t>
      </w:r>
      <w:r w:rsidRPr="00134EAD">
        <w:rPr>
          <w:rFonts w:ascii="Times New Roman" w:hAnsi="Times New Roman" w:cs="Times New Roman"/>
          <w:sz w:val="20"/>
          <w:szCs w:val="20"/>
        </w:rPr>
        <w:t xml:space="preserve"> – 1</w:t>
      </w:r>
      <w:r w:rsidRPr="00134EAD">
        <w:rPr>
          <w:rFonts w:ascii="Times New Roman" w:hAnsi="Times New Roman" w:cs="Times New Roman"/>
          <w:sz w:val="20"/>
          <w:szCs w:val="20"/>
          <w:lang w:val="sr-Cyrl-CS"/>
        </w:rPr>
        <w:t>1</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1</w:t>
      </w:r>
      <w:r w:rsidRPr="00134EAD">
        <w:rPr>
          <w:rFonts w:ascii="Times New Roman" w:hAnsi="Times New Roman" w:cs="Times New Roman"/>
          <w:sz w:val="20"/>
          <w:szCs w:val="20"/>
        </w:rPr>
        <w:t>5                                                4. Час     10:</w:t>
      </w:r>
      <w:r w:rsidRPr="00134EAD">
        <w:rPr>
          <w:rFonts w:ascii="Times New Roman" w:hAnsi="Times New Roman" w:cs="Times New Roman"/>
          <w:sz w:val="20"/>
          <w:szCs w:val="20"/>
          <w:lang w:val="sr-Cyrl-CS"/>
        </w:rPr>
        <w:t>35</w:t>
      </w:r>
      <w:r w:rsidRPr="00134EAD">
        <w:rPr>
          <w:rFonts w:ascii="Times New Roman" w:hAnsi="Times New Roman" w:cs="Times New Roman"/>
          <w:sz w:val="20"/>
          <w:szCs w:val="20"/>
        </w:rPr>
        <w:t xml:space="preserve"> – 1</w:t>
      </w:r>
      <w:r w:rsidRPr="00134EAD">
        <w:rPr>
          <w:rFonts w:ascii="Times New Roman" w:hAnsi="Times New Roman" w:cs="Times New Roman"/>
          <w:sz w:val="20"/>
          <w:szCs w:val="20"/>
          <w:lang w:val="sr-Cyrl-CS"/>
        </w:rPr>
        <w:t>1</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45</w:t>
      </w:r>
      <w:r w:rsidRPr="00134EAD">
        <w:rPr>
          <w:rFonts w:ascii="Times New Roman" w:hAnsi="Times New Roman" w:cs="Times New Roman"/>
          <w:sz w:val="20"/>
          <w:szCs w:val="20"/>
        </w:rPr>
        <w:br/>
      </w:r>
      <w:r w:rsidRPr="00134EAD">
        <w:rPr>
          <w:rFonts w:ascii="Times New Roman" w:hAnsi="Times New Roman" w:cs="Times New Roman"/>
          <w:sz w:val="20"/>
          <w:szCs w:val="20"/>
          <w:lang w:val="sr-Cyrl-RS"/>
        </w:rPr>
        <w:t>5. Час     11:20 – 12:00                                                 5. Час    11:20 – 12:00</w:t>
      </w:r>
      <w:r w:rsidRPr="00134EAD">
        <w:rPr>
          <w:rFonts w:ascii="Times New Roman" w:hAnsi="Times New Roman" w:cs="Times New Roman"/>
          <w:sz w:val="20"/>
          <w:szCs w:val="20"/>
        </w:rPr>
        <w:br/>
      </w:r>
      <w:r w:rsidRPr="00134EAD">
        <w:rPr>
          <w:rFonts w:ascii="Times New Roman" w:hAnsi="Times New Roman" w:cs="Times New Roman"/>
          <w:sz w:val="20"/>
          <w:szCs w:val="20"/>
          <w:u w:val="single"/>
        </w:rPr>
        <w:t>Друга смена</w:t>
      </w:r>
      <w:r w:rsidRPr="00134EAD">
        <w:rPr>
          <w:rFonts w:ascii="Times New Roman" w:hAnsi="Times New Roman" w:cs="Times New Roman"/>
          <w:sz w:val="20"/>
          <w:szCs w:val="20"/>
        </w:rPr>
        <w:t xml:space="preserve">:                                                                </w:t>
      </w:r>
      <w:r w:rsidR="00EB2B58" w:rsidRPr="00134EAD">
        <w:rPr>
          <w:rFonts w:ascii="Times New Roman" w:hAnsi="Times New Roman" w:cs="Times New Roman"/>
          <w:sz w:val="20"/>
          <w:szCs w:val="20"/>
          <w:u w:val="single"/>
        </w:rPr>
        <w:t xml:space="preserve">Друга смена  </w:t>
      </w:r>
      <w:r w:rsidRPr="00134EAD">
        <w:rPr>
          <w:rFonts w:ascii="Times New Roman" w:hAnsi="Times New Roman" w:cs="Times New Roman"/>
          <w:sz w:val="20"/>
          <w:szCs w:val="20"/>
        </w:rPr>
        <w:br/>
        <w:t>1. Час      11:30 – 12:</w:t>
      </w:r>
      <w:r w:rsidRPr="00134EAD">
        <w:rPr>
          <w:rFonts w:ascii="Times New Roman" w:hAnsi="Times New Roman" w:cs="Times New Roman"/>
          <w:sz w:val="20"/>
          <w:szCs w:val="20"/>
          <w:lang w:val="sr-Cyrl-CS"/>
        </w:rPr>
        <w:t>10</w:t>
      </w:r>
      <w:r w:rsidRPr="00134EAD">
        <w:rPr>
          <w:rFonts w:ascii="Times New Roman" w:hAnsi="Times New Roman" w:cs="Times New Roman"/>
          <w:sz w:val="20"/>
          <w:szCs w:val="20"/>
        </w:rPr>
        <w:t xml:space="preserve">                                                1. Час      11:30 – 12:</w:t>
      </w:r>
      <w:r w:rsidRPr="00134EAD">
        <w:rPr>
          <w:rFonts w:ascii="Times New Roman" w:hAnsi="Times New Roman" w:cs="Times New Roman"/>
          <w:sz w:val="20"/>
          <w:szCs w:val="20"/>
          <w:lang w:val="sr-Cyrl-CS"/>
        </w:rPr>
        <w:t>10</w:t>
      </w:r>
      <w:r w:rsidRPr="00134EAD">
        <w:rPr>
          <w:rFonts w:ascii="Times New Roman" w:hAnsi="Times New Roman" w:cs="Times New Roman"/>
          <w:sz w:val="20"/>
          <w:szCs w:val="20"/>
        </w:rPr>
        <w:br/>
        <w:t>2. Час      12:</w:t>
      </w:r>
      <w:r w:rsidRPr="00134EAD">
        <w:rPr>
          <w:rFonts w:ascii="Times New Roman" w:hAnsi="Times New Roman" w:cs="Times New Roman"/>
          <w:sz w:val="20"/>
          <w:szCs w:val="20"/>
          <w:lang w:val="sr-Cyrl-CS"/>
        </w:rPr>
        <w:t>1</w:t>
      </w:r>
      <w:r w:rsidRPr="00134EAD">
        <w:rPr>
          <w:rFonts w:ascii="Times New Roman" w:hAnsi="Times New Roman" w:cs="Times New Roman"/>
          <w:sz w:val="20"/>
          <w:szCs w:val="20"/>
        </w:rPr>
        <w:t>5 – 12:</w:t>
      </w:r>
      <w:r w:rsidRPr="00134EAD">
        <w:rPr>
          <w:rFonts w:ascii="Times New Roman" w:hAnsi="Times New Roman" w:cs="Times New Roman"/>
          <w:sz w:val="20"/>
          <w:szCs w:val="20"/>
          <w:lang w:val="sr-Cyrl-CS"/>
        </w:rPr>
        <w:t>5</w:t>
      </w:r>
      <w:r w:rsidRPr="00134EAD">
        <w:rPr>
          <w:rFonts w:ascii="Times New Roman" w:hAnsi="Times New Roman" w:cs="Times New Roman"/>
          <w:sz w:val="20"/>
          <w:szCs w:val="20"/>
        </w:rPr>
        <w:t>5                                                2. Час      12:</w:t>
      </w:r>
      <w:r w:rsidRPr="00134EAD">
        <w:rPr>
          <w:rFonts w:ascii="Times New Roman" w:hAnsi="Times New Roman" w:cs="Times New Roman"/>
          <w:sz w:val="20"/>
          <w:szCs w:val="20"/>
          <w:lang w:val="sr-Cyrl-CS"/>
        </w:rPr>
        <w:t>1</w:t>
      </w:r>
      <w:r w:rsidRPr="00134EAD">
        <w:rPr>
          <w:rFonts w:ascii="Times New Roman" w:hAnsi="Times New Roman" w:cs="Times New Roman"/>
          <w:sz w:val="20"/>
          <w:szCs w:val="20"/>
        </w:rPr>
        <w:t>5 – 12:</w:t>
      </w:r>
      <w:r w:rsidRPr="00134EAD">
        <w:rPr>
          <w:rFonts w:ascii="Times New Roman" w:hAnsi="Times New Roman" w:cs="Times New Roman"/>
          <w:sz w:val="20"/>
          <w:szCs w:val="20"/>
          <w:lang w:val="sr-Cyrl-CS"/>
        </w:rPr>
        <w:t>5</w:t>
      </w:r>
      <w:r w:rsidRPr="00134EAD">
        <w:rPr>
          <w:rFonts w:ascii="Times New Roman" w:hAnsi="Times New Roman" w:cs="Times New Roman"/>
          <w:sz w:val="20"/>
          <w:szCs w:val="20"/>
        </w:rPr>
        <w:t>5</w:t>
      </w:r>
      <w:r w:rsidRPr="00134EAD">
        <w:rPr>
          <w:rFonts w:ascii="Times New Roman" w:hAnsi="Times New Roman" w:cs="Times New Roman"/>
          <w:sz w:val="20"/>
          <w:szCs w:val="20"/>
        </w:rPr>
        <w:br/>
        <w:t>3. Час      1</w:t>
      </w:r>
      <w:r w:rsidRPr="00134EAD">
        <w:rPr>
          <w:rFonts w:ascii="Times New Roman" w:hAnsi="Times New Roman" w:cs="Times New Roman"/>
          <w:sz w:val="20"/>
          <w:szCs w:val="20"/>
          <w:lang w:val="sr-Cyrl-CS"/>
        </w:rPr>
        <w:t>3</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0</w:t>
      </w:r>
      <w:r w:rsidRPr="00134EAD">
        <w:rPr>
          <w:rFonts w:ascii="Times New Roman" w:hAnsi="Times New Roman" w:cs="Times New Roman"/>
          <w:sz w:val="20"/>
          <w:szCs w:val="20"/>
        </w:rPr>
        <w:t>5 – 13:</w:t>
      </w:r>
      <w:r w:rsidRPr="00134EAD">
        <w:rPr>
          <w:rFonts w:ascii="Times New Roman" w:hAnsi="Times New Roman" w:cs="Times New Roman"/>
          <w:sz w:val="20"/>
          <w:szCs w:val="20"/>
          <w:lang w:val="sr-Cyrl-CS"/>
        </w:rPr>
        <w:t>45</w:t>
      </w:r>
      <w:r w:rsidRPr="00134EAD">
        <w:rPr>
          <w:rFonts w:ascii="Times New Roman" w:hAnsi="Times New Roman" w:cs="Times New Roman"/>
          <w:sz w:val="20"/>
          <w:szCs w:val="20"/>
        </w:rPr>
        <w:t xml:space="preserve">                                                3. Час      1</w:t>
      </w:r>
      <w:r w:rsidRPr="00134EAD">
        <w:rPr>
          <w:rFonts w:ascii="Times New Roman" w:hAnsi="Times New Roman" w:cs="Times New Roman"/>
          <w:sz w:val="20"/>
          <w:szCs w:val="20"/>
          <w:lang w:val="sr-Cyrl-CS"/>
        </w:rPr>
        <w:t>3</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0</w:t>
      </w:r>
      <w:r w:rsidRPr="00134EAD">
        <w:rPr>
          <w:rFonts w:ascii="Times New Roman" w:hAnsi="Times New Roman" w:cs="Times New Roman"/>
          <w:sz w:val="20"/>
          <w:szCs w:val="20"/>
        </w:rPr>
        <w:t>5 – 13:</w:t>
      </w:r>
      <w:r w:rsidRPr="00134EAD">
        <w:rPr>
          <w:rFonts w:ascii="Times New Roman" w:hAnsi="Times New Roman" w:cs="Times New Roman"/>
          <w:sz w:val="20"/>
          <w:szCs w:val="20"/>
          <w:lang w:val="sr-Cyrl-CS"/>
        </w:rPr>
        <w:t>4</w:t>
      </w:r>
      <w:r w:rsidRPr="00134EAD">
        <w:rPr>
          <w:rFonts w:ascii="Times New Roman" w:hAnsi="Times New Roman" w:cs="Times New Roman"/>
          <w:sz w:val="20"/>
          <w:szCs w:val="20"/>
        </w:rPr>
        <w:t>5</w:t>
      </w:r>
      <w:r w:rsidRPr="00134EAD">
        <w:rPr>
          <w:rFonts w:ascii="Times New Roman" w:hAnsi="Times New Roman" w:cs="Times New Roman"/>
          <w:sz w:val="20"/>
          <w:szCs w:val="20"/>
        </w:rPr>
        <w:br/>
        <w:t>4. Час      13:</w:t>
      </w:r>
      <w:r w:rsidRPr="00134EAD">
        <w:rPr>
          <w:rFonts w:ascii="Times New Roman" w:hAnsi="Times New Roman" w:cs="Times New Roman"/>
          <w:sz w:val="20"/>
          <w:szCs w:val="20"/>
          <w:lang w:val="sr-Cyrl-CS"/>
        </w:rPr>
        <w:t>50</w:t>
      </w:r>
      <w:r w:rsidRPr="00134EAD">
        <w:rPr>
          <w:rFonts w:ascii="Times New Roman" w:hAnsi="Times New Roman" w:cs="Times New Roman"/>
          <w:sz w:val="20"/>
          <w:szCs w:val="20"/>
        </w:rPr>
        <w:t xml:space="preserve"> – 14:</w:t>
      </w:r>
      <w:r w:rsidRPr="00134EAD">
        <w:rPr>
          <w:rFonts w:ascii="Times New Roman" w:hAnsi="Times New Roman" w:cs="Times New Roman"/>
          <w:sz w:val="20"/>
          <w:szCs w:val="20"/>
          <w:lang w:val="sr-Cyrl-CS"/>
        </w:rPr>
        <w:t>30</w:t>
      </w:r>
      <w:r w:rsidRPr="00134EAD">
        <w:rPr>
          <w:rFonts w:ascii="Times New Roman" w:hAnsi="Times New Roman" w:cs="Times New Roman"/>
          <w:sz w:val="20"/>
          <w:szCs w:val="20"/>
        </w:rPr>
        <w:t xml:space="preserve">                                                4. Час      13:</w:t>
      </w:r>
      <w:r w:rsidRPr="00134EAD">
        <w:rPr>
          <w:rFonts w:ascii="Times New Roman" w:hAnsi="Times New Roman" w:cs="Times New Roman"/>
          <w:sz w:val="20"/>
          <w:szCs w:val="20"/>
          <w:lang w:val="sr-Cyrl-CS"/>
        </w:rPr>
        <w:t>5</w:t>
      </w:r>
      <w:r w:rsidRPr="00134EAD">
        <w:rPr>
          <w:rFonts w:ascii="Times New Roman" w:hAnsi="Times New Roman" w:cs="Times New Roman"/>
          <w:sz w:val="20"/>
          <w:szCs w:val="20"/>
        </w:rPr>
        <w:t>0 – 14:</w:t>
      </w:r>
      <w:r w:rsidRPr="00134EAD">
        <w:rPr>
          <w:rFonts w:ascii="Times New Roman" w:hAnsi="Times New Roman" w:cs="Times New Roman"/>
          <w:sz w:val="20"/>
          <w:szCs w:val="20"/>
          <w:lang w:val="sr-Cyrl-CS"/>
        </w:rPr>
        <w:t>3</w:t>
      </w:r>
      <w:r w:rsidRPr="00134EAD">
        <w:rPr>
          <w:rFonts w:ascii="Times New Roman" w:hAnsi="Times New Roman" w:cs="Times New Roman"/>
          <w:sz w:val="20"/>
          <w:szCs w:val="20"/>
        </w:rPr>
        <w:t>0</w:t>
      </w:r>
      <w:r w:rsidRPr="00134EAD">
        <w:rPr>
          <w:rFonts w:ascii="Times New Roman" w:hAnsi="Times New Roman" w:cs="Times New Roman"/>
          <w:sz w:val="20"/>
          <w:szCs w:val="20"/>
        </w:rPr>
        <w:br/>
        <w:t>5. Час      14:</w:t>
      </w:r>
      <w:r w:rsidRPr="00134EAD">
        <w:rPr>
          <w:rFonts w:ascii="Times New Roman" w:hAnsi="Times New Roman" w:cs="Times New Roman"/>
          <w:sz w:val="20"/>
          <w:szCs w:val="20"/>
          <w:lang w:val="sr-Cyrl-CS"/>
        </w:rPr>
        <w:t>3</w:t>
      </w:r>
      <w:r w:rsidRPr="00134EAD">
        <w:rPr>
          <w:rFonts w:ascii="Times New Roman" w:hAnsi="Times New Roman" w:cs="Times New Roman"/>
          <w:sz w:val="20"/>
          <w:szCs w:val="20"/>
        </w:rPr>
        <w:t>5 – 1</w:t>
      </w:r>
      <w:r w:rsidRPr="00134EAD">
        <w:rPr>
          <w:rFonts w:ascii="Times New Roman" w:hAnsi="Times New Roman" w:cs="Times New Roman"/>
          <w:sz w:val="20"/>
          <w:szCs w:val="20"/>
          <w:lang w:val="sr-Cyrl-CS"/>
        </w:rPr>
        <w:t>5:15</w:t>
      </w:r>
      <w:r w:rsidRPr="00134EAD">
        <w:rPr>
          <w:rFonts w:ascii="Times New Roman" w:hAnsi="Times New Roman" w:cs="Times New Roman"/>
          <w:sz w:val="20"/>
          <w:szCs w:val="20"/>
        </w:rPr>
        <w:t xml:space="preserve">                                                5. Час      14:</w:t>
      </w:r>
      <w:r w:rsidRPr="00134EAD">
        <w:rPr>
          <w:rFonts w:ascii="Times New Roman" w:hAnsi="Times New Roman" w:cs="Times New Roman"/>
          <w:sz w:val="20"/>
          <w:szCs w:val="20"/>
          <w:lang w:val="sr-Cyrl-CS"/>
        </w:rPr>
        <w:t>3</w:t>
      </w:r>
      <w:r w:rsidRPr="00134EAD">
        <w:rPr>
          <w:rFonts w:ascii="Times New Roman" w:hAnsi="Times New Roman" w:cs="Times New Roman"/>
          <w:sz w:val="20"/>
          <w:szCs w:val="20"/>
        </w:rPr>
        <w:t>5 – 1</w:t>
      </w:r>
      <w:r w:rsidRPr="00134EAD">
        <w:rPr>
          <w:rFonts w:ascii="Times New Roman" w:hAnsi="Times New Roman" w:cs="Times New Roman"/>
          <w:sz w:val="20"/>
          <w:szCs w:val="20"/>
          <w:lang w:val="sr-Cyrl-CS"/>
        </w:rPr>
        <w:t>5</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15</w:t>
      </w:r>
      <w:r w:rsidRPr="00134EAD">
        <w:rPr>
          <w:rFonts w:ascii="Times New Roman" w:hAnsi="Times New Roman" w:cs="Times New Roman"/>
          <w:sz w:val="20"/>
          <w:szCs w:val="20"/>
        </w:rPr>
        <w:br/>
        <w:t>6. Час      1</w:t>
      </w:r>
      <w:r w:rsidRPr="00134EAD">
        <w:rPr>
          <w:rFonts w:ascii="Times New Roman" w:hAnsi="Times New Roman" w:cs="Times New Roman"/>
          <w:sz w:val="20"/>
          <w:szCs w:val="20"/>
          <w:lang w:val="sr-Cyrl-CS"/>
        </w:rPr>
        <w:t>5</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20</w:t>
      </w:r>
      <w:r w:rsidRPr="00134EAD">
        <w:rPr>
          <w:rFonts w:ascii="Times New Roman" w:hAnsi="Times New Roman" w:cs="Times New Roman"/>
          <w:sz w:val="20"/>
          <w:szCs w:val="20"/>
        </w:rPr>
        <w:t xml:space="preserve"> – 1</w:t>
      </w:r>
      <w:r w:rsidRPr="00134EAD">
        <w:rPr>
          <w:rFonts w:ascii="Times New Roman" w:hAnsi="Times New Roman" w:cs="Times New Roman"/>
          <w:sz w:val="20"/>
          <w:szCs w:val="20"/>
          <w:lang w:val="sr-Cyrl-CS"/>
        </w:rPr>
        <w:t>6</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00</w:t>
      </w:r>
      <w:r w:rsidRPr="00134EAD">
        <w:rPr>
          <w:rFonts w:ascii="Times New Roman" w:hAnsi="Times New Roman" w:cs="Times New Roman"/>
          <w:sz w:val="20"/>
          <w:szCs w:val="20"/>
        </w:rPr>
        <w:t xml:space="preserve">                                                6. Час      1</w:t>
      </w:r>
      <w:r w:rsidRPr="00134EAD">
        <w:rPr>
          <w:rFonts w:ascii="Times New Roman" w:hAnsi="Times New Roman" w:cs="Times New Roman"/>
          <w:sz w:val="20"/>
          <w:szCs w:val="20"/>
          <w:lang w:val="sr-Cyrl-CS"/>
        </w:rPr>
        <w:t>5</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20</w:t>
      </w:r>
      <w:r w:rsidRPr="00134EAD">
        <w:rPr>
          <w:rFonts w:ascii="Times New Roman" w:hAnsi="Times New Roman" w:cs="Times New Roman"/>
          <w:sz w:val="20"/>
          <w:szCs w:val="20"/>
        </w:rPr>
        <w:t xml:space="preserve"> – 1</w:t>
      </w:r>
      <w:r w:rsidRPr="00134EAD">
        <w:rPr>
          <w:rFonts w:ascii="Times New Roman" w:hAnsi="Times New Roman" w:cs="Times New Roman"/>
          <w:sz w:val="20"/>
          <w:szCs w:val="20"/>
          <w:lang w:val="sr-Cyrl-CS"/>
        </w:rPr>
        <w:t>6</w:t>
      </w:r>
      <w:r w:rsidRPr="00134EAD">
        <w:rPr>
          <w:rFonts w:ascii="Times New Roman" w:hAnsi="Times New Roman" w:cs="Times New Roman"/>
          <w:sz w:val="20"/>
          <w:szCs w:val="20"/>
        </w:rPr>
        <w:t>:</w:t>
      </w:r>
      <w:r w:rsidRPr="00134EAD">
        <w:rPr>
          <w:rFonts w:ascii="Times New Roman" w:hAnsi="Times New Roman" w:cs="Times New Roman"/>
          <w:sz w:val="20"/>
          <w:szCs w:val="20"/>
          <w:lang w:val="sr-Cyrl-CS"/>
        </w:rPr>
        <w:t>0</w:t>
      </w:r>
    </w:p>
    <w:p w:rsidR="002A1767" w:rsidRPr="00134EAD" w:rsidRDefault="002A1767" w:rsidP="00134EAD">
      <w:pPr>
        <w:jc w:val="center"/>
        <w:rPr>
          <w:rFonts w:ascii="Times New Roman" w:hAnsi="Times New Roman" w:cs="Times New Roman"/>
          <w:b/>
          <w:sz w:val="20"/>
          <w:szCs w:val="20"/>
          <w:vertAlign w:val="superscript"/>
        </w:rPr>
      </w:pPr>
      <w:r w:rsidRPr="00134EAD">
        <w:rPr>
          <w:rFonts w:ascii="Times New Roman" w:hAnsi="Times New Roman" w:cs="Times New Roman"/>
          <w:b/>
          <w:sz w:val="20"/>
          <w:szCs w:val="20"/>
        </w:rPr>
        <w:t>Старо Грацко</w:t>
      </w:r>
      <w:r w:rsidRPr="00134EAD">
        <w:rPr>
          <w:rFonts w:ascii="Times New Roman" w:hAnsi="Times New Roman" w:cs="Times New Roman"/>
          <w:b/>
          <w:sz w:val="20"/>
          <w:szCs w:val="20"/>
          <w:vertAlign w:val="superscript"/>
        </w:rPr>
        <w:t>1</w:t>
      </w:r>
      <w:r w:rsidRPr="00134EAD">
        <w:rPr>
          <w:rFonts w:ascii="Times New Roman" w:hAnsi="Times New Roman" w:cs="Times New Roman"/>
          <w:b/>
          <w:sz w:val="20"/>
          <w:szCs w:val="20"/>
        </w:rPr>
        <w:t xml:space="preserve">                                                                 Рабовце</w:t>
      </w:r>
      <w:r w:rsidRPr="00134EAD">
        <w:rPr>
          <w:rFonts w:ascii="Times New Roman" w:hAnsi="Times New Roman" w:cs="Times New Roman"/>
          <w:b/>
          <w:sz w:val="20"/>
          <w:szCs w:val="20"/>
          <w:vertAlign w:val="superscript"/>
        </w:rPr>
        <w:t>1</w:t>
      </w:r>
    </w:p>
    <w:p w:rsidR="002A1767" w:rsidRPr="00134EAD" w:rsidRDefault="002A1767" w:rsidP="00134EAD">
      <w:pPr>
        <w:pStyle w:val="NoSpacing"/>
        <w:jc w:val="center"/>
        <w:rPr>
          <w:sz w:val="20"/>
          <w:szCs w:val="20"/>
          <w:lang w:val="sr-Cyrl-CS"/>
        </w:rPr>
      </w:pPr>
      <w:r w:rsidRPr="00134EAD">
        <w:rPr>
          <w:sz w:val="20"/>
          <w:szCs w:val="20"/>
          <w:u w:val="single"/>
        </w:rPr>
        <w:t>Прва смена</w:t>
      </w:r>
      <w:r w:rsidRPr="00134EAD">
        <w:rPr>
          <w:sz w:val="20"/>
          <w:szCs w:val="20"/>
        </w:rPr>
        <w:t xml:space="preserve">:                                                                 </w:t>
      </w:r>
      <w:r w:rsidRPr="00134EAD">
        <w:rPr>
          <w:sz w:val="20"/>
          <w:szCs w:val="20"/>
          <w:u w:val="single"/>
        </w:rPr>
        <w:t>Прва смена</w:t>
      </w:r>
      <w:r w:rsidRPr="00134EAD">
        <w:rPr>
          <w:sz w:val="20"/>
          <w:szCs w:val="20"/>
        </w:rPr>
        <w:t>:</w:t>
      </w:r>
      <w:r w:rsidRPr="00134EAD">
        <w:rPr>
          <w:sz w:val="20"/>
          <w:szCs w:val="20"/>
        </w:rPr>
        <w:br/>
        <w:t>1. Час     08:</w:t>
      </w:r>
      <w:r w:rsidRPr="00134EAD">
        <w:rPr>
          <w:sz w:val="20"/>
          <w:szCs w:val="20"/>
          <w:lang w:val="sr-Cyrl-CS"/>
        </w:rPr>
        <w:t>15</w:t>
      </w:r>
      <w:r w:rsidRPr="00134EAD">
        <w:rPr>
          <w:sz w:val="20"/>
          <w:szCs w:val="20"/>
        </w:rPr>
        <w:t xml:space="preserve"> – 0</w:t>
      </w:r>
      <w:r w:rsidRPr="00134EAD">
        <w:rPr>
          <w:sz w:val="20"/>
          <w:szCs w:val="20"/>
          <w:lang w:val="sr-Cyrl-CS"/>
        </w:rPr>
        <w:t>8</w:t>
      </w:r>
      <w:r w:rsidRPr="00134EAD">
        <w:rPr>
          <w:sz w:val="20"/>
          <w:szCs w:val="20"/>
        </w:rPr>
        <w:t>:</w:t>
      </w:r>
      <w:r w:rsidRPr="00134EAD">
        <w:rPr>
          <w:sz w:val="20"/>
          <w:szCs w:val="20"/>
          <w:lang w:val="sr-Cyrl-CS"/>
        </w:rPr>
        <w:t>45</w:t>
      </w:r>
      <w:r w:rsidRPr="00134EAD">
        <w:rPr>
          <w:sz w:val="20"/>
          <w:szCs w:val="20"/>
        </w:rPr>
        <w:t xml:space="preserve">                                                1. Час     08:</w:t>
      </w:r>
      <w:r w:rsidRPr="00134EAD">
        <w:rPr>
          <w:sz w:val="20"/>
          <w:szCs w:val="20"/>
          <w:lang w:val="sr-Cyrl-CS"/>
        </w:rPr>
        <w:t>15</w:t>
      </w:r>
      <w:r w:rsidRPr="00134EAD">
        <w:rPr>
          <w:sz w:val="20"/>
          <w:szCs w:val="20"/>
        </w:rPr>
        <w:t xml:space="preserve"> – 0</w:t>
      </w:r>
      <w:r w:rsidRPr="00134EAD">
        <w:rPr>
          <w:sz w:val="20"/>
          <w:szCs w:val="20"/>
          <w:lang w:val="sr-Cyrl-CS"/>
        </w:rPr>
        <w:t>8</w:t>
      </w:r>
      <w:r w:rsidRPr="00134EAD">
        <w:rPr>
          <w:sz w:val="20"/>
          <w:szCs w:val="20"/>
        </w:rPr>
        <w:t>:</w:t>
      </w:r>
      <w:r w:rsidRPr="00134EAD">
        <w:rPr>
          <w:sz w:val="20"/>
          <w:szCs w:val="20"/>
          <w:lang w:val="sr-Cyrl-CS"/>
        </w:rPr>
        <w:t>45</w:t>
      </w:r>
      <w:r w:rsidRPr="00134EAD">
        <w:rPr>
          <w:sz w:val="20"/>
          <w:szCs w:val="20"/>
        </w:rPr>
        <w:br/>
        <w:t>2. Час     0</w:t>
      </w:r>
      <w:r w:rsidRPr="00134EAD">
        <w:rPr>
          <w:sz w:val="20"/>
          <w:szCs w:val="20"/>
          <w:lang w:val="sr-Cyrl-CS"/>
        </w:rPr>
        <w:t>8</w:t>
      </w:r>
      <w:r w:rsidRPr="00134EAD">
        <w:rPr>
          <w:sz w:val="20"/>
          <w:szCs w:val="20"/>
        </w:rPr>
        <w:t>:</w:t>
      </w:r>
      <w:r w:rsidRPr="00134EAD">
        <w:rPr>
          <w:sz w:val="20"/>
          <w:szCs w:val="20"/>
          <w:lang w:val="sr-Cyrl-CS"/>
        </w:rPr>
        <w:t>50</w:t>
      </w:r>
      <w:r w:rsidRPr="00134EAD">
        <w:rPr>
          <w:sz w:val="20"/>
          <w:szCs w:val="20"/>
        </w:rPr>
        <w:t xml:space="preserve"> – 09:</w:t>
      </w:r>
      <w:r w:rsidRPr="00134EAD">
        <w:rPr>
          <w:sz w:val="20"/>
          <w:szCs w:val="20"/>
          <w:lang w:val="sr-Cyrl-CS"/>
        </w:rPr>
        <w:t>20</w:t>
      </w:r>
      <w:r w:rsidRPr="00134EAD">
        <w:rPr>
          <w:sz w:val="20"/>
          <w:szCs w:val="20"/>
        </w:rPr>
        <w:t xml:space="preserve">                                                2. Час     0</w:t>
      </w:r>
      <w:r w:rsidRPr="00134EAD">
        <w:rPr>
          <w:sz w:val="20"/>
          <w:szCs w:val="20"/>
          <w:lang w:val="sr-Cyrl-CS"/>
        </w:rPr>
        <w:t>8</w:t>
      </w:r>
      <w:r w:rsidRPr="00134EAD">
        <w:rPr>
          <w:sz w:val="20"/>
          <w:szCs w:val="20"/>
        </w:rPr>
        <w:t>:</w:t>
      </w:r>
      <w:r w:rsidRPr="00134EAD">
        <w:rPr>
          <w:sz w:val="20"/>
          <w:szCs w:val="20"/>
          <w:lang w:val="sr-Cyrl-CS"/>
        </w:rPr>
        <w:t>50</w:t>
      </w:r>
      <w:r w:rsidRPr="00134EAD">
        <w:rPr>
          <w:sz w:val="20"/>
          <w:szCs w:val="20"/>
        </w:rPr>
        <w:t xml:space="preserve"> – 09:</w:t>
      </w:r>
      <w:r w:rsidRPr="00134EAD">
        <w:rPr>
          <w:sz w:val="20"/>
          <w:szCs w:val="20"/>
          <w:lang w:val="sr-Cyrl-CS"/>
        </w:rPr>
        <w:t>20</w:t>
      </w:r>
      <w:r w:rsidRPr="00134EAD">
        <w:rPr>
          <w:sz w:val="20"/>
          <w:szCs w:val="20"/>
        </w:rPr>
        <w:br/>
        <w:t xml:space="preserve">3. Час     </w:t>
      </w:r>
      <w:r w:rsidRPr="00134EAD">
        <w:rPr>
          <w:sz w:val="20"/>
          <w:szCs w:val="20"/>
          <w:lang w:val="sr-Cyrl-CS"/>
        </w:rPr>
        <w:t>09</w:t>
      </w:r>
      <w:r w:rsidRPr="00134EAD">
        <w:rPr>
          <w:sz w:val="20"/>
          <w:szCs w:val="20"/>
        </w:rPr>
        <w:t>:</w:t>
      </w:r>
      <w:r w:rsidRPr="00134EAD">
        <w:rPr>
          <w:sz w:val="20"/>
          <w:szCs w:val="20"/>
          <w:lang w:val="sr-Cyrl-CS"/>
        </w:rPr>
        <w:t>40</w:t>
      </w:r>
      <w:r w:rsidRPr="00134EAD">
        <w:rPr>
          <w:sz w:val="20"/>
          <w:szCs w:val="20"/>
        </w:rPr>
        <w:t xml:space="preserve"> – 10:</w:t>
      </w:r>
      <w:r w:rsidRPr="00134EAD">
        <w:rPr>
          <w:sz w:val="20"/>
          <w:szCs w:val="20"/>
          <w:lang w:val="sr-Cyrl-CS"/>
        </w:rPr>
        <w:t>10</w:t>
      </w:r>
      <w:r w:rsidRPr="00134EAD">
        <w:rPr>
          <w:sz w:val="20"/>
          <w:szCs w:val="20"/>
        </w:rPr>
        <w:t xml:space="preserve">                                                3. Час     </w:t>
      </w:r>
      <w:r w:rsidRPr="00134EAD">
        <w:rPr>
          <w:sz w:val="20"/>
          <w:szCs w:val="20"/>
          <w:lang w:val="sr-Cyrl-CS"/>
        </w:rPr>
        <w:t>09</w:t>
      </w:r>
      <w:r w:rsidRPr="00134EAD">
        <w:rPr>
          <w:sz w:val="20"/>
          <w:szCs w:val="20"/>
        </w:rPr>
        <w:t>:</w:t>
      </w:r>
      <w:r w:rsidRPr="00134EAD">
        <w:rPr>
          <w:sz w:val="20"/>
          <w:szCs w:val="20"/>
          <w:lang w:val="sr-Cyrl-CS"/>
        </w:rPr>
        <w:t>40</w:t>
      </w:r>
      <w:r w:rsidRPr="00134EAD">
        <w:rPr>
          <w:sz w:val="20"/>
          <w:szCs w:val="20"/>
        </w:rPr>
        <w:t xml:space="preserve"> – 10:</w:t>
      </w:r>
      <w:r w:rsidRPr="00134EAD">
        <w:rPr>
          <w:sz w:val="20"/>
          <w:szCs w:val="20"/>
          <w:lang w:val="sr-Cyrl-CS"/>
        </w:rPr>
        <w:t>10</w:t>
      </w:r>
      <w:r w:rsidRPr="00134EAD">
        <w:rPr>
          <w:sz w:val="20"/>
          <w:szCs w:val="20"/>
        </w:rPr>
        <w:br/>
        <w:t>4. Час     10:</w:t>
      </w:r>
      <w:r w:rsidRPr="00134EAD">
        <w:rPr>
          <w:sz w:val="20"/>
          <w:szCs w:val="20"/>
          <w:lang w:val="sr-Cyrl-CS"/>
        </w:rPr>
        <w:t>15</w:t>
      </w:r>
      <w:r w:rsidRPr="00134EAD">
        <w:rPr>
          <w:sz w:val="20"/>
          <w:szCs w:val="20"/>
        </w:rPr>
        <w:t xml:space="preserve"> – 1</w:t>
      </w:r>
      <w:r w:rsidRPr="00134EAD">
        <w:rPr>
          <w:sz w:val="20"/>
          <w:szCs w:val="20"/>
          <w:lang w:val="sr-Cyrl-CS"/>
        </w:rPr>
        <w:t>0</w:t>
      </w:r>
      <w:r w:rsidRPr="00134EAD">
        <w:rPr>
          <w:sz w:val="20"/>
          <w:szCs w:val="20"/>
        </w:rPr>
        <w:t>:</w:t>
      </w:r>
      <w:r w:rsidRPr="00134EAD">
        <w:rPr>
          <w:sz w:val="20"/>
          <w:szCs w:val="20"/>
          <w:lang w:val="sr-Cyrl-CS"/>
        </w:rPr>
        <w:t>45</w:t>
      </w:r>
      <w:r w:rsidRPr="00134EAD">
        <w:rPr>
          <w:sz w:val="20"/>
          <w:szCs w:val="20"/>
        </w:rPr>
        <w:t xml:space="preserve">                                                4. Час     10:</w:t>
      </w:r>
      <w:r w:rsidRPr="00134EAD">
        <w:rPr>
          <w:sz w:val="20"/>
          <w:szCs w:val="20"/>
          <w:lang w:val="sr-Cyrl-CS"/>
        </w:rPr>
        <w:t>15</w:t>
      </w:r>
      <w:r w:rsidRPr="00134EAD">
        <w:rPr>
          <w:sz w:val="20"/>
          <w:szCs w:val="20"/>
        </w:rPr>
        <w:t xml:space="preserve"> – 1</w:t>
      </w:r>
      <w:r w:rsidRPr="00134EAD">
        <w:rPr>
          <w:sz w:val="20"/>
          <w:szCs w:val="20"/>
          <w:lang w:val="sr-Cyrl-CS"/>
        </w:rPr>
        <w:t>0</w:t>
      </w:r>
      <w:r w:rsidRPr="00134EAD">
        <w:rPr>
          <w:sz w:val="20"/>
          <w:szCs w:val="20"/>
        </w:rPr>
        <w:t>:</w:t>
      </w:r>
      <w:r w:rsidRPr="00134EAD">
        <w:rPr>
          <w:sz w:val="20"/>
          <w:szCs w:val="20"/>
          <w:lang w:val="sr-Cyrl-CS"/>
        </w:rPr>
        <w:t>45</w:t>
      </w:r>
      <w:r w:rsidRPr="00134EAD">
        <w:rPr>
          <w:sz w:val="20"/>
          <w:szCs w:val="20"/>
        </w:rPr>
        <w:br/>
        <w:t xml:space="preserve">5. Час     </w:t>
      </w:r>
      <w:r w:rsidRPr="00134EAD">
        <w:rPr>
          <w:sz w:val="20"/>
          <w:szCs w:val="20"/>
          <w:lang w:val="sr-Cyrl-CS"/>
        </w:rPr>
        <w:t>10</w:t>
      </w:r>
      <w:r w:rsidRPr="00134EAD">
        <w:rPr>
          <w:sz w:val="20"/>
          <w:szCs w:val="20"/>
        </w:rPr>
        <w:t>:</w:t>
      </w:r>
      <w:r w:rsidRPr="00134EAD">
        <w:rPr>
          <w:sz w:val="20"/>
          <w:szCs w:val="20"/>
          <w:lang w:val="sr-Cyrl-CS"/>
        </w:rPr>
        <w:t>50</w:t>
      </w:r>
      <w:r w:rsidRPr="00134EAD">
        <w:rPr>
          <w:sz w:val="20"/>
          <w:szCs w:val="20"/>
        </w:rPr>
        <w:t xml:space="preserve"> – 1</w:t>
      </w:r>
      <w:r w:rsidRPr="00134EAD">
        <w:rPr>
          <w:sz w:val="20"/>
          <w:szCs w:val="20"/>
          <w:lang w:val="sr-Cyrl-CS"/>
        </w:rPr>
        <w:t>1</w:t>
      </w:r>
      <w:r w:rsidRPr="00134EAD">
        <w:rPr>
          <w:sz w:val="20"/>
          <w:szCs w:val="20"/>
        </w:rPr>
        <w:t>:</w:t>
      </w:r>
      <w:r w:rsidRPr="00134EAD">
        <w:rPr>
          <w:sz w:val="20"/>
          <w:szCs w:val="20"/>
          <w:lang w:val="sr-Cyrl-CS"/>
        </w:rPr>
        <w:t>20</w:t>
      </w:r>
      <w:r w:rsidRPr="00134EAD">
        <w:rPr>
          <w:sz w:val="20"/>
          <w:szCs w:val="20"/>
        </w:rPr>
        <w:t xml:space="preserve">                                                5. Час     1</w:t>
      </w:r>
      <w:r w:rsidRPr="00134EAD">
        <w:rPr>
          <w:sz w:val="20"/>
          <w:szCs w:val="20"/>
          <w:lang w:val="sr-Cyrl-CS"/>
        </w:rPr>
        <w:t>0</w:t>
      </w:r>
      <w:r w:rsidRPr="00134EAD">
        <w:rPr>
          <w:sz w:val="20"/>
          <w:szCs w:val="20"/>
        </w:rPr>
        <w:t>:</w:t>
      </w:r>
      <w:r w:rsidRPr="00134EAD">
        <w:rPr>
          <w:sz w:val="20"/>
          <w:szCs w:val="20"/>
          <w:lang w:val="sr-Cyrl-CS"/>
        </w:rPr>
        <w:t>50</w:t>
      </w:r>
      <w:r w:rsidRPr="00134EAD">
        <w:rPr>
          <w:sz w:val="20"/>
          <w:szCs w:val="20"/>
        </w:rPr>
        <w:t xml:space="preserve"> – 1</w:t>
      </w:r>
      <w:r w:rsidRPr="00134EAD">
        <w:rPr>
          <w:sz w:val="20"/>
          <w:szCs w:val="20"/>
          <w:lang w:val="sr-Cyrl-CS"/>
        </w:rPr>
        <w:t>1</w:t>
      </w:r>
      <w:r w:rsidRPr="00134EAD">
        <w:rPr>
          <w:sz w:val="20"/>
          <w:szCs w:val="20"/>
        </w:rPr>
        <w:t>:</w:t>
      </w:r>
      <w:r w:rsidRPr="00134EAD">
        <w:rPr>
          <w:sz w:val="20"/>
          <w:szCs w:val="20"/>
          <w:lang w:val="sr-Cyrl-CS"/>
        </w:rPr>
        <w:t>20</w:t>
      </w:r>
      <w:r w:rsidRPr="00134EAD">
        <w:rPr>
          <w:sz w:val="20"/>
          <w:szCs w:val="20"/>
        </w:rPr>
        <w:br/>
        <w:t>6. Час     1</w:t>
      </w:r>
      <w:r w:rsidRPr="00134EAD">
        <w:rPr>
          <w:sz w:val="20"/>
          <w:szCs w:val="20"/>
          <w:lang w:val="sr-Cyrl-CS"/>
        </w:rPr>
        <w:t>1</w:t>
      </w:r>
      <w:r w:rsidRPr="00134EAD">
        <w:rPr>
          <w:sz w:val="20"/>
          <w:szCs w:val="20"/>
        </w:rPr>
        <w:t>:2</w:t>
      </w:r>
      <w:r w:rsidRPr="00134EAD">
        <w:rPr>
          <w:sz w:val="20"/>
          <w:szCs w:val="20"/>
          <w:lang w:val="sr-Cyrl-CS"/>
        </w:rPr>
        <w:t>5</w:t>
      </w:r>
      <w:r w:rsidRPr="00134EAD">
        <w:rPr>
          <w:sz w:val="20"/>
          <w:szCs w:val="20"/>
        </w:rPr>
        <w:t xml:space="preserve"> – 1</w:t>
      </w:r>
      <w:r w:rsidRPr="00134EAD">
        <w:rPr>
          <w:sz w:val="20"/>
          <w:szCs w:val="20"/>
          <w:lang w:val="sr-Cyrl-CS"/>
        </w:rPr>
        <w:t>1</w:t>
      </w:r>
      <w:r w:rsidRPr="00134EAD">
        <w:rPr>
          <w:sz w:val="20"/>
          <w:szCs w:val="20"/>
        </w:rPr>
        <w:t>:</w:t>
      </w:r>
      <w:r w:rsidRPr="00134EAD">
        <w:rPr>
          <w:sz w:val="20"/>
          <w:szCs w:val="20"/>
          <w:lang w:val="sr-Cyrl-CS"/>
        </w:rPr>
        <w:t>55</w:t>
      </w:r>
      <w:r w:rsidRPr="00134EAD">
        <w:rPr>
          <w:sz w:val="20"/>
          <w:szCs w:val="20"/>
        </w:rPr>
        <w:t xml:space="preserve">                                                6. Час     1</w:t>
      </w:r>
      <w:r w:rsidRPr="00134EAD">
        <w:rPr>
          <w:sz w:val="20"/>
          <w:szCs w:val="20"/>
          <w:lang w:val="sr-Cyrl-CS"/>
        </w:rPr>
        <w:t>1</w:t>
      </w:r>
      <w:r w:rsidRPr="00134EAD">
        <w:rPr>
          <w:sz w:val="20"/>
          <w:szCs w:val="20"/>
        </w:rPr>
        <w:t>:2</w:t>
      </w:r>
      <w:r w:rsidRPr="00134EAD">
        <w:rPr>
          <w:sz w:val="20"/>
          <w:szCs w:val="20"/>
          <w:lang w:val="sr-Cyrl-CS"/>
        </w:rPr>
        <w:t>5</w:t>
      </w:r>
      <w:r w:rsidRPr="00134EAD">
        <w:rPr>
          <w:sz w:val="20"/>
          <w:szCs w:val="20"/>
        </w:rPr>
        <w:t xml:space="preserve"> – 1</w:t>
      </w:r>
      <w:r w:rsidRPr="00134EAD">
        <w:rPr>
          <w:sz w:val="20"/>
          <w:szCs w:val="20"/>
          <w:lang w:val="sr-Cyrl-CS"/>
        </w:rPr>
        <w:t>1</w:t>
      </w:r>
      <w:r w:rsidRPr="00134EAD">
        <w:rPr>
          <w:sz w:val="20"/>
          <w:szCs w:val="20"/>
        </w:rPr>
        <w:t>:</w:t>
      </w:r>
      <w:r w:rsidRPr="00134EAD">
        <w:rPr>
          <w:sz w:val="20"/>
          <w:szCs w:val="20"/>
          <w:lang w:val="sr-Cyrl-CS"/>
        </w:rPr>
        <w:t>55</w:t>
      </w:r>
    </w:p>
    <w:p w:rsidR="002A1767" w:rsidRPr="00134EAD" w:rsidRDefault="002A1767" w:rsidP="00134EAD">
      <w:pPr>
        <w:pStyle w:val="NoSpacing"/>
        <w:jc w:val="center"/>
        <w:rPr>
          <w:sz w:val="20"/>
          <w:szCs w:val="20"/>
          <w:lang w:val="sr-Cyrl-CS"/>
        </w:rPr>
      </w:pPr>
      <w:r w:rsidRPr="00134EAD">
        <w:rPr>
          <w:sz w:val="20"/>
          <w:szCs w:val="20"/>
          <w:lang w:val="sr-Cyrl-CS"/>
        </w:rPr>
        <w:t>7. Час     12:00 – 12:40                                                7. Час     12:00 – 12:40</w:t>
      </w:r>
    </w:p>
    <w:p w:rsidR="00EB2B58" w:rsidRPr="00646580" w:rsidRDefault="00EB2B58" w:rsidP="002A1767">
      <w:pPr>
        <w:pStyle w:val="NoSpacing"/>
        <w:rPr>
          <w:lang w:val="sr-Cyrl-CS"/>
        </w:rPr>
      </w:pPr>
    </w:p>
    <w:p w:rsidR="000E24F0" w:rsidRDefault="000E24F0" w:rsidP="009B356B">
      <w:pPr>
        <w:pStyle w:val="NoSpacing"/>
        <w:jc w:val="center"/>
        <w:rPr>
          <w:b/>
          <w:lang w:val="sr-Cyrl-CS"/>
        </w:rPr>
      </w:pPr>
    </w:p>
    <w:p w:rsidR="000E24F0" w:rsidRDefault="000E24F0" w:rsidP="009B356B">
      <w:pPr>
        <w:pStyle w:val="NoSpacing"/>
        <w:jc w:val="center"/>
        <w:rPr>
          <w:b/>
          <w:lang w:val="sr-Cyrl-CS"/>
        </w:rPr>
      </w:pPr>
    </w:p>
    <w:p w:rsidR="00EB2B58" w:rsidRPr="00646580" w:rsidRDefault="00EB2B58" w:rsidP="005A1E50">
      <w:pPr>
        <w:pStyle w:val="a1"/>
      </w:pPr>
      <w:bookmarkStart w:id="65" w:name="_Toc114140947"/>
      <w:r w:rsidRPr="00646580">
        <w:t>Распоред смена</w:t>
      </w:r>
      <w:bookmarkEnd w:id="65"/>
    </w:p>
    <w:p w:rsidR="00EB2B58" w:rsidRPr="00646580" w:rsidRDefault="00EB2B58" w:rsidP="002A1767">
      <w:pPr>
        <w:pStyle w:val="NoSpacing"/>
        <w:rPr>
          <w:b/>
          <w:lang w:val="sr-Cyrl-CS"/>
        </w:rPr>
      </w:pPr>
    </w:p>
    <w:p w:rsidR="00EB2B58" w:rsidRPr="00646580" w:rsidRDefault="00EB2B58" w:rsidP="002A1767">
      <w:pPr>
        <w:pStyle w:val="NoSpacing"/>
        <w:rPr>
          <w:b/>
          <w:lang w:val="sr-Cyrl-CS"/>
        </w:rPr>
      </w:pPr>
    </w:p>
    <w:p w:rsidR="00EB2B58" w:rsidRPr="00134EAD" w:rsidRDefault="00EB2B58" w:rsidP="00EB2B58">
      <w:pPr>
        <w:pStyle w:val="ie7class87"/>
        <w:spacing w:before="0" w:beforeAutospacing="0" w:after="0" w:afterAutospacing="0"/>
        <w:ind w:firstLine="708"/>
        <w:jc w:val="both"/>
        <w:rPr>
          <w:sz w:val="20"/>
          <w:szCs w:val="20"/>
          <w:lang w:val="ru-RU"/>
        </w:rPr>
      </w:pPr>
      <w:r w:rsidRPr="00134EAD">
        <w:rPr>
          <w:sz w:val="20"/>
          <w:szCs w:val="20"/>
          <w:lang w:val="ru-RU"/>
        </w:rPr>
        <w:tab/>
        <w:t>На основу Решења Министарства просвете бр. 120-02-43/99-01 од 10.11.1999. године запослњеним наставницима и стручним сарадницима са пребивалиштем и радним агажовањем у основним и средњим школама на териоторији АП Косова и Метохије утврђен је основ за исплату зараде тако штоје смањена норма са 20 на 18 и 16 на 14 часова као радно време са 40-о часовне радне недеље на 25 – о часовну радну недељу.</w:t>
      </w:r>
    </w:p>
    <w:p w:rsidR="00EB2B58" w:rsidRPr="00646580" w:rsidRDefault="00EB2B58" w:rsidP="00EB2B58">
      <w:pPr>
        <w:pStyle w:val="ie7class87"/>
        <w:spacing w:before="0" w:beforeAutospacing="0" w:after="0" w:afterAutospacing="0"/>
        <w:ind w:firstLine="708"/>
        <w:jc w:val="both"/>
        <w:rPr>
          <w:lang w:val="ru-RU"/>
        </w:rPr>
      </w:pPr>
    </w:p>
    <w:p w:rsidR="00EB2B58" w:rsidRPr="00646580" w:rsidRDefault="00EB2B58" w:rsidP="00EB2B58">
      <w:pPr>
        <w:pStyle w:val="ie7class87"/>
        <w:spacing w:before="0" w:beforeAutospacing="0" w:after="0" w:afterAutospacing="0"/>
        <w:ind w:firstLine="708"/>
        <w:jc w:val="center"/>
        <w:rPr>
          <w:b/>
          <w:lang w:val="ru-RU"/>
        </w:rPr>
      </w:pPr>
    </w:p>
    <w:p w:rsidR="00EB2B58" w:rsidRPr="00134EAD" w:rsidRDefault="00EB2B58" w:rsidP="00EB2B58">
      <w:pPr>
        <w:pStyle w:val="ie7class87"/>
        <w:spacing w:before="0" w:beforeAutospacing="0" w:after="0" w:afterAutospacing="0"/>
        <w:ind w:firstLine="708"/>
        <w:jc w:val="center"/>
        <w:rPr>
          <w:b/>
          <w:sz w:val="20"/>
          <w:szCs w:val="20"/>
          <w:lang w:val="ru-RU"/>
        </w:rPr>
      </w:pPr>
      <w:r w:rsidRPr="00134EAD">
        <w:rPr>
          <w:b/>
          <w:sz w:val="20"/>
          <w:szCs w:val="20"/>
          <w:lang w:val="ru-RU"/>
        </w:rPr>
        <w:t>Радно време администрације усклађено са Решењем бр. 120-02-43/99-01 од 10.11.1999. године је од 8-14 часова</w:t>
      </w:r>
    </w:p>
    <w:p w:rsidR="00EB2B58" w:rsidRPr="00646580" w:rsidRDefault="00EB2B58" w:rsidP="00EB2B58">
      <w:pPr>
        <w:pStyle w:val="ie7class87"/>
        <w:spacing w:before="0" w:beforeAutospacing="0" w:after="0" w:afterAutospacing="0"/>
        <w:ind w:firstLine="708"/>
        <w:jc w:val="center"/>
        <w:rPr>
          <w:lang w:val="ru-RU"/>
        </w:rPr>
      </w:pPr>
    </w:p>
    <w:p w:rsidR="00EB2B58" w:rsidRPr="00646580" w:rsidRDefault="00EB2B58" w:rsidP="00EB2B58">
      <w:pPr>
        <w:pStyle w:val="ie7class87"/>
        <w:spacing w:before="0" w:beforeAutospacing="0" w:after="0" w:afterAutospacing="0"/>
        <w:ind w:firstLine="708"/>
        <w:jc w:val="center"/>
        <w:rPr>
          <w:lang w:val="ru-RU"/>
        </w:rPr>
      </w:pPr>
    </w:p>
    <w:p w:rsidR="00EB2B58" w:rsidRPr="00134EAD" w:rsidRDefault="00EB2B58" w:rsidP="00EB2B58">
      <w:pPr>
        <w:pStyle w:val="ie7class87"/>
        <w:spacing w:before="0" w:beforeAutospacing="0" w:after="0" w:afterAutospacing="0"/>
        <w:ind w:firstLine="708"/>
        <w:jc w:val="center"/>
        <w:rPr>
          <w:b/>
          <w:sz w:val="20"/>
          <w:szCs w:val="20"/>
          <w:lang w:val="ru-RU"/>
        </w:rPr>
      </w:pPr>
      <w:r w:rsidRPr="00134EAD">
        <w:rPr>
          <w:b/>
          <w:sz w:val="20"/>
          <w:szCs w:val="20"/>
          <w:lang w:val="ru-RU"/>
        </w:rPr>
        <w:t>Радно време помоћних радника за матичну школу и издвојена одељења усклађено са Решењем бр. 120-02-43/99-01 од 10.11.1999. године</w:t>
      </w:r>
    </w:p>
    <w:p w:rsidR="00EB2B58" w:rsidRPr="00134EAD" w:rsidRDefault="00EB2B58" w:rsidP="00EB2B58">
      <w:pPr>
        <w:pStyle w:val="ie7class87"/>
        <w:spacing w:before="0" w:beforeAutospacing="0" w:after="0" w:afterAutospacing="0"/>
        <w:ind w:firstLine="708"/>
        <w:jc w:val="center"/>
        <w:rPr>
          <w:b/>
          <w:sz w:val="20"/>
          <w:szCs w:val="20"/>
          <w:lang w:val="ru-RU"/>
        </w:rPr>
      </w:pPr>
    </w:p>
    <w:p w:rsidR="00EB2B58" w:rsidRPr="00134EAD" w:rsidRDefault="00EB2B58" w:rsidP="00EB2B58">
      <w:pPr>
        <w:pStyle w:val="ie7class87"/>
        <w:spacing w:before="0" w:beforeAutospacing="0" w:after="0" w:afterAutospacing="0"/>
        <w:ind w:firstLine="708"/>
        <w:jc w:val="center"/>
        <w:rPr>
          <w:b/>
          <w:sz w:val="20"/>
          <w:szCs w:val="20"/>
          <w:lang w:val="ru-RU"/>
        </w:rPr>
      </w:pPr>
      <w:r w:rsidRPr="00134EAD">
        <w:rPr>
          <w:b/>
          <w:sz w:val="20"/>
          <w:szCs w:val="20"/>
          <w:lang w:val="ru-RU"/>
        </w:rPr>
        <w:t>I смена од 7-12 часова</w:t>
      </w:r>
    </w:p>
    <w:p w:rsidR="00EB2B58" w:rsidRPr="00134EAD" w:rsidRDefault="00EB2B58" w:rsidP="00EB2B58">
      <w:pPr>
        <w:pStyle w:val="ie7class87"/>
        <w:spacing w:before="0" w:beforeAutospacing="0" w:after="0" w:afterAutospacing="0"/>
        <w:ind w:firstLine="708"/>
        <w:jc w:val="center"/>
        <w:rPr>
          <w:b/>
          <w:sz w:val="20"/>
          <w:szCs w:val="20"/>
          <w:lang w:val="ru-RU"/>
        </w:rPr>
      </w:pPr>
      <w:r w:rsidRPr="00134EAD">
        <w:rPr>
          <w:b/>
          <w:sz w:val="20"/>
          <w:szCs w:val="20"/>
          <w:lang w:val="ru-RU"/>
        </w:rPr>
        <w:t>II смена од 13-17 часова</w:t>
      </w:r>
    </w:p>
    <w:p w:rsidR="00EB2B58" w:rsidRPr="00134EAD" w:rsidRDefault="00EB2B58" w:rsidP="00EB2B58">
      <w:pPr>
        <w:pStyle w:val="ie7class87"/>
        <w:spacing w:before="0" w:beforeAutospacing="0" w:after="0" w:afterAutospacing="0"/>
        <w:ind w:firstLine="708"/>
        <w:jc w:val="center"/>
        <w:rPr>
          <w:b/>
          <w:sz w:val="20"/>
          <w:szCs w:val="20"/>
          <w:lang w:val="ru-RU"/>
        </w:rPr>
      </w:pPr>
    </w:p>
    <w:p w:rsidR="00EB2B58" w:rsidRPr="00134EAD" w:rsidRDefault="00EB2B58" w:rsidP="00EB2B58">
      <w:pPr>
        <w:pStyle w:val="ie7class87"/>
        <w:spacing w:before="0" w:beforeAutospacing="0" w:after="0" w:afterAutospacing="0"/>
        <w:ind w:firstLine="708"/>
        <w:jc w:val="center"/>
        <w:rPr>
          <w:b/>
          <w:sz w:val="20"/>
          <w:szCs w:val="20"/>
          <w:lang w:val="ru-RU"/>
        </w:rPr>
      </w:pPr>
    </w:p>
    <w:p w:rsidR="00EB2B58" w:rsidRPr="00134EAD" w:rsidRDefault="00EB2B58" w:rsidP="00EB2B58">
      <w:pPr>
        <w:pStyle w:val="ie7class87"/>
        <w:spacing w:before="0" w:beforeAutospacing="0" w:after="0" w:afterAutospacing="0"/>
        <w:ind w:firstLine="708"/>
        <w:jc w:val="center"/>
        <w:rPr>
          <w:b/>
          <w:sz w:val="20"/>
          <w:szCs w:val="20"/>
          <w:lang w:val="ru-RU"/>
        </w:rPr>
      </w:pPr>
      <w:r w:rsidRPr="00134EAD">
        <w:rPr>
          <w:b/>
          <w:sz w:val="20"/>
          <w:szCs w:val="20"/>
          <w:lang w:val="ru-RU"/>
        </w:rPr>
        <w:t>Радно време чувара у ноћној смени</w:t>
      </w:r>
    </w:p>
    <w:p w:rsidR="00EB2B58" w:rsidRPr="00134EAD" w:rsidRDefault="00B15E68" w:rsidP="00EB2B58">
      <w:pPr>
        <w:pStyle w:val="ie7class87"/>
        <w:spacing w:before="0" w:beforeAutospacing="0" w:after="0" w:afterAutospacing="0"/>
        <w:ind w:firstLine="708"/>
        <w:jc w:val="center"/>
        <w:rPr>
          <w:b/>
          <w:sz w:val="20"/>
          <w:szCs w:val="20"/>
          <w:lang w:val="ru-RU"/>
        </w:rPr>
      </w:pPr>
      <w:r w:rsidRPr="00134EAD">
        <w:rPr>
          <w:b/>
          <w:sz w:val="20"/>
          <w:szCs w:val="20"/>
          <w:lang w:val="ru-RU"/>
        </w:rPr>
        <w:t>свака трећа ноћ од 19-07</w:t>
      </w:r>
      <w:r w:rsidR="00EB2B58" w:rsidRPr="00134EAD">
        <w:rPr>
          <w:b/>
          <w:sz w:val="20"/>
          <w:szCs w:val="20"/>
          <w:lang w:val="ru-RU"/>
        </w:rPr>
        <w:t xml:space="preserve"> часова</w:t>
      </w:r>
    </w:p>
    <w:p w:rsidR="00EB2B58" w:rsidRPr="00134EAD" w:rsidRDefault="00EB2B58" w:rsidP="00EB2B58">
      <w:pPr>
        <w:pStyle w:val="ie7class87"/>
        <w:spacing w:before="0" w:beforeAutospacing="0" w:after="0" w:afterAutospacing="0"/>
        <w:ind w:firstLine="708"/>
        <w:jc w:val="center"/>
        <w:rPr>
          <w:sz w:val="20"/>
          <w:szCs w:val="20"/>
          <w:lang w:val="ru-RU"/>
        </w:rPr>
      </w:pPr>
      <w:r w:rsidRPr="00134EAD">
        <w:rPr>
          <w:b/>
          <w:sz w:val="20"/>
          <w:szCs w:val="20"/>
          <w:lang w:val="ru-RU"/>
        </w:rPr>
        <w:t>(зарада се обрачунава као за 100% р. времена са кофеицијентом од 6,83)</w:t>
      </w:r>
    </w:p>
    <w:p w:rsidR="00EB2B58" w:rsidRPr="00134EAD" w:rsidRDefault="00EB2B58" w:rsidP="00EB2B58">
      <w:pPr>
        <w:pStyle w:val="ie7class87"/>
        <w:spacing w:before="0" w:beforeAutospacing="0" w:after="0" w:afterAutospacing="0"/>
        <w:ind w:firstLine="708"/>
        <w:jc w:val="center"/>
        <w:rPr>
          <w:sz w:val="20"/>
          <w:szCs w:val="20"/>
          <w:lang w:val="ru-RU"/>
        </w:rPr>
      </w:pPr>
    </w:p>
    <w:p w:rsidR="00EB2B58" w:rsidRPr="00134EAD" w:rsidRDefault="00EB2B58" w:rsidP="00EB2B58">
      <w:pPr>
        <w:pStyle w:val="ie7class87"/>
        <w:spacing w:before="0" w:beforeAutospacing="0" w:after="0" w:afterAutospacing="0"/>
        <w:ind w:firstLine="708"/>
        <w:jc w:val="both"/>
        <w:rPr>
          <w:sz w:val="20"/>
          <w:szCs w:val="20"/>
          <w:lang w:val="ru-RU"/>
        </w:rPr>
      </w:pPr>
    </w:p>
    <w:p w:rsidR="00EB2B58" w:rsidRPr="00134EAD" w:rsidRDefault="00EB2B58" w:rsidP="00EB2B58">
      <w:pPr>
        <w:pStyle w:val="ie7class87"/>
        <w:spacing w:before="0" w:beforeAutospacing="0" w:after="0" w:afterAutospacing="0"/>
        <w:ind w:firstLine="708"/>
        <w:jc w:val="both"/>
        <w:rPr>
          <w:sz w:val="20"/>
          <w:szCs w:val="20"/>
          <w:lang w:val="ru-RU"/>
        </w:rPr>
      </w:pPr>
    </w:p>
    <w:p w:rsidR="00EB2B58" w:rsidRPr="00134EAD" w:rsidRDefault="00EB2B58" w:rsidP="00EB2B58">
      <w:pPr>
        <w:pStyle w:val="ie7class87"/>
        <w:spacing w:before="0" w:beforeAutospacing="0" w:after="0" w:afterAutospacing="0"/>
        <w:ind w:firstLine="708"/>
        <w:jc w:val="both"/>
        <w:rPr>
          <w:sz w:val="20"/>
          <w:szCs w:val="20"/>
          <w:lang w:val="ru-RU"/>
        </w:rPr>
      </w:pPr>
    </w:p>
    <w:p w:rsidR="00EB2B58" w:rsidRPr="00134EAD" w:rsidRDefault="00EB2B58" w:rsidP="00EB2B58">
      <w:pPr>
        <w:pStyle w:val="ie7class87"/>
        <w:spacing w:before="0" w:beforeAutospacing="0" w:after="0" w:afterAutospacing="0"/>
        <w:ind w:firstLine="708"/>
        <w:jc w:val="both"/>
        <w:rPr>
          <w:sz w:val="20"/>
          <w:szCs w:val="20"/>
          <w:lang w:val="ru-RU"/>
        </w:rPr>
      </w:pPr>
    </w:p>
    <w:p w:rsidR="00EB2B58" w:rsidRPr="00134EAD" w:rsidRDefault="00EB2B58" w:rsidP="00EB2B58">
      <w:pPr>
        <w:pStyle w:val="ie7class87"/>
        <w:spacing w:before="0" w:beforeAutospacing="0" w:after="0" w:afterAutospacing="0"/>
        <w:ind w:firstLine="708"/>
        <w:jc w:val="both"/>
        <w:rPr>
          <w:sz w:val="20"/>
          <w:szCs w:val="20"/>
          <w:lang w:val="ru-RU"/>
        </w:rPr>
      </w:pPr>
      <w:r w:rsidRPr="00134EAD">
        <w:rPr>
          <w:b/>
          <w:sz w:val="20"/>
          <w:szCs w:val="20"/>
          <w:lang w:val="ru-RU"/>
        </w:rPr>
        <w:t>Напомена</w:t>
      </w:r>
      <w:r w:rsidRPr="00134EAD">
        <w:rPr>
          <w:sz w:val="20"/>
          <w:szCs w:val="20"/>
          <w:lang w:val="ru-RU"/>
        </w:rPr>
        <w:t xml:space="preserve"> – у прилогу поменуто Решење</w:t>
      </w:r>
    </w:p>
    <w:p w:rsidR="002A1767" w:rsidRPr="00646580" w:rsidRDefault="002A1767" w:rsidP="002A1767">
      <w:pPr>
        <w:rPr>
          <w:rFonts w:ascii="Times New Roman" w:hAnsi="Times New Roman" w:cs="Times New Roman"/>
          <w:sz w:val="24"/>
          <w:szCs w:val="24"/>
          <w:lang w:val="sr-Cyrl-RS"/>
        </w:rPr>
      </w:pPr>
    </w:p>
    <w:p w:rsidR="00EB2B58" w:rsidRPr="00646580" w:rsidRDefault="00EB2B58" w:rsidP="002A1767">
      <w:pPr>
        <w:rPr>
          <w:rFonts w:ascii="Times New Roman" w:hAnsi="Times New Roman" w:cs="Times New Roman"/>
          <w:sz w:val="24"/>
          <w:szCs w:val="24"/>
          <w:lang w:val="sr-Cyrl-RS"/>
        </w:rPr>
      </w:pPr>
    </w:p>
    <w:p w:rsidR="00EB2B58" w:rsidRPr="00134EAD" w:rsidRDefault="00EB2B58" w:rsidP="005A1E50">
      <w:pPr>
        <w:pStyle w:val="a0"/>
        <w:rPr>
          <w:rStyle w:val="Strong"/>
          <w:b/>
          <w:bCs w:val="0"/>
          <w:sz w:val="20"/>
        </w:rPr>
      </w:pPr>
      <w:bookmarkStart w:id="66" w:name="_Toc114140948"/>
      <w:r w:rsidRPr="00134EAD">
        <w:rPr>
          <w:rStyle w:val="Strong"/>
          <w:b/>
          <w:bCs w:val="0"/>
          <w:sz w:val="20"/>
        </w:rPr>
        <w:t xml:space="preserve">П Р А В И Л Н И К </w:t>
      </w:r>
      <w:r w:rsidRPr="00134EAD">
        <w:br/>
      </w:r>
      <w:r w:rsidRPr="00134EAD">
        <w:rPr>
          <w:rStyle w:val="Strong"/>
          <w:b/>
          <w:bCs w:val="0"/>
          <w:sz w:val="20"/>
        </w:rPr>
        <w:t>О КАЛЕНДАРУ ОБРАЗОВНО-ВАСПИТНОГ РАДА</w:t>
      </w:r>
      <w:r w:rsidRPr="00134EAD">
        <w:br/>
      </w:r>
      <w:r w:rsidRPr="00134EAD">
        <w:rPr>
          <w:rStyle w:val="Strong"/>
          <w:b/>
          <w:bCs w:val="0"/>
          <w:sz w:val="20"/>
        </w:rPr>
        <w:t>OСНОВНЕ ШКОЛЕ ЗА ШКОЛСКУ 2022/2023. ГОДИНУ</w:t>
      </w:r>
      <w:bookmarkEnd w:id="66"/>
    </w:p>
    <w:p w:rsidR="00EB2B58" w:rsidRPr="00134EAD" w:rsidRDefault="00EB2B58" w:rsidP="002A1767">
      <w:pPr>
        <w:rPr>
          <w:rFonts w:ascii="Times New Roman" w:hAnsi="Times New Roman" w:cs="Times New Roman"/>
          <w:sz w:val="20"/>
          <w:szCs w:val="20"/>
          <w:lang w:val="sr-Cyrl-RS"/>
        </w:rPr>
      </w:pP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На основу члана 28. став 6. Закона о основама система образовања и васпитања („Службени гласник РС”, бр. 88/17, 27/18 ‒ др. закон, 10/19, 6/20 и 129/21) и члана 17. став 4. и члана 24. став 2. Закона о Влади („Службени гласник РС”, бр. 55/05, 71/05 – исправка, 101/07, 65/08, 16/11, 68/12 – УС, 72/12, 7/14 – УС, 44/14 и 30/18 – др. закон),</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Министар просвете, науке и технолошког развоја доноси</w:t>
      </w:r>
    </w:p>
    <w:p w:rsidR="00EB2B58" w:rsidRPr="00134EAD" w:rsidRDefault="00EB2B58" w:rsidP="00EB2B58">
      <w:pPr>
        <w:pStyle w:val="odluka-zakon"/>
        <w:spacing w:before="225" w:beforeAutospacing="0" w:after="225" w:afterAutospacing="0"/>
        <w:ind w:firstLine="480"/>
        <w:jc w:val="center"/>
        <w:rPr>
          <w:b/>
          <w:bCs/>
          <w:color w:val="000000"/>
          <w:sz w:val="20"/>
          <w:szCs w:val="20"/>
        </w:rPr>
      </w:pPr>
      <w:r w:rsidRPr="00134EAD">
        <w:rPr>
          <w:b/>
          <w:bCs/>
          <w:color w:val="000000"/>
          <w:sz w:val="20"/>
          <w:szCs w:val="20"/>
        </w:rPr>
        <w:t>ПРАВИЛНИК</w:t>
      </w:r>
    </w:p>
    <w:p w:rsidR="00EB2B58" w:rsidRPr="00134EAD" w:rsidRDefault="00EB2B58" w:rsidP="00EB2B58">
      <w:pPr>
        <w:pStyle w:val="naslov"/>
        <w:spacing w:before="0" w:beforeAutospacing="0" w:after="150" w:afterAutospacing="0"/>
        <w:ind w:firstLine="480"/>
        <w:jc w:val="center"/>
        <w:rPr>
          <w:b/>
          <w:bCs/>
          <w:color w:val="000000"/>
          <w:sz w:val="20"/>
          <w:szCs w:val="20"/>
        </w:rPr>
      </w:pPr>
      <w:r w:rsidRPr="00134EAD">
        <w:rPr>
          <w:b/>
          <w:bCs/>
          <w:color w:val="000000"/>
          <w:sz w:val="20"/>
          <w:szCs w:val="20"/>
        </w:rPr>
        <w:t>о календару образовно-васпитног рада oсновне школе за школску 2022/2023. годину</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1.</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Овим правилником утврђује се календар за остваривање образовно-васпитног рада основне школе за школску 2022/2023. годину.</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2.</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Обавезни и остали облици образовно-васпитног рада, утврђени прописаним планом и програмом за основне школе, планирају се годишњим планом рада.</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3.</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Настава и други облици образовно-васпитног рада у основној школи остварују се у току два полугодишта.</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lastRenderedPageBreak/>
        <w:t>Прво полугодиште почиње у четвртак, 1. септембра 2022. године, а завршава се у петак, 30. децембра 2022. године.</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Друго полугодиште почиње у понедељак, 23. јануара 2023. године.</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Друго полугодиште завршава се у уторак, 6. јуна 2023. године за ученике осмог разреда, односно у уторак, 20. јуна 2023. године за ученике од првог до седмог разреда.</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4.</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Обавезни облици образовно-васпитног рада из члана 1. овог правилника за ученике од првог до седмог разреда, остварују се у 36 петодневних наставних седмица, односно 180 наставних дана.</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Образовно-васпитни рад за ученике осмог разрeда остварује се у 34 петодневне наставне седмице, односно 170 наставних дана.</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У оквиру 36, односно 34 петодневне наставне седмице,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5.</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 у складу са законом.</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6.</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У току школске године ученици имају зимски, пролећни и летњи распуст.</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Зимски распуст почиње у понедељак, 2. јануара 2023. године, а завршава се у петак, 20. јануара 2023. године.</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Пролећни распуст почиње у понедељак, 10. априла 2023. године, а завршава се у уторак, 18. априла 2023. године.</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За ученике од првог до седмог разреда, летњи распуст почиње у среду, 21. јуна 2023. године, а завршава се у четвртак, 31. августа 2023. године. За ученике осмог разреда летњи распуст почиње по завршетку завршног испита, а завршава се у четвртак, 31. августа 2023. године.</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7.</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lastRenderedPageBreak/>
        <w:t>У школи се празнују државни и верски празници, у складу са Законом о државним и другим празницима у Републици Србији („Службени гласник РС”, бр. 43/01, 101/07 и 92/11). У школи се празнује радно Дан сећања на српске жртве у Другом светском рату, Свети Сава – Дан духовности, Дан сећања на жртве холокауста, геноцида и других жртава фашизма у Другом светском рату, Дан победе и Видовдан – спомен на Косовску битку.</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Дан сећања на српске жртве у Другом светском рату празнује се 21. октобра 2022. године, Свети Сава 27. јануара 2023. године, Дан сећања на жртве холокауста, геноцида и других жртава фашизма у Другом светском рату 22. априла 2023. године, Дан победе 9. маја 2023. године и Видовдан ‒ спомен на Косовску битку 28. јуна 2023. године.</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Свети Сава и Видовдан празнују се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недељу.</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У школама се обележавају: 8. новембар 2022. године, као Дан просветних радника, 21. фебруар 2023. године, као Међународни дан матерњег језика и 10. април 2023. године, као дан сећања на Доситеја Обрадовића, великог српског просветитеља и првог српског министра просвете.</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8.</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Ученици и запослени у школи имају право да не похађају наставу, односно да не раде у дане следећих верских празника, и то:</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1) православци – на први дан крсне славе;</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2) припадници исламске заједнице ‒ 21. априла 2023. године, на први дан Рамазанског бајрама и 28. јуна 2023. године, на први дан Курбанског бајрама;</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3) припадници јеврејске заједнице – 5. октобра 2022. године, на први дан Јом Кипура;</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4) припадници верских заједница које обележавају верске празнике по грегоријанском календару – 25. децембра 2022. године, на први дан Божића;</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5) припадници верских заједница које обележавају верске празнике по јулијанском календару – 7. јануара 2023. године, на први дан Божића;</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7. до 10. априла 2023. године; православни од 14. до 17. априла 2023. године).</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9.</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Годишњим планом рада школа ће утврдити екскурзије и време када ће надокнадити наставне дане у којима су остварене екскурзије.</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Ако је дан школе наставни дан према календару, школа ће тај дан надокнадити на начин који утврди годишњим планом рада.</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10.</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Време саопштавања успеха ученика и подела ђачких књижица на крају првог полугодишта, школа утврђује годишњим планом рада, у складу са овим правилником.</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lastRenderedPageBreak/>
        <w:t>Време поделе сведочанстава, као и време поделе диплома, школа утврђује годишњим планом рада, у складу са овим правилником.</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Свечана подела ђачких књижица, односно сведочанстава, ученицима од првог до седмог разреда, на крају другог полугодишта, обавиће се у среду, 28. јуна 2023. године.</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 у складу са овим правилником.</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11.</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Ученици осмог разреда полагаће пробни завршни испит у петак, 24. марта 2023. године и у суботу, 25. марта 2023. године, а завршни испит у среду, 21. јуна 2023. године, у четвртак, 22. јуна 2023. године и у петак, 23. јуна 2023. године.</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12.</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Табеларни преглед календара образовно-васпитног рада основне школе за школску 2022/2023. годину одштампан је уз овај правилник и чини његов саставни део.</w:t>
      </w:r>
    </w:p>
    <w:p w:rsidR="00EB2B58" w:rsidRPr="00134EAD" w:rsidRDefault="00EB2B58" w:rsidP="00EB2B58">
      <w:pPr>
        <w:pStyle w:val="clan"/>
        <w:spacing w:before="330" w:beforeAutospacing="0" w:after="120" w:afterAutospacing="0"/>
        <w:ind w:firstLine="480"/>
        <w:jc w:val="center"/>
        <w:rPr>
          <w:color w:val="000000"/>
          <w:sz w:val="20"/>
          <w:szCs w:val="20"/>
        </w:rPr>
      </w:pPr>
      <w:r w:rsidRPr="00134EAD">
        <w:rPr>
          <w:color w:val="000000"/>
          <w:sz w:val="20"/>
          <w:szCs w:val="20"/>
        </w:rPr>
        <w:t>Члан 13.</w:t>
      </w:r>
    </w:p>
    <w:p w:rsidR="00EB2B58" w:rsidRPr="00134EAD" w:rsidRDefault="00EB2B58" w:rsidP="00EB2B58">
      <w:pPr>
        <w:pStyle w:val="basic-paragraph"/>
        <w:spacing w:before="0" w:beforeAutospacing="0" w:after="150" w:afterAutospacing="0"/>
        <w:ind w:firstLine="480"/>
        <w:rPr>
          <w:color w:val="000000"/>
          <w:sz w:val="20"/>
          <w:szCs w:val="20"/>
        </w:rPr>
      </w:pPr>
      <w:r w:rsidRPr="00134EAD">
        <w:rPr>
          <w:color w:val="000000"/>
          <w:sz w:val="20"/>
          <w:szCs w:val="20"/>
        </w:rPr>
        <w:t>Овај правилник ступа на снагу осмог дана од дана објављивања у „Службеном гласнику Републике Србије – Просветном гласнику”.</w:t>
      </w:r>
    </w:p>
    <w:p w:rsidR="00EB2B58" w:rsidRPr="00134EAD" w:rsidRDefault="00EB2B58" w:rsidP="00EB2B58">
      <w:pPr>
        <w:pStyle w:val="potpis"/>
        <w:spacing w:before="0" w:beforeAutospacing="0" w:after="150" w:afterAutospacing="0"/>
        <w:ind w:firstLine="480"/>
        <w:jc w:val="right"/>
        <w:rPr>
          <w:color w:val="000000"/>
          <w:sz w:val="20"/>
          <w:szCs w:val="20"/>
        </w:rPr>
      </w:pPr>
      <w:r w:rsidRPr="00134EAD">
        <w:rPr>
          <w:color w:val="000000"/>
          <w:sz w:val="20"/>
          <w:szCs w:val="20"/>
        </w:rPr>
        <w:t>Број 110-00-75/2022-04</w:t>
      </w:r>
    </w:p>
    <w:p w:rsidR="00EB2B58" w:rsidRPr="00134EAD" w:rsidRDefault="00EB2B58" w:rsidP="00EB2B58">
      <w:pPr>
        <w:pStyle w:val="potpis"/>
        <w:spacing w:before="0" w:beforeAutospacing="0" w:after="150" w:afterAutospacing="0"/>
        <w:ind w:firstLine="480"/>
        <w:jc w:val="right"/>
        <w:rPr>
          <w:color w:val="000000"/>
          <w:sz w:val="20"/>
          <w:szCs w:val="20"/>
        </w:rPr>
      </w:pPr>
      <w:r w:rsidRPr="00134EAD">
        <w:rPr>
          <w:color w:val="000000"/>
          <w:sz w:val="20"/>
          <w:szCs w:val="20"/>
        </w:rPr>
        <w:t>У Београду, 20. маја 2022. године</w:t>
      </w:r>
    </w:p>
    <w:p w:rsidR="00EB2B58" w:rsidRPr="00134EAD" w:rsidRDefault="00EB2B58" w:rsidP="00EB2B58">
      <w:pPr>
        <w:pStyle w:val="potpis"/>
        <w:spacing w:before="0" w:beforeAutospacing="0" w:after="150" w:afterAutospacing="0"/>
        <w:ind w:firstLine="480"/>
        <w:jc w:val="right"/>
        <w:rPr>
          <w:color w:val="000000"/>
          <w:sz w:val="20"/>
          <w:szCs w:val="20"/>
        </w:rPr>
      </w:pPr>
      <w:r w:rsidRPr="00134EAD">
        <w:rPr>
          <w:color w:val="000000"/>
          <w:sz w:val="20"/>
          <w:szCs w:val="20"/>
        </w:rPr>
        <w:t>Министар,</w:t>
      </w:r>
    </w:p>
    <w:p w:rsidR="00EB2B58" w:rsidRPr="00134EAD" w:rsidRDefault="00EB2B58" w:rsidP="00EB2B58">
      <w:pPr>
        <w:pStyle w:val="potpis"/>
        <w:spacing w:before="0" w:beforeAutospacing="0" w:after="0" w:afterAutospacing="0"/>
        <w:ind w:firstLine="480"/>
        <w:jc w:val="right"/>
        <w:rPr>
          <w:color w:val="000000"/>
          <w:sz w:val="20"/>
          <w:szCs w:val="20"/>
        </w:rPr>
      </w:pPr>
      <w:r w:rsidRPr="00134EAD">
        <w:rPr>
          <w:rStyle w:val="bold"/>
          <w:b/>
          <w:bCs/>
          <w:color w:val="000000"/>
          <w:sz w:val="20"/>
          <w:szCs w:val="20"/>
        </w:rPr>
        <w:t>Бранко Ружић, </w:t>
      </w:r>
      <w:r w:rsidRPr="00134EAD">
        <w:rPr>
          <w:color w:val="000000"/>
          <w:sz w:val="20"/>
          <w:szCs w:val="20"/>
        </w:rPr>
        <w:t>с.р.</w:t>
      </w:r>
    </w:p>
    <w:p w:rsidR="00EB2B58" w:rsidRPr="00134EAD" w:rsidRDefault="00EB2B58" w:rsidP="002A1767">
      <w:pPr>
        <w:rPr>
          <w:rFonts w:ascii="Times New Roman" w:hAnsi="Times New Roman" w:cs="Times New Roman"/>
          <w:sz w:val="20"/>
          <w:szCs w:val="20"/>
          <w:lang w:val="sr-Cyrl-RS"/>
        </w:rPr>
      </w:pPr>
    </w:p>
    <w:p w:rsidR="00780AA7" w:rsidRPr="00134EAD" w:rsidRDefault="00260E02" w:rsidP="002A1767">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Дан школе се слави 1</w:t>
      </w:r>
      <w:r w:rsidR="00780AA7" w:rsidRPr="00134EAD">
        <w:rPr>
          <w:rFonts w:ascii="Times New Roman" w:hAnsi="Times New Roman" w:cs="Times New Roman"/>
          <w:sz w:val="20"/>
          <w:szCs w:val="20"/>
          <w:lang w:val="sr-Cyrl-RS"/>
        </w:rPr>
        <w:t>4.јануара 2023.године.</w:t>
      </w:r>
    </w:p>
    <w:p w:rsidR="00C5383A" w:rsidRPr="00646580" w:rsidRDefault="00C5383A" w:rsidP="002A1767">
      <w:pPr>
        <w:rPr>
          <w:rFonts w:ascii="Times New Roman" w:hAnsi="Times New Roman" w:cs="Times New Roman"/>
          <w:sz w:val="24"/>
          <w:szCs w:val="24"/>
          <w:lang w:val="sr-Cyrl-RS"/>
        </w:rPr>
      </w:pPr>
    </w:p>
    <w:p w:rsidR="00C5383A" w:rsidRPr="00C5383A" w:rsidRDefault="00C5383A" w:rsidP="00C5383A">
      <w:pP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4E65AA3E" wp14:editId="2D40EE75">
            <wp:extent cx="5685714" cy="80380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555_001.png"/>
                    <pic:cNvPicPr/>
                  </pic:nvPicPr>
                  <pic:blipFill>
                    <a:blip r:embed="rId11">
                      <a:extLst>
                        <a:ext uri="{28A0092B-C50C-407E-A947-70E740481C1C}">
                          <a14:useLocalDpi xmlns:a14="http://schemas.microsoft.com/office/drawing/2010/main" val="0"/>
                        </a:ext>
                      </a:extLst>
                    </a:blip>
                    <a:stretch>
                      <a:fillRect/>
                    </a:stretch>
                  </pic:blipFill>
                  <pic:spPr>
                    <a:xfrm>
                      <a:off x="0" y="0"/>
                      <a:ext cx="5685714" cy="8038095"/>
                    </a:xfrm>
                    <a:prstGeom prst="rect">
                      <a:avLst/>
                    </a:prstGeom>
                  </pic:spPr>
                </pic:pic>
              </a:graphicData>
            </a:graphic>
          </wp:inline>
        </w:drawing>
      </w:r>
    </w:p>
    <w:p w:rsidR="00780AA7" w:rsidRPr="00134EAD" w:rsidRDefault="0083350E" w:rsidP="005A1E50">
      <w:pPr>
        <w:pStyle w:val="a1"/>
      </w:pPr>
      <w:r w:rsidRPr="00134EAD">
        <w:lastRenderedPageBreak/>
        <w:t xml:space="preserve">    </w:t>
      </w:r>
      <w:bookmarkStart w:id="67" w:name="_Toc114140949"/>
      <w:r w:rsidRPr="00134EAD">
        <w:t>Усклађивање радних дана</w:t>
      </w:r>
      <w:bookmarkEnd w:id="67"/>
    </w:p>
    <w:p w:rsidR="0083350E" w:rsidRPr="00134EAD" w:rsidRDefault="0083350E" w:rsidP="00C5383A">
      <w:pPr>
        <w:jc w:val="both"/>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У школској 2022/23.години, по школском календару  објављеног у </w:t>
      </w:r>
      <w:r w:rsidR="00752C42" w:rsidRPr="00134EAD">
        <w:rPr>
          <w:rFonts w:ascii="Times New Roman" w:hAnsi="Times New Roman" w:cs="Times New Roman"/>
          <w:sz w:val="20"/>
          <w:szCs w:val="20"/>
          <w:lang w:val="sr-Cyrl-RS"/>
        </w:rPr>
        <w:t>„</w:t>
      </w:r>
      <w:r w:rsidRPr="00134EAD">
        <w:rPr>
          <w:rFonts w:ascii="Times New Roman" w:hAnsi="Times New Roman" w:cs="Times New Roman"/>
          <w:sz w:val="20"/>
          <w:szCs w:val="20"/>
          <w:lang w:val="sr-Cyrl-RS"/>
        </w:rPr>
        <w:t>Службеном гласнику Републике Србије – Просветном гласнику</w:t>
      </w:r>
      <w:r w:rsidR="00752C42" w:rsidRPr="00134EAD">
        <w:rPr>
          <w:rFonts w:ascii="Times New Roman" w:hAnsi="Times New Roman" w:cs="Times New Roman"/>
          <w:sz w:val="20"/>
          <w:szCs w:val="20"/>
          <w:lang w:val="sr-Cyrl-RS"/>
        </w:rPr>
        <w:t>“</w:t>
      </w:r>
      <w:r w:rsidRPr="00134EAD">
        <w:rPr>
          <w:rFonts w:ascii="Times New Roman" w:hAnsi="Times New Roman" w:cs="Times New Roman"/>
          <w:sz w:val="20"/>
          <w:szCs w:val="20"/>
          <w:lang w:val="sr-Cyrl-RS"/>
        </w:rPr>
        <w:t xml:space="preserve"> од 20.маја 2022.године, има више један четвртак, а један петак је мање. На седници Наставничког већа донета је одлука да се  у четвртак 10.новембра 2022.године ради по распореду од петка, како би сви  дани у седмици били подједнако заступљени.</w:t>
      </w:r>
    </w:p>
    <w:p w:rsidR="00780AA7" w:rsidRPr="00134EAD" w:rsidRDefault="00780AA7" w:rsidP="005A1E50">
      <w:pPr>
        <w:pStyle w:val="a1"/>
      </w:pPr>
      <w:bookmarkStart w:id="68" w:name="_Toc114140950"/>
      <w:r w:rsidRPr="00134EAD">
        <w:t>Календар школских такмичења</w:t>
      </w:r>
      <w:bookmarkEnd w:id="68"/>
    </w:p>
    <w:p w:rsidR="00780AA7" w:rsidRPr="00134EAD" w:rsidRDefault="00780AA7" w:rsidP="002A1767">
      <w:pPr>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Школска такмичења ће бити одржана у складу са календаром такмичења које преписује МПНТР РС.</w:t>
      </w:r>
    </w:p>
    <w:p w:rsidR="00780AA7" w:rsidRPr="00134EAD" w:rsidRDefault="00780AA7" w:rsidP="002A1767">
      <w:pPr>
        <w:rPr>
          <w:rFonts w:ascii="Times New Roman" w:hAnsi="Times New Roman" w:cs="Times New Roman"/>
          <w:b/>
          <w:sz w:val="20"/>
          <w:szCs w:val="20"/>
          <w:lang w:val="sr-Cyrl-RS"/>
        </w:rPr>
      </w:pPr>
      <w:r w:rsidRPr="00134EAD">
        <w:rPr>
          <w:rFonts w:ascii="Times New Roman" w:hAnsi="Times New Roman" w:cs="Times New Roman"/>
          <w:sz w:val="20"/>
          <w:szCs w:val="20"/>
          <w:lang w:val="sr-Cyrl-RS"/>
        </w:rPr>
        <w:t xml:space="preserve">    </w:t>
      </w:r>
      <w:r w:rsidRPr="00134EAD">
        <w:rPr>
          <w:rFonts w:ascii="Times New Roman" w:hAnsi="Times New Roman" w:cs="Times New Roman"/>
          <w:b/>
          <w:sz w:val="20"/>
          <w:szCs w:val="20"/>
          <w:lang w:val="sr-Cyrl-RS"/>
        </w:rPr>
        <w:t>Дежурство у школи</w:t>
      </w:r>
    </w:p>
    <w:p w:rsidR="00780AA7" w:rsidRPr="00134EAD" w:rsidRDefault="0074626B" w:rsidP="00C5383A">
      <w:pPr>
        <w:jc w:val="both"/>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w:t>
      </w:r>
      <w:r w:rsidR="00780AA7" w:rsidRPr="00134EAD">
        <w:rPr>
          <w:rFonts w:ascii="Times New Roman" w:hAnsi="Times New Roman" w:cs="Times New Roman"/>
          <w:sz w:val="20"/>
          <w:szCs w:val="20"/>
          <w:lang w:val="sr-Cyrl-RS"/>
        </w:rPr>
        <w:t xml:space="preserve">Ради ефикаснијег успостављања реда и дисциплине или поштовања кућног реда, у школи се перманентно </w:t>
      </w:r>
      <w:r w:rsidR="0075133E" w:rsidRPr="00134EAD">
        <w:rPr>
          <w:rFonts w:ascii="Times New Roman" w:hAnsi="Times New Roman" w:cs="Times New Roman"/>
          <w:sz w:val="20"/>
          <w:szCs w:val="20"/>
          <w:lang w:val="sr-Cyrl-RS"/>
        </w:rPr>
        <w:t>дежурство које покривају наставници.</w:t>
      </w:r>
      <w:r w:rsidRPr="00134EAD">
        <w:rPr>
          <w:rFonts w:ascii="Times New Roman" w:hAnsi="Times New Roman" w:cs="Times New Roman"/>
          <w:sz w:val="20"/>
          <w:szCs w:val="20"/>
          <w:lang w:val="sr-Cyrl-RS"/>
        </w:rPr>
        <w:t xml:space="preserve"> Наставници имају задужења у оквиру 40-часовне радне недеље и обавезу да 30 минута пре почетка смене у којој раде и 30 минута по истеку задњег часа воде рачуна о поштовању кућног реда и чувању школске имовине. </w:t>
      </w:r>
    </w:p>
    <w:p w:rsidR="0074626B" w:rsidRPr="00134EAD" w:rsidRDefault="0074626B" w:rsidP="00C5383A">
      <w:pPr>
        <w:jc w:val="both"/>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При осморазредним одељењима воде се књиге дежурства. О запажањима у време дежурства у књизи евиденције се уносе најзначајнији подаци битни за успешно организовање дежурства. Ритам радног и наставног дана се стриктно поштује. Списак дежурства наставника је истакнут на огласној табли.</w:t>
      </w:r>
    </w:p>
    <w:p w:rsidR="0074626B" w:rsidRPr="00134EAD" w:rsidRDefault="00FF7393" w:rsidP="002A1767">
      <w:pPr>
        <w:rPr>
          <w:rFonts w:ascii="Times New Roman" w:hAnsi="Times New Roman" w:cs="Times New Roman"/>
          <w:sz w:val="20"/>
          <w:szCs w:val="20"/>
          <w:lang w:val="sr-Cyrl-RS"/>
        </w:rPr>
      </w:pPr>
      <w:r w:rsidRPr="00134EAD">
        <w:rPr>
          <w:rFonts w:ascii="Times New Roman" w:hAnsi="Times New Roman" w:cs="Times New Roman"/>
          <w:b/>
          <w:sz w:val="20"/>
          <w:szCs w:val="20"/>
          <w:lang w:val="sr-Cyrl-RS"/>
        </w:rPr>
        <w:t xml:space="preserve">    Распоред часова наставника и ваннаставне активности школе</w:t>
      </w:r>
    </w:p>
    <w:p w:rsidR="00FF7393" w:rsidRPr="00134EAD" w:rsidRDefault="00FF7393" w:rsidP="00C5383A">
      <w:pPr>
        <w:jc w:val="both"/>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Распоред часова редовне наставе за школску 2022/23.годину рађен је уз максимално поштовање педагошких захтева, али и уз уважавање објективних околности везани за простор, опрему, кадрове . Водило се рачуна о правилном распоређењу обавеза ученика. Распоред часова редовне наставе саопштен је ученицима 1.септембра и налази се на огласној табли школе.</w:t>
      </w:r>
    </w:p>
    <w:p w:rsidR="00FF7393" w:rsidRPr="00134EAD" w:rsidRDefault="00FF7393" w:rsidP="00C5383A">
      <w:pPr>
        <w:jc w:val="both"/>
        <w:rPr>
          <w:rFonts w:ascii="Times New Roman" w:hAnsi="Times New Roman" w:cs="Times New Roman"/>
          <w:sz w:val="20"/>
          <w:szCs w:val="20"/>
          <w:lang w:val="sr-Cyrl-RS"/>
        </w:rPr>
      </w:pPr>
      <w:r w:rsidRPr="00134EAD">
        <w:rPr>
          <w:rFonts w:ascii="Times New Roman" w:hAnsi="Times New Roman" w:cs="Times New Roman"/>
          <w:sz w:val="20"/>
          <w:szCs w:val="20"/>
          <w:lang w:val="sr-Cyrl-RS"/>
        </w:rPr>
        <w:t xml:space="preserve">    У школи постоји посебан распоред одељењскихзаједница, додатне и допунске наставе</w:t>
      </w:r>
      <w:r w:rsidR="001D1758" w:rsidRPr="00134EAD">
        <w:rPr>
          <w:rFonts w:ascii="Times New Roman" w:hAnsi="Times New Roman" w:cs="Times New Roman"/>
          <w:sz w:val="20"/>
          <w:szCs w:val="20"/>
          <w:lang w:val="sr-Cyrl-RS"/>
        </w:rPr>
        <w:t xml:space="preserve"> и слободних наставних активности, који је усвојен на седницама одељењских већа.</w:t>
      </w:r>
    </w:p>
    <w:p w:rsidR="00260E02" w:rsidRPr="00134EAD" w:rsidRDefault="00260E02" w:rsidP="002A1767">
      <w:pPr>
        <w:rPr>
          <w:rFonts w:ascii="Times New Roman" w:hAnsi="Times New Roman" w:cs="Times New Roman"/>
          <w:sz w:val="20"/>
          <w:szCs w:val="20"/>
          <w:lang w:val="sr-Cyrl-RS"/>
        </w:rPr>
      </w:pPr>
    </w:p>
    <w:p w:rsidR="00293417" w:rsidRPr="00134EAD" w:rsidRDefault="00293417" w:rsidP="002A1767">
      <w:pPr>
        <w:rPr>
          <w:rFonts w:ascii="Times New Roman" w:hAnsi="Times New Roman" w:cs="Times New Roman"/>
          <w:sz w:val="20"/>
          <w:szCs w:val="20"/>
          <w:lang w:val="sr-Cyrl-RS"/>
        </w:rPr>
      </w:pPr>
    </w:p>
    <w:p w:rsidR="00293417" w:rsidRPr="00134EAD" w:rsidRDefault="00293417" w:rsidP="002A1767">
      <w:pPr>
        <w:rPr>
          <w:rFonts w:ascii="Times New Roman" w:hAnsi="Times New Roman" w:cs="Times New Roman"/>
          <w:sz w:val="20"/>
          <w:szCs w:val="20"/>
          <w:lang w:val="sr-Cyrl-RS"/>
        </w:rPr>
      </w:pPr>
    </w:p>
    <w:p w:rsidR="00293417" w:rsidRPr="00134EAD" w:rsidRDefault="00293417" w:rsidP="002A1767">
      <w:pPr>
        <w:rPr>
          <w:rFonts w:ascii="Times New Roman" w:hAnsi="Times New Roman" w:cs="Times New Roman"/>
          <w:sz w:val="20"/>
          <w:szCs w:val="20"/>
          <w:lang w:val="sr-Cyrl-RS"/>
        </w:rPr>
      </w:pPr>
    </w:p>
    <w:p w:rsidR="001D1758" w:rsidRPr="00134EAD" w:rsidRDefault="00E60294" w:rsidP="005A1E50">
      <w:pPr>
        <w:pStyle w:val="a0"/>
      </w:pPr>
      <w:bookmarkStart w:id="69" w:name="_Toc114140951"/>
      <w:r w:rsidRPr="00134EAD">
        <w:t>11</w:t>
      </w:r>
      <w:r w:rsidR="00150380" w:rsidRPr="00134EAD">
        <w:t xml:space="preserve">. </w:t>
      </w:r>
      <w:r w:rsidR="001D1758" w:rsidRPr="00134EAD">
        <w:t>ГОДИШЊИ ФОНД ЧАСОВА ОБАВЕЗНИХ ОБЛИКА ОБРАЗОВНО-ВАСПИТНОГ РАДА, ИЗБОРНИХ И ФАКУЛТАТИВНИХ ОБЛИКА РАДА</w:t>
      </w:r>
      <w:bookmarkEnd w:id="69"/>
    </w:p>
    <w:p w:rsidR="001D1758" w:rsidRPr="00646580" w:rsidRDefault="0074626B"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1593"/>
        <w:gridCol w:w="467"/>
        <w:gridCol w:w="580"/>
        <w:gridCol w:w="547"/>
        <w:gridCol w:w="543"/>
        <w:gridCol w:w="545"/>
        <w:gridCol w:w="537"/>
        <w:gridCol w:w="552"/>
        <w:gridCol w:w="543"/>
        <w:gridCol w:w="547"/>
        <w:gridCol w:w="543"/>
        <w:gridCol w:w="545"/>
        <w:gridCol w:w="547"/>
        <w:gridCol w:w="1326"/>
      </w:tblGrid>
      <w:tr w:rsidR="001D1758" w:rsidRPr="00646580" w:rsidTr="001D1758">
        <w:trPr>
          <w:cantSplit/>
          <w:trHeight w:val="56"/>
          <w:jc w:val="center"/>
        </w:trPr>
        <w:tc>
          <w:tcPr>
            <w:tcW w:w="2227" w:type="dxa"/>
            <w:gridSpan w:val="2"/>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spacing w:before="80"/>
              <w:rPr>
                <w:rFonts w:ascii="Times New Roman" w:hAnsi="Times New Roman" w:cs="Times New Roman"/>
                <w:b/>
                <w:color w:val="000000"/>
                <w:sz w:val="20"/>
                <w:szCs w:val="20"/>
              </w:rPr>
            </w:pPr>
            <w:r w:rsidRPr="00134EAD">
              <w:rPr>
                <w:rFonts w:ascii="Times New Roman" w:hAnsi="Times New Roman" w:cs="Times New Roman"/>
                <w:b/>
                <w:color w:val="000000"/>
                <w:sz w:val="20"/>
                <w:szCs w:val="20"/>
              </w:rPr>
              <w:t>Разред</w:t>
            </w:r>
          </w:p>
        </w:tc>
        <w:tc>
          <w:tcPr>
            <w:tcW w:w="1594"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2"/>
              <w:spacing w:before="80"/>
              <w:jc w:val="left"/>
              <w:rPr>
                <w:rFonts w:ascii="Times New Roman" w:hAnsi="Times New Roman" w:cs="Times New Roman"/>
                <w:bCs w:val="0"/>
                <w:color w:val="000000"/>
                <w:sz w:val="20"/>
                <w:szCs w:val="20"/>
                <w:lang w:val="sr-Cyrl-CS"/>
              </w:rPr>
            </w:pPr>
            <w:r w:rsidRPr="00134EAD">
              <w:rPr>
                <w:rFonts w:ascii="Times New Roman" w:hAnsi="Times New Roman" w:cs="Times New Roman"/>
                <w:color w:val="000000"/>
                <w:sz w:val="20"/>
                <w:szCs w:val="20"/>
              </w:rPr>
              <w:t>I</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2"/>
              <w:spacing w:before="80"/>
              <w:jc w:val="left"/>
              <w:rPr>
                <w:rFonts w:ascii="Times New Roman" w:hAnsi="Times New Roman" w:cs="Times New Roman"/>
                <w:bCs w:val="0"/>
                <w:color w:val="000000"/>
                <w:sz w:val="20"/>
                <w:szCs w:val="20"/>
                <w:lang w:val="sr-Cyrl-CS"/>
              </w:rPr>
            </w:pPr>
            <w:r w:rsidRPr="00134EAD">
              <w:rPr>
                <w:rFonts w:ascii="Times New Roman" w:hAnsi="Times New Roman" w:cs="Times New Roman"/>
                <w:color w:val="000000"/>
                <w:sz w:val="20"/>
                <w:szCs w:val="20"/>
              </w:rPr>
              <w:t>II</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2"/>
              <w:spacing w:before="80"/>
              <w:jc w:val="left"/>
              <w:rPr>
                <w:rFonts w:ascii="Times New Roman" w:hAnsi="Times New Roman" w:cs="Times New Roman"/>
                <w:bCs w:val="0"/>
                <w:color w:val="000000"/>
                <w:sz w:val="20"/>
                <w:szCs w:val="20"/>
                <w:lang w:val="sr-Cyrl-CS"/>
              </w:rPr>
            </w:pPr>
            <w:r w:rsidRPr="00134EAD">
              <w:rPr>
                <w:rFonts w:ascii="Times New Roman" w:hAnsi="Times New Roman" w:cs="Times New Roman"/>
                <w:color w:val="000000"/>
                <w:sz w:val="20"/>
                <w:szCs w:val="20"/>
                <w:lang w:val="de-DE"/>
              </w:rPr>
              <w:t>III</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1"/>
              <w:spacing w:before="80"/>
              <w:jc w:val="left"/>
              <w:rPr>
                <w:rFonts w:ascii="Times New Roman" w:hAnsi="Times New Roman" w:cs="Times New Roman"/>
                <w:bCs w:val="0"/>
                <w:color w:val="000000"/>
                <w:sz w:val="20"/>
                <w:szCs w:val="20"/>
                <w:lang w:val="sr-Cyrl-CS"/>
              </w:rPr>
            </w:pPr>
            <w:r w:rsidRPr="00134EAD">
              <w:rPr>
                <w:rFonts w:ascii="Times New Roman" w:hAnsi="Times New Roman" w:cs="Times New Roman"/>
                <w:color w:val="000000"/>
                <w:sz w:val="20"/>
                <w:szCs w:val="20"/>
                <w:lang w:val="de-DE"/>
              </w:rPr>
              <w:t>IV</w:t>
            </w:r>
          </w:p>
        </w:tc>
        <w:tc>
          <w:tcPr>
            <w:tcW w:w="13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1758" w:rsidRPr="00134EAD" w:rsidRDefault="001D1758" w:rsidP="001D1758">
            <w:pPr>
              <w:ind w:left="113" w:right="113"/>
              <w:rPr>
                <w:rFonts w:ascii="Times New Roman" w:hAnsi="Times New Roman" w:cs="Times New Roman"/>
                <w:b/>
                <w:color w:val="000000"/>
                <w:sz w:val="20"/>
                <w:szCs w:val="20"/>
                <w:lang w:val="de-DE"/>
              </w:rPr>
            </w:pPr>
            <w:r w:rsidRPr="00134EAD">
              <w:rPr>
                <w:rFonts w:ascii="Times New Roman" w:hAnsi="Times New Roman" w:cs="Times New Roman"/>
                <w:b/>
                <w:color w:val="000000"/>
                <w:sz w:val="20"/>
                <w:szCs w:val="20"/>
                <w:lang w:val="de-DE"/>
              </w:rPr>
              <w:t>УКУПНО</w:t>
            </w:r>
          </w:p>
        </w:tc>
      </w:tr>
      <w:tr w:rsidR="001D1758" w:rsidRPr="00646580" w:rsidTr="001D1758">
        <w:trPr>
          <w:cantSplit/>
          <w:trHeight w:val="142"/>
          <w:jc w:val="center"/>
        </w:trPr>
        <w:tc>
          <w:tcPr>
            <w:tcW w:w="2227" w:type="dxa"/>
            <w:gridSpan w:val="2"/>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spacing w:before="80"/>
              <w:rPr>
                <w:rFonts w:ascii="Times New Roman" w:hAnsi="Times New Roman" w:cs="Times New Roman"/>
                <w:b/>
                <w:color w:val="000000"/>
                <w:sz w:val="20"/>
                <w:szCs w:val="20"/>
              </w:rPr>
            </w:pPr>
            <w:r w:rsidRPr="00134EAD">
              <w:rPr>
                <w:rFonts w:ascii="Times New Roman" w:hAnsi="Times New Roman" w:cs="Times New Roman"/>
                <w:b/>
                <w:color w:val="000000"/>
                <w:sz w:val="20"/>
                <w:szCs w:val="20"/>
              </w:rPr>
              <w:t>Број оде</w:t>
            </w:r>
            <w:r w:rsidRPr="00134EAD">
              <w:rPr>
                <w:rFonts w:ascii="Times New Roman" w:hAnsi="Times New Roman" w:cs="Times New Roman"/>
                <w:b/>
                <w:color w:val="000000"/>
                <w:sz w:val="20"/>
                <w:szCs w:val="20"/>
                <w:lang w:val="sr-Cyrl-CS"/>
              </w:rPr>
              <w:t>љ</w:t>
            </w:r>
            <w:r w:rsidRPr="00134EAD">
              <w:rPr>
                <w:rFonts w:ascii="Times New Roman" w:hAnsi="Times New Roman" w:cs="Times New Roman"/>
                <w:b/>
                <w:color w:val="000000"/>
                <w:sz w:val="20"/>
                <w:szCs w:val="20"/>
              </w:rPr>
              <w:t>е</w:t>
            </w:r>
            <w:r w:rsidRPr="00134EAD">
              <w:rPr>
                <w:rFonts w:ascii="Times New Roman" w:hAnsi="Times New Roman" w:cs="Times New Roman"/>
                <w:b/>
                <w:color w:val="000000"/>
                <w:sz w:val="20"/>
                <w:szCs w:val="20"/>
                <w:lang w:val="sr-Cyrl-CS"/>
              </w:rPr>
              <w:t>њ</w:t>
            </w:r>
            <w:r w:rsidRPr="00134EAD">
              <w:rPr>
                <w:rFonts w:ascii="Times New Roman" w:hAnsi="Times New Roman" w:cs="Times New Roman"/>
                <w:b/>
                <w:color w:val="000000"/>
                <w:sz w:val="20"/>
                <w:szCs w:val="20"/>
              </w:rPr>
              <w:t>а</w:t>
            </w:r>
          </w:p>
        </w:tc>
        <w:tc>
          <w:tcPr>
            <w:tcW w:w="1594"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2"/>
              <w:spacing w:before="80"/>
              <w:jc w:val="left"/>
              <w:rPr>
                <w:rFonts w:ascii="Times New Roman" w:hAnsi="Times New Roman" w:cs="Times New Roman"/>
                <w:color w:val="000000"/>
                <w:sz w:val="20"/>
                <w:szCs w:val="20"/>
                <w:lang w:val="sr-Cyrl-CS"/>
              </w:rPr>
            </w:pPr>
            <w:r w:rsidRPr="00134EAD">
              <w:rPr>
                <w:rFonts w:ascii="Times New Roman" w:hAnsi="Times New Roman" w:cs="Times New Roman"/>
                <w:color w:val="000000"/>
                <w:sz w:val="20"/>
                <w:szCs w:val="20"/>
                <w:lang w:val="sr-Cyrl-CS"/>
              </w:rPr>
              <w:t>4</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2"/>
              <w:spacing w:before="80"/>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4</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E42548" w:rsidP="001D1758">
            <w:pPr>
              <w:pStyle w:val="Heading2"/>
              <w:spacing w:before="80"/>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lang w:val="sr-Cyrl-CS"/>
              </w:rPr>
              <w:t>4</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E42548" w:rsidP="001D1758">
            <w:pPr>
              <w:pStyle w:val="Heading1"/>
              <w:spacing w:before="80"/>
              <w:jc w:val="left"/>
              <w:rPr>
                <w:rFonts w:ascii="Times New Roman" w:hAnsi="Times New Roman" w:cs="Times New Roman"/>
                <w:color w:val="000000"/>
                <w:sz w:val="20"/>
                <w:szCs w:val="20"/>
                <w:lang w:val="sr-Cyrl-CS"/>
              </w:rPr>
            </w:pPr>
            <w:r w:rsidRPr="00134EAD">
              <w:rPr>
                <w:rFonts w:ascii="Times New Roman" w:hAnsi="Times New Roman" w:cs="Times New Roman"/>
                <w:color w:val="000000"/>
                <w:sz w:val="20"/>
                <w:szCs w:val="20"/>
                <w:lang w:val="sr-Cyrl-CS"/>
              </w:rPr>
              <w:t>2</w:t>
            </w:r>
          </w:p>
        </w:tc>
        <w:tc>
          <w:tcPr>
            <w:tcW w:w="1326"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color w:val="000000"/>
                <w:sz w:val="16"/>
                <w:szCs w:val="16"/>
              </w:rPr>
            </w:pPr>
          </w:p>
        </w:tc>
      </w:tr>
      <w:tr w:rsidR="001D1758" w:rsidRPr="00646580" w:rsidTr="001D1758">
        <w:trPr>
          <w:cantSplit/>
          <w:trHeight w:val="136"/>
          <w:jc w:val="center"/>
        </w:trPr>
        <w:tc>
          <w:tcPr>
            <w:tcW w:w="2227" w:type="dxa"/>
            <w:gridSpan w:val="2"/>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spacing w:before="80"/>
              <w:rPr>
                <w:rFonts w:ascii="Times New Roman" w:hAnsi="Times New Roman" w:cs="Times New Roman"/>
                <w:b/>
                <w:color w:val="000000"/>
                <w:sz w:val="20"/>
                <w:szCs w:val="20"/>
              </w:rPr>
            </w:pPr>
            <w:r w:rsidRPr="00134EAD">
              <w:rPr>
                <w:rFonts w:ascii="Times New Roman" w:hAnsi="Times New Roman" w:cs="Times New Roman"/>
                <w:b/>
                <w:color w:val="000000"/>
                <w:sz w:val="20"/>
                <w:szCs w:val="20"/>
              </w:rPr>
              <w:t>Број неде</w:t>
            </w:r>
            <w:r w:rsidRPr="00134EAD">
              <w:rPr>
                <w:rFonts w:ascii="Times New Roman" w:hAnsi="Times New Roman" w:cs="Times New Roman"/>
                <w:b/>
                <w:color w:val="000000"/>
                <w:sz w:val="20"/>
                <w:szCs w:val="20"/>
                <w:lang w:val="sr-Cyrl-CS"/>
              </w:rPr>
              <w:t>љ</w:t>
            </w:r>
            <w:r w:rsidRPr="00134EAD">
              <w:rPr>
                <w:rFonts w:ascii="Times New Roman" w:hAnsi="Times New Roman" w:cs="Times New Roman"/>
                <w:b/>
                <w:color w:val="000000"/>
                <w:sz w:val="20"/>
                <w:szCs w:val="20"/>
              </w:rPr>
              <w:t>а</w:t>
            </w:r>
          </w:p>
        </w:tc>
        <w:tc>
          <w:tcPr>
            <w:tcW w:w="1594"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2"/>
              <w:spacing w:before="80"/>
              <w:jc w:val="left"/>
              <w:rPr>
                <w:rFonts w:ascii="Times New Roman" w:hAnsi="Times New Roman" w:cs="Times New Roman"/>
                <w:color w:val="000000"/>
                <w:sz w:val="20"/>
                <w:szCs w:val="20"/>
                <w:lang w:val="de-DE"/>
              </w:rPr>
            </w:pPr>
            <w:r w:rsidRPr="00134EAD">
              <w:rPr>
                <w:rFonts w:ascii="Times New Roman" w:hAnsi="Times New Roman" w:cs="Times New Roman"/>
                <w:color w:val="000000"/>
                <w:sz w:val="20"/>
                <w:szCs w:val="20"/>
                <w:lang w:val="de-DE"/>
              </w:rPr>
              <w:t>36</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2"/>
              <w:spacing w:before="80"/>
              <w:jc w:val="left"/>
              <w:rPr>
                <w:rFonts w:ascii="Times New Roman" w:hAnsi="Times New Roman" w:cs="Times New Roman"/>
                <w:color w:val="000000"/>
                <w:sz w:val="20"/>
                <w:szCs w:val="20"/>
                <w:lang w:val="de-DE"/>
              </w:rPr>
            </w:pPr>
            <w:r w:rsidRPr="00134EAD">
              <w:rPr>
                <w:rFonts w:ascii="Times New Roman" w:hAnsi="Times New Roman" w:cs="Times New Roman"/>
                <w:color w:val="000000"/>
                <w:sz w:val="20"/>
                <w:szCs w:val="20"/>
                <w:lang w:val="de-DE"/>
              </w:rPr>
              <w:t>36</w:t>
            </w:r>
          </w:p>
        </w:tc>
        <w:tc>
          <w:tcPr>
            <w:tcW w:w="1642"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2"/>
              <w:spacing w:before="80"/>
              <w:jc w:val="left"/>
              <w:rPr>
                <w:rFonts w:ascii="Times New Roman" w:hAnsi="Times New Roman" w:cs="Times New Roman"/>
                <w:color w:val="000000"/>
                <w:sz w:val="20"/>
                <w:szCs w:val="20"/>
                <w:lang w:val="de-DE"/>
              </w:rPr>
            </w:pPr>
            <w:r w:rsidRPr="00134EAD">
              <w:rPr>
                <w:rFonts w:ascii="Times New Roman" w:hAnsi="Times New Roman" w:cs="Times New Roman"/>
                <w:color w:val="000000"/>
                <w:sz w:val="20"/>
                <w:szCs w:val="20"/>
                <w:lang w:val="de-DE"/>
              </w:rPr>
              <w:t>36</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pStyle w:val="Heading1"/>
              <w:spacing w:before="80"/>
              <w:jc w:val="left"/>
              <w:rPr>
                <w:rFonts w:ascii="Times New Roman" w:hAnsi="Times New Roman" w:cs="Times New Roman"/>
                <w:color w:val="000000"/>
                <w:sz w:val="20"/>
                <w:szCs w:val="20"/>
                <w:lang w:val="de-DE"/>
              </w:rPr>
            </w:pPr>
            <w:r w:rsidRPr="00134EAD">
              <w:rPr>
                <w:rFonts w:ascii="Times New Roman" w:hAnsi="Times New Roman" w:cs="Times New Roman"/>
                <w:color w:val="000000"/>
                <w:sz w:val="20"/>
                <w:szCs w:val="20"/>
                <w:lang w:val="de-DE"/>
              </w:rPr>
              <w:t>36</w:t>
            </w:r>
          </w:p>
        </w:tc>
        <w:tc>
          <w:tcPr>
            <w:tcW w:w="1326"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color w:val="000000"/>
                <w:sz w:val="16"/>
                <w:szCs w:val="16"/>
                <w:lang w:val="de-DE"/>
              </w:rPr>
            </w:pPr>
          </w:p>
        </w:tc>
      </w:tr>
      <w:tr w:rsidR="001D1758" w:rsidRPr="00646580" w:rsidTr="001D1758">
        <w:trPr>
          <w:cantSplit/>
          <w:trHeight w:val="554"/>
          <w:jc w:val="center"/>
        </w:trPr>
        <w:tc>
          <w:tcPr>
            <w:tcW w:w="634" w:type="dxa"/>
            <w:vMerge w:val="restart"/>
            <w:tcBorders>
              <w:top w:val="single" w:sz="4" w:space="0" w:color="auto"/>
              <w:left w:val="single" w:sz="4" w:space="0" w:color="auto"/>
              <w:right w:val="single" w:sz="4" w:space="0" w:color="auto"/>
            </w:tcBorders>
            <w:textDirection w:val="btLr"/>
            <w:vAlign w:val="center"/>
          </w:tcPr>
          <w:p w:rsidR="001D1758" w:rsidRPr="00134EAD" w:rsidRDefault="001D1758" w:rsidP="001D1758">
            <w:pPr>
              <w:ind w:left="113" w:right="113"/>
              <w:jc w:val="center"/>
              <w:rPr>
                <w:rFonts w:ascii="Times New Roman" w:hAnsi="Times New Roman" w:cs="Times New Roman"/>
                <w:b/>
                <w:color w:val="000000"/>
                <w:sz w:val="20"/>
                <w:szCs w:val="20"/>
                <w:lang w:val="sr-Cyrl-CS"/>
              </w:rPr>
            </w:pPr>
            <w:r w:rsidRPr="00134EAD">
              <w:rPr>
                <w:rFonts w:ascii="Times New Roman" w:hAnsi="Times New Roman" w:cs="Times New Roman"/>
                <w:b/>
                <w:color w:val="000000"/>
                <w:sz w:val="20"/>
                <w:szCs w:val="20"/>
                <w:lang w:val="sr-Cyrl-CS"/>
              </w:rPr>
              <w:lastRenderedPageBreak/>
              <w:t>ОБАВЕЗБИ НАСАТВНИ ПРЕДМЕТИ</w:t>
            </w: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134EAD" w:rsidRDefault="001D1758" w:rsidP="001D1758">
            <w:pPr>
              <w:rPr>
                <w:rFonts w:ascii="Times New Roman" w:hAnsi="Times New Roman" w:cs="Times New Roman"/>
                <w:b/>
                <w:color w:val="000000"/>
                <w:sz w:val="20"/>
                <w:szCs w:val="20"/>
                <w:lang w:val="de-DE"/>
              </w:rPr>
            </w:pPr>
          </w:p>
          <w:p w:rsidR="001D1758" w:rsidRPr="00134EAD" w:rsidRDefault="001D1758" w:rsidP="001D1758">
            <w:pPr>
              <w:pStyle w:val="Footer"/>
              <w:tabs>
                <w:tab w:val="left" w:pos="720"/>
              </w:tabs>
              <w:jc w:val="left"/>
              <w:rPr>
                <w:rFonts w:ascii="Times New Roman" w:hAnsi="Times New Roman"/>
                <w:b/>
                <w:color w:val="000000"/>
                <w:sz w:val="20"/>
                <w:lang w:val="en-US"/>
              </w:rPr>
            </w:pPr>
            <w:r w:rsidRPr="00134EAD">
              <w:rPr>
                <w:rFonts w:ascii="Times New Roman" w:hAnsi="Times New Roman"/>
                <w:b/>
                <w:color w:val="000000"/>
                <w:sz w:val="20"/>
                <w:lang w:val="en-US"/>
              </w:rPr>
              <w:t xml:space="preserve">Фонд </w:t>
            </w:r>
            <w:r w:rsidRPr="00134EAD">
              <w:rPr>
                <w:rFonts w:ascii="Times New Roman" w:hAnsi="Times New Roman"/>
                <w:b/>
                <w:color w:val="000000"/>
                <w:sz w:val="20"/>
                <w:lang w:val="sr-Cyrl-CS"/>
              </w:rPr>
              <w:t>ч</w:t>
            </w:r>
            <w:r w:rsidRPr="00134EAD">
              <w:rPr>
                <w:rFonts w:ascii="Times New Roman" w:hAnsi="Times New Roman"/>
                <w:b/>
                <w:color w:val="000000"/>
                <w:sz w:val="20"/>
                <w:lang w:val="en-US"/>
              </w:rPr>
              <w:t>асова</w:t>
            </w:r>
          </w:p>
        </w:tc>
        <w:tc>
          <w:tcPr>
            <w:tcW w:w="467"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неде</w:t>
            </w:r>
            <w:r w:rsidRPr="00134EAD">
              <w:rPr>
                <w:rFonts w:ascii="Times New Roman" w:hAnsi="Times New Roman" w:cs="Times New Roman"/>
                <w:color w:val="000000"/>
                <w:sz w:val="20"/>
                <w:szCs w:val="20"/>
                <w:lang w:val="sr-Cyrl-CS"/>
              </w:rPr>
              <w:t>љ</w:t>
            </w:r>
            <w:r w:rsidRPr="00134EAD">
              <w:rPr>
                <w:rFonts w:ascii="Times New Roman" w:hAnsi="Times New Roman" w:cs="Times New Roman"/>
                <w:color w:val="000000"/>
                <w:sz w:val="20"/>
                <w:szCs w:val="20"/>
              </w:rPr>
              <w:t>ни</w:t>
            </w:r>
          </w:p>
        </w:tc>
        <w:tc>
          <w:tcPr>
            <w:tcW w:w="580"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годи</w:t>
            </w:r>
            <w:r w:rsidRPr="00134EAD">
              <w:rPr>
                <w:rFonts w:ascii="Times New Roman" w:hAnsi="Times New Roman" w:cs="Times New Roman"/>
                <w:color w:val="000000"/>
                <w:sz w:val="20"/>
                <w:szCs w:val="20"/>
                <w:lang w:val="sr-Cyrl-CS"/>
              </w:rPr>
              <w:t>шњ</w:t>
            </w:r>
            <w:r w:rsidRPr="00134EAD">
              <w:rPr>
                <w:rFonts w:ascii="Times New Roman" w:hAnsi="Times New Roman" w:cs="Times New Roman"/>
                <w:color w:val="000000"/>
                <w:sz w:val="20"/>
                <w:szCs w:val="20"/>
              </w:rPr>
              <w:t>и</w:t>
            </w:r>
          </w:p>
        </w:tc>
        <w:tc>
          <w:tcPr>
            <w:tcW w:w="547"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свега</w:t>
            </w:r>
          </w:p>
        </w:tc>
        <w:tc>
          <w:tcPr>
            <w:tcW w:w="543"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неде</w:t>
            </w:r>
            <w:r w:rsidRPr="00134EAD">
              <w:rPr>
                <w:rFonts w:ascii="Times New Roman" w:hAnsi="Times New Roman" w:cs="Times New Roman"/>
                <w:color w:val="000000"/>
                <w:sz w:val="20"/>
                <w:szCs w:val="20"/>
                <w:lang w:val="sr-Cyrl-CS"/>
              </w:rPr>
              <w:t>љ</w:t>
            </w:r>
            <w:r w:rsidRPr="00134EAD">
              <w:rPr>
                <w:rFonts w:ascii="Times New Roman" w:hAnsi="Times New Roman" w:cs="Times New Roman"/>
                <w:color w:val="000000"/>
                <w:sz w:val="20"/>
                <w:szCs w:val="20"/>
              </w:rPr>
              <w:t>ни</w:t>
            </w:r>
          </w:p>
        </w:tc>
        <w:tc>
          <w:tcPr>
            <w:tcW w:w="545"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годи</w:t>
            </w:r>
            <w:r w:rsidRPr="00134EAD">
              <w:rPr>
                <w:rFonts w:ascii="Times New Roman" w:hAnsi="Times New Roman" w:cs="Times New Roman"/>
                <w:color w:val="000000"/>
                <w:sz w:val="20"/>
                <w:szCs w:val="20"/>
                <w:lang w:val="sr-Cyrl-CS"/>
              </w:rPr>
              <w:t>шњ</w:t>
            </w:r>
            <w:r w:rsidRPr="00134EAD">
              <w:rPr>
                <w:rFonts w:ascii="Times New Roman" w:hAnsi="Times New Roman" w:cs="Times New Roman"/>
                <w:color w:val="000000"/>
                <w:sz w:val="20"/>
                <w:szCs w:val="20"/>
              </w:rPr>
              <w:t>и</w:t>
            </w:r>
          </w:p>
        </w:tc>
        <w:tc>
          <w:tcPr>
            <w:tcW w:w="537"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свега</w:t>
            </w:r>
          </w:p>
        </w:tc>
        <w:tc>
          <w:tcPr>
            <w:tcW w:w="552"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Неде</w:t>
            </w:r>
            <w:r w:rsidRPr="00134EAD">
              <w:rPr>
                <w:rFonts w:ascii="Times New Roman" w:hAnsi="Times New Roman" w:cs="Times New Roman"/>
                <w:color w:val="000000"/>
                <w:sz w:val="20"/>
                <w:szCs w:val="20"/>
                <w:lang w:val="sr-Cyrl-CS"/>
              </w:rPr>
              <w:t>љ</w:t>
            </w:r>
            <w:r w:rsidRPr="00134EAD">
              <w:rPr>
                <w:rFonts w:ascii="Times New Roman" w:hAnsi="Times New Roman" w:cs="Times New Roman"/>
                <w:color w:val="000000"/>
                <w:sz w:val="20"/>
                <w:szCs w:val="20"/>
              </w:rPr>
              <w:t>ни</w:t>
            </w:r>
          </w:p>
        </w:tc>
        <w:tc>
          <w:tcPr>
            <w:tcW w:w="543"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годи</w:t>
            </w:r>
            <w:r w:rsidRPr="00134EAD">
              <w:rPr>
                <w:rFonts w:ascii="Times New Roman" w:hAnsi="Times New Roman" w:cs="Times New Roman"/>
                <w:color w:val="000000"/>
                <w:sz w:val="20"/>
                <w:szCs w:val="20"/>
                <w:lang w:val="sr-Cyrl-CS"/>
              </w:rPr>
              <w:t>шњ</w:t>
            </w:r>
            <w:r w:rsidRPr="00134EAD">
              <w:rPr>
                <w:rFonts w:ascii="Times New Roman" w:hAnsi="Times New Roman" w:cs="Times New Roman"/>
                <w:color w:val="000000"/>
                <w:sz w:val="20"/>
                <w:szCs w:val="20"/>
              </w:rPr>
              <w:t>и</w:t>
            </w:r>
          </w:p>
        </w:tc>
        <w:tc>
          <w:tcPr>
            <w:tcW w:w="547"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свега</w:t>
            </w:r>
          </w:p>
        </w:tc>
        <w:tc>
          <w:tcPr>
            <w:tcW w:w="543"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неде</w:t>
            </w:r>
            <w:r w:rsidRPr="00134EAD">
              <w:rPr>
                <w:rFonts w:ascii="Times New Roman" w:hAnsi="Times New Roman" w:cs="Times New Roman"/>
                <w:color w:val="000000"/>
                <w:sz w:val="20"/>
                <w:szCs w:val="20"/>
                <w:lang w:val="sr-Cyrl-CS"/>
              </w:rPr>
              <w:t>љ</w:t>
            </w:r>
            <w:r w:rsidRPr="00134EAD">
              <w:rPr>
                <w:rFonts w:ascii="Times New Roman" w:hAnsi="Times New Roman" w:cs="Times New Roman"/>
                <w:color w:val="000000"/>
                <w:sz w:val="20"/>
                <w:szCs w:val="20"/>
              </w:rPr>
              <w:t>ни</w:t>
            </w:r>
          </w:p>
        </w:tc>
        <w:tc>
          <w:tcPr>
            <w:tcW w:w="545"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годи</w:t>
            </w:r>
            <w:r w:rsidRPr="00134EAD">
              <w:rPr>
                <w:rFonts w:ascii="Times New Roman" w:hAnsi="Times New Roman" w:cs="Times New Roman"/>
                <w:color w:val="000000"/>
                <w:sz w:val="20"/>
                <w:szCs w:val="20"/>
                <w:lang w:val="sr-Cyrl-CS"/>
              </w:rPr>
              <w:t>шњ</w:t>
            </w:r>
            <w:r w:rsidRPr="00134EAD">
              <w:rPr>
                <w:rFonts w:ascii="Times New Roman" w:hAnsi="Times New Roman" w:cs="Times New Roman"/>
                <w:color w:val="000000"/>
                <w:sz w:val="20"/>
                <w:szCs w:val="20"/>
              </w:rPr>
              <w:t>и</w:t>
            </w:r>
          </w:p>
        </w:tc>
        <w:tc>
          <w:tcPr>
            <w:tcW w:w="547" w:type="dxa"/>
            <w:tcBorders>
              <w:top w:val="single" w:sz="4" w:space="0" w:color="auto"/>
              <w:left w:val="single" w:sz="4" w:space="0" w:color="auto"/>
              <w:bottom w:val="single" w:sz="4" w:space="0" w:color="auto"/>
              <w:right w:val="single" w:sz="4" w:space="0" w:color="auto"/>
            </w:tcBorders>
            <w:textDirection w:val="btLr"/>
          </w:tcPr>
          <w:p w:rsidR="001D1758" w:rsidRPr="00134EAD" w:rsidRDefault="001D1758" w:rsidP="001D1758">
            <w:pPr>
              <w:pStyle w:val="Heading2"/>
              <w:ind w:left="113" w:right="113"/>
              <w:jc w:val="left"/>
              <w:rPr>
                <w:rFonts w:ascii="Times New Roman" w:hAnsi="Times New Roman" w:cs="Times New Roman"/>
                <w:color w:val="000000"/>
                <w:sz w:val="20"/>
                <w:szCs w:val="20"/>
              </w:rPr>
            </w:pPr>
            <w:r w:rsidRPr="00134EAD">
              <w:rPr>
                <w:rFonts w:ascii="Times New Roman" w:hAnsi="Times New Roman" w:cs="Times New Roman"/>
                <w:color w:val="000000"/>
                <w:sz w:val="20"/>
                <w:szCs w:val="20"/>
              </w:rPr>
              <w:t>Свега</w:t>
            </w:r>
          </w:p>
        </w:tc>
        <w:tc>
          <w:tcPr>
            <w:tcW w:w="1326"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color w:val="000000"/>
                <w:sz w:val="16"/>
                <w:szCs w:val="16"/>
              </w:rPr>
            </w:pPr>
          </w:p>
        </w:tc>
      </w:tr>
      <w:tr w:rsidR="001D1758" w:rsidRPr="00646580" w:rsidTr="001D1758">
        <w:trPr>
          <w:cantSplit/>
          <w:trHeight w:val="228"/>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Српски</w:t>
            </w:r>
            <w:r w:rsidRPr="00646580">
              <w:rPr>
                <w:rFonts w:ascii="Times New Roman" w:hAnsi="Times New Roman" w:cs="Times New Roman"/>
                <w:b/>
                <w:color w:val="000000"/>
                <w:sz w:val="16"/>
                <w:szCs w:val="16"/>
                <w:lang w:val="sr-Cyrl-RS"/>
              </w:rPr>
              <w:t xml:space="preserve"> </w:t>
            </w:r>
            <w:r w:rsidRPr="00646580">
              <w:rPr>
                <w:rFonts w:ascii="Times New Roman" w:hAnsi="Times New Roman" w:cs="Times New Roman"/>
                <w:b/>
                <w:color w:val="000000"/>
                <w:sz w:val="16"/>
                <w:szCs w:val="16"/>
              </w:rPr>
              <w:t>језик</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pStyle w:val="Footer"/>
              <w:tabs>
                <w:tab w:val="left" w:pos="720"/>
              </w:tabs>
              <w:spacing w:before="80"/>
              <w:rPr>
                <w:rFonts w:ascii="Times New Roman" w:hAnsi="Times New Roman"/>
                <w:color w:val="000000"/>
                <w:sz w:val="16"/>
                <w:szCs w:val="16"/>
                <w:lang w:val="sr-Cyrl-CS"/>
              </w:rPr>
            </w:pPr>
            <w:r w:rsidRPr="00646580">
              <w:rPr>
                <w:rFonts w:ascii="Times New Roman" w:hAnsi="Times New Roman"/>
                <w:color w:val="000000"/>
                <w:sz w:val="16"/>
                <w:szCs w:val="16"/>
                <w:lang w:val="sr-Cyrl-CS"/>
              </w:rPr>
              <w:t>5</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720</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5</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180</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720</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5</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720</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5</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jc w:val="center"/>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spacing w:before="80"/>
              <w:jc w:val="center"/>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360</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2520</w:t>
            </w:r>
          </w:p>
        </w:tc>
      </w:tr>
      <w:tr w:rsidR="001D1758" w:rsidRPr="00646580" w:rsidTr="001D1758">
        <w:trPr>
          <w:cantSplit/>
          <w:trHeight w:val="633"/>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Ликовна</w:t>
            </w:r>
          </w:p>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култура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2</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72</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288</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288</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2</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864</w:t>
            </w:r>
          </w:p>
        </w:tc>
      </w:tr>
      <w:tr w:rsidR="001D1758" w:rsidRPr="00646580" w:rsidTr="001D1758">
        <w:trPr>
          <w:cantSplit/>
          <w:trHeight w:val="296"/>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Музи</w:t>
            </w:r>
            <w:r w:rsidRPr="00646580">
              <w:rPr>
                <w:rFonts w:ascii="Times New Roman" w:hAnsi="Times New Roman" w:cs="Times New Roman"/>
                <w:b/>
                <w:color w:val="000000"/>
                <w:sz w:val="16"/>
                <w:szCs w:val="16"/>
                <w:lang w:val="sr-Cyrl-CS"/>
              </w:rPr>
              <w:t>ч</w:t>
            </w:r>
            <w:r w:rsidRPr="00646580">
              <w:rPr>
                <w:rFonts w:ascii="Times New Roman" w:hAnsi="Times New Roman" w:cs="Times New Roman"/>
                <w:b/>
                <w:color w:val="000000"/>
                <w:sz w:val="16"/>
                <w:szCs w:val="16"/>
                <w:lang w:val="de-DE"/>
              </w:rPr>
              <w:t>ка</w:t>
            </w:r>
          </w:p>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култура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36</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144</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1</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r w:rsidRPr="00646580">
              <w:rPr>
                <w:rFonts w:ascii="Times New Roman" w:hAnsi="Times New Roman" w:cs="Times New Roman"/>
                <w:color w:val="000000"/>
                <w:sz w:val="16"/>
                <w:szCs w:val="16"/>
                <w:lang w:val="de-DE"/>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de-DE"/>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de-DE"/>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504</w:t>
            </w:r>
          </w:p>
        </w:tc>
      </w:tr>
      <w:tr w:rsidR="001D1758" w:rsidRPr="00646580" w:rsidTr="001D1758">
        <w:trPr>
          <w:cantSplit/>
          <w:trHeight w:val="303"/>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de-DE"/>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de-DE"/>
              </w:rPr>
            </w:pPr>
            <w:r w:rsidRPr="00646580">
              <w:rPr>
                <w:rFonts w:ascii="Times New Roman" w:hAnsi="Times New Roman" w:cs="Times New Roman"/>
                <w:b/>
                <w:color w:val="000000"/>
                <w:sz w:val="16"/>
                <w:szCs w:val="16"/>
                <w:lang w:val="de-DE"/>
              </w:rPr>
              <w:t>Свет око нас</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288</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288</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576</w:t>
            </w:r>
          </w:p>
        </w:tc>
      </w:tr>
      <w:tr w:rsidR="001D1758" w:rsidRPr="00646580" w:rsidTr="001D1758">
        <w:trPr>
          <w:cantSplit/>
          <w:trHeight w:val="96"/>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Природа и дру</w:t>
            </w:r>
            <w:r w:rsidRPr="00646580">
              <w:rPr>
                <w:rFonts w:ascii="Times New Roman" w:hAnsi="Times New Roman" w:cs="Times New Roman"/>
                <w:b/>
                <w:color w:val="000000"/>
                <w:sz w:val="16"/>
                <w:szCs w:val="16"/>
                <w:lang w:val="sr-Cyrl-CS"/>
              </w:rPr>
              <w:t>ш</w:t>
            </w:r>
            <w:r w:rsidRPr="00646580">
              <w:rPr>
                <w:rFonts w:ascii="Times New Roman" w:hAnsi="Times New Roman" w:cs="Times New Roman"/>
                <w:b/>
                <w:color w:val="000000"/>
                <w:sz w:val="16"/>
                <w:szCs w:val="16"/>
              </w:rPr>
              <w:t>тво</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288</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2</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432</w:t>
            </w:r>
          </w:p>
        </w:tc>
      </w:tr>
      <w:tr w:rsidR="001D1758" w:rsidRPr="00646580" w:rsidTr="001D1758">
        <w:trPr>
          <w:cantSplit/>
          <w:trHeight w:val="289"/>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Математика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720</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5</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180</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720</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5</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540</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5</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180</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360</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2520</w:t>
            </w:r>
          </w:p>
        </w:tc>
      </w:tr>
      <w:tr w:rsidR="001D1758" w:rsidRPr="00646580" w:rsidTr="001D1758">
        <w:trPr>
          <w:cantSplit/>
          <w:trHeight w:val="478"/>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Физи</w:t>
            </w:r>
            <w:r w:rsidRPr="00646580">
              <w:rPr>
                <w:rFonts w:ascii="Times New Roman" w:hAnsi="Times New Roman" w:cs="Times New Roman"/>
                <w:b/>
                <w:color w:val="000000"/>
                <w:sz w:val="16"/>
                <w:szCs w:val="16"/>
                <w:lang w:val="sr-Cyrl-CS"/>
              </w:rPr>
              <w:t>ч</w:t>
            </w:r>
            <w:r w:rsidRPr="00646580">
              <w:rPr>
                <w:rFonts w:ascii="Times New Roman" w:hAnsi="Times New Roman" w:cs="Times New Roman"/>
                <w:b/>
                <w:color w:val="000000"/>
                <w:sz w:val="16"/>
                <w:szCs w:val="16"/>
              </w:rPr>
              <w:t>ко васпита</w:t>
            </w:r>
            <w:r w:rsidRPr="00646580">
              <w:rPr>
                <w:rFonts w:ascii="Times New Roman" w:hAnsi="Times New Roman" w:cs="Times New Roman"/>
                <w:b/>
                <w:color w:val="000000"/>
                <w:sz w:val="16"/>
                <w:szCs w:val="16"/>
                <w:lang w:val="sr-Cyrl-CS"/>
              </w:rPr>
              <w:t>њ</w:t>
            </w:r>
            <w:r w:rsidRPr="00646580">
              <w:rPr>
                <w:rFonts w:ascii="Times New Roman" w:hAnsi="Times New Roman" w:cs="Times New Roman"/>
                <w:b/>
                <w:color w:val="000000"/>
                <w:sz w:val="16"/>
                <w:szCs w:val="16"/>
              </w:rPr>
              <w:t>е</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108</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432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108</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432</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108</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432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108</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216</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1512</w:t>
            </w:r>
          </w:p>
        </w:tc>
      </w:tr>
      <w:tr w:rsidR="001D1758" w:rsidRPr="00646580" w:rsidTr="001D1758">
        <w:trPr>
          <w:cantSplit/>
          <w:trHeight w:val="429"/>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rPr>
            </w:pPr>
          </w:p>
        </w:tc>
        <w:tc>
          <w:tcPr>
            <w:tcW w:w="1593"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bCs/>
                <w:sz w:val="16"/>
                <w:szCs w:val="16"/>
              </w:rPr>
            </w:pPr>
            <w:r w:rsidRPr="00646580">
              <w:rPr>
                <w:rFonts w:ascii="Times New Roman" w:hAnsi="Times New Roman" w:cs="Times New Roman"/>
                <w:b/>
                <w:bCs/>
                <w:sz w:val="16"/>
                <w:szCs w:val="16"/>
              </w:rPr>
              <w:t>Енглески језик</w:t>
            </w:r>
          </w:p>
        </w:tc>
        <w:tc>
          <w:tcPr>
            <w:tcW w:w="467"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2</w:t>
            </w:r>
          </w:p>
        </w:tc>
        <w:tc>
          <w:tcPr>
            <w:tcW w:w="580"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72</w:t>
            </w:r>
          </w:p>
        </w:tc>
        <w:tc>
          <w:tcPr>
            <w:tcW w:w="547"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288</w:t>
            </w:r>
          </w:p>
        </w:tc>
        <w:tc>
          <w:tcPr>
            <w:tcW w:w="543"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2</w:t>
            </w:r>
          </w:p>
        </w:tc>
        <w:tc>
          <w:tcPr>
            <w:tcW w:w="545"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72</w:t>
            </w:r>
          </w:p>
        </w:tc>
        <w:tc>
          <w:tcPr>
            <w:tcW w:w="537"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rPr>
            </w:pPr>
            <w:r w:rsidRPr="00646580">
              <w:rPr>
                <w:rFonts w:ascii="Times New Roman" w:hAnsi="Times New Roman" w:cs="Times New Roman"/>
                <w:bCs/>
                <w:color w:val="000000"/>
                <w:sz w:val="16"/>
                <w:szCs w:val="16"/>
              </w:rPr>
              <w:t>288</w:t>
            </w:r>
          </w:p>
        </w:tc>
        <w:tc>
          <w:tcPr>
            <w:tcW w:w="552"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rPr>
            </w:pPr>
            <w:r w:rsidRPr="00646580">
              <w:rPr>
                <w:rFonts w:ascii="Times New Roman" w:hAnsi="Times New Roman" w:cs="Times New Roman"/>
                <w:bCs/>
                <w:color w:val="000000"/>
                <w:sz w:val="16"/>
                <w:szCs w:val="16"/>
              </w:rPr>
              <w:t>2</w:t>
            </w:r>
          </w:p>
        </w:tc>
        <w:tc>
          <w:tcPr>
            <w:tcW w:w="543"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rPr>
            </w:pPr>
            <w:r w:rsidRPr="00646580">
              <w:rPr>
                <w:rFonts w:ascii="Times New Roman" w:hAnsi="Times New Roman" w:cs="Times New Roman"/>
                <w:bCs/>
                <w:color w:val="000000"/>
                <w:sz w:val="16"/>
                <w:szCs w:val="16"/>
              </w:rPr>
              <w:t>72</w:t>
            </w:r>
          </w:p>
        </w:tc>
        <w:tc>
          <w:tcPr>
            <w:tcW w:w="547" w:type="dxa"/>
            <w:tcBorders>
              <w:top w:val="single" w:sz="4" w:space="0" w:color="auto"/>
              <w:left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Cs/>
                <w:color w:val="000000"/>
                <w:sz w:val="16"/>
                <w:szCs w:val="16"/>
              </w:rPr>
            </w:pPr>
            <w:r w:rsidRPr="00646580">
              <w:rPr>
                <w:rFonts w:ascii="Times New Roman" w:hAnsi="Times New Roman" w:cs="Times New Roman"/>
                <w:bCs/>
                <w:color w:val="000000"/>
                <w:sz w:val="16"/>
                <w:szCs w:val="16"/>
              </w:rPr>
              <w:t>288</w:t>
            </w:r>
          </w:p>
        </w:tc>
        <w:tc>
          <w:tcPr>
            <w:tcW w:w="543"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2</w:t>
            </w:r>
          </w:p>
        </w:tc>
        <w:tc>
          <w:tcPr>
            <w:tcW w:w="545" w:type="dxa"/>
            <w:tcBorders>
              <w:top w:val="single" w:sz="4" w:space="0" w:color="auto"/>
              <w:left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72</w:t>
            </w:r>
          </w:p>
        </w:tc>
        <w:tc>
          <w:tcPr>
            <w:tcW w:w="547" w:type="dxa"/>
            <w:tcBorders>
              <w:top w:val="single" w:sz="4" w:space="0" w:color="auto"/>
              <w:left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Cs/>
                <w:color w:val="000000"/>
                <w:sz w:val="16"/>
                <w:szCs w:val="16"/>
                <w:lang w:val="sr-Cyrl-CS"/>
              </w:rPr>
            </w:pPr>
            <w:r w:rsidRPr="00646580">
              <w:rPr>
                <w:rFonts w:ascii="Times New Roman" w:hAnsi="Times New Roman" w:cs="Times New Roman"/>
                <w:bCs/>
                <w:color w:val="000000"/>
                <w:sz w:val="16"/>
                <w:szCs w:val="16"/>
                <w:lang w:val="sr-Cyrl-CS"/>
              </w:rPr>
              <w:t>144</w:t>
            </w:r>
          </w:p>
        </w:tc>
        <w:tc>
          <w:tcPr>
            <w:tcW w:w="1326" w:type="dxa"/>
            <w:tcBorders>
              <w:top w:val="single" w:sz="4" w:space="0" w:color="auto"/>
              <w:left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bCs/>
                <w:color w:val="000000"/>
                <w:sz w:val="16"/>
                <w:szCs w:val="16"/>
              </w:rPr>
            </w:pPr>
            <w:r w:rsidRPr="00646580">
              <w:rPr>
                <w:rFonts w:ascii="Times New Roman" w:hAnsi="Times New Roman" w:cs="Times New Roman"/>
                <w:b/>
                <w:bCs/>
                <w:color w:val="000000"/>
                <w:sz w:val="16"/>
                <w:szCs w:val="16"/>
              </w:rPr>
              <w:t>1008</w:t>
            </w:r>
          </w:p>
        </w:tc>
      </w:tr>
      <w:tr w:rsidR="001D1758" w:rsidRPr="00646580" w:rsidTr="001D1758">
        <w:trPr>
          <w:cantSplit/>
          <w:trHeight w:val="179"/>
          <w:jc w:val="center"/>
        </w:trPr>
        <w:tc>
          <w:tcPr>
            <w:tcW w:w="634" w:type="dxa"/>
            <w:vMerge/>
            <w:tcBorders>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sr-Cyrl-CS"/>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Пројектна настава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RS"/>
              </w:rPr>
            </w:pPr>
            <w:r w:rsidRPr="00646580">
              <w:rPr>
                <w:rFonts w:ascii="Times New Roman" w:hAnsi="Times New Roman" w:cs="Times New Roman"/>
                <w:color w:val="000000"/>
                <w:sz w:val="16"/>
                <w:szCs w:val="16"/>
              </w:rPr>
              <w:t xml:space="preserve">  </w:t>
            </w:r>
            <w:r w:rsidRPr="00646580">
              <w:rPr>
                <w:rFonts w:ascii="Times New Roman" w:hAnsi="Times New Roman" w:cs="Times New Roman"/>
                <w:color w:val="000000"/>
                <w:sz w:val="16"/>
                <w:szCs w:val="16"/>
                <w:lang w:val="sr-Cyrl-RS"/>
              </w:rPr>
              <w:t>/</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rPr>
              <w:t>36</w:t>
            </w:r>
            <w:r w:rsidRPr="00646580">
              <w:rPr>
                <w:rFonts w:ascii="Times New Roman" w:hAnsi="Times New Roman" w:cs="Times New Roman"/>
                <w:color w:val="000000"/>
                <w:sz w:val="16"/>
                <w:szCs w:val="16"/>
                <w:lang w:val="sr-Cyrl-CS"/>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144</w:t>
            </w:r>
          </w:p>
          <w:p w:rsidR="001D1758" w:rsidRPr="00646580" w:rsidRDefault="001D1758" w:rsidP="001D1758">
            <w:pPr>
              <w:spacing w:before="80"/>
              <w:rPr>
                <w:rFonts w:ascii="Times New Roman" w:hAnsi="Times New Roman" w:cs="Times New Roman"/>
                <w:b/>
                <w:color w:val="000000"/>
                <w:sz w:val="16"/>
                <w:szCs w:val="16"/>
                <w:lang w:val="sr-Cyrl-RS"/>
              </w:rPr>
            </w:pPr>
          </w:p>
        </w:tc>
      </w:tr>
      <w:tr w:rsidR="001D1758" w:rsidRPr="00646580" w:rsidTr="001D1758">
        <w:trPr>
          <w:cantSplit/>
          <w:trHeight w:val="179"/>
          <w:jc w:val="center"/>
        </w:trPr>
        <w:tc>
          <w:tcPr>
            <w:tcW w:w="634" w:type="dxa"/>
            <w:tcBorders>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color w:val="000000"/>
                <w:sz w:val="16"/>
                <w:szCs w:val="16"/>
                <w:lang w:val="sr-Cyrl-CS"/>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Дигитални свет</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432</w:t>
            </w:r>
          </w:p>
        </w:tc>
      </w:tr>
      <w:tr w:rsidR="001D1758" w:rsidRPr="00646580" w:rsidTr="001D1758">
        <w:trPr>
          <w:cantSplit/>
          <w:trHeight w:val="381"/>
          <w:jc w:val="center"/>
        </w:trPr>
        <w:tc>
          <w:tcPr>
            <w:tcW w:w="634" w:type="dxa"/>
            <w:vMerge w:val="restart"/>
            <w:tcBorders>
              <w:left w:val="single" w:sz="4" w:space="0" w:color="auto"/>
              <w:right w:val="single" w:sz="4" w:space="0" w:color="auto"/>
            </w:tcBorders>
            <w:textDirection w:val="btLr"/>
            <w:vAlign w:val="center"/>
          </w:tcPr>
          <w:p w:rsidR="001D1758" w:rsidRPr="00646580" w:rsidRDefault="001D1758" w:rsidP="001D1758">
            <w:pPr>
              <w:spacing w:before="80"/>
              <w:ind w:left="113" w:right="113"/>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rPr>
              <w:t>Изборни програ</w:t>
            </w:r>
            <w:r w:rsidRPr="00646580">
              <w:rPr>
                <w:rFonts w:ascii="Times New Roman" w:hAnsi="Times New Roman" w:cs="Times New Roman"/>
                <w:b/>
                <w:color w:val="000000"/>
                <w:sz w:val="16"/>
                <w:szCs w:val="16"/>
                <w:lang w:val="sr-Cyrl-CS"/>
              </w:rPr>
              <w:t>м</w:t>
            </w: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lang w:val="de-DE"/>
              </w:rPr>
              <w:t>Ве</w:t>
            </w:r>
            <w:r w:rsidRPr="00646580">
              <w:rPr>
                <w:rFonts w:ascii="Times New Roman" w:hAnsi="Times New Roman" w:cs="Times New Roman"/>
                <w:b/>
                <w:color w:val="000000"/>
                <w:sz w:val="16"/>
                <w:szCs w:val="16"/>
                <w:lang w:val="sr-Cyrl-CS"/>
              </w:rPr>
              <w:t>рска настава</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de-DE"/>
              </w:rPr>
            </w:pPr>
          </w:p>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w:t>
            </w:r>
          </w:p>
          <w:p w:rsidR="001D1758" w:rsidRPr="00646580" w:rsidRDefault="001D1758" w:rsidP="001D1758">
            <w:pPr>
              <w:spacing w:before="80"/>
              <w:rPr>
                <w:rFonts w:ascii="Times New Roman" w:hAnsi="Times New Roman" w:cs="Times New Roman"/>
                <w:color w:val="000000"/>
                <w:sz w:val="16"/>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108</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p>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1</w:t>
            </w:r>
          </w:p>
          <w:p w:rsidR="001D1758" w:rsidRPr="00646580" w:rsidRDefault="001D1758" w:rsidP="001D1758">
            <w:pPr>
              <w:spacing w:before="80"/>
              <w:rPr>
                <w:rFonts w:ascii="Times New Roman" w:hAnsi="Times New Roman" w:cs="Times New Roman"/>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rPr>
            </w:pPr>
            <w:r w:rsidRPr="00646580">
              <w:rPr>
                <w:rFonts w:ascii="Times New Roman" w:hAnsi="Times New Roman" w:cs="Times New Roman"/>
                <w:color w:val="000000"/>
                <w:sz w:val="16"/>
                <w:szCs w:val="16"/>
              </w:rPr>
              <w:t>36</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144</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b/>
                <w:color w:val="000000"/>
                <w:sz w:val="16"/>
                <w:szCs w:val="16"/>
                <w:lang w:val="sr-Cyrl-CS"/>
              </w:rPr>
            </w:pPr>
            <w:r w:rsidRPr="00646580">
              <w:rPr>
                <w:rFonts w:ascii="Times New Roman" w:hAnsi="Times New Roman" w:cs="Times New Roman"/>
                <w:b/>
                <w:color w:val="000000"/>
                <w:sz w:val="16"/>
                <w:szCs w:val="16"/>
                <w:lang w:val="sr-Cyrl-CS"/>
              </w:rPr>
              <w:t>468</w:t>
            </w:r>
          </w:p>
        </w:tc>
      </w:tr>
      <w:tr w:rsidR="001D1758" w:rsidRPr="00646580" w:rsidTr="001D1758">
        <w:trPr>
          <w:cantSplit/>
          <w:trHeight w:val="381"/>
          <w:jc w:val="center"/>
        </w:trPr>
        <w:tc>
          <w:tcPr>
            <w:tcW w:w="634" w:type="dxa"/>
            <w:vMerge/>
            <w:tcBorders>
              <w:left w:val="single" w:sz="4" w:space="0" w:color="auto"/>
              <w:right w:val="single" w:sz="4" w:space="0" w:color="auto"/>
            </w:tcBorders>
            <w:textDirection w:val="btLr"/>
            <w:vAlign w:val="center"/>
          </w:tcPr>
          <w:p w:rsidR="001D1758" w:rsidRPr="00646580" w:rsidRDefault="001D1758" w:rsidP="001D1758">
            <w:pPr>
              <w:spacing w:before="80"/>
              <w:ind w:left="113" w:right="113"/>
              <w:rPr>
                <w:rFonts w:ascii="Times New Roman" w:hAnsi="Times New Roman" w:cs="Times New Roman"/>
                <w:b/>
                <w:color w:val="000000"/>
                <w:sz w:val="16"/>
                <w:szCs w:val="16"/>
              </w:rPr>
            </w:pPr>
          </w:p>
        </w:tc>
        <w:tc>
          <w:tcPr>
            <w:tcW w:w="159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Грађанско</w:t>
            </w:r>
          </w:p>
          <w:p w:rsidR="001D1758" w:rsidRPr="00646580" w:rsidRDefault="001D1758" w:rsidP="001D1758">
            <w:pPr>
              <w:spacing w:before="80"/>
              <w:rPr>
                <w:rFonts w:ascii="Times New Roman" w:hAnsi="Times New Roman" w:cs="Times New Roman"/>
                <w:b/>
                <w:color w:val="000000"/>
                <w:sz w:val="16"/>
                <w:szCs w:val="16"/>
              </w:rPr>
            </w:pPr>
            <w:r w:rsidRPr="00646580">
              <w:rPr>
                <w:rFonts w:ascii="Times New Roman" w:hAnsi="Times New Roman" w:cs="Times New Roman"/>
                <w:b/>
                <w:color w:val="000000"/>
                <w:sz w:val="16"/>
                <w:szCs w:val="16"/>
              </w:rPr>
              <w:t>васпитање</w:t>
            </w:r>
          </w:p>
        </w:tc>
        <w:tc>
          <w:tcPr>
            <w:tcW w:w="46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8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681126"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72</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3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3860A1"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3" w:type="dxa"/>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1</w:t>
            </w:r>
          </w:p>
        </w:tc>
        <w:tc>
          <w:tcPr>
            <w:tcW w:w="545" w:type="dxa"/>
            <w:tcBorders>
              <w:top w:val="single" w:sz="4" w:space="0" w:color="auto"/>
              <w:left w:val="single" w:sz="4" w:space="0" w:color="auto"/>
              <w:bottom w:val="single" w:sz="4" w:space="0" w:color="auto"/>
              <w:right w:val="single" w:sz="4" w:space="0" w:color="auto"/>
            </w:tcBorders>
            <w:vAlign w:val="center"/>
          </w:tcPr>
          <w:p w:rsidR="001D1758" w:rsidRPr="00646580" w:rsidRDefault="00E42548"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54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spacing w:before="80"/>
              <w:rPr>
                <w:rFonts w:ascii="Times New Roman" w:hAnsi="Times New Roman" w:cs="Times New Roman"/>
                <w:color w:val="000000"/>
                <w:sz w:val="16"/>
                <w:szCs w:val="16"/>
                <w:lang w:val="sr-Cyrl-CS"/>
              </w:rPr>
            </w:pPr>
            <w:r w:rsidRPr="00646580">
              <w:rPr>
                <w:rFonts w:ascii="Times New Roman" w:hAnsi="Times New Roman" w:cs="Times New Roman"/>
                <w:color w:val="000000"/>
                <w:sz w:val="16"/>
                <w:szCs w:val="16"/>
                <w:lang w:val="sr-Cyrl-CS"/>
              </w:rPr>
              <w:t>36</w:t>
            </w:r>
          </w:p>
        </w:tc>
        <w:tc>
          <w:tcPr>
            <w:tcW w:w="1326"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spacing w:before="80"/>
              <w:rPr>
                <w:rFonts w:ascii="Times New Roman" w:hAnsi="Times New Roman" w:cs="Times New Roman"/>
                <w:b/>
                <w:color w:val="000000"/>
                <w:sz w:val="16"/>
                <w:szCs w:val="16"/>
                <w:lang w:val="sr-Cyrl-RS"/>
              </w:rPr>
            </w:pPr>
            <w:r w:rsidRPr="00646580">
              <w:rPr>
                <w:rFonts w:ascii="Times New Roman" w:hAnsi="Times New Roman" w:cs="Times New Roman"/>
                <w:b/>
                <w:color w:val="000000"/>
                <w:sz w:val="16"/>
                <w:szCs w:val="16"/>
                <w:lang w:val="sr-Cyrl-RS"/>
              </w:rPr>
              <w:t>180</w:t>
            </w:r>
          </w:p>
        </w:tc>
      </w:tr>
    </w:tbl>
    <w:p w:rsidR="0074626B" w:rsidRDefault="0074626B" w:rsidP="002A1767">
      <w:pPr>
        <w:rPr>
          <w:rFonts w:ascii="Times New Roman" w:hAnsi="Times New Roman" w:cs="Times New Roman"/>
          <w:sz w:val="24"/>
          <w:szCs w:val="24"/>
          <w:lang w:val="sr-Cyrl-RS"/>
        </w:rPr>
      </w:pPr>
    </w:p>
    <w:p w:rsidR="00C5383A" w:rsidRPr="00646580" w:rsidRDefault="00C5383A" w:rsidP="002A1767">
      <w:pPr>
        <w:rPr>
          <w:rFonts w:ascii="Times New Roman" w:hAnsi="Times New Roman" w:cs="Times New Roman"/>
          <w:sz w:val="24"/>
          <w:szCs w:val="24"/>
          <w:lang w:val="sr-Cyrl-RS"/>
        </w:rPr>
      </w:pPr>
    </w:p>
    <w:p w:rsidR="001D1758" w:rsidRPr="00646580" w:rsidRDefault="001D1758" w:rsidP="005A1E50">
      <w:pPr>
        <w:pStyle w:val="a1"/>
      </w:pPr>
      <w:bookmarkStart w:id="70" w:name="_Toc114140952"/>
      <w:r w:rsidRPr="00646580">
        <w:t>Годишњи фонд часова по предметима – предметна настава</w:t>
      </w:r>
      <w:bookmarkEnd w:id="70"/>
    </w:p>
    <w:tbl>
      <w:tblPr>
        <w:tblW w:w="9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5"/>
        <w:gridCol w:w="1288"/>
        <w:gridCol w:w="517"/>
        <w:gridCol w:w="517"/>
        <w:gridCol w:w="517"/>
        <w:gridCol w:w="517"/>
        <w:gridCol w:w="517"/>
        <w:gridCol w:w="517"/>
        <w:gridCol w:w="517"/>
        <w:gridCol w:w="517"/>
        <w:gridCol w:w="517"/>
        <w:gridCol w:w="517"/>
        <w:gridCol w:w="652"/>
        <w:gridCol w:w="630"/>
        <w:gridCol w:w="979"/>
      </w:tblGrid>
      <w:tr w:rsidR="001D1758" w:rsidRPr="00646580" w:rsidTr="001D1758">
        <w:trPr>
          <w:cantSplit/>
          <w:trHeight w:val="422"/>
        </w:trPr>
        <w:tc>
          <w:tcPr>
            <w:tcW w:w="2093"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r w:rsidRPr="00646580">
              <w:rPr>
                <w:rFonts w:ascii="Times New Roman" w:hAnsi="Times New Roman" w:cs="Times New Roman"/>
                <w:b/>
                <w:sz w:val="20"/>
                <w:szCs w:val="20"/>
              </w:rPr>
              <w:t>Разред</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bCs/>
                <w:sz w:val="20"/>
                <w:szCs w:val="20"/>
                <w:lang w:val="sr-Cyrl-CS"/>
              </w:rPr>
            </w:pPr>
            <w:r w:rsidRPr="00646580">
              <w:rPr>
                <w:rFonts w:ascii="Times New Roman" w:hAnsi="Times New Roman" w:cs="Times New Roman"/>
                <w:b/>
                <w:bCs/>
                <w:sz w:val="20"/>
                <w:szCs w:val="20"/>
              </w:rPr>
              <w:t>V</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pStyle w:val="Footer"/>
              <w:tabs>
                <w:tab w:val="left" w:pos="720"/>
              </w:tabs>
              <w:spacing w:before="80"/>
              <w:jc w:val="left"/>
              <w:rPr>
                <w:rFonts w:ascii="Times New Roman" w:hAnsi="Times New Roman"/>
                <w:b/>
                <w:bCs/>
                <w:sz w:val="20"/>
                <w:lang w:val="sr-Cyrl-CS"/>
              </w:rPr>
            </w:pPr>
            <w:r w:rsidRPr="00646580">
              <w:rPr>
                <w:rFonts w:ascii="Times New Roman" w:hAnsi="Times New Roman"/>
                <w:b/>
                <w:bCs/>
                <w:sz w:val="20"/>
                <w:lang w:val="en-US"/>
              </w:rPr>
              <w:t>VI</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bCs/>
                <w:sz w:val="20"/>
                <w:szCs w:val="20"/>
                <w:lang w:val="sr-Cyrl-CS"/>
              </w:rPr>
            </w:pPr>
            <w:r w:rsidRPr="00646580">
              <w:rPr>
                <w:rFonts w:ascii="Times New Roman" w:hAnsi="Times New Roman" w:cs="Times New Roman"/>
                <w:b/>
                <w:bCs/>
                <w:sz w:val="20"/>
                <w:szCs w:val="20"/>
                <w:lang w:val="de-DE"/>
              </w:rPr>
              <w:t>VII</w:t>
            </w:r>
          </w:p>
        </w:tc>
        <w:tc>
          <w:tcPr>
            <w:tcW w:w="1799"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bCs/>
                <w:sz w:val="20"/>
                <w:szCs w:val="20"/>
                <w:lang w:val="sr-Cyrl-CS"/>
              </w:rPr>
            </w:pPr>
            <w:r w:rsidRPr="00646580">
              <w:rPr>
                <w:rFonts w:ascii="Times New Roman" w:hAnsi="Times New Roman" w:cs="Times New Roman"/>
                <w:b/>
                <w:bCs/>
                <w:sz w:val="20"/>
                <w:szCs w:val="20"/>
                <w:lang w:val="de-DE"/>
              </w:rPr>
              <w:t>VIII</w:t>
            </w:r>
          </w:p>
        </w:tc>
        <w:tc>
          <w:tcPr>
            <w:tcW w:w="9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b/>
                <w:sz w:val="20"/>
                <w:szCs w:val="20"/>
                <w:lang w:val="de-DE"/>
              </w:rPr>
            </w:pPr>
            <w:r w:rsidRPr="00646580">
              <w:rPr>
                <w:rFonts w:ascii="Times New Roman" w:hAnsi="Times New Roman" w:cs="Times New Roman"/>
                <w:b/>
                <w:sz w:val="20"/>
                <w:szCs w:val="20"/>
                <w:lang w:val="de-DE"/>
              </w:rPr>
              <w:t>УКУПНО</w:t>
            </w:r>
          </w:p>
        </w:tc>
      </w:tr>
      <w:tr w:rsidR="001D1758" w:rsidRPr="00646580" w:rsidTr="001D1758">
        <w:trPr>
          <w:cantSplit/>
          <w:trHeight w:val="773"/>
        </w:trPr>
        <w:tc>
          <w:tcPr>
            <w:tcW w:w="2093"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r w:rsidRPr="00646580">
              <w:rPr>
                <w:rFonts w:ascii="Times New Roman" w:hAnsi="Times New Roman" w:cs="Times New Roman"/>
                <w:b/>
                <w:sz w:val="20"/>
                <w:szCs w:val="20"/>
              </w:rPr>
              <w:t>Број оде</w:t>
            </w:r>
            <w:r w:rsidRPr="00646580">
              <w:rPr>
                <w:rFonts w:ascii="Times New Roman" w:hAnsi="Times New Roman" w:cs="Times New Roman"/>
                <w:b/>
                <w:sz w:val="20"/>
                <w:szCs w:val="20"/>
                <w:lang w:val="sr-Cyrl-CS"/>
              </w:rPr>
              <w:t>љ</w:t>
            </w:r>
            <w:r w:rsidRPr="00646580">
              <w:rPr>
                <w:rFonts w:ascii="Times New Roman" w:hAnsi="Times New Roman" w:cs="Times New Roman"/>
                <w:b/>
                <w:sz w:val="20"/>
                <w:szCs w:val="20"/>
              </w:rPr>
              <w:t>е</w:t>
            </w:r>
            <w:r w:rsidRPr="00646580">
              <w:rPr>
                <w:rFonts w:ascii="Times New Roman" w:hAnsi="Times New Roman" w:cs="Times New Roman"/>
                <w:b/>
                <w:sz w:val="20"/>
                <w:szCs w:val="20"/>
                <w:lang w:val="sr-Cyrl-CS"/>
              </w:rPr>
              <w:t>њ</w:t>
            </w:r>
            <w:r w:rsidRPr="00646580">
              <w:rPr>
                <w:rFonts w:ascii="Times New Roman" w:hAnsi="Times New Roman" w:cs="Times New Roman"/>
                <w:b/>
                <w:sz w:val="20"/>
                <w:szCs w:val="20"/>
              </w:rPr>
              <w:t>а</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4</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4</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E460BB"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4</w:t>
            </w:r>
          </w:p>
        </w:tc>
        <w:tc>
          <w:tcPr>
            <w:tcW w:w="1799" w:type="dxa"/>
            <w:gridSpan w:val="3"/>
            <w:tcBorders>
              <w:top w:val="single" w:sz="4" w:space="0" w:color="auto"/>
              <w:left w:val="single" w:sz="4" w:space="0" w:color="auto"/>
              <w:bottom w:val="single" w:sz="4" w:space="0" w:color="auto"/>
              <w:right w:val="single" w:sz="4" w:space="0" w:color="auto"/>
            </w:tcBorders>
          </w:tcPr>
          <w:p w:rsidR="001D1758" w:rsidRPr="00646580" w:rsidRDefault="00E460BB"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3</w:t>
            </w:r>
          </w:p>
          <w:p w:rsidR="001D1758" w:rsidRPr="00646580" w:rsidRDefault="001D1758" w:rsidP="001D1758">
            <w:pPr>
              <w:spacing w:before="80"/>
              <w:rPr>
                <w:rFonts w:ascii="Times New Roman" w:hAnsi="Times New Roman" w:cs="Times New Roman"/>
                <w:b/>
                <w:sz w:val="20"/>
                <w:szCs w:val="20"/>
                <w:lang w:val="sr-Cyrl-CS"/>
              </w:rPr>
            </w:pPr>
          </w:p>
        </w:tc>
        <w:tc>
          <w:tcPr>
            <w:tcW w:w="979"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p>
        </w:tc>
      </w:tr>
      <w:tr w:rsidR="001D1758" w:rsidRPr="00646580" w:rsidTr="001D1758">
        <w:trPr>
          <w:cantSplit/>
          <w:trHeight w:val="467"/>
        </w:trPr>
        <w:tc>
          <w:tcPr>
            <w:tcW w:w="2093" w:type="dxa"/>
            <w:gridSpan w:val="2"/>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r w:rsidRPr="00646580">
              <w:rPr>
                <w:rFonts w:ascii="Times New Roman" w:hAnsi="Times New Roman" w:cs="Times New Roman"/>
                <w:b/>
                <w:sz w:val="20"/>
                <w:szCs w:val="20"/>
              </w:rPr>
              <w:t>Број неде</w:t>
            </w:r>
            <w:r w:rsidRPr="00646580">
              <w:rPr>
                <w:rFonts w:ascii="Times New Roman" w:hAnsi="Times New Roman" w:cs="Times New Roman"/>
                <w:b/>
                <w:sz w:val="20"/>
                <w:szCs w:val="20"/>
                <w:lang w:val="sr-Cyrl-CS"/>
              </w:rPr>
              <w:t>љ</w:t>
            </w:r>
            <w:r w:rsidRPr="00646580">
              <w:rPr>
                <w:rFonts w:ascii="Times New Roman" w:hAnsi="Times New Roman" w:cs="Times New Roman"/>
                <w:b/>
                <w:sz w:val="20"/>
                <w:szCs w:val="20"/>
              </w:rPr>
              <w:t>а</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36</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36</w:t>
            </w:r>
          </w:p>
        </w:tc>
        <w:tc>
          <w:tcPr>
            <w:tcW w:w="1551"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36</w:t>
            </w:r>
          </w:p>
        </w:tc>
        <w:tc>
          <w:tcPr>
            <w:tcW w:w="1799" w:type="dxa"/>
            <w:gridSpan w:val="3"/>
            <w:tcBorders>
              <w:top w:val="single" w:sz="4" w:space="0" w:color="auto"/>
              <w:left w:val="single" w:sz="4" w:space="0" w:color="auto"/>
              <w:bottom w:val="single" w:sz="4" w:space="0" w:color="auto"/>
              <w:right w:val="single" w:sz="4" w:space="0" w:color="auto"/>
            </w:tcBorders>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34</w:t>
            </w:r>
          </w:p>
        </w:tc>
        <w:tc>
          <w:tcPr>
            <w:tcW w:w="979"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r>
      <w:tr w:rsidR="001D1758" w:rsidRPr="00646580" w:rsidTr="00752C42">
        <w:trPr>
          <w:cantSplit/>
          <w:trHeight w:val="1134"/>
        </w:trPr>
        <w:tc>
          <w:tcPr>
            <w:tcW w:w="8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spacing w:before="80"/>
              <w:ind w:left="113" w:right="113"/>
              <w:rPr>
                <w:rFonts w:ascii="Times New Roman" w:hAnsi="Times New Roman" w:cs="Times New Roman"/>
                <w:b/>
                <w:sz w:val="20"/>
                <w:szCs w:val="20"/>
                <w:lang w:val="de-DE"/>
              </w:rPr>
            </w:pPr>
            <w:r w:rsidRPr="00646580">
              <w:rPr>
                <w:rFonts w:ascii="Times New Roman" w:hAnsi="Times New Roman" w:cs="Times New Roman"/>
                <w:b/>
                <w:sz w:val="20"/>
                <w:szCs w:val="20"/>
                <w:lang w:val="sr-Cyrl-CS"/>
              </w:rPr>
              <w:lastRenderedPageBreak/>
              <w:t xml:space="preserve">ОБАВЕЗНИ  НАСТАВНИ   </w:t>
            </w:r>
            <w:r w:rsidRPr="00646580">
              <w:rPr>
                <w:rFonts w:ascii="Times New Roman" w:hAnsi="Times New Roman" w:cs="Times New Roman"/>
                <w:b/>
                <w:sz w:val="20"/>
                <w:szCs w:val="20"/>
                <w:lang w:val="de-DE"/>
              </w:rPr>
              <w:t>П</w:t>
            </w:r>
            <w:r w:rsidRPr="00646580">
              <w:rPr>
                <w:rFonts w:ascii="Times New Roman" w:hAnsi="Times New Roman" w:cs="Times New Roman"/>
                <w:b/>
                <w:sz w:val="20"/>
                <w:szCs w:val="20"/>
                <w:lang w:val="sr-Cyrl-CS"/>
              </w:rPr>
              <w:t>Р</w:t>
            </w:r>
            <w:r w:rsidRPr="00646580">
              <w:rPr>
                <w:rFonts w:ascii="Times New Roman" w:hAnsi="Times New Roman" w:cs="Times New Roman"/>
                <w:b/>
                <w:sz w:val="20"/>
                <w:szCs w:val="20"/>
                <w:lang w:val="de-DE"/>
              </w:rPr>
              <w:t>ЕДМ Е</w:t>
            </w:r>
            <w:r w:rsidRPr="00646580">
              <w:rPr>
                <w:rFonts w:ascii="Times New Roman" w:hAnsi="Times New Roman" w:cs="Times New Roman"/>
                <w:b/>
                <w:sz w:val="20"/>
                <w:szCs w:val="20"/>
                <w:lang w:val="sr-Cyrl-CS"/>
              </w:rPr>
              <w:t>Т</w:t>
            </w:r>
            <w:r w:rsidRPr="00646580">
              <w:rPr>
                <w:rFonts w:ascii="Times New Roman" w:hAnsi="Times New Roman" w:cs="Times New Roman"/>
                <w:b/>
                <w:sz w:val="20"/>
                <w:szCs w:val="20"/>
                <w:lang w:val="de-DE"/>
              </w:rPr>
              <w:t>И</w:t>
            </w:r>
          </w:p>
        </w:tc>
        <w:tc>
          <w:tcPr>
            <w:tcW w:w="1288" w:type="dxa"/>
            <w:tcBorders>
              <w:top w:val="single" w:sz="4" w:space="0" w:color="auto"/>
              <w:left w:val="nil"/>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sz w:val="20"/>
                <w:szCs w:val="20"/>
              </w:rPr>
            </w:pPr>
            <w:r w:rsidRPr="00646580">
              <w:rPr>
                <w:rFonts w:ascii="Times New Roman" w:hAnsi="Times New Roman" w:cs="Times New Roman"/>
                <w:b/>
                <w:sz w:val="20"/>
                <w:szCs w:val="20"/>
              </w:rPr>
              <w:t>Фонд</w:t>
            </w:r>
          </w:p>
          <w:p w:rsidR="001D1758" w:rsidRPr="00646580" w:rsidRDefault="001D1758" w:rsidP="001D1758">
            <w:pPr>
              <w:spacing w:before="80"/>
              <w:rPr>
                <w:rFonts w:ascii="Times New Roman" w:hAnsi="Times New Roman" w:cs="Times New Roman"/>
                <w:b/>
                <w:sz w:val="20"/>
                <w:szCs w:val="20"/>
              </w:rPr>
            </w:pPr>
            <w:r w:rsidRPr="00646580">
              <w:rPr>
                <w:rFonts w:ascii="Times New Roman" w:hAnsi="Times New Roman" w:cs="Times New Roman"/>
                <w:b/>
                <w:sz w:val="20"/>
                <w:szCs w:val="20"/>
                <w:lang w:val="sr-Cyrl-CS"/>
              </w:rPr>
              <w:t>ч</w:t>
            </w:r>
            <w:r w:rsidRPr="00646580">
              <w:rPr>
                <w:rFonts w:ascii="Times New Roman" w:hAnsi="Times New Roman" w:cs="Times New Roman"/>
                <w:b/>
                <w:sz w:val="20"/>
                <w:szCs w:val="20"/>
              </w:rPr>
              <w:t>асова</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неде</w:t>
            </w:r>
            <w:r w:rsidRPr="00646580">
              <w:rPr>
                <w:rFonts w:ascii="Times New Roman" w:hAnsi="Times New Roman" w:cs="Times New Roman"/>
                <w:b w:val="0"/>
                <w:sz w:val="20"/>
                <w:szCs w:val="20"/>
                <w:lang w:val="sr-Cyrl-CS"/>
              </w:rPr>
              <w:t>љ</w:t>
            </w:r>
            <w:r w:rsidRPr="00646580">
              <w:rPr>
                <w:rFonts w:ascii="Times New Roman" w:hAnsi="Times New Roman" w:cs="Times New Roman"/>
                <w:b w:val="0"/>
                <w:sz w:val="20"/>
                <w:szCs w:val="20"/>
              </w:rPr>
              <w:t>ни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годи</w:t>
            </w:r>
            <w:r w:rsidRPr="00646580">
              <w:rPr>
                <w:rFonts w:ascii="Times New Roman" w:hAnsi="Times New Roman" w:cs="Times New Roman"/>
                <w:b w:val="0"/>
                <w:sz w:val="20"/>
                <w:szCs w:val="20"/>
                <w:lang w:val="sr-Cyrl-CS"/>
              </w:rPr>
              <w:t>шњ</w:t>
            </w:r>
            <w:r w:rsidRPr="00646580">
              <w:rPr>
                <w:rFonts w:ascii="Times New Roman" w:hAnsi="Times New Roman" w:cs="Times New Roman"/>
                <w:b w:val="0"/>
                <w:sz w:val="20"/>
                <w:szCs w:val="20"/>
              </w:rPr>
              <w:t>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свега</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неде</w:t>
            </w:r>
            <w:r w:rsidRPr="00646580">
              <w:rPr>
                <w:rFonts w:ascii="Times New Roman" w:hAnsi="Times New Roman" w:cs="Times New Roman"/>
                <w:b w:val="0"/>
                <w:sz w:val="20"/>
                <w:szCs w:val="20"/>
                <w:lang w:val="sr-Cyrl-CS"/>
              </w:rPr>
              <w:t>љ</w:t>
            </w:r>
            <w:r w:rsidRPr="00646580">
              <w:rPr>
                <w:rFonts w:ascii="Times New Roman" w:hAnsi="Times New Roman" w:cs="Times New Roman"/>
                <w:b w:val="0"/>
                <w:sz w:val="20"/>
                <w:szCs w:val="20"/>
              </w:rPr>
              <w:t>ни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годи</w:t>
            </w:r>
            <w:r w:rsidRPr="00646580">
              <w:rPr>
                <w:rFonts w:ascii="Times New Roman" w:hAnsi="Times New Roman" w:cs="Times New Roman"/>
                <w:b w:val="0"/>
                <w:sz w:val="20"/>
                <w:szCs w:val="20"/>
                <w:lang w:val="sr-Cyrl-CS"/>
              </w:rPr>
              <w:t>шњ</w:t>
            </w:r>
            <w:r w:rsidRPr="00646580">
              <w:rPr>
                <w:rFonts w:ascii="Times New Roman" w:hAnsi="Times New Roman" w:cs="Times New Roman"/>
                <w:b w:val="0"/>
                <w:sz w:val="20"/>
                <w:szCs w:val="20"/>
              </w:rPr>
              <w:t>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свега</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Неде</w:t>
            </w:r>
            <w:r w:rsidRPr="00646580">
              <w:rPr>
                <w:rFonts w:ascii="Times New Roman" w:hAnsi="Times New Roman" w:cs="Times New Roman"/>
                <w:b w:val="0"/>
                <w:sz w:val="20"/>
                <w:szCs w:val="20"/>
                <w:lang w:val="sr-Cyrl-CS"/>
              </w:rPr>
              <w:t>љ</w:t>
            </w:r>
            <w:r w:rsidRPr="00646580">
              <w:rPr>
                <w:rFonts w:ascii="Times New Roman" w:hAnsi="Times New Roman" w:cs="Times New Roman"/>
                <w:b w:val="0"/>
                <w:sz w:val="20"/>
                <w:szCs w:val="20"/>
              </w:rPr>
              <w:t>ни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годи</w:t>
            </w:r>
            <w:r w:rsidRPr="00646580">
              <w:rPr>
                <w:rFonts w:ascii="Times New Roman" w:hAnsi="Times New Roman" w:cs="Times New Roman"/>
                <w:b w:val="0"/>
                <w:sz w:val="20"/>
                <w:szCs w:val="20"/>
                <w:lang w:val="sr-Cyrl-CS"/>
              </w:rPr>
              <w:t>шњ</w:t>
            </w:r>
            <w:r w:rsidRPr="00646580">
              <w:rPr>
                <w:rFonts w:ascii="Times New Roman" w:hAnsi="Times New Roman" w:cs="Times New Roman"/>
                <w:b w:val="0"/>
                <w:sz w:val="20"/>
                <w:szCs w:val="20"/>
              </w:rPr>
              <w:t>и</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свега</w:t>
            </w:r>
          </w:p>
        </w:tc>
        <w:tc>
          <w:tcPr>
            <w:tcW w:w="517"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неде</w:t>
            </w:r>
            <w:r w:rsidRPr="00646580">
              <w:rPr>
                <w:rFonts w:ascii="Times New Roman" w:hAnsi="Times New Roman" w:cs="Times New Roman"/>
                <w:b w:val="0"/>
                <w:sz w:val="20"/>
                <w:szCs w:val="20"/>
                <w:lang w:val="sr-Cyrl-CS"/>
              </w:rPr>
              <w:t>љ</w:t>
            </w:r>
            <w:r w:rsidRPr="00646580">
              <w:rPr>
                <w:rFonts w:ascii="Times New Roman" w:hAnsi="Times New Roman" w:cs="Times New Roman"/>
                <w:b w:val="0"/>
                <w:sz w:val="20"/>
                <w:szCs w:val="20"/>
              </w:rPr>
              <w:t>ни</w:t>
            </w:r>
          </w:p>
        </w:tc>
        <w:tc>
          <w:tcPr>
            <w:tcW w:w="652"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годи</w:t>
            </w:r>
            <w:r w:rsidRPr="00646580">
              <w:rPr>
                <w:rFonts w:ascii="Times New Roman" w:hAnsi="Times New Roman" w:cs="Times New Roman"/>
                <w:b w:val="0"/>
                <w:sz w:val="20"/>
                <w:szCs w:val="20"/>
                <w:lang w:val="sr-Cyrl-CS"/>
              </w:rPr>
              <w:t>шњ</w:t>
            </w:r>
            <w:r w:rsidRPr="00646580">
              <w:rPr>
                <w:rFonts w:ascii="Times New Roman" w:hAnsi="Times New Roman" w:cs="Times New Roman"/>
                <w:b w:val="0"/>
                <w:sz w:val="20"/>
                <w:szCs w:val="20"/>
              </w:rPr>
              <w:t>и</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pStyle w:val="Heading2"/>
              <w:ind w:left="113" w:right="113"/>
              <w:jc w:val="left"/>
              <w:rPr>
                <w:rFonts w:ascii="Times New Roman" w:hAnsi="Times New Roman" w:cs="Times New Roman"/>
                <w:b w:val="0"/>
                <w:sz w:val="20"/>
                <w:szCs w:val="20"/>
              </w:rPr>
            </w:pPr>
            <w:r w:rsidRPr="00646580">
              <w:rPr>
                <w:rFonts w:ascii="Times New Roman" w:hAnsi="Times New Roman" w:cs="Times New Roman"/>
                <w:b w:val="0"/>
                <w:sz w:val="20"/>
                <w:szCs w:val="20"/>
              </w:rPr>
              <w:t>свега</w:t>
            </w:r>
          </w:p>
        </w:tc>
        <w:tc>
          <w:tcPr>
            <w:tcW w:w="979"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p>
        </w:tc>
      </w:tr>
      <w:tr w:rsidR="001D1758" w:rsidRPr="00646580" w:rsidTr="00752C42">
        <w:trPr>
          <w:cantSplit/>
          <w:trHeight w:val="685"/>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3C09E2"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Српски језик и књижевност</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5</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180</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720</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rPr>
            </w:pPr>
            <w:r w:rsidRPr="00646580">
              <w:rPr>
                <w:rFonts w:ascii="Times New Roman" w:hAnsi="Times New Roman" w:cs="Times New Roman"/>
                <w:sz w:val="20"/>
                <w:szCs w:val="20"/>
              </w:rPr>
              <w:t>4</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136</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408</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2280</w:t>
            </w:r>
          </w:p>
        </w:tc>
      </w:tr>
      <w:tr w:rsidR="001D1758" w:rsidRPr="00646580" w:rsidTr="00752C42">
        <w:trPr>
          <w:cantSplit/>
          <w:trHeight w:val="694"/>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spacing w:before="80"/>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Енглески језик</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1068</w:t>
            </w:r>
          </w:p>
        </w:tc>
      </w:tr>
      <w:tr w:rsidR="001D1758" w:rsidRPr="00646580" w:rsidTr="00752C42">
        <w:trPr>
          <w:cantSplit/>
          <w:trHeight w:val="705"/>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Историја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924</w:t>
            </w:r>
          </w:p>
        </w:tc>
      </w:tr>
      <w:tr w:rsidR="001D1758" w:rsidRPr="00646580" w:rsidTr="00752C42">
        <w:trPr>
          <w:cantSplit/>
          <w:trHeight w:val="701"/>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Географија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E460B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924</w:t>
            </w:r>
          </w:p>
        </w:tc>
      </w:tr>
      <w:tr w:rsidR="001D1758" w:rsidRPr="00646580" w:rsidTr="00752C42">
        <w:trPr>
          <w:cantSplit/>
          <w:trHeight w:val="667"/>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Биологија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AA0B7B"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w:t>
            </w:r>
            <w:r w:rsidR="00FF73C1" w:rsidRPr="00646580">
              <w:rPr>
                <w:rFonts w:ascii="Times New Roman" w:hAnsi="Times New Roman" w:cs="Times New Roman"/>
                <w:sz w:val="20"/>
                <w:szCs w:val="20"/>
                <w:lang w:val="sr-Cyrl-CS"/>
              </w:rPr>
              <w:t>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1068</w:t>
            </w:r>
          </w:p>
        </w:tc>
      </w:tr>
      <w:tr w:rsidR="001D1758" w:rsidRPr="00646580" w:rsidTr="00752C42">
        <w:trPr>
          <w:cantSplit/>
          <w:trHeight w:val="721"/>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Математика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576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4</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136</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408</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2136</w:t>
            </w:r>
          </w:p>
        </w:tc>
      </w:tr>
      <w:tr w:rsidR="001D1758" w:rsidRPr="00646580" w:rsidTr="00752C42">
        <w:trPr>
          <w:cantSplit/>
          <w:trHeight w:val="575"/>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spacing w:before="80"/>
              <w:rPr>
                <w:rFonts w:ascii="Times New Roman" w:hAnsi="Times New Roman" w:cs="Times New Roman"/>
                <w:b/>
                <w:sz w:val="20"/>
                <w:szCs w:val="20"/>
                <w:lang w:val="de-DE"/>
              </w:rPr>
            </w:pPr>
            <w:r w:rsidRPr="00646580">
              <w:rPr>
                <w:rFonts w:ascii="Times New Roman" w:hAnsi="Times New Roman" w:cs="Times New Roman"/>
                <w:b/>
                <w:sz w:val="20"/>
                <w:szCs w:val="20"/>
                <w:lang w:val="de-DE"/>
              </w:rPr>
              <w:t>Физика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w:t>
            </w:r>
            <w:r w:rsidR="00FF73C1" w:rsidRPr="00646580">
              <w:rPr>
                <w:rFonts w:ascii="Times New Roman" w:hAnsi="Times New Roman" w:cs="Times New Roman"/>
                <w:sz w:val="20"/>
                <w:szCs w:val="20"/>
                <w:lang w:val="sr-Cyrl-CS"/>
              </w:rPr>
              <w:t>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780</w:t>
            </w:r>
          </w:p>
        </w:tc>
      </w:tr>
      <w:tr w:rsidR="001D1758" w:rsidRPr="00646580" w:rsidTr="00752C42">
        <w:trPr>
          <w:cantSplit/>
          <w:trHeight w:val="556"/>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Хемија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FF73C1"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204</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492</w:t>
            </w:r>
          </w:p>
        </w:tc>
      </w:tr>
      <w:tr w:rsidR="001D1758" w:rsidRPr="00646580" w:rsidTr="00752C42">
        <w:trPr>
          <w:cantSplit/>
          <w:trHeight w:val="556"/>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Инфор. и рачунарство</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color w:val="000000"/>
                <w:sz w:val="20"/>
                <w:szCs w:val="20"/>
                <w:lang w:val="sr-Cyrl-RS"/>
              </w:rPr>
            </w:pPr>
            <w:r w:rsidRPr="00646580">
              <w:rPr>
                <w:rFonts w:ascii="Times New Roman" w:hAnsi="Times New Roman" w:cs="Times New Roman"/>
                <w:color w:val="000000"/>
                <w:sz w:val="20"/>
                <w:szCs w:val="20"/>
                <w:lang w:val="sr-Cyrl-R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102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534</w:t>
            </w:r>
          </w:p>
        </w:tc>
      </w:tr>
      <w:tr w:rsidR="002B5699" w:rsidRPr="00646580" w:rsidTr="00752C42">
        <w:trPr>
          <w:cantSplit/>
          <w:trHeight w:val="556"/>
        </w:trPr>
        <w:tc>
          <w:tcPr>
            <w:tcW w:w="805" w:type="dxa"/>
            <w:vMerge/>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Техника и технологија</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RS"/>
              </w:rPr>
            </w:pPr>
            <w:r w:rsidRPr="00646580">
              <w:rPr>
                <w:rFonts w:ascii="Times New Roman" w:hAnsi="Times New Roman" w:cs="Times New Roman"/>
                <w:color w:val="000000"/>
                <w:sz w:val="20"/>
                <w:szCs w:val="20"/>
                <w:lang w:val="sr-Cyrl-RS"/>
              </w:rPr>
              <w:t>288</w:t>
            </w:r>
          </w:p>
        </w:tc>
        <w:tc>
          <w:tcPr>
            <w:tcW w:w="517"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2</w:t>
            </w:r>
          </w:p>
        </w:tc>
        <w:tc>
          <w:tcPr>
            <w:tcW w:w="652"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68</w:t>
            </w:r>
          </w:p>
        </w:tc>
        <w:tc>
          <w:tcPr>
            <w:tcW w:w="630"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204</w:t>
            </w:r>
          </w:p>
        </w:tc>
        <w:tc>
          <w:tcPr>
            <w:tcW w:w="979" w:type="dxa"/>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1068</w:t>
            </w:r>
          </w:p>
        </w:tc>
      </w:tr>
      <w:tr w:rsidR="001D1758" w:rsidRPr="00646580" w:rsidTr="00752C42">
        <w:trPr>
          <w:cantSplit/>
          <w:trHeight w:val="550"/>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Ликовна култура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2</w:t>
            </w:r>
            <w:r w:rsidRPr="00646580">
              <w:rPr>
                <w:rFonts w:ascii="Times New Roman" w:hAnsi="Times New Roman" w:cs="Times New Roman"/>
                <w:sz w:val="20"/>
                <w:szCs w:val="20"/>
                <w:lang w:val="sr-Cyrl-CS"/>
              </w:rPr>
              <w:t>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R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102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678</w:t>
            </w:r>
          </w:p>
        </w:tc>
      </w:tr>
      <w:tr w:rsidR="001D1758" w:rsidRPr="00646580" w:rsidTr="00752C42">
        <w:trPr>
          <w:cantSplit/>
          <w:trHeight w:val="544"/>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spacing w:before="80"/>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Музичка култура</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de-DE"/>
              </w:rPr>
            </w:pPr>
            <w:r w:rsidRPr="00646580">
              <w:rPr>
                <w:rFonts w:ascii="Times New Roman" w:hAnsi="Times New Roman" w:cs="Times New Roman"/>
                <w:sz w:val="20"/>
                <w:szCs w:val="20"/>
                <w:lang w:val="de-DE"/>
              </w:rPr>
              <w:t>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de-DE"/>
              </w:rPr>
              <w:t>102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B5699"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678</w:t>
            </w:r>
          </w:p>
        </w:tc>
      </w:tr>
      <w:tr w:rsidR="002B5699" w:rsidRPr="00646580" w:rsidTr="00752C42">
        <w:trPr>
          <w:cantSplit/>
          <w:trHeight w:val="1393"/>
        </w:trPr>
        <w:tc>
          <w:tcPr>
            <w:tcW w:w="805" w:type="dxa"/>
            <w:vMerge/>
            <w:tcBorders>
              <w:top w:val="single" w:sz="4" w:space="0" w:color="auto"/>
              <w:left w:val="single" w:sz="4" w:space="0" w:color="auto"/>
              <w:bottom w:val="single" w:sz="4" w:space="0" w:color="auto"/>
              <w:right w:val="single" w:sz="4" w:space="0" w:color="auto"/>
            </w:tcBorders>
            <w:vAlign w:val="center"/>
          </w:tcPr>
          <w:p w:rsidR="002B5699" w:rsidRPr="00646580" w:rsidRDefault="002B5699" w:rsidP="001D1758">
            <w:pPr>
              <w:rPr>
                <w:rFonts w:ascii="Times New Roman" w:hAnsi="Times New Roman" w:cs="Times New Roman"/>
                <w:b/>
                <w:sz w:val="20"/>
                <w:szCs w:val="20"/>
                <w:lang w:val="de-DE"/>
              </w:rPr>
            </w:pPr>
          </w:p>
        </w:tc>
        <w:tc>
          <w:tcPr>
            <w:tcW w:w="1288" w:type="dxa"/>
            <w:tcBorders>
              <w:top w:val="single" w:sz="4" w:space="0" w:color="auto"/>
              <w:left w:val="single" w:sz="4" w:space="0" w:color="auto"/>
              <w:right w:val="single" w:sz="4" w:space="0" w:color="auto"/>
            </w:tcBorders>
            <w:vAlign w:val="center"/>
          </w:tcPr>
          <w:p w:rsidR="002B5699" w:rsidRPr="00646580" w:rsidRDefault="002D0204" w:rsidP="001D1758">
            <w:pPr>
              <w:spacing w:before="80"/>
              <w:rPr>
                <w:rFonts w:ascii="Times New Roman" w:hAnsi="Times New Roman" w:cs="Times New Roman"/>
                <w:b/>
                <w:sz w:val="20"/>
                <w:szCs w:val="20"/>
              </w:rPr>
            </w:pPr>
            <w:r w:rsidRPr="00646580">
              <w:rPr>
                <w:rFonts w:ascii="Times New Roman" w:hAnsi="Times New Roman" w:cs="Times New Roman"/>
                <w:b/>
                <w:sz w:val="20"/>
                <w:szCs w:val="20"/>
              </w:rPr>
              <w:t>Физичко и здрав. в</w:t>
            </w:r>
            <w:r w:rsidR="002B5699" w:rsidRPr="00646580">
              <w:rPr>
                <w:rFonts w:ascii="Times New Roman" w:hAnsi="Times New Roman" w:cs="Times New Roman"/>
                <w:b/>
                <w:sz w:val="20"/>
                <w:szCs w:val="20"/>
              </w:rPr>
              <w:t>аспитање</w:t>
            </w:r>
          </w:p>
          <w:p w:rsidR="002B5699" w:rsidRPr="00646580" w:rsidRDefault="002B5699" w:rsidP="001D1758">
            <w:pPr>
              <w:spacing w:before="80"/>
              <w:rPr>
                <w:rFonts w:ascii="Times New Roman" w:hAnsi="Times New Roman" w:cs="Times New Roman"/>
                <w:b/>
                <w:sz w:val="20"/>
                <w:szCs w:val="20"/>
              </w:rPr>
            </w:pPr>
            <w:r w:rsidRPr="00646580">
              <w:rPr>
                <w:rFonts w:ascii="Times New Roman" w:hAnsi="Times New Roman" w:cs="Times New Roman"/>
                <w:b/>
                <w:sz w:val="20"/>
                <w:szCs w:val="20"/>
                <w:lang w:val="sr-Cyrl-RS"/>
              </w:rPr>
              <w:t>ОФА</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lang w:val="sr-Cyrl-CS"/>
              </w:rPr>
              <w:t>3.5</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lang w:val="sr-Cyrl-CS"/>
              </w:rPr>
              <w:t>126</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504</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3.5</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126</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504</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108</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324</w:t>
            </w:r>
          </w:p>
        </w:tc>
        <w:tc>
          <w:tcPr>
            <w:tcW w:w="517"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lang w:val="sr-Cyrl-CS"/>
              </w:rPr>
              <w:t>3</w:t>
            </w:r>
          </w:p>
        </w:tc>
        <w:tc>
          <w:tcPr>
            <w:tcW w:w="652"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rPr>
            </w:pPr>
            <w:r w:rsidRPr="00646580">
              <w:rPr>
                <w:rFonts w:ascii="Times New Roman" w:hAnsi="Times New Roman" w:cs="Times New Roman"/>
                <w:sz w:val="20"/>
                <w:szCs w:val="20"/>
                <w:lang w:val="sr-Cyrl-CS"/>
              </w:rPr>
              <w:t>108</w:t>
            </w:r>
          </w:p>
        </w:tc>
        <w:tc>
          <w:tcPr>
            <w:tcW w:w="630" w:type="dxa"/>
            <w:tcBorders>
              <w:top w:val="single" w:sz="4" w:space="0" w:color="auto"/>
              <w:left w:val="single" w:sz="4" w:space="0" w:color="auto"/>
              <w:right w:val="single" w:sz="4" w:space="0" w:color="auto"/>
            </w:tcBorders>
            <w:vAlign w:val="center"/>
          </w:tcPr>
          <w:p w:rsidR="002B5699" w:rsidRPr="00646580" w:rsidRDefault="002B5699" w:rsidP="001D1758">
            <w:pPr>
              <w:rPr>
                <w:rFonts w:ascii="Times New Roman" w:hAnsi="Times New Roman" w:cs="Times New Roman"/>
                <w:sz w:val="20"/>
                <w:szCs w:val="20"/>
                <w:lang w:val="sr-Cyrl-RS"/>
              </w:rPr>
            </w:pPr>
            <w:r w:rsidRPr="00646580">
              <w:rPr>
                <w:rFonts w:ascii="Times New Roman" w:hAnsi="Times New Roman" w:cs="Times New Roman"/>
                <w:sz w:val="20"/>
                <w:szCs w:val="20"/>
                <w:lang w:val="sr-Cyrl-CS"/>
              </w:rPr>
              <w:t>432</w:t>
            </w:r>
          </w:p>
        </w:tc>
        <w:tc>
          <w:tcPr>
            <w:tcW w:w="979" w:type="dxa"/>
            <w:tcBorders>
              <w:top w:val="single" w:sz="4" w:space="0" w:color="auto"/>
              <w:left w:val="single" w:sz="4" w:space="0" w:color="auto"/>
              <w:right w:val="single" w:sz="4" w:space="0" w:color="auto"/>
            </w:tcBorders>
            <w:vAlign w:val="center"/>
          </w:tcPr>
          <w:p w:rsidR="002B5699" w:rsidRPr="00646580" w:rsidRDefault="00A22274" w:rsidP="001D1758">
            <w:pPr>
              <w:rPr>
                <w:rFonts w:ascii="Times New Roman" w:hAnsi="Times New Roman" w:cs="Times New Roman"/>
                <w:b/>
                <w:sz w:val="20"/>
                <w:szCs w:val="20"/>
                <w:lang w:val="sr-Cyrl-RS"/>
              </w:rPr>
            </w:pPr>
            <w:r w:rsidRPr="00646580">
              <w:rPr>
                <w:rFonts w:ascii="Times New Roman" w:hAnsi="Times New Roman" w:cs="Times New Roman"/>
                <w:b/>
                <w:sz w:val="20"/>
                <w:szCs w:val="20"/>
                <w:lang w:val="sr-Cyrl-RS"/>
              </w:rPr>
              <w:t>1764</w:t>
            </w:r>
          </w:p>
        </w:tc>
      </w:tr>
      <w:tr w:rsidR="001D1758" w:rsidRPr="00646580" w:rsidTr="00752C42">
        <w:trPr>
          <w:cantSplit/>
          <w:trHeight w:val="422"/>
        </w:trPr>
        <w:tc>
          <w:tcPr>
            <w:tcW w:w="8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jc w:val="cente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ОБАВЕЗНИ ИЗБОРНИ  ПРЕДМЕТИ</w:t>
            </w: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Верска настава</w:t>
            </w:r>
          </w:p>
          <w:p w:rsidR="001D1758" w:rsidRPr="00646580" w:rsidRDefault="001D1758" w:rsidP="001D1758">
            <w:pPr>
              <w:rPr>
                <w:rFonts w:ascii="Times New Roman" w:hAnsi="Times New Roman" w:cs="Times New Roman"/>
                <w:b/>
                <w:sz w:val="20"/>
                <w:szCs w:val="20"/>
                <w:lang w:val="sr-Cyrl-CS"/>
              </w:rPr>
            </w:pP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sz w:val="20"/>
                <w:szCs w:val="20"/>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 xml:space="preserve"> 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w:t>
            </w:r>
            <w:r w:rsidR="002D0204" w:rsidRPr="00646580">
              <w:rPr>
                <w:rFonts w:ascii="Times New Roman" w:hAnsi="Times New Roman" w:cs="Times New Roman"/>
                <w:color w:val="000000"/>
                <w:sz w:val="20"/>
                <w:szCs w:val="20"/>
                <w:lang w:val="sr-Cyrl-CS"/>
              </w:rPr>
              <w:t>02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534</w:t>
            </w:r>
          </w:p>
        </w:tc>
      </w:tr>
      <w:tr w:rsidR="001D1758" w:rsidRPr="00646580" w:rsidTr="00752C42">
        <w:trPr>
          <w:cantSplit/>
          <w:trHeight w:val="422"/>
        </w:trPr>
        <w:tc>
          <w:tcPr>
            <w:tcW w:w="805" w:type="dxa"/>
            <w:vMerge/>
            <w:tcBorders>
              <w:top w:val="single" w:sz="4" w:space="0" w:color="auto"/>
              <w:left w:val="single" w:sz="4" w:space="0" w:color="auto"/>
              <w:bottom w:val="single" w:sz="4" w:space="0" w:color="auto"/>
              <w:right w:val="single" w:sz="4" w:space="0" w:color="auto"/>
            </w:tcBorders>
            <w:textDirection w:val="btLr"/>
            <w:vAlign w:val="center"/>
          </w:tcPr>
          <w:p w:rsidR="001D1758" w:rsidRPr="00646580" w:rsidRDefault="001D1758" w:rsidP="001D1758">
            <w:pPr>
              <w:ind w:left="113" w:right="113"/>
              <w:rPr>
                <w:rFonts w:ascii="Times New Roman" w:hAnsi="Times New Roman" w:cs="Times New Roman"/>
                <w:b/>
                <w:sz w:val="20"/>
                <w:szCs w:val="20"/>
                <w:lang w:val="sr-Cyrl-CS"/>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Грађанско васпитање</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260E02"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180</w:t>
            </w:r>
          </w:p>
        </w:tc>
      </w:tr>
      <w:tr w:rsidR="001D1758" w:rsidRPr="00646580" w:rsidTr="00752C42">
        <w:trPr>
          <w:cantSplit/>
          <w:trHeight w:val="620"/>
        </w:trPr>
        <w:tc>
          <w:tcPr>
            <w:tcW w:w="805" w:type="dxa"/>
            <w:vMerge/>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2D0204"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 xml:space="preserve">Руски </w:t>
            </w:r>
            <w:r w:rsidR="001D1758" w:rsidRPr="00646580">
              <w:rPr>
                <w:rFonts w:ascii="Times New Roman" w:hAnsi="Times New Roman" w:cs="Times New Roman"/>
                <w:b/>
                <w:sz w:val="20"/>
                <w:szCs w:val="20"/>
                <w:lang w:val="sr-Cyrl-CS"/>
              </w:rPr>
              <w:t>језик</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72</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rPr>
            </w:pPr>
            <w:r w:rsidRPr="00646580">
              <w:rPr>
                <w:rFonts w:ascii="Times New Roman" w:hAnsi="Times New Roman" w:cs="Times New Roman"/>
                <w:sz w:val="20"/>
                <w:szCs w:val="20"/>
                <w:lang w:val="sr-Cyrl-CS"/>
              </w:rPr>
              <w:t>2</w:t>
            </w:r>
            <w:r w:rsidRPr="00646580">
              <w:rPr>
                <w:rFonts w:ascii="Times New Roman" w:hAnsi="Times New Roman" w:cs="Times New Roman"/>
                <w:sz w:val="20"/>
                <w:szCs w:val="20"/>
              </w:rPr>
              <w:t>88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68</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272</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1136</w:t>
            </w:r>
          </w:p>
        </w:tc>
      </w:tr>
      <w:tr w:rsidR="001D1758" w:rsidRPr="00646580" w:rsidTr="00752C42">
        <w:trPr>
          <w:cantSplit/>
          <w:trHeight w:val="1521"/>
        </w:trPr>
        <w:tc>
          <w:tcPr>
            <w:tcW w:w="805" w:type="dxa"/>
            <w:tcBorders>
              <w:top w:val="single" w:sz="4" w:space="0" w:color="auto"/>
              <w:left w:val="single" w:sz="4" w:space="0" w:color="auto"/>
              <w:right w:val="single" w:sz="4" w:space="0" w:color="auto"/>
            </w:tcBorders>
            <w:textDirection w:val="btLr"/>
            <w:vAlign w:val="center"/>
          </w:tcPr>
          <w:p w:rsidR="001D1758" w:rsidRPr="00646580" w:rsidRDefault="001D1758" w:rsidP="001D1758">
            <w:pPr>
              <w:spacing w:after="0" w:line="240" w:lineRule="auto"/>
              <w:ind w:left="113" w:right="113"/>
              <w:rPr>
                <w:rFonts w:ascii="Times New Roman" w:hAnsi="Times New Roman" w:cs="Times New Roman"/>
                <w:b/>
                <w:sz w:val="18"/>
                <w:szCs w:val="20"/>
                <w:lang w:val="sr-Cyrl-CS"/>
              </w:rPr>
            </w:pPr>
            <w:r w:rsidRPr="00646580">
              <w:rPr>
                <w:rFonts w:ascii="Times New Roman" w:hAnsi="Times New Roman" w:cs="Times New Roman"/>
                <w:b/>
                <w:sz w:val="18"/>
                <w:szCs w:val="20"/>
                <w:lang w:val="sr-Cyrl-CS"/>
              </w:rPr>
              <w:t>СЛОБОДНЕ НАСТАВНЕ</w:t>
            </w:r>
          </w:p>
          <w:p w:rsidR="001D1758" w:rsidRPr="00646580" w:rsidRDefault="001D1758" w:rsidP="001D1758">
            <w:pPr>
              <w:spacing w:after="0" w:line="240" w:lineRule="auto"/>
              <w:ind w:left="113" w:right="113"/>
              <w:rPr>
                <w:rFonts w:ascii="Times New Roman" w:hAnsi="Times New Roman" w:cs="Times New Roman"/>
                <w:sz w:val="20"/>
                <w:szCs w:val="20"/>
                <w:lang w:val="sr-Cyrl-CS"/>
              </w:rPr>
            </w:pPr>
            <w:r w:rsidRPr="00646580">
              <w:rPr>
                <w:rFonts w:ascii="Times New Roman" w:hAnsi="Times New Roman" w:cs="Times New Roman"/>
                <w:b/>
                <w:sz w:val="18"/>
                <w:szCs w:val="20"/>
                <w:lang w:val="sr-Cyrl-CS"/>
              </w:rPr>
              <w:t>АКТИВНОС.</w:t>
            </w:r>
          </w:p>
        </w:tc>
        <w:tc>
          <w:tcPr>
            <w:tcW w:w="1288"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144</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sz w:val="20"/>
                <w:szCs w:val="20"/>
                <w:lang w:val="sr-Cyrl-CS"/>
              </w:rPr>
            </w:pPr>
            <w:r w:rsidRPr="00646580">
              <w:rPr>
                <w:rFonts w:ascii="Times New Roman" w:hAnsi="Times New Roman" w:cs="Times New Roman"/>
                <w:sz w:val="20"/>
                <w:szCs w:val="20"/>
                <w:lang w:val="sr-Cyrl-CS"/>
              </w:rPr>
              <w:t>1</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36</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108</w:t>
            </w:r>
          </w:p>
        </w:tc>
        <w:tc>
          <w:tcPr>
            <w:tcW w:w="517"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w:t>
            </w:r>
          </w:p>
        </w:tc>
        <w:tc>
          <w:tcPr>
            <w:tcW w:w="652"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34</w:t>
            </w:r>
          </w:p>
        </w:tc>
        <w:tc>
          <w:tcPr>
            <w:tcW w:w="630"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color w:val="000000"/>
                <w:sz w:val="20"/>
                <w:szCs w:val="20"/>
                <w:lang w:val="sr-Cyrl-CS"/>
              </w:rPr>
            </w:pPr>
            <w:r w:rsidRPr="00646580">
              <w:rPr>
                <w:rFonts w:ascii="Times New Roman" w:hAnsi="Times New Roman" w:cs="Times New Roman"/>
                <w:color w:val="000000"/>
                <w:sz w:val="20"/>
                <w:szCs w:val="20"/>
                <w:lang w:val="sr-Cyrl-CS"/>
              </w:rPr>
              <w:t>136</w:t>
            </w:r>
          </w:p>
        </w:tc>
        <w:tc>
          <w:tcPr>
            <w:tcW w:w="979" w:type="dxa"/>
            <w:tcBorders>
              <w:top w:val="single" w:sz="4" w:space="0" w:color="auto"/>
              <w:left w:val="single" w:sz="4" w:space="0" w:color="auto"/>
              <w:bottom w:val="single" w:sz="4" w:space="0" w:color="auto"/>
              <w:right w:val="single" w:sz="4" w:space="0" w:color="auto"/>
            </w:tcBorders>
            <w:vAlign w:val="center"/>
          </w:tcPr>
          <w:p w:rsidR="001D1758" w:rsidRPr="00646580" w:rsidRDefault="001D1758" w:rsidP="001D1758">
            <w:pPr>
              <w:rPr>
                <w:rFonts w:ascii="Times New Roman" w:hAnsi="Times New Roman" w:cs="Times New Roman"/>
                <w:b/>
                <w:sz w:val="20"/>
                <w:szCs w:val="20"/>
                <w:lang w:val="sr-Cyrl-CS"/>
              </w:rPr>
            </w:pPr>
            <w:r w:rsidRPr="00646580">
              <w:rPr>
                <w:rFonts w:ascii="Times New Roman" w:hAnsi="Times New Roman" w:cs="Times New Roman"/>
                <w:b/>
                <w:sz w:val="20"/>
                <w:szCs w:val="20"/>
                <w:lang w:val="sr-Cyrl-CS"/>
              </w:rPr>
              <w:t>532</w:t>
            </w:r>
          </w:p>
        </w:tc>
      </w:tr>
    </w:tbl>
    <w:p w:rsidR="001D1758" w:rsidRPr="00646580" w:rsidRDefault="001D1758" w:rsidP="002A1767">
      <w:pPr>
        <w:rPr>
          <w:rFonts w:ascii="Times New Roman" w:hAnsi="Times New Roman" w:cs="Times New Roman"/>
          <w:sz w:val="24"/>
          <w:szCs w:val="24"/>
          <w:lang w:val="sr-Cyrl-RS"/>
        </w:rPr>
      </w:pPr>
    </w:p>
    <w:p w:rsidR="001D1758" w:rsidRPr="00134EAD" w:rsidRDefault="001D1758"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 xml:space="preserve">   Други циклус – У оквиру  физичког и здравственог васпитање, у петом и шестом разреду ученици имају и ОФА .Као резултат анкетирања родитеља и ученика, које је спроведено на почетку школске године, ученици су изабрали за слободне наставне активности</w:t>
      </w:r>
      <w:r w:rsidR="00752C42" w:rsidRPr="00134EAD">
        <w:rPr>
          <w:rFonts w:ascii="Times New Roman" w:hAnsi="Times New Roman" w:cs="Times New Roman"/>
          <w:sz w:val="20"/>
          <w:szCs w:val="20"/>
          <w:lang w:val="sr-Cyrl-CS"/>
        </w:rPr>
        <w:t>:</w:t>
      </w:r>
    </w:p>
    <w:p w:rsidR="00752C42" w:rsidRPr="00134EAD" w:rsidRDefault="00752C42" w:rsidP="00752C42">
      <w:pPr>
        <w:pStyle w:val="ListParagraph"/>
        <w:numPr>
          <w:ilvl w:val="0"/>
          <w:numId w:val="6"/>
        </w:numPr>
        <w:rPr>
          <w:rFonts w:ascii="Times New Roman" w:hAnsi="Times New Roman" w:cs="Times New Roman"/>
          <w:sz w:val="20"/>
          <w:szCs w:val="20"/>
          <w:lang w:val="sr-Cyrl-CS"/>
        </w:rPr>
      </w:pPr>
      <w:r w:rsidRPr="00134EAD">
        <w:rPr>
          <w:rFonts w:ascii="Times New Roman" w:hAnsi="Times New Roman" w:cs="Times New Roman"/>
          <w:sz w:val="20"/>
          <w:szCs w:val="20"/>
          <w:lang w:val="sr-Cyrl-CS"/>
        </w:rPr>
        <w:t>Цртање сликање и вајање – Пети разред</w:t>
      </w:r>
    </w:p>
    <w:p w:rsidR="00752C42" w:rsidRPr="00134EAD" w:rsidRDefault="00752C42" w:rsidP="00752C42">
      <w:pPr>
        <w:pStyle w:val="ListParagraph"/>
        <w:numPr>
          <w:ilvl w:val="0"/>
          <w:numId w:val="6"/>
        </w:numPr>
        <w:rPr>
          <w:rFonts w:ascii="Times New Roman" w:hAnsi="Times New Roman" w:cs="Times New Roman"/>
          <w:sz w:val="20"/>
          <w:szCs w:val="20"/>
          <w:lang w:val="sr-Cyrl-CS"/>
        </w:rPr>
      </w:pPr>
      <w:r w:rsidRPr="00134EAD">
        <w:rPr>
          <w:rFonts w:ascii="Times New Roman" w:hAnsi="Times New Roman" w:cs="Times New Roman"/>
          <w:sz w:val="20"/>
          <w:szCs w:val="20"/>
          <w:lang w:val="sr-Cyrl-CS"/>
        </w:rPr>
        <w:t>Животне вештине – Шести разред</w:t>
      </w:r>
    </w:p>
    <w:p w:rsidR="00752C42" w:rsidRPr="00134EAD" w:rsidRDefault="00752C42" w:rsidP="00752C42">
      <w:pPr>
        <w:pStyle w:val="ListParagraph"/>
        <w:numPr>
          <w:ilvl w:val="0"/>
          <w:numId w:val="6"/>
        </w:numPr>
        <w:rPr>
          <w:rFonts w:ascii="Times New Roman" w:hAnsi="Times New Roman" w:cs="Times New Roman"/>
          <w:sz w:val="20"/>
          <w:szCs w:val="20"/>
          <w:lang w:val="sr-Cyrl-CS"/>
        </w:rPr>
      </w:pPr>
      <w:r w:rsidRPr="00134EAD">
        <w:rPr>
          <w:rFonts w:ascii="Times New Roman" w:hAnsi="Times New Roman" w:cs="Times New Roman"/>
          <w:sz w:val="20"/>
          <w:szCs w:val="20"/>
          <w:lang w:val="sr-Cyrl-CS"/>
        </w:rPr>
        <w:t>Домаћинство – Седми разред</w:t>
      </w:r>
    </w:p>
    <w:p w:rsidR="00752C42" w:rsidRPr="00134EAD" w:rsidRDefault="00752C42" w:rsidP="00752C42">
      <w:pPr>
        <w:pStyle w:val="ListParagraph"/>
        <w:numPr>
          <w:ilvl w:val="0"/>
          <w:numId w:val="6"/>
        </w:numPr>
        <w:rPr>
          <w:rFonts w:ascii="Times New Roman" w:hAnsi="Times New Roman" w:cs="Times New Roman"/>
          <w:sz w:val="20"/>
          <w:szCs w:val="20"/>
          <w:lang w:val="sr-Cyrl-CS"/>
        </w:rPr>
      </w:pPr>
      <w:r w:rsidRPr="00134EAD">
        <w:rPr>
          <w:rFonts w:ascii="Times New Roman" w:hAnsi="Times New Roman" w:cs="Times New Roman"/>
          <w:sz w:val="20"/>
          <w:szCs w:val="20"/>
          <w:lang w:val="sr-Cyrl-CS"/>
        </w:rPr>
        <w:t>Предузетништво – Осми разред</w:t>
      </w:r>
    </w:p>
    <w:p w:rsidR="00293417" w:rsidRPr="00134EAD" w:rsidRDefault="00752C42" w:rsidP="00134EAD">
      <w:pPr>
        <w:ind w:left="360"/>
        <w:rPr>
          <w:rFonts w:ascii="Times New Roman" w:hAnsi="Times New Roman" w:cs="Times New Roman"/>
          <w:sz w:val="20"/>
          <w:szCs w:val="20"/>
          <w:lang w:val="sr-Cyrl-CS"/>
        </w:rPr>
      </w:pPr>
      <w:r w:rsidRPr="00134EAD">
        <w:rPr>
          <w:rFonts w:ascii="Times New Roman" w:hAnsi="Times New Roman" w:cs="Times New Roman"/>
          <w:sz w:val="20"/>
          <w:szCs w:val="20"/>
          <w:lang w:val="sr-Cyrl-CS"/>
        </w:rPr>
        <w:t>Први страни језик је енглески а други страни језик који се изучава у</w:t>
      </w:r>
      <w:r w:rsidR="00134EAD">
        <w:rPr>
          <w:rFonts w:ascii="Times New Roman" w:hAnsi="Times New Roman" w:cs="Times New Roman"/>
          <w:sz w:val="20"/>
          <w:szCs w:val="20"/>
          <w:lang w:val="sr-Cyrl-CS"/>
        </w:rPr>
        <w:t xml:space="preserve"> другом циклусу је руски језик.</w:t>
      </w:r>
    </w:p>
    <w:p w:rsidR="00293417" w:rsidRPr="00646580" w:rsidRDefault="00293417" w:rsidP="00752C42">
      <w:pPr>
        <w:ind w:left="360"/>
        <w:rPr>
          <w:rFonts w:ascii="Times New Roman" w:hAnsi="Times New Roman" w:cs="Times New Roman"/>
          <w:sz w:val="24"/>
          <w:szCs w:val="24"/>
          <w:lang w:val="sr-Cyrl-CS"/>
        </w:rPr>
      </w:pPr>
    </w:p>
    <w:p w:rsidR="00942E35" w:rsidRPr="00646580" w:rsidRDefault="00942E35" w:rsidP="005A1E50">
      <w:pPr>
        <w:pStyle w:val="a1"/>
      </w:pPr>
      <w:r w:rsidRPr="00646580">
        <w:t xml:space="preserve">    </w:t>
      </w:r>
      <w:bookmarkStart w:id="71" w:name="_Toc114140953"/>
      <w:r w:rsidRPr="00646580">
        <w:t>Годишњи број часова обавезних ваннаставних активности</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990"/>
        <w:gridCol w:w="3780"/>
        <w:gridCol w:w="1620"/>
        <w:gridCol w:w="1705"/>
      </w:tblGrid>
      <w:tr w:rsidR="001946B6" w:rsidRPr="00646580" w:rsidTr="00D17D28">
        <w:tc>
          <w:tcPr>
            <w:tcW w:w="1255"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Разред</w:t>
            </w:r>
          </w:p>
        </w:tc>
        <w:tc>
          <w:tcPr>
            <w:tcW w:w="99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Број одељења</w:t>
            </w:r>
          </w:p>
        </w:tc>
        <w:tc>
          <w:tcPr>
            <w:tcW w:w="378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 xml:space="preserve">                   Активност</w:t>
            </w:r>
          </w:p>
        </w:tc>
        <w:tc>
          <w:tcPr>
            <w:tcW w:w="162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 xml:space="preserve">Недељни бр.часова </w:t>
            </w:r>
          </w:p>
        </w:tc>
        <w:tc>
          <w:tcPr>
            <w:tcW w:w="1705"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Годишњи бр.часова</w:t>
            </w:r>
          </w:p>
        </w:tc>
      </w:tr>
      <w:tr w:rsidR="001946B6" w:rsidRPr="00646580" w:rsidTr="00D17D28">
        <w:tc>
          <w:tcPr>
            <w:tcW w:w="1255"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I - VIII</w:t>
            </w:r>
          </w:p>
        </w:tc>
        <w:tc>
          <w:tcPr>
            <w:tcW w:w="99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 xml:space="preserve">     26</w:t>
            </w:r>
          </w:p>
        </w:tc>
        <w:tc>
          <w:tcPr>
            <w:tcW w:w="378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Час одељењског старешине</w:t>
            </w:r>
          </w:p>
        </w:tc>
        <w:tc>
          <w:tcPr>
            <w:tcW w:w="1620"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1</w:t>
            </w:r>
          </w:p>
        </w:tc>
        <w:tc>
          <w:tcPr>
            <w:tcW w:w="1705"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936</w:t>
            </w:r>
          </w:p>
        </w:tc>
      </w:tr>
      <w:tr w:rsidR="001946B6" w:rsidRPr="00646580" w:rsidTr="00D17D28">
        <w:tc>
          <w:tcPr>
            <w:tcW w:w="1255"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V – VIII</w:t>
            </w:r>
          </w:p>
        </w:tc>
        <w:tc>
          <w:tcPr>
            <w:tcW w:w="990"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15</w:t>
            </w:r>
          </w:p>
        </w:tc>
        <w:tc>
          <w:tcPr>
            <w:tcW w:w="378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 xml:space="preserve">Допунска настава </w:t>
            </w:r>
          </w:p>
        </w:tc>
        <w:tc>
          <w:tcPr>
            <w:tcW w:w="1620"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1</w:t>
            </w:r>
          </w:p>
        </w:tc>
        <w:tc>
          <w:tcPr>
            <w:tcW w:w="1705"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540</w:t>
            </w:r>
          </w:p>
        </w:tc>
      </w:tr>
      <w:tr w:rsidR="001946B6" w:rsidRPr="00646580" w:rsidTr="00D17D28">
        <w:tc>
          <w:tcPr>
            <w:tcW w:w="1255"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V – VIII</w:t>
            </w:r>
          </w:p>
        </w:tc>
        <w:tc>
          <w:tcPr>
            <w:tcW w:w="990"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15</w:t>
            </w:r>
          </w:p>
        </w:tc>
        <w:tc>
          <w:tcPr>
            <w:tcW w:w="378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Додатна настава</w:t>
            </w:r>
          </w:p>
        </w:tc>
        <w:tc>
          <w:tcPr>
            <w:tcW w:w="1620"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1</w:t>
            </w:r>
          </w:p>
        </w:tc>
        <w:tc>
          <w:tcPr>
            <w:tcW w:w="1705"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540</w:t>
            </w:r>
          </w:p>
        </w:tc>
      </w:tr>
      <w:tr w:rsidR="001946B6" w:rsidRPr="00646580" w:rsidTr="00D17D28">
        <w:tc>
          <w:tcPr>
            <w:tcW w:w="1255" w:type="dxa"/>
          </w:tcPr>
          <w:p w:rsidR="001946B6" w:rsidRPr="00134EAD" w:rsidRDefault="001946B6" w:rsidP="001946B6">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VIII</w:t>
            </w:r>
          </w:p>
        </w:tc>
        <w:tc>
          <w:tcPr>
            <w:tcW w:w="99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 xml:space="preserve">       3</w:t>
            </w:r>
          </w:p>
        </w:tc>
        <w:tc>
          <w:tcPr>
            <w:tcW w:w="3780" w:type="dxa"/>
          </w:tcPr>
          <w:p w:rsidR="001946B6" w:rsidRPr="00134EAD" w:rsidRDefault="001946B6" w:rsidP="002A1767">
            <w:pPr>
              <w:rPr>
                <w:rFonts w:ascii="Times New Roman" w:hAnsi="Times New Roman" w:cs="Times New Roman"/>
                <w:sz w:val="20"/>
                <w:szCs w:val="20"/>
                <w:lang w:val="sr-Cyrl-CS"/>
              </w:rPr>
            </w:pPr>
            <w:r w:rsidRPr="00134EAD">
              <w:rPr>
                <w:rFonts w:ascii="Times New Roman" w:hAnsi="Times New Roman" w:cs="Times New Roman"/>
                <w:sz w:val="20"/>
                <w:szCs w:val="20"/>
                <w:lang w:val="sr-Cyrl-CS"/>
              </w:rPr>
              <w:t>Припремна настава</w:t>
            </w:r>
          </w:p>
        </w:tc>
        <w:tc>
          <w:tcPr>
            <w:tcW w:w="1620" w:type="dxa"/>
          </w:tcPr>
          <w:p w:rsidR="001946B6" w:rsidRPr="00134EAD" w:rsidRDefault="00260E02" w:rsidP="00752C42">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w:t>
            </w:r>
          </w:p>
        </w:tc>
        <w:tc>
          <w:tcPr>
            <w:tcW w:w="1705" w:type="dxa"/>
          </w:tcPr>
          <w:p w:rsidR="001946B6" w:rsidRPr="00134EAD" w:rsidRDefault="00DB69CD" w:rsidP="00260E02">
            <w:pPr>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189</w:t>
            </w:r>
          </w:p>
        </w:tc>
      </w:tr>
    </w:tbl>
    <w:p w:rsidR="00CB59E7" w:rsidRPr="00646580" w:rsidRDefault="00CB59E7" w:rsidP="002A1767">
      <w:pPr>
        <w:rPr>
          <w:rFonts w:ascii="Times New Roman" w:hAnsi="Times New Roman" w:cs="Times New Roman"/>
          <w:sz w:val="24"/>
          <w:szCs w:val="24"/>
          <w:lang w:val="sr-Cyrl-CS"/>
        </w:rPr>
      </w:pPr>
    </w:p>
    <w:p w:rsidR="00942E35" w:rsidRPr="00646580" w:rsidRDefault="00B0096C" w:rsidP="005A1E50">
      <w:pPr>
        <w:pStyle w:val="a1"/>
      </w:pPr>
      <w:bookmarkStart w:id="72" w:name="_Toc114140954"/>
      <w:r w:rsidRPr="00646580">
        <w:lastRenderedPageBreak/>
        <w:t>Ваннаставне активности</w:t>
      </w:r>
      <w:bookmarkEnd w:id="72"/>
    </w:p>
    <w:p w:rsidR="00B0096C" w:rsidRPr="00134EAD" w:rsidRDefault="00B0096C" w:rsidP="00C5383A">
      <w:pPr>
        <w:ind w:firstLine="720"/>
        <w:jc w:val="both"/>
        <w:rPr>
          <w:rFonts w:ascii="Times New Roman" w:hAnsi="Times New Roman" w:cs="Times New Roman"/>
          <w:sz w:val="20"/>
          <w:szCs w:val="20"/>
          <w:lang w:val="sr-Cyrl-CS"/>
        </w:rPr>
      </w:pP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ваннаставне активности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ук</w:t>
      </w:r>
      <w:r w:rsidRPr="00134EAD">
        <w:rPr>
          <w:rFonts w:ascii="Times New Roman" w:hAnsi="Times New Roman" w:cs="Times New Roman"/>
          <w:sz w:val="20"/>
          <w:szCs w:val="20"/>
          <w:lang w:val="sr-Cyrl-CS"/>
        </w:rPr>
        <w:t>љ</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ују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еници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од</w:t>
      </w:r>
      <w:r w:rsidRPr="00134EAD">
        <w:rPr>
          <w:rFonts w:ascii="Times New Roman" w:hAnsi="Times New Roman" w:cs="Times New Roman"/>
          <w:sz w:val="20"/>
          <w:szCs w:val="20"/>
          <w:lang w:val="sr-Cyrl-CS"/>
        </w:rPr>
        <w:t xml:space="preserve"> I - VIII </w:t>
      </w:r>
      <w:r w:rsidRPr="00134EAD">
        <w:rPr>
          <w:rFonts w:ascii="Times New Roman" w:hAnsi="Times New Roman" w:cs="Times New Roman"/>
          <w:sz w:val="20"/>
          <w:szCs w:val="20"/>
          <w:lang w:val="de-DE"/>
        </w:rPr>
        <w:t>до</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разреда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тим</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стални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облици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организују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за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енике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од</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IV</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до</w:t>
      </w:r>
      <w:r w:rsidRPr="00134EAD">
        <w:rPr>
          <w:rFonts w:ascii="Times New Roman" w:hAnsi="Times New Roman" w:cs="Times New Roman"/>
          <w:sz w:val="20"/>
          <w:szCs w:val="20"/>
        </w:rPr>
        <w:t xml:space="preserve"> </w:t>
      </w:r>
      <w:r w:rsidRPr="00134EAD">
        <w:rPr>
          <w:rFonts w:ascii="Times New Roman" w:hAnsi="Times New Roman" w:cs="Times New Roman"/>
          <w:sz w:val="20"/>
          <w:szCs w:val="20"/>
          <w:lang w:val="de-DE"/>
        </w:rPr>
        <w:t>VIII</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разреда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За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енике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I</w:t>
      </w:r>
      <w:r w:rsidRPr="00134EAD">
        <w:rPr>
          <w:rFonts w:ascii="Times New Roman" w:hAnsi="Times New Roman" w:cs="Times New Roman"/>
          <w:sz w:val="20"/>
          <w:szCs w:val="20"/>
          <w:lang w:val="sr-Cyrl-CS"/>
        </w:rPr>
        <w:t>-</w:t>
      </w:r>
      <w:r w:rsidRPr="00134EAD">
        <w:rPr>
          <w:rFonts w:ascii="Times New Roman" w:hAnsi="Times New Roman" w:cs="Times New Roman"/>
          <w:sz w:val="20"/>
          <w:szCs w:val="20"/>
          <w:lang w:val="de-DE"/>
        </w:rPr>
        <w:t>III</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разреда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слободне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активности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организују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као</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повремене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интересне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активности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оквиру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оде</w:t>
      </w:r>
      <w:r w:rsidRPr="00134EAD">
        <w:rPr>
          <w:rFonts w:ascii="Times New Roman" w:hAnsi="Times New Roman" w:cs="Times New Roman"/>
          <w:sz w:val="20"/>
          <w:szCs w:val="20"/>
          <w:lang w:val="sr-Cyrl-CS"/>
        </w:rPr>
        <w:t>љ</w:t>
      </w:r>
      <w:r w:rsidRPr="00134EAD">
        <w:rPr>
          <w:rFonts w:ascii="Times New Roman" w:hAnsi="Times New Roman" w:cs="Times New Roman"/>
          <w:sz w:val="20"/>
          <w:szCs w:val="20"/>
          <w:lang w:val="de-DE"/>
        </w:rPr>
        <w:t>е</w:t>
      </w:r>
      <w:r w:rsidRPr="00134EAD">
        <w:rPr>
          <w:rFonts w:ascii="Times New Roman" w:hAnsi="Times New Roman" w:cs="Times New Roman"/>
          <w:sz w:val="20"/>
          <w:szCs w:val="20"/>
          <w:lang w:val="sr-Cyrl-CS"/>
        </w:rPr>
        <w:t>њ</w:t>
      </w:r>
      <w:r w:rsidRPr="00134EAD">
        <w:rPr>
          <w:rFonts w:ascii="Times New Roman" w:hAnsi="Times New Roman" w:cs="Times New Roman"/>
          <w:sz w:val="20"/>
          <w:szCs w:val="20"/>
          <w:lang w:val="de-DE"/>
        </w:rPr>
        <w:t>ске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или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разредне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заједнице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То</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зна</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имају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интегративни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информативни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карактер</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где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еници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опробавају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разноврсним</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садр</w:t>
      </w:r>
      <w:r w:rsidRPr="00134EAD">
        <w:rPr>
          <w:rFonts w:ascii="Times New Roman" w:hAnsi="Times New Roman" w:cs="Times New Roman"/>
          <w:sz w:val="20"/>
          <w:szCs w:val="20"/>
          <w:lang w:val="sr-Cyrl-CS"/>
        </w:rPr>
        <w:t>ж</w:t>
      </w:r>
      <w:r w:rsidRPr="00134EAD">
        <w:rPr>
          <w:rFonts w:ascii="Times New Roman" w:hAnsi="Times New Roman" w:cs="Times New Roman"/>
          <w:sz w:val="20"/>
          <w:szCs w:val="20"/>
          <w:lang w:val="de-DE"/>
        </w:rPr>
        <w:t>ајима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активностима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сти</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прва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искуства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доброво</w:t>
      </w:r>
      <w:r w:rsidRPr="00134EAD">
        <w:rPr>
          <w:rFonts w:ascii="Times New Roman" w:hAnsi="Times New Roman" w:cs="Times New Roman"/>
          <w:sz w:val="20"/>
          <w:szCs w:val="20"/>
          <w:lang w:val="sr-Cyrl-CS"/>
        </w:rPr>
        <w:t>љ</w:t>
      </w:r>
      <w:r w:rsidRPr="00134EAD">
        <w:rPr>
          <w:rFonts w:ascii="Times New Roman" w:hAnsi="Times New Roman" w:cs="Times New Roman"/>
          <w:sz w:val="20"/>
          <w:szCs w:val="20"/>
          <w:lang w:val="de-DE"/>
        </w:rPr>
        <w:t>ном</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организова</w:t>
      </w:r>
      <w:r w:rsidRPr="00134EAD">
        <w:rPr>
          <w:rFonts w:ascii="Times New Roman" w:hAnsi="Times New Roman" w:cs="Times New Roman"/>
          <w:sz w:val="20"/>
          <w:szCs w:val="20"/>
          <w:lang w:val="sr-Cyrl-CS"/>
        </w:rPr>
        <w:t>њ</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тих</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активности</w:t>
      </w:r>
      <w:r w:rsidRPr="00134EAD">
        <w:rPr>
          <w:rFonts w:ascii="Times New Roman" w:hAnsi="Times New Roman" w:cs="Times New Roman"/>
          <w:sz w:val="20"/>
          <w:szCs w:val="20"/>
          <w:lang w:val="sr-Cyrl-CS"/>
        </w:rPr>
        <w:t>.</w:t>
      </w:r>
    </w:p>
    <w:p w:rsidR="00B0096C" w:rsidRPr="00134EAD" w:rsidRDefault="00B0096C" w:rsidP="00C5383A">
      <w:pPr>
        <w:jc w:val="both"/>
        <w:rPr>
          <w:rFonts w:ascii="Times New Roman" w:hAnsi="Times New Roman" w:cs="Times New Roman"/>
          <w:sz w:val="20"/>
          <w:szCs w:val="20"/>
          <w:lang w:val="sr-Cyrl-CS"/>
        </w:rPr>
      </w:pPr>
      <w:r w:rsidRPr="00134EAD">
        <w:rPr>
          <w:rFonts w:ascii="Times New Roman" w:hAnsi="Times New Roman" w:cs="Times New Roman"/>
          <w:sz w:val="20"/>
          <w:szCs w:val="20"/>
          <w:lang w:val="sr-Cyrl-CS"/>
        </w:rPr>
        <w:tab/>
      </w:r>
      <w:r w:rsidRPr="00134EAD">
        <w:rPr>
          <w:rFonts w:ascii="Times New Roman" w:hAnsi="Times New Roman" w:cs="Times New Roman"/>
          <w:sz w:val="20"/>
          <w:szCs w:val="20"/>
          <w:lang w:val="de-DE"/>
        </w:rPr>
        <w:t>О</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раду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ва</w:t>
      </w:r>
      <w:r w:rsidRPr="00134EAD">
        <w:rPr>
          <w:rFonts w:ascii="Times New Roman" w:hAnsi="Times New Roman" w:cs="Times New Roman"/>
          <w:sz w:val="20"/>
          <w:szCs w:val="20"/>
          <w:lang w:val="sr-Cyrl-RS"/>
        </w:rPr>
        <w:t>ннаставних</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активности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изборних</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факултативних</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предмета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води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евиденција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Дневнику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то</w:t>
      </w:r>
      <w:r w:rsidRPr="00134EAD">
        <w:rPr>
          <w:rFonts w:ascii="Times New Roman" w:hAnsi="Times New Roman" w:cs="Times New Roman"/>
          <w:sz w:val="20"/>
          <w:szCs w:val="20"/>
          <w:lang w:val="sr-Cyrl-CS"/>
        </w:rPr>
        <w:t>:</w:t>
      </w:r>
    </w:p>
    <w:p w:rsidR="00B0096C" w:rsidRPr="00134EAD" w:rsidRDefault="00B0096C" w:rsidP="00C5383A">
      <w:pPr>
        <w:numPr>
          <w:ilvl w:val="0"/>
          <w:numId w:val="7"/>
        </w:numPr>
        <w:spacing w:after="0" w:line="240" w:lineRule="auto"/>
        <w:jc w:val="both"/>
        <w:rPr>
          <w:rFonts w:ascii="Times New Roman" w:hAnsi="Times New Roman" w:cs="Times New Roman"/>
          <w:sz w:val="20"/>
          <w:szCs w:val="20"/>
          <w:lang w:val="sr-Cyrl-CS"/>
        </w:rPr>
      </w:pPr>
      <w:r w:rsidRPr="00134EAD">
        <w:rPr>
          <w:rFonts w:ascii="Times New Roman" w:hAnsi="Times New Roman" w:cs="Times New Roman"/>
          <w:sz w:val="20"/>
          <w:szCs w:val="20"/>
          <w:lang w:val="de-DE"/>
        </w:rPr>
        <w:t>за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активности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I</w:t>
      </w:r>
      <w:r w:rsidRPr="00134EAD">
        <w:rPr>
          <w:rFonts w:ascii="Times New Roman" w:hAnsi="Times New Roman" w:cs="Times New Roman"/>
          <w:sz w:val="20"/>
          <w:szCs w:val="20"/>
          <w:lang w:val="sr-Cyrl-CS"/>
        </w:rPr>
        <w:t>-</w:t>
      </w:r>
      <w:r w:rsidRPr="00134EAD">
        <w:rPr>
          <w:rFonts w:ascii="Times New Roman" w:hAnsi="Times New Roman" w:cs="Times New Roman"/>
          <w:sz w:val="20"/>
          <w:szCs w:val="20"/>
          <w:lang w:val="de-DE"/>
        </w:rPr>
        <w:t>IV</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разреда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Дневнику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разредне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наставе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одговарају</w:t>
      </w:r>
      <w:r w:rsidRPr="00134EAD">
        <w:rPr>
          <w:rFonts w:ascii="Times New Roman" w:hAnsi="Times New Roman" w:cs="Times New Roman"/>
          <w:sz w:val="20"/>
          <w:szCs w:val="20"/>
          <w:lang w:val="sr-Cyrl-CS"/>
        </w:rPr>
        <w:t>ћ</w:t>
      </w:r>
      <w:r w:rsidRPr="00134EAD">
        <w:rPr>
          <w:rFonts w:ascii="Times New Roman" w:hAnsi="Times New Roman" w:cs="Times New Roman"/>
          <w:sz w:val="20"/>
          <w:szCs w:val="20"/>
          <w:lang w:val="de-DE"/>
        </w:rPr>
        <w:t>ег</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оде</w:t>
      </w:r>
      <w:r w:rsidRPr="00134EAD">
        <w:rPr>
          <w:rFonts w:ascii="Times New Roman" w:hAnsi="Times New Roman" w:cs="Times New Roman"/>
          <w:sz w:val="20"/>
          <w:szCs w:val="20"/>
          <w:lang w:val="sr-Cyrl-CS"/>
        </w:rPr>
        <w:t>љ</w:t>
      </w:r>
      <w:r w:rsidRPr="00134EAD">
        <w:rPr>
          <w:rFonts w:ascii="Times New Roman" w:hAnsi="Times New Roman" w:cs="Times New Roman"/>
          <w:sz w:val="20"/>
          <w:szCs w:val="20"/>
          <w:lang w:val="de-DE"/>
        </w:rPr>
        <w:t>е</w:t>
      </w:r>
      <w:r w:rsidRPr="00134EAD">
        <w:rPr>
          <w:rFonts w:ascii="Times New Roman" w:hAnsi="Times New Roman" w:cs="Times New Roman"/>
          <w:sz w:val="20"/>
          <w:szCs w:val="20"/>
          <w:lang w:val="sr-Cyrl-CS"/>
        </w:rPr>
        <w:t>њ</w:t>
      </w:r>
      <w:r w:rsidRPr="00134EAD">
        <w:rPr>
          <w:rFonts w:ascii="Times New Roman" w:hAnsi="Times New Roman" w:cs="Times New Roman"/>
          <w:sz w:val="20"/>
          <w:szCs w:val="20"/>
          <w:lang w:val="de-DE"/>
        </w:rPr>
        <w:t>а</w:t>
      </w:r>
      <w:r w:rsidRPr="00134EAD">
        <w:rPr>
          <w:rFonts w:ascii="Times New Roman" w:hAnsi="Times New Roman" w:cs="Times New Roman"/>
          <w:sz w:val="20"/>
          <w:szCs w:val="20"/>
          <w:lang w:val="sr-Cyrl-CS"/>
        </w:rPr>
        <w:t xml:space="preserve">, </w:t>
      </w:r>
    </w:p>
    <w:p w:rsidR="00B0096C" w:rsidRPr="00134EAD" w:rsidRDefault="00B0096C" w:rsidP="00C5383A">
      <w:pPr>
        <w:numPr>
          <w:ilvl w:val="0"/>
          <w:numId w:val="7"/>
        </w:numPr>
        <w:spacing w:after="0" w:line="240" w:lineRule="auto"/>
        <w:jc w:val="both"/>
        <w:rPr>
          <w:rFonts w:ascii="Times New Roman" w:hAnsi="Times New Roman" w:cs="Times New Roman"/>
          <w:sz w:val="20"/>
          <w:szCs w:val="20"/>
          <w:lang w:val="sr-Cyrl-CS"/>
        </w:rPr>
      </w:pPr>
      <w:r w:rsidRPr="00134EAD">
        <w:rPr>
          <w:rFonts w:ascii="Times New Roman" w:hAnsi="Times New Roman" w:cs="Times New Roman"/>
          <w:sz w:val="20"/>
          <w:szCs w:val="20"/>
          <w:lang w:val="de-DE"/>
        </w:rPr>
        <w:t>за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секције</w:t>
      </w:r>
      <w:r w:rsidRPr="00134EAD">
        <w:rPr>
          <w:rFonts w:ascii="Times New Roman" w:hAnsi="Times New Roman" w:cs="Times New Roman"/>
          <w:sz w:val="20"/>
          <w:szCs w:val="20"/>
          <w:lang w:val="sr-Cyrl-CS"/>
        </w:rPr>
        <w:t xml:space="preserve"> V-VIII </w:t>
      </w:r>
      <w:r w:rsidRPr="00134EAD">
        <w:rPr>
          <w:rFonts w:ascii="Times New Roman" w:hAnsi="Times New Roman" w:cs="Times New Roman"/>
          <w:sz w:val="20"/>
          <w:szCs w:val="20"/>
          <w:lang w:val="de-DE"/>
        </w:rPr>
        <w:t>разреда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евиденцију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води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заду</w:t>
      </w:r>
      <w:r w:rsidRPr="00134EAD">
        <w:rPr>
          <w:rFonts w:ascii="Times New Roman" w:hAnsi="Times New Roman" w:cs="Times New Roman"/>
          <w:sz w:val="20"/>
          <w:szCs w:val="20"/>
          <w:lang w:val="sr-Cyrl-CS"/>
        </w:rPr>
        <w:t>ж</w:t>
      </w:r>
      <w:r w:rsidRPr="00134EAD">
        <w:rPr>
          <w:rFonts w:ascii="Times New Roman" w:hAnsi="Times New Roman" w:cs="Times New Roman"/>
          <w:sz w:val="20"/>
          <w:szCs w:val="20"/>
          <w:lang w:val="de-DE"/>
        </w:rPr>
        <w:t>ени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наставник</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Дневнику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предметне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наставе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који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за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то</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одреди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разредно</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ве</w:t>
      </w:r>
      <w:r w:rsidRPr="00134EAD">
        <w:rPr>
          <w:rFonts w:ascii="Times New Roman" w:hAnsi="Times New Roman" w:cs="Times New Roman"/>
          <w:sz w:val="20"/>
          <w:szCs w:val="20"/>
          <w:lang w:val="sr-Cyrl-CS"/>
        </w:rPr>
        <w:t>ћ</w:t>
      </w:r>
      <w:r w:rsidRPr="00134EAD">
        <w:rPr>
          <w:rFonts w:ascii="Times New Roman" w:hAnsi="Times New Roman" w:cs="Times New Roman"/>
          <w:sz w:val="20"/>
          <w:szCs w:val="20"/>
          <w:lang w:val="de-DE"/>
        </w:rPr>
        <w:t>е</w:t>
      </w:r>
      <w:r w:rsidRPr="00134EAD">
        <w:rPr>
          <w:rFonts w:ascii="Times New Roman" w:hAnsi="Times New Roman" w:cs="Times New Roman"/>
          <w:sz w:val="20"/>
          <w:szCs w:val="20"/>
          <w:lang w:val="sr-Cyrl-CS"/>
        </w:rPr>
        <w:t xml:space="preserve">.   </w:t>
      </w:r>
    </w:p>
    <w:p w:rsidR="00B0096C" w:rsidRPr="00134EAD" w:rsidRDefault="00B0096C" w:rsidP="00C5383A">
      <w:pPr>
        <w:spacing w:after="0" w:line="240" w:lineRule="auto"/>
        <w:ind w:left="1003"/>
        <w:jc w:val="both"/>
        <w:rPr>
          <w:rFonts w:ascii="Times New Roman" w:hAnsi="Times New Roman" w:cs="Times New Roman"/>
          <w:sz w:val="20"/>
          <w:szCs w:val="20"/>
          <w:lang w:val="sr-Cyrl-CS"/>
        </w:rPr>
      </w:pPr>
    </w:p>
    <w:p w:rsidR="00B0096C" w:rsidRPr="00134EAD" w:rsidRDefault="00B0096C" w:rsidP="00C5383A">
      <w:pPr>
        <w:jc w:val="both"/>
        <w:rPr>
          <w:rFonts w:ascii="Times New Roman" w:hAnsi="Times New Roman" w:cs="Times New Roman"/>
          <w:sz w:val="20"/>
          <w:szCs w:val="20"/>
          <w:lang w:val="sr-Cyrl-CS"/>
        </w:rPr>
      </w:pPr>
      <w:r w:rsidRPr="00134EAD">
        <w:rPr>
          <w:rFonts w:ascii="Times New Roman" w:hAnsi="Times New Roman" w:cs="Times New Roman"/>
          <w:sz w:val="20"/>
          <w:szCs w:val="20"/>
          <w:lang w:val="sr-Cyrl-CS"/>
        </w:rPr>
        <w:tab/>
      </w:r>
      <w:r w:rsidRPr="00134EAD">
        <w:rPr>
          <w:rFonts w:ascii="Times New Roman" w:hAnsi="Times New Roman" w:cs="Times New Roman"/>
          <w:sz w:val="20"/>
          <w:szCs w:val="20"/>
          <w:lang w:val="de-DE"/>
        </w:rPr>
        <w:t>Планови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рада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ваннаставних</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активности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саставни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део</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Годи</w:t>
      </w:r>
      <w:r w:rsidRPr="00134EAD">
        <w:rPr>
          <w:rFonts w:ascii="Times New Roman" w:hAnsi="Times New Roman" w:cs="Times New Roman"/>
          <w:sz w:val="20"/>
          <w:szCs w:val="20"/>
          <w:lang w:val="sr-Cyrl-CS"/>
        </w:rPr>
        <w:t>шњ</w:t>
      </w:r>
      <w:r w:rsidRPr="00134EAD">
        <w:rPr>
          <w:rFonts w:ascii="Times New Roman" w:hAnsi="Times New Roman" w:cs="Times New Roman"/>
          <w:sz w:val="20"/>
          <w:szCs w:val="20"/>
          <w:lang w:val="de-DE"/>
        </w:rPr>
        <w:t>ег</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п</w:t>
      </w:r>
      <w:r w:rsidRPr="00134EAD">
        <w:rPr>
          <w:rFonts w:ascii="Times New Roman" w:hAnsi="Times New Roman" w:cs="Times New Roman"/>
          <w:sz w:val="20"/>
          <w:szCs w:val="20"/>
        </w:rPr>
        <w:t>лана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рада</w:t>
      </w:r>
      <w:r w:rsidRPr="00134EAD">
        <w:rPr>
          <w:rFonts w:ascii="Times New Roman" w:hAnsi="Times New Roman" w:cs="Times New Roman"/>
          <w:sz w:val="20"/>
          <w:szCs w:val="20"/>
          <w:lang w:val="sr-Cyrl-CS"/>
        </w:rPr>
        <w:t xml:space="preserve"> ш</w:t>
      </w:r>
      <w:r w:rsidRPr="00134EAD">
        <w:rPr>
          <w:rFonts w:ascii="Times New Roman" w:hAnsi="Times New Roman" w:cs="Times New Roman"/>
          <w:sz w:val="20"/>
          <w:szCs w:val="20"/>
          <w:lang w:val="de-DE"/>
        </w:rPr>
        <w:t>коле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заду</w:t>
      </w:r>
      <w:r w:rsidRPr="00134EAD">
        <w:rPr>
          <w:rFonts w:ascii="Times New Roman" w:hAnsi="Times New Roman" w:cs="Times New Roman"/>
          <w:sz w:val="20"/>
          <w:szCs w:val="20"/>
          <w:lang w:val="sr-Cyrl-CS"/>
        </w:rPr>
        <w:t>ж</w:t>
      </w:r>
      <w:r w:rsidRPr="00134EAD">
        <w:rPr>
          <w:rFonts w:ascii="Times New Roman" w:hAnsi="Times New Roman" w:cs="Times New Roman"/>
          <w:sz w:val="20"/>
          <w:szCs w:val="20"/>
          <w:lang w:val="de-DE"/>
        </w:rPr>
        <w:t>ени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наставници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са</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ини</w:t>
      </w:r>
      <w:r w:rsidRPr="00134EAD">
        <w:rPr>
          <w:rFonts w:ascii="Times New Roman" w:hAnsi="Times New Roman" w:cs="Times New Roman"/>
          <w:sz w:val="20"/>
          <w:szCs w:val="20"/>
          <w:lang w:val="sr-Cyrl-CS"/>
        </w:rPr>
        <w:t>ћ</w:t>
      </w:r>
      <w:r w:rsidRPr="00134EAD">
        <w:rPr>
          <w:rFonts w:ascii="Times New Roman" w:hAnsi="Times New Roman" w:cs="Times New Roman"/>
          <w:sz w:val="20"/>
          <w:szCs w:val="20"/>
          <w:lang w:val="de-DE"/>
        </w:rPr>
        <w:t>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ове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планове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до</w:t>
      </w:r>
      <w:r w:rsidRPr="00134EAD">
        <w:rPr>
          <w:rFonts w:ascii="Times New Roman" w:hAnsi="Times New Roman" w:cs="Times New Roman"/>
          <w:sz w:val="20"/>
          <w:szCs w:val="20"/>
          <w:lang w:val="sr-Cyrl-CS"/>
        </w:rPr>
        <w:t xml:space="preserve"> 10. </w:t>
      </w:r>
      <w:r w:rsidRPr="00134EAD">
        <w:rPr>
          <w:rFonts w:ascii="Times New Roman" w:hAnsi="Times New Roman" w:cs="Times New Roman"/>
          <w:sz w:val="20"/>
          <w:szCs w:val="20"/>
          <w:lang w:val="de-DE"/>
        </w:rPr>
        <w:t>септембра</w:t>
      </w:r>
      <w:r w:rsidRPr="00134EAD">
        <w:rPr>
          <w:rFonts w:ascii="Times New Roman" w:hAnsi="Times New Roman" w:cs="Times New Roman"/>
          <w:sz w:val="20"/>
          <w:szCs w:val="20"/>
          <w:lang w:val="sr-Cyrl-CS"/>
        </w:rPr>
        <w:t xml:space="preserve"> 2021 </w:t>
      </w:r>
      <w:r w:rsidRPr="00134EAD">
        <w:rPr>
          <w:rFonts w:ascii="Times New Roman" w:hAnsi="Times New Roman" w:cs="Times New Roman"/>
          <w:sz w:val="20"/>
          <w:szCs w:val="20"/>
          <w:lang w:val="de-DE"/>
        </w:rPr>
        <w:t>године</w:t>
      </w:r>
      <w:r w:rsidRPr="00134EAD">
        <w:rPr>
          <w:rFonts w:ascii="Times New Roman" w:hAnsi="Times New Roman" w:cs="Times New Roman"/>
          <w:sz w:val="20"/>
          <w:szCs w:val="20"/>
          <w:lang w:val="sr-Cyrl-CS"/>
        </w:rPr>
        <w:t>.</w:t>
      </w:r>
    </w:p>
    <w:p w:rsidR="00B0096C" w:rsidRPr="00134EAD" w:rsidRDefault="00B0096C" w:rsidP="00C5383A">
      <w:pPr>
        <w:jc w:val="both"/>
        <w:rPr>
          <w:rFonts w:ascii="Times New Roman" w:hAnsi="Times New Roman" w:cs="Times New Roman"/>
          <w:sz w:val="20"/>
          <w:szCs w:val="20"/>
          <w:lang w:val="sr-Cyrl-CS"/>
        </w:rPr>
      </w:pPr>
      <w:r w:rsidRPr="00134EAD">
        <w:rPr>
          <w:rFonts w:ascii="Times New Roman" w:hAnsi="Times New Roman" w:cs="Times New Roman"/>
          <w:sz w:val="20"/>
          <w:szCs w:val="20"/>
          <w:lang w:val="sr-Cyrl-CS"/>
        </w:rPr>
        <w:tab/>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складу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могу</w:t>
      </w:r>
      <w:r w:rsidRPr="00134EAD">
        <w:rPr>
          <w:rFonts w:ascii="Times New Roman" w:hAnsi="Times New Roman" w:cs="Times New Roman"/>
          <w:sz w:val="20"/>
          <w:szCs w:val="20"/>
          <w:lang w:val="sr-Cyrl-CS"/>
        </w:rPr>
        <w:t>ћ</w:t>
      </w:r>
      <w:r w:rsidRPr="00134EAD">
        <w:rPr>
          <w:rFonts w:ascii="Times New Roman" w:hAnsi="Times New Roman" w:cs="Times New Roman"/>
          <w:sz w:val="20"/>
          <w:szCs w:val="20"/>
          <w:lang w:val="de-DE"/>
        </w:rPr>
        <w:t>но</w:t>
      </w:r>
      <w:r w:rsidRPr="00134EAD">
        <w:rPr>
          <w:rFonts w:ascii="Times New Roman" w:hAnsi="Times New Roman" w:cs="Times New Roman"/>
          <w:sz w:val="20"/>
          <w:szCs w:val="20"/>
          <w:lang w:val="sr-Cyrl-CS"/>
        </w:rPr>
        <w:t>шћ</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ш</w:t>
      </w:r>
      <w:r w:rsidRPr="00134EAD">
        <w:rPr>
          <w:rFonts w:ascii="Times New Roman" w:hAnsi="Times New Roman" w:cs="Times New Roman"/>
          <w:sz w:val="20"/>
          <w:szCs w:val="20"/>
          <w:lang w:val="de-DE"/>
        </w:rPr>
        <w:t>коле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интересова</w:t>
      </w:r>
      <w:r w:rsidRPr="00134EAD">
        <w:rPr>
          <w:rFonts w:ascii="Times New Roman" w:hAnsi="Times New Roman" w:cs="Times New Roman"/>
          <w:sz w:val="20"/>
          <w:szCs w:val="20"/>
          <w:lang w:val="sr-Cyrl-CS"/>
        </w:rPr>
        <w:t>њ</w:t>
      </w:r>
      <w:r w:rsidRPr="00134EAD">
        <w:rPr>
          <w:rFonts w:ascii="Times New Roman" w:hAnsi="Times New Roman" w:cs="Times New Roman"/>
          <w:sz w:val="20"/>
          <w:szCs w:val="20"/>
          <w:lang w:val="de-DE"/>
        </w:rPr>
        <w:t>ем</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еника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конституи</w:t>
      </w:r>
      <w:r w:rsidRPr="00134EAD">
        <w:rPr>
          <w:rFonts w:ascii="Times New Roman" w:hAnsi="Times New Roman" w:cs="Times New Roman"/>
          <w:sz w:val="20"/>
          <w:szCs w:val="20"/>
          <w:lang w:val="sr-Cyrl-CS"/>
        </w:rPr>
        <w:t>ш</w:t>
      </w:r>
      <w:r w:rsidRPr="00134EAD">
        <w:rPr>
          <w:rFonts w:ascii="Times New Roman" w:hAnsi="Times New Roman" w:cs="Times New Roman"/>
          <w:sz w:val="20"/>
          <w:szCs w:val="20"/>
          <w:lang w:val="de-DE"/>
        </w:rPr>
        <w:t>у</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следе</w:t>
      </w:r>
      <w:r w:rsidRPr="00134EAD">
        <w:rPr>
          <w:rFonts w:ascii="Times New Roman" w:hAnsi="Times New Roman" w:cs="Times New Roman"/>
          <w:sz w:val="20"/>
          <w:szCs w:val="20"/>
          <w:lang w:val="sr-Cyrl-CS"/>
        </w:rPr>
        <w:t>ћ</w:t>
      </w:r>
      <w:r w:rsidRPr="00134EAD">
        <w:rPr>
          <w:rFonts w:ascii="Times New Roman" w:hAnsi="Times New Roman" w:cs="Times New Roman"/>
          <w:sz w:val="20"/>
          <w:szCs w:val="20"/>
          <w:lang w:val="de-DE"/>
        </w:rPr>
        <w:t>е</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секције</w:t>
      </w:r>
    </w:p>
    <w:p w:rsidR="00B0096C" w:rsidRPr="00646580" w:rsidRDefault="00B0096C" w:rsidP="005A1E50">
      <w:pPr>
        <w:pStyle w:val="a1"/>
        <w:rPr>
          <w:bCs/>
        </w:rPr>
      </w:pPr>
      <w:bookmarkStart w:id="73" w:name="_Toc114140955"/>
      <w:r w:rsidRPr="00646580">
        <w:t>Предметне - нау</w:t>
      </w:r>
      <w:r w:rsidRPr="00646580">
        <w:rPr>
          <w:lang w:val="sr-Cyrl-CS"/>
        </w:rPr>
        <w:t>ч</w:t>
      </w:r>
      <w:r w:rsidRPr="00646580">
        <w:t>но истра</w:t>
      </w:r>
      <w:r w:rsidRPr="00646580">
        <w:rPr>
          <w:lang w:val="sr-Cyrl-CS"/>
        </w:rPr>
        <w:t>ж</w:t>
      </w:r>
      <w:r w:rsidRPr="00646580">
        <w:t>ива</w:t>
      </w:r>
      <w:r w:rsidRPr="00646580">
        <w:rPr>
          <w:lang w:val="sr-Cyrl-CS"/>
        </w:rPr>
        <w:t>ч</w:t>
      </w:r>
      <w:r w:rsidRPr="00646580">
        <w:t>ке активности</w:t>
      </w:r>
      <w:bookmarkEnd w:id="7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4140"/>
        <w:gridCol w:w="3895"/>
      </w:tblGrid>
      <w:tr w:rsidR="00B0096C" w:rsidRPr="00646580" w:rsidTr="003C09E2">
        <w:tc>
          <w:tcPr>
            <w:tcW w:w="828" w:type="dxa"/>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Ре</w:t>
            </w:r>
            <w:r w:rsidRPr="00134EAD">
              <w:rPr>
                <w:rFonts w:ascii="Times New Roman" w:hAnsi="Times New Roman" w:cs="Times New Roman"/>
                <w:sz w:val="20"/>
                <w:szCs w:val="20"/>
                <w:lang w:val="sr-Cyrl-CS"/>
              </w:rPr>
              <w:t xml:space="preserve">д. </w:t>
            </w:r>
            <w:r w:rsidRPr="00134EAD">
              <w:rPr>
                <w:rFonts w:ascii="Times New Roman" w:hAnsi="Times New Roman" w:cs="Times New Roman"/>
                <w:sz w:val="20"/>
                <w:szCs w:val="20"/>
                <w:lang w:val="de-DE"/>
              </w:rPr>
              <w:t>број</w:t>
            </w:r>
          </w:p>
        </w:tc>
        <w:tc>
          <w:tcPr>
            <w:tcW w:w="4140" w:type="dxa"/>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Назив секције</w:t>
            </w:r>
          </w:p>
        </w:tc>
        <w:tc>
          <w:tcPr>
            <w:tcW w:w="3895" w:type="dxa"/>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 xml:space="preserve">     Заду</w:t>
            </w:r>
            <w:r w:rsidRPr="00134EAD">
              <w:rPr>
                <w:rFonts w:ascii="Times New Roman" w:hAnsi="Times New Roman" w:cs="Times New Roman"/>
                <w:sz w:val="20"/>
                <w:szCs w:val="20"/>
                <w:lang w:val="sr-Cyrl-CS"/>
              </w:rPr>
              <w:t>ж</w:t>
            </w:r>
            <w:r w:rsidRPr="00134EAD">
              <w:rPr>
                <w:rFonts w:ascii="Times New Roman" w:hAnsi="Times New Roman" w:cs="Times New Roman"/>
                <w:sz w:val="20"/>
                <w:szCs w:val="20"/>
                <w:lang w:val="de-DE"/>
              </w:rPr>
              <w:t>ени наставник</w:t>
            </w:r>
          </w:p>
        </w:tc>
      </w:tr>
      <w:tr w:rsidR="00B0096C" w:rsidRPr="00646580" w:rsidTr="003C09E2">
        <w:tc>
          <w:tcPr>
            <w:tcW w:w="828" w:type="dxa"/>
            <w:vAlign w:val="center"/>
          </w:tcPr>
          <w:p w:rsidR="00B0096C" w:rsidRPr="00134EAD" w:rsidRDefault="00B0096C" w:rsidP="003C09E2">
            <w:pPr>
              <w:spacing w:before="80"/>
              <w:jc w:val="center"/>
              <w:rPr>
                <w:rFonts w:ascii="Times New Roman" w:hAnsi="Times New Roman" w:cs="Times New Roman"/>
                <w:sz w:val="20"/>
                <w:szCs w:val="20"/>
                <w:lang w:val="de-DE"/>
              </w:rPr>
            </w:pPr>
            <w:r w:rsidRPr="00134EAD">
              <w:rPr>
                <w:rFonts w:ascii="Times New Roman" w:hAnsi="Times New Roman" w:cs="Times New Roman"/>
                <w:sz w:val="20"/>
                <w:szCs w:val="20"/>
                <w:lang w:val="de-DE"/>
              </w:rPr>
              <w:t>1.</w:t>
            </w:r>
          </w:p>
        </w:tc>
        <w:tc>
          <w:tcPr>
            <w:tcW w:w="4140" w:type="dxa"/>
            <w:vAlign w:val="center"/>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Млади математи</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ари</w:t>
            </w:r>
          </w:p>
        </w:tc>
        <w:tc>
          <w:tcPr>
            <w:tcW w:w="3895" w:type="dxa"/>
            <w:vAlign w:val="center"/>
          </w:tcPr>
          <w:p w:rsidR="00B0096C" w:rsidRPr="00134EAD" w:rsidRDefault="00B0096C" w:rsidP="003C09E2">
            <w:pP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sr-Cyrl-CS"/>
              </w:rPr>
              <w:t>Александар Стојановић</w:t>
            </w:r>
          </w:p>
        </w:tc>
      </w:tr>
      <w:tr w:rsidR="00B0096C" w:rsidRPr="00646580" w:rsidTr="003C09E2">
        <w:trPr>
          <w:trHeight w:val="660"/>
        </w:trPr>
        <w:tc>
          <w:tcPr>
            <w:tcW w:w="828" w:type="dxa"/>
            <w:vAlign w:val="center"/>
          </w:tcPr>
          <w:p w:rsidR="00B0096C" w:rsidRPr="00134EAD" w:rsidRDefault="00B0096C" w:rsidP="003C09E2">
            <w:pPr>
              <w:spacing w:before="80"/>
              <w:jc w:val="center"/>
              <w:rPr>
                <w:rFonts w:ascii="Times New Roman" w:hAnsi="Times New Roman" w:cs="Times New Roman"/>
                <w:sz w:val="20"/>
                <w:szCs w:val="20"/>
                <w:lang w:val="de-DE"/>
              </w:rPr>
            </w:pPr>
            <w:r w:rsidRPr="00134EAD">
              <w:rPr>
                <w:rFonts w:ascii="Times New Roman" w:hAnsi="Times New Roman" w:cs="Times New Roman"/>
                <w:sz w:val="20"/>
                <w:szCs w:val="20"/>
                <w:lang w:val="de-DE"/>
              </w:rPr>
              <w:t>2.</w:t>
            </w:r>
          </w:p>
        </w:tc>
        <w:tc>
          <w:tcPr>
            <w:tcW w:w="4140" w:type="dxa"/>
            <w:vAlign w:val="center"/>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Биолози – еколози</w:t>
            </w:r>
          </w:p>
        </w:tc>
        <w:tc>
          <w:tcPr>
            <w:tcW w:w="3895" w:type="dxa"/>
            <w:vAlign w:val="center"/>
          </w:tcPr>
          <w:p w:rsidR="00B0096C" w:rsidRPr="00134EAD" w:rsidRDefault="00B0096C" w:rsidP="003C09E2">
            <w:pP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sr-Cyrl-CS"/>
              </w:rPr>
              <w:t>Милица Костић</w:t>
            </w:r>
          </w:p>
        </w:tc>
      </w:tr>
      <w:tr w:rsidR="00B0096C" w:rsidRPr="00646580" w:rsidTr="003C09E2">
        <w:trPr>
          <w:trHeight w:val="660"/>
        </w:trPr>
        <w:tc>
          <w:tcPr>
            <w:tcW w:w="828" w:type="dxa"/>
            <w:vAlign w:val="center"/>
          </w:tcPr>
          <w:p w:rsidR="00B0096C" w:rsidRPr="00134EAD" w:rsidRDefault="00B0096C" w:rsidP="003C09E2">
            <w:pPr>
              <w:spacing w:before="80"/>
              <w:jc w:val="center"/>
              <w:rPr>
                <w:rFonts w:ascii="Times New Roman" w:hAnsi="Times New Roman" w:cs="Times New Roman"/>
                <w:sz w:val="20"/>
                <w:szCs w:val="20"/>
                <w:lang w:val="de-DE"/>
              </w:rPr>
            </w:pPr>
            <w:r w:rsidRPr="00134EAD">
              <w:rPr>
                <w:rFonts w:ascii="Times New Roman" w:hAnsi="Times New Roman" w:cs="Times New Roman"/>
                <w:sz w:val="20"/>
                <w:szCs w:val="20"/>
                <w:lang w:val="de-DE"/>
              </w:rPr>
              <w:t>3.</w:t>
            </w:r>
          </w:p>
        </w:tc>
        <w:tc>
          <w:tcPr>
            <w:tcW w:w="4140" w:type="dxa"/>
            <w:vAlign w:val="center"/>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Млади  физи</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ари</w:t>
            </w:r>
          </w:p>
        </w:tc>
        <w:tc>
          <w:tcPr>
            <w:tcW w:w="3895" w:type="dxa"/>
            <w:vAlign w:val="center"/>
          </w:tcPr>
          <w:p w:rsidR="00B0096C" w:rsidRPr="00134EAD" w:rsidRDefault="00B0096C" w:rsidP="003C09E2">
            <w:pP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sr-Cyrl-CS"/>
              </w:rPr>
              <w:t>Немања Томић</w:t>
            </w:r>
          </w:p>
        </w:tc>
      </w:tr>
      <w:tr w:rsidR="00B0096C" w:rsidRPr="00646580" w:rsidTr="003C09E2">
        <w:trPr>
          <w:trHeight w:val="660"/>
        </w:trPr>
        <w:tc>
          <w:tcPr>
            <w:tcW w:w="828" w:type="dxa"/>
            <w:vAlign w:val="center"/>
          </w:tcPr>
          <w:p w:rsidR="00B0096C" w:rsidRPr="00134EAD" w:rsidRDefault="00B0096C" w:rsidP="003C09E2">
            <w:pPr>
              <w:spacing w:before="80"/>
              <w:jc w:val="center"/>
              <w:rPr>
                <w:rFonts w:ascii="Times New Roman" w:hAnsi="Times New Roman" w:cs="Times New Roman"/>
                <w:sz w:val="20"/>
                <w:szCs w:val="20"/>
                <w:lang w:val="de-DE"/>
              </w:rPr>
            </w:pPr>
            <w:r w:rsidRPr="00134EAD">
              <w:rPr>
                <w:rFonts w:ascii="Times New Roman" w:hAnsi="Times New Roman" w:cs="Times New Roman"/>
                <w:sz w:val="20"/>
                <w:szCs w:val="20"/>
                <w:lang w:val="de-DE"/>
              </w:rPr>
              <w:t>4.</w:t>
            </w:r>
          </w:p>
        </w:tc>
        <w:tc>
          <w:tcPr>
            <w:tcW w:w="4140" w:type="dxa"/>
            <w:vAlign w:val="center"/>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Млади</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 xml:space="preserve"> истори</w:t>
            </w:r>
            <w:r w:rsidRPr="00134EAD">
              <w:rPr>
                <w:rFonts w:ascii="Times New Roman" w:hAnsi="Times New Roman" w:cs="Times New Roman"/>
                <w:sz w:val="20"/>
                <w:szCs w:val="20"/>
                <w:lang w:val="sr-Cyrl-CS"/>
              </w:rPr>
              <w:t>ч</w:t>
            </w:r>
            <w:r w:rsidRPr="00134EAD">
              <w:rPr>
                <w:rFonts w:ascii="Times New Roman" w:hAnsi="Times New Roman" w:cs="Times New Roman"/>
                <w:sz w:val="20"/>
                <w:szCs w:val="20"/>
                <w:lang w:val="de-DE"/>
              </w:rPr>
              <w:t>ари</w:t>
            </w:r>
          </w:p>
        </w:tc>
        <w:tc>
          <w:tcPr>
            <w:tcW w:w="3895" w:type="dxa"/>
            <w:vAlign w:val="center"/>
          </w:tcPr>
          <w:p w:rsidR="00B0096C" w:rsidRPr="00134EAD" w:rsidRDefault="00B0096C" w:rsidP="003C09E2">
            <w:pP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sr-Cyrl-CS"/>
              </w:rPr>
              <w:t>Јелена Перенчевић</w:t>
            </w:r>
          </w:p>
        </w:tc>
      </w:tr>
      <w:tr w:rsidR="00B0096C" w:rsidRPr="00646580" w:rsidTr="003C09E2">
        <w:trPr>
          <w:trHeight w:val="660"/>
        </w:trPr>
        <w:tc>
          <w:tcPr>
            <w:tcW w:w="828" w:type="dxa"/>
            <w:vAlign w:val="center"/>
          </w:tcPr>
          <w:p w:rsidR="00B0096C" w:rsidRPr="00134EAD" w:rsidRDefault="00B0096C" w:rsidP="003C09E2">
            <w:pPr>
              <w:spacing w:before="80"/>
              <w:jc w:val="center"/>
              <w:rPr>
                <w:rFonts w:ascii="Times New Roman" w:hAnsi="Times New Roman" w:cs="Times New Roman"/>
                <w:sz w:val="20"/>
                <w:szCs w:val="20"/>
                <w:lang w:val="de-DE"/>
              </w:rPr>
            </w:pPr>
            <w:r w:rsidRPr="00134EAD">
              <w:rPr>
                <w:rFonts w:ascii="Times New Roman" w:hAnsi="Times New Roman" w:cs="Times New Roman"/>
                <w:sz w:val="20"/>
                <w:szCs w:val="20"/>
                <w:lang w:val="de-DE"/>
              </w:rPr>
              <w:t>5.</w:t>
            </w:r>
          </w:p>
        </w:tc>
        <w:tc>
          <w:tcPr>
            <w:tcW w:w="4140" w:type="dxa"/>
            <w:vAlign w:val="center"/>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Млади географи</w:t>
            </w:r>
          </w:p>
        </w:tc>
        <w:tc>
          <w:tcPr>
            <w:tcW w:w="3895" w:type="dxa"/>
            <w:vAlign w:val="center"/>
          </w:tcPr>
          <w:p w:rsidR="00B0096C" w:rsidRPr="00134EAD" w:rsidRDefault="00B0096C" w:rsidP="003C09E2">
            <w:pPr>
              <w:pStyle w:val="Heade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sr-Cyrl-CS"/>
              </w:rPr>
              <w:t>Владимир Смиљић</w:t>
            </w:r>
          </w:p>
        </w:tc>
      </w:tr>
      <w:tr w:rsidR="00B0096C" w:rsidRPr="00646580" w:rsidTr="003C09E2">
        <w:trPr>
          <w:trHeight w:val="660"/>
        </w:trPr>
        <w:tc>
          <w:tcPr>
            <w:tcW w:w="828" w:type="dxa"/>
            <w:vAlign w:val="center"/>
          </w:tcPr>
          <w:p w:rsidR="00B0096C" w:rsidRPr="00134EAD" w:rsidRDefault="00B0096C" w:rsidP="003C09E2">
            <w:pPr>
              <w:spacing w:before="80"/>
              <w:jc w:val="center"/>
              <w:rPr>
                <w:rFonts w:ascii="Times New Roman" w:hAnsi="Times New Roman" w:cs="Times New Roman"/>
                <w:sz w:val="20"/>
                <w:szCs w:val="20"/>
                <w:lang w:val="sr-Cyrl-CS"/>
              </w:rPr>
            </w:pPr>
            <w:r w:rsidRPr="00134EAD">
              <w:rPr>
                <w:rFonts w:ascii="Times New Roman" w:hAnsi="Times New Roman" w:cs="Times New Roman"/>
                <w:sz w:val="20"/>
                <w:szCs w:val="20"/>
                <w:lang w:val="sr-Cyrl-CS"/>
              </w:rPr>
              <w:t>7.</w:t>
            </w:r>
          </w:p>
        </w:tc>
        <w:tc>
          <w:tcPr>
            <w:tcW w:w="4140" w:type="dxa"/>
            <w:vAlign w:val="center"/>
          </w:tcPr>
          <w:p w:rsidR="00B0096C" w:rsidRPr="00134EAD" w:rsidRDefault="00B0096C" w:rsidP="003C09E2">
            <w:pP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de-DE"/>
              </w:rPr>
              <w:t>Ликовна</w:t>
            </w:r>
            <w:r w:rsidRPr="00134EAD">
              <w:rPr>
                <w:rFonts w:ascii="Times New Roman" w:hAnsi="Times New Roman" w:cs="Times New Roman"/>
                <w:sz w:val="20"/>
                <w:szCs w:val="20"/>
                <w:lang w:val="sr-Cyrl-CS"/>
              </w:rPr>
              <w:t xml:space="preserve"> </w:t>
            </w:r>
            <w:r w:rsidRPr="00134EAD">
              <w:rPr>
                <w:rFonts w:ascii="Times New Roman" w:hAnsi="Times New Roman" w:cs="Times New Roman"/>
                <w:sz w:val="20"/>
                <w:szCs w:val="20"/>
                <w:lang w:val="de-DE"/>
              </w:rPr>
              <w:t>секција</w:t>
            </w:r>
          </w:p>
        </w:tc>
        <w:tc>
          <w:tcPr>
            <w:tcW w:w="3895" w:type="dxa"/>
            <w:vAlign w:val="center"/>
          </w:tcPr>
          <w:p w:rsidR="00B0096C" w:rsidRPr="00134EAD" w:rsidRDefault="00B0096C" w:rsidP="003C09E2">
            <w:pPr>
              <w:pStyle w:val="Heade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sr-Cyrl-CS"/>
              </w:rPr>
              <w:t>Игор Чепкеновић</w:t>
            </w:r>
          </w:p>
        </w:tc>
      </w:tr>
      <w:tr w:rsidR="00B0096C" w:rsidRPr="00646580" w:rsidTr="003C09E2">
        <w:tc>
          <w:tcPr>
            <w:tcW w:w="828" w:type="dxa"/>
            <w:vAlign w:val="center"/>
          </w:tcPr>
          <w:p w:rsidR="00B0096C" w:rsidRPr="00134EAD" w:rsidRDefault="00B0096C" w:rsidP="003C09E2">
            <w:pPr>
              <w:spacing w:before="80"/>
              <w:jc w:val="center"/>
              <w:rPr>
                <w:rFonts w:ascii="Times New Roman" w:hAnsi="Times New Roman" w:cs="Times New Roman"/>
                <w:sz w:val="20"/>
                <w:szCs w:val="20"/>
                <w:lang w:val="de-DE"/>
              </w:rPr>
            </w:pPr>
            <w:r w:rsidRPr="00134EAD">
              <w:rPr>
                <w:rFonts w:ascii="Times New Roman" w:hAnsi="Times New Roman" w:cs="Times New Roman"/>
                <w:sz w:val="20"/>
                <w:szCs w:val="20"/>
                <w:lang w:val="de-DE"/>
              </w:rPr>
              <w:t>8.</w:t>
            </w:r>
          </w:p>
        </w:tc>
        <w:tc>
          <w:tcPr>
            <w:tcW w:w="4140" w:type="dxa"/>
            <w:vAlign w:val="center"/>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sr-Cyrl-CS"/>
              </w:rPr>
              <w:t>Љ</w:t>
            </w:r>
            <w:r w:rsidRPr="00134EAD">
              <w:rPr>
                <w:rFonts w:ascii="Times New Roman" w:hAnsi="Times New Roman" w:cs="Times New Roman"/>
                <w:sz w:val="20"/>
                <w:szCs w:val="20"/>
                <w:lang w:val="de-DE"/>
              </w:rPr>
              <w:t>убите</w:t>
            </w:r>
            <w:r w:rsidRPr="00134EAD">
              <w:rPr>
                <w:rFonts w:ascii="Times New Roman" w:hAnsi="Times New Roman" w:cs="Times New Roman"/>
                <w:sz w:val="20"/>
                <w:szCs w:val="20"/>
                <w:lang w:val="sr-Cyrl-CS"/>
              </w:rPr>
              <w:t>љ</w:t>
            </w:r>
            <w:r w:rsidRPr="00134EAD">
              <w:rPr>
                <w:rFonts w:ascii="Times New Roman" w:hAnsi="Times New Roman" w:cs="Times New Roman"/>
                <w:sz w:val="20"/>
                <w:szCs w:val="20"/>
                <w:lang w:val="de-DE"/>
              </w:rPr>
              <w:t>и страног језика</w:t>
            </w:r>
          </w:p>
        </w:tc>
        <w:tc>
          <w:tcPr>
            <w:tcW w:w="3895" w:type="dxa"/>
            <w:vAlign w:val="center"/>
          </w:tcPr>
          <w:p w:rsidR="00B0096C" w:rsidRPr="00134EAD" w:rsidRDefault="00B0096C" w:rsidP="003C09E2">
            <w:pP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sr-Cyrl-CS"/>
              </w:rPr>
              <w:t>Милена Стојановић</w:t>
            </w:r>
          </w:p>
        </w:tc>
      </w:tr>
      <w:tr w:rsidR="00B0096C" w:rsidRPr="00646580" w:rsidTr="003C09E2">
        <w:trPr>
          <w:trHeight w:val="696"/>
        </w:trPr>
        <w:tc>
          <w:tcPr>
            <w:tcW w:w="828" w:type="dxa"/>
            <w:vAlign w:val="center"/>
          </w:tcPr>
          <w:p w:rsidR="00B0096C" w:rsidRPr="00134EAD" w:rsidRDefault="00B0096C" w:rsidP="003C09E2">
            <w:pPr>
              <w:spacing w:before="80"/>
              <w:jc w:val="center"/>
              <w:rPr>
                <w:rFonts w:ascii="Times New Roman" w:hAnsi="Times New Roman" w:cs="Times New Roman"/>
                <w:sz w:val="20"/>
                <w:szCs w:val="20"/>
                <w:lang w:val="de-DE"/>
              </w:rPr>
            </w:pPr>
            <w:r w:rsidRPr="00134EAD">
              <w:rPr>
                <w:rFonts w:ascii="Times New Roman" w:hAnsi="Times New Roman" w:cs="Times New Roman"/>
                <w:sz w:val="20"/>
                <w:szCs w:val="20"/>
                <w:lang w:val="de-DE"/>
              </w:rPr>
              <w:t>9.</w:t>
            </w:r>
          </w:p>
        </w:tc>
        <w:tc>
          <w:tcPr>
            <w:tcW w:w="4140" w:type="dxa"/>
            <w:vAlign w:val="center"/>
          </w:tcPr>
          <w:p w:rsidR="00B0096C" w:rsidRPr="00134EAD" w:rsidRDefault="00B0096C" w:rsidP="003C09E2">
            <w:pPr>
              <w:spacing w:before="80"/>
              <w:rPr>
                <w:rFonts w:ascii="Times New Roman" w:hAnsi="Times New Roman" w:cs="Times New Roman"/>
                <w:sz w:val="20"/>
                <w:szCs w:val="20"/>
                <w:lang w:val="de-DE"/>
              </w:rPr>
            </w:pPr>
            <w:r w:rsidRPr="00134EAD">
              <w:rPr>
                <w:rFonts w:ascii="Times New Roman" w:hAnsi="Times New Roman" w:cs="Times New Roman"/>
                <w:sz w:val="20"/>
                <w:szCs w:val="20"/>
                <w:lang w:val="de-DE"/>
              </w:rPr>
              <w:t>Архитектура и гра</w:t>
            </w:r>
            <w:r w:rsidRPr="00134EAD">
              <w:rPr>
                <w:rFonts w:ascii="Times New Roman" w:hAnsi="Times New Roman" w:cs="Times New Roman"/>
                <w:sz w:val="20"/>
                <w:szCs w:val="20"/>
                <w:lang w:val="sr-Cyrl-CS"/>
              </w:rPr>
              <w:t>ђ</w:t>
            </w:r>
            <w:r w:rsidRPr="00134EAD">
              <w:rPr>
                <w:rFonts w:ascii="Times New Roman" w:hAnsi="Times New Roman" w:cs="Times New Roman"/>
                <w:sz w:val="20"/>
                <w:szCs w:val="20"/>
                <w:lang w:val="de-DE"/>
              </w:rPr>
              <w:t>евинарство</w:t>
            </w:r>
          </w:p>
        </w:tc>
        <w:tc>
          <w:tcPr>
            <w:tcW w:w="3895" w:type="dxa"/>
            <w:vAlign w:val="center"/>
          </w:tcPr>
          <w:p w:rsidR="00B0096C" w:rsidRPr="00134EAD" w:rsidRDefault="00B0096C" w:rsidP="003C09E2">
            <w:pPr>
              <w:spacing w:before="80"/>
              <w:rPr>
                <w:rFonts w:ascii="Times New Roman" w:hAnsi="Times New Roman" w:cs="Times New Roman"/>
                <w:sz w:val="20"/>
                <w:szCs w:val="20"/>
                <w:lang w:val="sr-Cyrl-CS"/>
              </w:rPr>
            </w:pPr>
            <w:r w:rsidRPr="00134EAD">
              <w:rPr>
                <w:rFonts w:ascii="Times New Roman" w:hAnsi="Times New Roman" w:cs="Times New Roman"/>
                <w:sz w:val="20"/>
                <w:szCs w:val="20"/>
                <w:lang w:val="sr-Cyrl-CS"/>
              </w:rPr>
              <w:t>Слађана Гигић</w:t>
            </w:r>
          </w:p>
        </w:tc>
      </w:tr>
    </w:tbl>
    <w:p w:rsidR="00B0096C" w:rsidRDefault="00B0096C" w:rsidP="002A1767">
      <w:pPr>
        <w:rPr>
          <w:rFonts w:ascii="Times New Roman" w:hAnsi="Times New Roman" w:cs="Times New Roman"/>
          <w:sz w:val="24"/>
          <w:szCs w:val="24"/>
          <w:lang w:val="sr-Cyrl-RS"/>
        </w:rPr>
      </w:pPr>
    </w:p>
    <w:p w:rsidR="00134EAD" w:rsidRDefault="00134EAD" w:rsidP="002A1767">
      <w:pPr>
        <w:rPr>
          <w:rFonts w:ascii="Times New Roman" w:hAnsi="Times New Roman" w:cs="Times New Roman"/>
          <w:sz w:val="24"/>
          <w:szCs w:val="24"/>
          <w:lang w:val="sr-Cyrl-RS"/>
        </w:rPr>
      </w:pPr>
    </w:p>
    <w:p w:rsidR="00134EAD" w:rsidRDefault="00134EAD" w:rsidP="002A1767">
      <w:pPr>
        <w:rPr>
          <w:rFonts w:ascii="Times New Roman" w:hAnsi="Times New Roman" w:cs="Times New Roman"/>
          <w:sz w:val="24"/>
          <w:szCs w:val="24"/>
          <w:lang w:val="sr-Cyrl-RS"/>
        </w:rPr>
      </w:pPr>
    </w:p>
    <w:p w:rsidR="00B0096C" w:rsidRPr="00646580" w:rsidRDefault="00B0096C" w:rsidP="005A1E50">
      <w:pPr>
        <w:pStyle w:val="a1"/>
        <w:rPr>
          <w:lang w:val="sr-Cyrl-CS"/>
        </w:rPr>
      </w:pPr>
      <w:bookmarkStart w:id="74" w:name="_Toc114140956"/>
      <w:r w:rsidRPr="00646580">
        <w:lastRenderedPageBreak/>
        <w:t>Културно-уметни</w:t>
      </w:r>
      <w:r w:rsidRPr="00646580">
        <w:rPr>
          <w:lang w:val="sr-Cyrl-CS"/>
        </w:rPr>
        <w:t>ч</w:t>
      </w:r>
      <w:r w:rsidRPr="00646580">
        <w:t>ке активности</w:t>
      </w:r>
      <w:bookmarkEnd w:id="7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832"/>
        <w:gridCol w:w="4023"/>
      </w:tblGrid>
      <w:tr w:rsidR="00B0096C" w:rsidRPr="00646580" w:rsidTr="003C09E2">
        <w:tc>
          <w:tcPr>
            <w:tcW w:w="1008" w:type="dxa"/>
          </w:tcPr>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Редни број</w:t>
            </w:r>
          </w:p>
        </w:tc>
        <w:tc>
          <w:tcPr>
            <w:tcW w:w="3832" w:type="dxa"/>
            <w:vAlign w:val="center"/>
          </w:tcPr>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Назив секције</w:t>
            </w:r>
          </w:p>
        </w:tc>
        <w:tc>
          <w:tcPr>
            <w:tcW w:w="4023" w:type="dxa"/>
            <w:vAlign w:val="center"/>
          </w:tcPr>
          <w:p w:rsidR="00B0096C" w:rsidRPr="00595472" w:rsidRDefault="00B0096C" w:rsidP="003C09E2">
            <w:pPr>
              <w:spacing w:before="80"/>
              <w:rPr>
                <w:rFonts w:ascii="Times New Roman" w:hAnsi="Times New Roman" w:cs="Times New Roman"/>
                <w:b/>
                <w:sz w:val="20"/>
                <w:szCs w:val="20"/>
                <w:lang w:val="de-DE"/>
              </w:rPr>
            </w:pPr>
            <w:r w:rsidRPr="00595472">
              <w:rPr>
                <w:rFonts w:ascii="Times New Roman" w:hAnsi="Times New Roman" w:cs="Times New Roman"/>
                <w:sz w:val="20"/>
                <w:szCs w:val="20"/>
                <w:lang w:val="de-DE"/>
              </w:rPr>
              <w:t>Заду</w:t>
            </w:r>
            <w:r w:rsidRPr="00595472">
              <w:rPr>
                <w:rFonts w:ascii="Times New Roman" w:hAnsi="Times New Roman" w:cs="Times New Roman"/>
                <w:sz w:val="20"/>
                <w:szCs w:val="20"/>
                <w:lang w:val="sr-Cyrl-CS"/>
              </w:rPr>
              <w:t>ж</w:t>
            </w:r>
            <w:r w:rsidRPr="00595472">
              <w:rPr>
                <w:rFonts w:ascii="Times New Roman" w:hAnsi="Times New Roman" w:cs="Times New Roman"/>
                <w:sz w:val="20"/>
                <w:szCs w:val="20"/>
                <w:lang w:val="de-DE"/>
              </w:rPr>
              <w:t>ени наставник</w:t>
            </w:r>
          </w:p>
        </w:tc>
      </w:tr>
      <w:tr w:rsidR="00B0096C" w:rsidRPr="00646580" w:rsidTr="003C09E2">
        <w:trPr>
          <w:trHeight w:val="660"/>
        </w:trPr>
        <w:tc>
          <w:tcPr>
            <w:tcW w:w="1008" w:type="dxa"/>
            <w:vAlign w:val="center"/>
          </w:tcPr>
          <w:p w:rsidR="00B0096C" w:rsidRPr="00595472" w:rsidRDefault="00B0096C" w:rsidP="003C09E2">
            <w:pPr>
              <w:spacing w:before="80"/>
              <w:jc w:val="center"/>
              <w:rPr>
                <w:rFonts w:ascii="Times New Roman" w:hAnsi="Times New Roman" w:cs="Times New Roman"/>
                <w:b/>
                <w:color w:val="000000"/>
                <w:sz w:val="20"/>
                <w:szCs w:val="20"/>
              </w:rPr>
            </w:pPr>
            <w:r w:rsidRPr="00595472">
              <w:rPr>
                <w:rFonts w:ascii="Times New Roman" w:hAnsi="Times New Roman" w:cs="Times New Roman"/>
                <w:color w:val="000000"/>
                <w:sz w:val="20"/>
                <w:szCs w:val="20"/>
              </w:rPr>
              <w:t>1.</w:t>
            </w:r>
          </w:p>
        </w:tc>
        <w:tc>
          <w:tcPr>
            <w:tcW w:w="3832" w:type="dxa"/>
            <w:vAlign w:val="center"/>
          </w:tcPr>
          <w:p w:rsidR="00B0096C" w:rsidRPr="00595472" w:rsidRDefault="00B0096C" w:rsidP="003C09E2">
            <w:pPr>
              <w:spacing w:before="80"/>
              <w:rPr>
                <w:rFonts w:ascii="Times New Roman" w:hAnsi="Times New Roman" w:cs="Times New Roman"/>
                <w:color w:val="000000"/>
                <w:sz w:val="20"/>
                <w:szCs w:val="20"/>
              </w:rPr>
            </w:pPr>
            <w:r w:rsidRPr="00595472">
              <w:rPr>
                <w:rFonts w:ascii="Times New Roman" w:hAnsi="Times New Roman" w:cs="Times New Roman"/>
                <w:color w:val="000000"/>
                <w:sz w:val="20"/>
                <w:szCs w:val="20"/>
              </w:rPr>
              <w:t>Драмска секција</w:t>
            </w:r>
          </w:p>
          <w:p w:rsidR="00B0096C" w:rsidRPr="00595472" w:rsidRDefault="00B0096C" w:rsidP="003C09E2">
            <w:pPr>
              <w:spacing w:before="80"/>
              <w:rPr>
                <w:rFonts w:ascii="Times New Roman" w:hAnsi="Times New Roman" w:cs="Times New Roman"/>
                <w:b/>
                <w:color w:val="000000"/>
                <w:sz w:val="20"/>
                <w:szCs w:val="20"/>
              </w:rPr>
            </w:pPr>
            <w:r w:rsidRPr="00595472">
              <w:rPr>
                <w:rFonts w:ascii="Times New Roman" w:hAnsi="Times New Roman" w:cs="Times New Roman"/>
                <w:color w:val="000000"/>
                <w:sz w:val="20"/>
                <w:szCs w:val="20"/>
              </w:rPr>
              <w:t>Рецитаторска секција</w:t>
            </w:r>
          </w:p>
        </w:tc>
        <w:tc>
          <w:tcPr>
            <w:tcW w:w="4023" w:type="dxa"/>
            <w:vAlign w:val="center"/>
          </w:tcPr>
          <w:p w:rsidR="00B0096C" w:rsidRPr="00595472" w:rsidRDefault="00B0096C" w:rsidP="003C09E2">
            <w:pPr>
              <w:spacing w:before="80"/>
              <w:rPr>
                <w:rFonts w:ascii="Times New Roman" w:hAnsi="Times New Roman" w:cs="Times New Roman"/>
                <w:bCs/>
                <w:color w:val="000000"/>
                <w:sz w:val="20"/>
                <w:szCs w:val="20"/>
                <w:lang w:val="sr-Cyrl-CS"/>
              </w:rPr>
            </w:pPr>
            <w:r w:rsidRPr="00595472">
              <w:rPr>
                <w:rFonts w:ascii="Times New Roman" w:hAnsi="Times New Roman" w:cs="Times New Roman"/>
                <w:bCs/>
                <w:color w:val="000000"/>
                <w:sz w:val="20"/>
                <w:szCs w:val="20"/>
                <w:lang w:val="sr-Cyrl-CS"/>
              </w:rPr>
              <w:t>Љиљана Ђорић и Ана Гуџић</w:t>
            </w:r>
          </w:p>
          <w:p w:rsidR="00B0096C" w:rsidRPr="00595472" w:rsidRDefault="00B0096C" w:rsidP="003C09E2">
            <w:pPr>
              <w:spacing w:before="80"/>
              <w:rPr>
                <w:rFonts w:ascii="Times New Roman" w:hAnsi="Times New Roman" w:cs="Times New Roman"/>
                <w:bCs/>
                <w:color w:val="000000"/>
                <w:sz w:val="20"/>
                <w:szCs w:val="20"/>
                <w:lang w:val="sr-Latn-RS"/>
              </w:rPr>
            </w:pPr>
            <w:r w:rsidRPr="00595472">
              <w:rPr>
                <w:rFonts w:ascii="Times New Roman" w:hAnsi="Times New Roman" w:cs="Times New Roman"/>
                <w:bCs/>
                <w:color w:val="000000"/>
                <w:sz w:val="20"/>
                <w:szCs w:val="20"/>
                <w:lang w:val="sr-Cyrl-CS"/>
              </w:rPr>
              <w:t>Загорка Јакшић</w:t>
            </w:r>
            <w:r w:rsidR="009A0264" w:rsidRPr="00595472">
              <w:rPr>
                <w:rFonts w:ascii="Times New Roman" w:hAnsi="Times New Roman" w:cs="Times New Roman"/>
                <w:bCs/>
                <w:color w:val="000000"/>
                <w:sz w:val="20"/>
                <w:szCs w:val="20"/>
                <w:lang w:val="sr-Latn-RS"/>
              </w:rPr>
              <w:t xml:space="preserve"> </w:t>
            </w:r>
          </w:p>
        </w:tc>
      </w:tr>
      <w:tr w:rsidR="00B0096C" w:rsidRPr="00646580" w:rsidTr="003C09E2">
        <w:trPr>
          <w:trHeight w:val="660"/>
        </w:trPr>
        <w:tc>
          <w:tcPr>
            <w:tcW w:w="1008" w:type="dxa"/>
            <w:vAlign w:val="center"/>
          </w:tcPr>
          <w:p w:rsidR="00B0096C" w:rsidRPr="00595472" w:rsidRDefault="00B0096C" w:rsidP="003C09E2">
            <w:pPr>
              <w:spacing w:before="80"/>
              <w:jc w:val="center"/>
              <w:rPr>
                <w:rFonts w:ascii="Times New Roman" w:hAnsi="Times New Roman" w:cs="Times New Roman"/>
                <w:b/>
                <w:color w:val="000000"/>
                <w:sz w:val="20"/>
                <w:szCs w:val="20"/>
              </w:rPr>
            </w:pPr>
            <w:r w:rsidRPr="00595472">
              <w:rPr>
                <w:rFonts w:ascii="Times New Roman" w:hAnsi="Times New Roman" w:cs="Times New Roman"/>
                <w:color w:val="000000"/>
                <w:sz w:val="20"/>
                <w:szCs w:val="20"/>
                <w:lang w:val="sr-Cyrl-CS"/>
              </w:rPr>
              <w:t>2</w:t>
            </w:r>
            <w:r w:rsidRPr="00595472">
              <w:rPr>
                <w:rFonts w:ascii="Times New Roman" w:hAnsi="Times New Roman" w:cs="Times New Roman"/>
                <w:color w:val="000000"/>
                <w:sz w:val="20"/>
                <w:szCs w:val="20"/>
              </w:rPr>
              <w:t>.</w:t>
            </w:r>
          </w:p>
        </w:tc>
        <w:tc>
          <w:tcPr>
            <w:tcW w:w="3832" w:type="dxa"/>
            <w:vAlign w:val="center"/>
          </w:tcPr>
          <w:p w:rsidR="00B0096C" w:rsidRPr="00595472" w:rsidRDefault="00B0096C" w:rsidP="003C09E2">
            <w:pPr>
              <w:spacing w:before="80"/>
              <w:rPr>
                <w:rFonts w:ascii="Times New Roman" w:hAnsi="Times New Roman" w:cs="Times New Roman"/>
                <w:b/>
                <w:color w:val="000000"/>
                <w:sz w:val="20"/>
                <w:szCs w:val="20"/>
              </w:rPr>
            </w:pPr>
            <w:r w:rsidRPr="00595472">
              <w:rPr>
                <w:rFonts w:ascii="Times New Roman" w:hAnsi="Times New Roman" w:cs="Times New Roman"/>
                <w:color w:val="000000"/>
                <w:sz w:val="20"/>
                <w:szCs w:val="20"/>
              </w:rPr>
              <w:t>Литерарно-новинарска секција</w:t>
            </w:r>
          </w:p>
        </w:tc>
        <w:tc>
          <w:tcPr>
            <w:tcW w:w="4023" w:type="dxa"/>
            <w:vAlign w:val="center"/>
          </w:tcPr>
          <w:p w:rsidR="00B0096C" w:rsidRPr="00595472" w:rsidRDefault="00B0096C" w:rsidP="003C09E2">
            <w:pPr>
              <w:spacing w:before="80"/>
              <w:rPr>
                <w:rFonts w:ascii="Times New Roman" w:hAnsi="Times New Roman" w:cs="Times New Roman"/>
                <w:color w:val="000000"/>
                <w:sz w:val="20"/>
                <w:szCs w:val="20"/>
                <w:lang w:val="sr-Cyrl-CS"/>
              </w:rPr>
            </w:pPr>
            <w:r w:rsidRPr="00595472">
              <w:rPr>
                <w:rFonts w:ascii="Times New Roman" w:hAnsi="Times New Roman" w:cs="Times New Roman"/>
                <w:color w:val="000000"/>
                <w:sz w:val="20"/>
                <w:szCs w:val="20"/>
                <w:lang w:val="sr-Cyrl-CS"/>
              </w:rPr>
              <w:t>Загорка Јакшић</w:t>
            </w:r>
          </w:p>
        </w:tc>
      </w:tr>
      <w:tr w:rsidR="00B0096C" w:rsidRPr="00646580" w:rsidTr="003C09E2">
        <w:trPr>
          <w:trHeight w:val="660"/>
        </w:trPr>
        <w:tc>
          <w:tcPr>
            <w:tcW w:w="1008" w:type="dxa"/>
            <w:vAlign w:val="center"/>
          </w:tcPr>
          <w:p w:rsidR="00B0096C" w:rsidRPr="00595472" w:rsidRDefault="00B0096C" w:rsidP="003C09E2">
            <w:pPr>
              <w:spacing w:before="80"/>
              <w:jc w:val="center"/>
              <w:rPr>
                <w:rFonts w:ascii="Times New Roman" w:hAnsi="Times New Roman" w:cs="Times New Roman"/>
                <w:color w:val="000000"/>
                <w:sz w:val="20"/>
                <w:szCs w:val="20"/>
              </w:rPr>
            </w:pPr>
            <w:r w:rsidRPr="00595472">
              <w:rPr>
                <w:rFonts w:ascii="Times New Roman" w:hAnsi="Times New Roman" w:cs="Times New Roman"/>
                <w:color w:val="000000"/>
                <w:sz w:val="20"/>
                <w:szCs w:val="20"/>
              </w:rPr>
              <w:t>4.</w:t>
            </w:r>
          </w:p>
        </w:tc>
        <w:tc>
          <w:tcPr>
            <w:tcW w:w="3832" w:type="dxa"/>
            <w:vAlign w:val="center"/>
          </w:tcPr>
          <w:p w:rsidR="00B0096C" w:rsidRPr="00595472" w:rsidRDefault="00B0096C" w:rsidP="003C09E2">
            <w:pPr>
              <w:spacing w:before="80"/>
              <w:rPr>
                <w:rFonts w:ascii="Times New Roman" w:hAnsi="Times New Roman" w:cs="Times New Roman"/>
                <w:color w:val="000000"/>
                <w:sz w:val="20"/>
                <w:szCs w:val="20"/>
              </w:rPr>
            </w:pPr>
            <w:r w:rsidRPr="00595472">
              <w:rPr>
                <w:rFonts w:ascii="Times New Roman" w:hAnsi="Times New Roman" w:cs="Times New Roman"/>
                <w:color w:val="000000"/>
                <w:sz w:val="20"/>
                <w:szCs w:val="20"/>
              </w:rPr>
              <w:t>Фолклорна секција</w:t>
            </w:r>
          </w:p>
        </w:tc>
        <w:tc>
          <w:tcPr>
            <w:tcW w:w="4023" w:type="dxa"/>
            <w:vAlign w:val="center"/>
          </w:tcPr>
          <w:p w:rsidR="00B0096C" w:rsidRPr="00595472" w:rsidRDefault="00B0096C" w:rsidP="003C09E2">
            <w:pPr>
              <w:spacing w:before="80"/>
              <w:rPr>
                <w:rFonts w:ascii="Times New Roman" w:hAnsi="Times New Roman" w:cs="Times New Roman"/>
                <w:color w:val="000000"/>
                <w:sz w:val="20"/>
                <w:szCs w:val="20"/>
                <w:lang w:val="sr-Cyrl-CS"/>
              </w:rPr>
            </w:pPr>
            <w:r w:rsidRPr="00595472">
              <w:rPr>
                <w:rFonts w:ascii="Times New Roman" w:hAnsi="Times New Roman" w:cs="Times New Roman"/>
                <w:color w:val="000000"/>
                <w:sz w:val="20"/>
                <w:szCs w:val="20"/>
                <w:lang w:val="sr-Cyrl-CS"/>
              </w:rPr>
              <w:t>Немања Данић</w:t>
            </w:r>
          </w:p>
        </w:tc>
      </w:tr>
      <w:tr w:rsidR="00B0096C" w:rsidRPr="00646580" w:rsidTr="003C09E2">
        <w:trPr>
          <w:trHeight w:val="660"/>
        </w:trPr>
        <w:tc>
          <w:tcPr>
            <w:tcW w:w="1008" w:type="dxa"/>
            <w:vAlign w:val="center"/>
          </w:tcPr>
          <w:p w:rsidR="00B0096C" w:rsidRPr="00595472" w:rsidRDefault="00B0096C" w:rsidP="003C09E2">
            <w:pPr>
              <w:spacing w:before="80"/>
              <w:jc w:val="center"/>
              <w:rPr>
                <w:rFonts w:ascii="Times New Roman" w:hAnsi="Times New Roman" w:cs="Times New Roman"/>
                <w:color w:val="000000"/>
                <w:sz w:val="20"/>
                <w:szCs w:val="20"/>
              </w:rPr>
            </w:pPr>
            <w:r w:rsidRPr="00595472">
              <w:rPr>
                <w:rFonts w:ascii="Times New Roman" w:hAnsi="Times New Roman" w:cs="Times New Roman"/>
                <w:color w:val="000000"/>
                <w:sz w:val="20"/>
                <w:szCs w:val="20"/>
              </w:rPr>
              <w:t>5.</w:t>
            </w:r>
          </w:p>
        </w:tc>
        <w:tc>
          <w:tcPr>
            <w:tcW w:w="3832" w:type="dxa"/>
            <w:vAlign w:val="center"/>
          </w:tcPr>
          <w:p w:rsidR="00B0096C" w:rsidRPr="00595472" w:rsidRDefault="00B0096C" w:rsidP="003C09E2">
            <w:pPr>
              <w:spacing w:before="80"/>
              <w:rPr>
                <w:rFonts w:ascii="Times New Roman" w:hAnsi="Times New Roman" w:cs="Times New Roman"/>
                <w:color w:val="000000"/>
                <w:sz w:val="20"/>
                <w:szCs w:val="20"/>
                <w:lang w:val="sr-Cyrl-CS"/>
              </w:rPr>
            </w:pPr>
            <w:r w:rsidRPr="00595472">
              <w:rPr>
                <w:rFonts w:ascii="Times New Roman" w:hAnsi="Times New Roman" w:cs="Times New Roman"/>
                <w:color w:val="000000"/>
                <w:sz w:val="20"/>
                <w:szCs w:val="20"/>
              </w:rPr>
              <w:t>Ритми</w:t>
            </w:r>
            <w:r w:rsidRPr="00595472">
              <w:rPr>
                <w:rFonts w:ascii="Times New Roman" w:hAnsi="Times New Roman" w:cs="Times New Roman"/>
                <w:color w:val="000000"/>
                <w:sz w:val="20"/>
                <w:szCs w:val="20"/>
                <w:lang w:val="sr-Cyrl-CS"/>
              </w:rPr>
              <w:t>ч</w:t>
            </w:r>
            <w:r w:rsidRPr="00595472">
              <w:rPr>
                <w:rFonts w:ascii="Times New Roman" w:hAnsi="Times New Roman" w:cs="Times New Roman"/>
                <w:color w:val="000000"/>
                <w:sz w:val="20"/>
                <w:szCs w:val="20"/>
              </w:rPr>
              <w:t>ка група</w:t>
            </w:r>
            <w:r w:rsidRPr="00595472">
              <w:rPr>
                <w:rFonts w:ascii="Times New Roman" w:hAnsi="Times New Roman" w:cs="Times New Roman"/>
                <w:color w:val="000000"/>
                <w:sz w:val="20"/>
                <w:szCs w:val="20"/>
                <w:lang w:val="sr-Cyrl-CS"/>
              </w:rPr>
              <w:t xml:space="preserve"> – модеран плес</w:t>
            </w:r>
          </w:p>
        </w:tc>
        <w:tc>
          <w:tcPr>
            <w:tcW w:w="4023" w:type="dxa"/>
            <w:vAlign w:val="center"/>
          </w:tcPr>
          <w:p w:rsidR="00B0096C" w:rsidRPr="00595472" w:rsidRDefault="00B0096C" w:rsidP="003C09E2">
            <w:pPr>
              <w:spacing w:before="80"/>
              <w:rPr>
                <w:rFonts w:ascii="Times New Roman" w:hAnsi="Times New Roman" w:cs="Times New Roman"/>
                <w:bCs/>
                <w:color w:val="000000"/>
                <w:sz w:val="20"/>
                <w:szCs w:val="20"/>
                <w:lang w:val="sr-Cyrl-CS"/>
              </w:rPr>
            </w:pPr>
            <w:r w:rsidRPr="00595472">
              <w:rPr>
                <w:rFonts w:ascii="Times New Roman" w:hAnsi="Times New Roman" w:cs="Times New Roman"/>
                <w:bCs/>
                <w:color w:val="000000"/>
                <w:sz w:val="20"/>
                <w:szCs w:val="20"/>
                <w:lang w:val="sr-Cyrl-CS"/>
              </w:rPr>
              <w:t>Немања Данић</w:t>
            </w:r>
          </w:p>
        </w:tc>
      </w:tr>
    </w:tbl>
    <w:p w:rsidR="00B0096C" w:rsidRPr="00646580" w:rsidRDefault="00B0096C" w:rsidP="00B0096C">
      <w:pPr>
        <w:spacing w:before="80"/>
        <w:rPr>
          <w:rFonts w:ascii="Times New Roman" w:hAnsi="Times New Roman" w:cs="Times New Roman"/>
          <w:sz w:val="24"/>
          <w:szCs w:val="24"/>
          <w:lang w:val="sr-Cyrl-RS"/>
        </w:rPr>
      </w:pPr>
    </w:p>
    <w:p w:rsidR="00B0096C" w:rsidRPr="00646580" w:rsidRDefault="00B0096C" w:rsidP="005A1E50">
      <w:pPr>
        <w:pStyle w:val="a1"/>
        <w:rPr>
          <w:bCs/>
          <w:i/>
          <w:iCs/>
        </w:rPr>
      </w:pPr>
      <w:bookmarkStart w:id="75" w:name="_Toc114140957"/>
      <w:r w:rsidRPr="00646580">
        <w:t>Спортске секције</w:t>
      </w:r>
      <w:bookmarkEnd w:id="7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832"/>
        <w:gridCol w:w="4023"/>
      </w:tblGrid>
      <w:tr w:rsidR="00B0096C" w:rsidRPr="00646580" w:rsidTr="003C09E2">
        <w:tc>
          <w:tcPr>
            <w:tcW w:w="1008" w:type="dxa"/>
          </w:tcPr>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Редни</w:t>
            </w:r>
          </w:p>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Број</w:t>
            </w:r>
          </w:p>
        </w:tc>
        <w:tc>
          <w:tcPr>
            <w:tcW w:w="3832" w:type="dxa"/>
            <w:vAlign w:val="center"/>
          </w:tcPr>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Назив секције</w:t>
            </w:r>
          </w:p>
        </w:tc>
        <w:tc>
          <w:tcPr>
            <w:tcW w:w="4023" w:type="dxa"/>
            <w:vAlign w:val="center"/>
          </w:tcPr>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Заду</w:t>
            </w:r>
            <w:r w:rsidRPr="00595472">
              <w:rPr>
                <w:rFonts w:ascii="Times New Roman" w:hAnsi="Times New Roman" w:cs="Times New Roman"/>
                <w:sz w:val="20"/>
                <w:szCs w:val="20"/>
                <w:lang w:val="sr-Cyrl-CS"/>
              </w:rPr>
              <w:t>ж</w:t>
            </w:r>
            <w:r w:rsidRPr="00595472">
              <w:rPr>
                <w:rFonts w:ascii="Times New Roman" w:hAnsi="Times New Roman" w:cs="Times New Roman"/>
                <w:sz w:val="20"/>
                <w:szCs w:val="20"/>
                <w:lang w:val="de-DE"/>
              </w:rPr>
              <w:t>ени наставнк</w:t>
            </w:r>
          </w:p>
        </w:tc>
      </w:tr>
      <w:tr w:rsidR="00B0096C" w:rsidRPr="00646580" w:rsidTr="003C09E2">
        <w:tc>
          <w:tcPr>
            <w:tcW w:w="1008" w:type="dxa"/>
            <w:vAlign w:val="center"/>
          </w:tcPr>
          <w:p w:rsidR="00B0096C" w:rsidRPr="00595472" w:rsidRDefault="00B0096C" w:rsidP="003C09E2">
            <w:pPr>
              <w:spacing w:before="80"/>
              <w:jc w:val="center"/>
              <w:rPr>
                <w:rFonts w:ascii="Times New Roman" w:hAnsi="Times New Roman" w:cs="Times New Roman"/>
                <w:sz w:val="20"/>
                <w:szCs w:val="20"/>
                <w:lang w:val="de-DE"/>
              </w:rPr>
            </w:pPr>
            <w:r w:rsidRPr="00595472">
              <w:rPr>
                <w:rFonts w:ascii="Times New Roman" w:hAnsi="Times New Roman" w:cs="Times New Roman"/>
                <w:sz w:val="20"/>
                <w:szCs w:val="20"/>
                <w:lang w:val="de-DE"/>
              </w:rPr>
              <w:t>1.</w:t>
            </w:r>
          </w:p>
          <w:p w:rsidR="00B0096C" w:rsidRPr="00595472" w:rsidRDefault="00B0096C" w:rsidP="003C09E2">
            <w:pPr>
              <w:spacing w:before="80"/>
              <w:jc w:val="center"/>
              <w:rPr>
                <w:rFonts w:ascii="Times New Roman" w:hAnsi="Times New Roman" w:cs="Times New Roman"/>
                <w:sz w:val="20"/>
                <w:szCs w:val="20"/>
                <w:lang w:val="de-DE"/>
              </w:rPr>
            </w:pPr>
            <w:r w:rsidRPr="00595472">
              <w:rPr>
                <w:rFonts w:ascii="Times New Roman" w:hAnsi="Times New Roman" w:cs="Times New Roman"/>
                <w:sz w:val="20"/>
                <w:szCs w:val="20"/>
                <w:lang w:val="de-DE"/>
              </w:rPr>
              <w:t>2.</w:t>
            </w:r>
          </w:p>
          <w:p w:rsidR="00B0096C" w:rsidRPr="00595472" w:rsidRDefault="00B0096C" w:rsidP="003C09E2">
            <w:pPr>
              <w:spacing w:before="80"/>
              <w:jc w:val="center"/>
              <w:rPr>
                <w:rFonts w:ascii="Times New Roman" w:hAnsi="Times New Roman" w:cs="Times New Roman"/>
                <w:sz w:val="20"/>
                <w:szCs w:val="20"/>
                <w:lang w:val="de-DE"/>
              </w:rPr>
            </w:pPr>
            <w:r w:rsidRPr="00595472">
              <w:rPr>
                <w:rFonts w:ascii="Times New Roman" w:hAnsi="Times New Roman" w:cs="Times New Roman"/>
                <w:sz w:val="20"/>
                <w:szCs w:val="20"/>
                <w:lang w:val="de-DE"/>
              </w:rPr>
              <w:t>3.</w:t>
            </w:r>
          </w:p>
          <w:p w:rsidR="00B0096C" w:rsidRPr="00595472" w:rsidRDefault="00B0096C" w:rsidP="003C09E2">
            <w:pPr>
              <w:spacing w:before="80"/>
              <w:jc w:val="center"/>
              <w:rPr>
                <w:rFonts w:ascii="Times New Roman" w:hAnsi="Times New Roman" w:cs="Times New Roman"/>
                <w:sz w:val="20"/>
                <w:szCs w:val="20"/>
                <w:lang w:val="de-DE"/>
              </w:rPr>
            </w:pPr>
            <w:r w:rsidRPr="00595472">
              <w:rPr>
                <w:rFonts w:ascii="Times New Roman" w:hAnsi="Times New Roman" w:cs="Times New Roman"/>
                <w:sz w:val="20"/>
                <w:szCs w:val="20"/>
                <w:lang w:val="de-DE"/>
              </w:rPr>
              <w:t>4.</w:t>
            </w:r>
          </w:p>
        </w:tc>
        <w:tc>
          <w:tcPr>
            <w:tcW w:w="3832" w:type="dxa"/>
          </w:tcPr>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Ко</w:t>
            </w:r>
            <w:r w:rsidRPr="00595472">
              <w:rPr>
                <w:rFonts w:ascii="Times New Roman" w:hAnsi="Times New Roman" w:cs="Times New Roman"/>
                <w:sz w:val="20"/>
                <w:szCs w:val="20"/>
                <w:lang w:val="sr-Cyrl-CS"/>
              </w:rPr>
              <w:t>ш</w:t>
            </w:r>
            <w:r w:rsidRPr="00595472">
              <w:rPr>
                <w:rFonts w:ascii="Times New Roman" w:hAnsi="Times New Roman" w:cs="Times New Roman"/>
                <w:sz w:val="20"/>
                <w:szCs w:val="20"/>
                <w:lang w:val="de-DE"/>
              </w:rPr>
              <w:t>арка</w:t>
            </w:r>
            <w:r w:rsidRPr="00595472">
              <w:rPr>
                <w:rFonts w:ascii="Times New Roman" w:hAnsi="Times New Roman" w:cs="Times New Roman"/>
                <w:sz w:val="20"/>
                <w:szCs w:val="20"/>
                <w:lang w:val="sr-Cyrl-CS"/>
              </w:rPr>
              <w:t>ш</w:t>
            </w:r>
            <w:r w:rsidRPr="00595472">
              <w:rPr>
                <w:rFonts w:ascii="Times New Roman" w:hAnsi="Times New Roman" w:cs="Times New Roman"/>
                <w:sz w:val="20"/>
                <w:szCs w:val="20"/>
                <w:lang w:val="de-DE"/>
              </w:rPr>
              <w:t>ка секција - девојке</w:t>
            </w:r>
          </w:p>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Атлетска секција</w:t>
            </w:r>
          </w:p>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Рукометна секција</w:t>
            </w:r>
          </w:p>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Одбојка</w:t>
            </w:r>
            <w:r w:rsidRPr="00595472">
              <w:rPr>
                <w:rFonts w:ascii="Times New Roman" w:hAnsi="Times New Roman" w:cs="Times New Roman"/>
                <w:sz w:val="20"/>
                <w:szCs w:val="20"/>
                <w:lang w:val="sr-Cyrl-CS"/>
              </w:rPr>
              <w:t>ш</w:t>
            </w:r>
            <w:r w:rsidRPr="00595472">
              <w:rPr>
                <w:rFonts w:ascii="Times New Roman" w:hAnsi="Times New Roman" w:cs="Times New Roman"/>
                <w:sz w:val="20"/>
                <w:szCs w:val="20"/>
                <w:lang w:val="de-DE"/>
              </w:rPr>
              <w:t>ка секција</w:t>
            </w:r>
          </w:p>
        </w:tc>
        <w:tc>
          <w:tcPr>
            <w:tcW w:w="4023" w:type="dxa"/>
            <w:vAlign w:val="center"/>
          </w:tcPr>
          <w:p w:rsidR="00B0096C" w:rsidRPr="00595472" w:rsidRDefault="00B0096C" w:rsidP="003C09E2">
            <w:pPr>
              <w:pStyle w:val="Header"/>
              <w:spacing w:before="80"/>
              <w:rPr>
                <w:rFonts w:ascii="Times New Roman" w:hAnsi="Times New Roman" w:cs="Times New Roman"/>
                <w:sz w:val="20"/>
                <w:szCs w:val="20"/>
                <w:lang w:val="sr-Cyrl-CS"/>
              </w:rPr>
            </w:pPr>
            <w:r w:rsidRPr="00595472">
              <w:rPr>
                <w:rFonts w:ascii="Times New Roman" w:hAnsi="Times New Roman" w:cs="Times New Roman"/>
                <w:sz w:val="20"/>
                <w:szCs w:val="20"/>
                <w:lang w:val="sr-Cyrl-CS"/>
              </w:rPr>
              <w:t>Драгомир Кукић</w:t>
            </w:r>
          </w:p>
          <w:p w:rsidR="00B0096C" w:rsidRPr="00595472" w:rsidRDefault="00B0096C" w:rsidP="003C09E2">
            <w:pPr>
              <w:pStyle w:val="Header"/>
              <w:spacing w:before="80"/>
              <w:rPr>
                <w:rFonts w:ascii="Times New Roman" w:hAnsi="Times New Roman" w:cs="Times New Roman"/>
                <w:sz w:val="20"/>
                <w:szCs w:val="20"/>
                <w:lang w:val="sr-Cyrl-CS"/>
              </w:rPr>
            </w:pPr>
            <w:r w:rsidRPr="00595472">
              <w:rPr>
                <w:rFonts w:ascii="Times New Roman" w:hAnsi="Times New Roman" w:cs="Times New Roman"/>
                <w:sz w:val="20"/>
                <w:szCs w:val="20"/>
                <w:lang w:val="sr-Cyrl-CS"/>
              </w:rPr>
              <w:t>Немања Данић</w:t>
            </w:r>
          </w:p>
          <w:p w:rsidR="00B0096C" w:rsidRPr="00595472" w:rsidRDefault="00B0096C" w:rsidP="003C09E2">
            <w:pPr>
              <w:pStyle w:val="Header"/>
              <w:spacing w:before="80"/>
              <w:rPr>
                <w:rFonts w:ascii="Times New Roman" w:hAnsi="Times New Roman" w:cs="Times New Roman"/>
                <w:sz w:val="20"/>
                <w:szCs w:val="20"/>
                <w:lang w:val="sr-Cyrl-CS"/>
              </w:rPr>
            </w:pPr>
            <w:r w:rsidRPr="00595472">
              <w:rPr>
                <w:rFonts w:ascii="Times New Roman" w:hAnsi="Times New Roman" w:cs="Times New Roman"/>
                <w:sz w:val="20"/>
                <w:szCs w:val="20"/>
                <w:lang w:val="sr-Cyrl-CS"/>
              </w:rPr>
              <w:t>Братислав Ђедовић</w:t>
            </w:r>
          </w:p>
        </w:tc>
      </w:tr>
      <w:tr w:rsidR="00B0096C" w:rsidRPr="00646580" w:rsidTr="003C09E2">
        <w:tc>
          <w:tcPr>
            <w:tcW w:w="1008" w:type="dxa"/>
            <w:vAlign w:val="center"/>
          </w:tcPr>
          <w:p w:rsidR="00B0096C" w:rsidRPr="00595472" w:rsidRDefault="00B0096C" w:rsidP="003C09E2">
            <w:pPr>
              <w:spacing w:before="80"/>
              <w:jc w:val="center"/>
              <w:rPr>
                <w:rFonts w:ascii="Times New Roman" w:hAnsi="Times New Roman" w:cs="Times New Roman"/>
                <w:sz w:val="20"/>
                <w:szCs w:val="20"/>
                <w:lang w:val="de-DE"/>
              </w:rPr>
            </w:pPr>
            <w:r w:rsidRPr="00595472">
              <w:rPr>
                <w:rFonts w:ascii="Times New Roman" w:hAnsi="Times New Roman" w:cs="Times New Roman"/>
                <w:sz w:val="20"/>
                <w:szCs w:val="20"/>
                <w:lang w:val="de-DE"/>
              </w:rPr>
              <w:t>5.</w:t>
            </w:r>
          </w:p>
          <w:p w:rsidR="00B0096C" w:rsidRPr="00595472" w:rsidRDefault="00B0096C" w:rsidP="003C09E2">
            <w:pPr>
              <w:spacing w:before="80"/>
              <w:jc w:val="center"/>
              <w:rPr>
                <w:rFonts w:ascii="Times New Roman" w:hAnsi="Times New Roman" w:cs="Times New Roman"/>
                <w:sz w:val="20"/>
                <w:szCs w:val="20"/>
                <w:lang w:val="de-DE"/>
              </w:rPr>
            </w:pPr>
            <w:r w:rsidRPr="00595472">
              <w:rPr>
                <w:rFonts w:ascii="Times New Roman" w:hAnsi="Times New Roman" w:cs="Times New Roman"/>
                <w:sz w:val="20"/>
                <w:szCs w:val="20"/>
                <w:lang w:val="de-DE"/>
              </w:rPr>
              <w:t>6.</w:t>
            </w:r>
          </w:p>
        </w:tc>
        <w:tc>
          <w:tcPr>
            <w:tcW w:w="3832" w:type="dxa"/>
          </w:tcPr>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Ко</w:t>
            </w:r>
            <w:r w:rsidRPr="00595472">
              <w:rPr>
                <w:rFonts w:ascii="Times New Roman" w:hAnsi="Times New Roman" w:cs="Times New Roman"/>
                <w:sz w:val="20"/>
                <w:szCs w:val="20"/>
                <w:lang w:val="sr-Cyrl-CS"/>
              </w:rPr>
              <w:t>ш</w:t>
            </w:r>
            <w:r w:rsidRPr="00595472">
              <w:rPr>
                <w:rFonts w:ascii="Times New Roman" w:hAnsi="Times New Roman" w:cs="Times New Roman"/>
                <w:sz w:val="20"/>
                <w:szCs w:val="20"/>
                <w:lang w:val="de-DE"/>
              </w:rPr>
              <w:t>арка</w:t>
            </w:r>
            <w:r w:rsidRPr="00595472">
              <w:rPr>
                <w:rFonts w:ascii="Times New Roman" w:hAnsi="Times New Roman" w:cs="Times New Roman"/>
                <w:sz w:val="20"/>
                <w:szCs w:val="20"/>
                <w:lang w:val="sr-Cyrl-CS"/>
              </w:rPr>
              <w:t>ш</w:t>
            </w:r>
            <w:r w:rsidRPr="00595472">
              <w:rPr>
                <w:rFonts w:ascii="Times New Roman" w:hAnsi="Times New Roman" w:cs="Times New Roman"/>
                <w:sz w:val="20"/>
                <w:szCs w:val="20"/>
                <w:lang w:val="de-DE"/>
              </w:rPr>
              <w:t>ка секција - му</w:t>
            </w:r>
            <w:r w:rsidRPr="00595472">
              <w:rPr>
                <w:rFonts w:ascii="Times New Roman" w:hAnsi="Times New Roman" w:cs="Times New Roman"/>
                <w:sz w:val="20"/>
                <w:szCs w:val="20"/>
                <w:lang w:val="sr-Cyrl-CS"/>
              </w:rPr>
              <w:t>ш</w:t>
            </w:r>
            <w:r w:rsidRPr="00595472">
              <w:rPr>
                <w:rFonts w:ascii="Times New Roman" w:hAnsi="Times New Roman" w:cs="Times New Roman"/>
                <w:sz w:val="20"/>
                <w:szCs w:val="20"/>
                <w:lang w:val="de-DE"/>
              </w:rPr>
              <w:t>карци</w:t>
            </w:r>
          </w:p>
          <w:p w:rsidR="00B0096C" w:rsidRPr="00595472" w:rsidRDefault="00B0096C" w:rsidP="003C09E2">
            <w:pPr>
              <w:spacing w:before="80"/>
              <w:rPr>
                <w:rFonts w:ascii="Times New Roman" w:hAnsi="Times New Roman" w:cs="Times New Roman"/>
                <w:sz w:val="20"/>
                <w:szCs w:val="20"/>
                <w:lang w:val="de-DE"/>
              </w:rPr>
            </w:pPr>
            <w:r w:rsidRPr="00595472">
              <w:rPr>
                <w:rFonts w:ascii="Times New Roman" w:hAnsi="Times New Roman" w:cs="Times New Roman"/>
                <w:sz w:val="20"/>
                <w:szCs w:val="20"/>
                <w:lang w:val="de-DE"/>
              </w:rPr>
              <w:t>Фудбалска секција</w:t>
            </w:r>
          </w:p>
        </w:tc>
        <w:tc>
          <w:tcPr>
            <w:tcW w:w="4023" w:type="dxa"/>
            <w:vAlign w:val="center"/>
          </w:tcPr>
          <w:p w:rsidR="00B0096C" w:rsidRPr="00595472" w:rsidRDefault="00B0096C" w:rsidP="003C09E2">
            <w:pPr>
              <w:pStyle w:val="Header"/>
              <w:spacing w:before="80"/>
              <w:rPr>
                <w:rFonts w:ascii="Times New Roman" w:hAnsi="Times New Roman" w:cs="Times New Roman"/>
                <w:sz w:val="20"/>
                <w:szCs w:val="20"/>
                <w:lang w:val="sr-Cyrl-CS"/>
              </w:rPr>
            </w:pPr>
            <w:r w:rsidRPr="00595472">
              <w:rPr>
                <w:rFonts w:ascii="Times New Roman" w:hAnsi="Times New Roman" w:cs="Times New Roman"/>
                <w:sz w:val="20"/>
                <w:szCs w:val="20"/>
                <w:lang w:val="sr-Cyrl-CS"/>
              </w:rPr>
              <w:t>Драгомир Кукић</w:t>
            </w:r>
          </w:p>
        </w:tc>
      </w:tr>
      <w:tr w:rsidR="00B0096C" w:rsidRPr="00646580" w:rsidTr="003C09E2">
        <w:tc>
          <w:tcPr>
            <w:tcW w:w="1008" w:type="dxa"/>
            <w:tcBorders>
              <w:right w:val="single" w:sz="4" w:space="0" w:color="auto"/>
            </w:tcBorders>
            <w:vAlign w:val="center"/>
          </w:tcPr>
          <w:p w:rsidR="00B0096C" w:rsidRPr="00595472" w:rsidRDefault="00B0096C" w:rsidP="003C09E2">
            <w:pPr>
              <w:spacing w:before="80"/>
              <w:jc w:val="center"/>
              <w:rPr>
                <w:rFonts w:ascii="Times New Roman" w:hAnsi="Times New Roman" w:cs="Times New Roman"/>
                <w:sz w:val="20"/>
                <w:szCs w:val="20"/>
                <w:lang w:val="sr-Cyrl-CS"/>
              </w:rPr>
            </w:pPr>
            <w:r w:rsidRPr="00595472">
              <w:rPr>
                <w:rFonts w:ascii="Times New Roman" w:hAnsi="Times New Roman" w:cs="Times New Roman"/>
                <w:sz w:val="20"/>
                <w:szCs w:val="20"/>
                <w:lang w:val="de-DE"/>
              </w:rPr>
              <w:t>7.</w:t>
            </w:r>
          </w:p>
        </w:tc>
        <w:tc>
          <w:tcPr>
            <w:tcW w:w="3832" w:type="dxa"/>
            <w:tcBorders>
              <w:left w:val="nil"/>
            </w:tcBorders>
          </w:tcPr>
          <w:p w:rsidR="00B0096C" w:rsidRPr="00595472" w:rsidRDefault="00B0096C" w:rsidP="003C09E2">
            <w:pPr>
              <w:spacing w:before="80"/>
              <w:rPr>
                <w:rFonts w:ascii="Times New Roman" w:hAnsi="Times New Roman" w:cs="Times New Roman"/>
                <w:sz w:val="20"/>
                <w:szCs w:val="20"/>
                <w:lang w:val="sr-Cyrl-CS"/>
              </w:rPr>
            </w:pPr>
            <w:r w:rsidRPr="00595472">
              <w:rPr>
                <w:rFonts w:ascii="Times New Roman" w:hAnsi="Times New Roman" w:cs="Times New Roman"/>
                <w:sz w:val="20"/>
                <w:szCs w:val="20"/>
                <w:lang w:val="de-DE"/>
              </w:rPr>
              <w:t xml:space="preserve">Стони тенис </w:t>
            </w:r>
          </w:p>
        </w:tc>
        <w:tc>
          <w:tcPr>
            <w:tcW w:w="4023" w:type="dxa"/>
            <w:vAlign w:val="center"/>
          </w:tcPr>
          <w:p w:rsidR="00B0096C" w:rsidRPr="00595472" w:rsidRDefault="00B0096C" w:rsidP="003C09E2">
            <w:pPr>
              <w:spacing w:before="80"/>
              <w:rPr>
                <w:rFonts w:ascii="Times New Roman" w:hAnsi="Times New Roman" w:cs="Times New Roman"/>
                <w:sz w:val="20"/>
                <w:szCs w:val="20"/>
                <w:lang w:val="sr-Cyrl-CS"/>
              </w:rPr>
            </w:pPr>
            <w:r w:rsidRPr="00595472">
              <w:rPr>
                <w:rFonts w:ascii="Times New Roman" w:hAnsi="Times New Roman" w:cs="Times New Roman"/>
                <w:sz w:val="20"/>
                <w:szCs w:val="20"/>
                <w:lang w:val="sr-Cyrl-CS"/>
              </w:rPr>
              <w:t>Немања Данић</w:t>
            </w:r>
          </w:p>
        </w:tc>
      </w:tr>
    </w:tbl>
    <w:p w:rsidR="00B0096C" w:rsidRDefault="00B0096C" w:rsidP="002A1767">
      <w:pPr>
        <w:rPr>
          <w:rFonts w:ascii="Times New Roman" w:hAnsi="Times New Roman" w:cs="Times New Roman"/>
          <w:sz w:val="24"/>
          <w:szCs w:val="24"/>
          <w:lang w:val="sr-Cyrl-RS"/>
        </w:rPr>
      </w:pPr>
    </w:p>
    <w:p w:rsidR="00595472" w:rsidRDefault="00595472" w:rsidP="002A1767">
      <w:pPr>
        <w:rPr>
          <w:rFonts w:ascii="Times New Roman" w:hAnsi="Times New Roman" w:cs="Times New Roman"/>
          <w:sz w:val="24"/>
          <w:szCs w:val="24"/>
          <w:lang w:val="sr-Cyrl-RS"/>
        </w:rPr>
      </w:pPr>
    </w:p>
    <w:p w:rsidR="00595472" w:rsidRDefault="00595472" w:rsidP="002A1767">
      <w:pPr>
        <w:rPr>
          <w:rFonts w:ascii="Times New Roman" w:hAnsi="Times New Roman" w:cs="Times New Roman"/>
          <w:sz w:val="24"/>
          <w:szCs w:val="24"/>
          <w:lang w:val="sr-Cyrl-RS"/>
        </w:rPr>
      </w:pPr>
    </w:p>
    <w:p w:rsidR="00595472" w:rsidRDefault="00595472" w:rsidP="002A1767">
      <w:pPr>
        <w:rPr>
          <w:rFonts w:ascii="Times New Roman" w:hAnsi="Times New Roman" w:cs="Times New Roman"/>
          <w:sz w:val="24"/>
          <w:szCs w:val="24"/>
          <w:lang w:val="sr-Cyrl-RS"/>
        </w:rPr>
      </w:pPr>
    </w:p>
    <w:p w:rsidR="00595472" w:rsidRDefault="00595472" w:rsidP="002A1767">
      <w:pPr>
        <w:rPr>
          <w:rFonts w:ascii="Times New Roman" w:hAnsi="Times New Roman" w:cs="Times New Roman"/>
          <w:sz w:val="24"/>
          <w:szCs w:val="24"/>
          <w:lang w:val="sr-Cyrl-RS"/>
        </w:rPr>
      </w:pPr>
    </w:p>
    <w:p w:rsidR="00595472" w:rsidRPr="00646580" w:rsidRDefault="00595472" w:rsidP="002A1767">
      <w:pPr>
        <w:rPr>
          <w:rFonts w:ascii="Times New Roman" w:hAnsi="Times New Roman" w:cs="Times New Roman"/>
          <w:sz w:val="24"/>
          <w:szCs w:val="24"/>
          <w:lang w:val="sr-Cyrl-RS"/>
        </w:rPr>
      </w:pPr>
    </w:p>
    <w:p w:rsidR="00B0096C" w:rsidRPr="00646580" w:rsidRDefault="00B0096C" w:rsidP="005A1E50">
      <w:pPr>
        <w:pStyle w:val="a1"/>
      </w:pPr>
      <w:bookmarkStart w:id="76" w:name="_Toc114140958"/>
      <w:r w:rsidRPr="00646580">
        <w:lastRenderedPageBreak/>
        <w:t>План реализације предметне наставе за ученике четвртог разреда</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714"/>
        <w:gridCol w:w="1696"/>
        <w:gridCol w:w="1603"/>
        <w:gridCol w:w="1485"/>
        <w:gridCol w:w="1233"/>
      </w:tblGrid>
      <w:tr w:rsidR="003C09E2" w:rsidRPr="00646580" w:rsidTr="00D17D28">
        <w:tc>
          <w:tcPr>
            <w:tcW w:w="9350" w:type="dxa"/>
            <w:gridSpan w:val="6"/>
          </w:tcPr>
          <w:p w:rsidR="003C09E2" w:rsidRPr="00595472" w:rsidRDefault="003C09E2" w:rsidP="003C09E2">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Прво полугодиште</w:t>
            </w:r>
          </w:p>
        </w:tc>
      </w:tr>
      <w:tr w:rsidR="003C09E2" w:rsidRPr="00646580" w:rsidTr="00D17D28">
        <w:tc>
          <w:tcPr>
            <w:tcW w:w="619"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Р.б</w:t>
            </w:r>
          </w:p>
        </w:tc>
        <w:tc>
          <w:tcPr>
            <w:tcW w:w="2714"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Наставник</w:t>
            </w:r>
          </w:p>
        </w:tc>
        <w:tc>
          <w:tcPr>
            <w:tcW w:w="1696"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Предмет</w:t>
            </w:r>
          </w:p>
        </w:tc>
        <w:tc>
          <w:tcPr>
            <w:tcW w:w="1603" w:type="dxa"/>
          </w:tcPr>
          <w:p w:rsidR="00B0096C" w:rsidRPr="00595472" w:rsidRDefault="003C09E2" w:rsidP="003C09E2">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Наставна јединица</w:t>
            </w:r>
          </w:p>
        </w:tc>
        <w:tc>
          <w:tcPr>
            <w:tcW w:w="1485" w:type="dxa"/>
          </w:tcPr>
          <w:p w:rsidR="00B0096C" w:rsidRPr="00595472" w:rsidRDefault="003C09E2" w:rsidP="003C09E2">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Датум реализације</w:t>
            </w:r>
          </w:p>
        </w:tc>
        <w:tc>
          <w:tcPr>
            <w:tcW w:w="1233" w:type="dxa"/>
          </w:tcPr>
          <w:p w:rsidR="00B0096C" w:rsidRPr="00595472" w:rsidRDefault="003C09E2" w:rsidP="003C09E2">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Одељење</w:t>
            </w:r>
          </w:p>
        </w:tc>
      </w:tr>
      <w:tr w:rsidR="003C09E2" w:rsidRPr="00646580" w:rsidTr="00D17D28">
        <w:tc>
          <w:tcPr>
            <w:tcW w:w="619" w:type="dxa"/>
          </w:tcPr>
          <w:p w:rsidR="00B0096C" w:rsidRPr="00595472" w:rsidRDefault="003C09E2" w:rsidP="003C09E2">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2714"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Сви наставници српског језика и књижевности</w:t>
            </w:r>
          </w:p>
        </w:tc>
        <w:tc>
          <w:tcPr>
            <w:tcW w:w="1696"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Српски језик и књижевност</w:t>
            </w:r>
          </w:p>
        </w:tc>
        <w:tc>
          <w:tcPr>
            <w:tcW w:w="1603"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Именски и глаголски додаци</w:t>
            </w:r>
          </w:p>
        </w:tc>
        <w:tc>
          <w:tcPr>
            <w:tcW w:w="1485"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 2022.године</w:t>
            </w:r>
          </w:p>
        </w:tc>
        <w:tc>
          <w:tcPr>
            <w:tcW w:w="1233"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3C09E2" w:rsidP="003C09E2">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2714" w:type="dxa"/>
          </w:tcPr>
          <w:p w:rsidR="00B0096C" w:rsidRPr="00595472" w:rsidRDefault="003C09E2"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Сви наставници математике</w:t>
            </w:r>
          </w:p>
        </w:tc>
        <w:tc>
          <w:tcPr>
            <w:tcW w:w="1696" w:type="dxa"/>
          </w:tcPr>
          <w:p w:rsidR="00B0096C" w:rsidRPr="00595472" w:rsidRDefault="003C09E2" w:rsidP="002A1767">
            <w:pPr>
              <w:rPr>
                <w:rFonts w:ascii="Times New Roman" w:hAnsi="Times New Roman" w:cs="Times New Roman"/>
                <w:sz w:val="20"/>
                <w:szCs w:val="20"/>
                <w:lang w:val="sr-Latn-RS"/>
              </w:rPr>
            </w:pPr>
            <w:r w:rsidRPr="00595472">
              <w:rPr>
                <w:rFonts w:ascii="Times New Roman" w:hAnsi="Times New Roman" w:cs="Times New Roman"/>
                <w:sz w:val="20"/>
                <w:szCs w:val="20"/>
                <w:lang w:val="sr-Cyrl-RS"/>
              </w:rPr>
              <w:t>Математика</w:t>
            </w:r>
          </w:p>
        </w:tc>
        <w:tc>
          <w:tcPr>
            <w:tcW w:w="160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Latn-RS"/>
              </w:rPr>
              <w:t>Te</w:t>
            </w:r>
            <w:r w:rsidRPr="00595472">
              <w:rPr>
                <w:rFonts w:ascii="Times New Roman" w:hAnsi="Times New Roman" w:cs="Times New Roman"/>
                <w:sz w:val="20"/>
                <w:szCs w:val="20"/>
                <w:lang w:val="sr-Cyrl-RS"/>
              </w:rPr>
              <w:t>кстуални задаци</w:t>
            </w:r>
          </w:p>
        </w:tc>
        <w:tc>
          <w:tcPr>
            <w:tcW w:w="1485"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 2022.године</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3C09E2" w:rsidP="003C09E2">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2714"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w:t>
            </w:r>
            <w:r w:rsidR="00B0460E" w:rsidRPr="00595472">
              <w:rPr>
                <w:rFonts w:ascii="Times New Roman" w:hAnsi="Times New Roman" w:cs="Times New Roman"/>
                <w:sz w:val="20"/>
                <w:szCs w:val="20"/>
                <w:lang w:val="sr-Cyrl-RS"/>
              </w:rPr>
              <w:t>ници физичког и здравственог васпитања</w:t>
            </w:r>
          </w:p>
        </w:tc>
        <w:tc>
          <w:tcPr>
            <w:tcW w:w="1696"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Физичко и здравствено васпитање</w:t>
            </w:r>
          </w:p>
        </w:tc>
        <w:tc>
          <w:tcPr>
            <w:tcW w:w="160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Додавање лопте на различите начине</w:t>
            </w:r>
          </w:p>
        </w:tc>
        <w:tc>
          <w:tcPr>
            <w:tcW w:w="1485"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 2022.године</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3C09E2" w:rsidP="003C09E2">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2714"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биологије</w:t>
            </w:r>
          </w:p>
        </w:tc>
        <w:tc>
          <w:tcPr>
            <w:tcW w:w="1696"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Биологија</w:t>
            </w:r>
          </w:p>
        </w:tc>
        <w:tc>
          <w:tcPr>
            <w:tcW w:w="160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Биљни свет</w:t>
            </w:r>
          </w:p>
        </w:tc>
        <w:tc>
          <w:tcPr>
            <w:tcW w:w="1485"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 2022.године</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3C09E2" w:rsidP="003C09E2">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2714"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w:t>
            </w:r>
            <w:r w:rsidR="00B847A8" w:rsidRPr="00595472">
              <w:rPr>
                <w:rFonts w:ascii="Times New Roman" w:hAnsi="Times New Roman" w:cs="Times New Roman"/>
                <w:sz w:val="20"/>
                <w:szCs w:val="20"/>
                <w:lang w:val="sr-Latn-RS"/>
              </w:rPr>
              <w:t xml:space="preserve"> </w:t>
            </w:r>
            <w:r w:rsidR="00B847A8" w:rsidRPr="00595472">
              <w:rPr>
                <w:rFonts w:ascii="Times New Roman" w:hAnsi="Times New Roman" w:cs="Times New Roman"/>
                <w:sz w:val="20"/>
                <w:szCs w:val="20"/>
                <w:lang w:val="sr-Cyrl-RS"/>
              </w:rPr>
              <w:t>руског језика</w:t>
            </w:r>
          </w:p>
        </w:tc>
        <w:tc>
          <w:tcPr>
            <w:tcW w:w="1696"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Руски језик</w:t>
            </w:r>
          </w:p>
        </w:tc>
        <w:tc>
          <w:tcPr>
            <w:tcW w:w="1603"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Руско писмо</w:t>
            </w:r>
          </w:p>
        </w:tc>
        <w:tc>
          <w:tcPr>
            <w:tcW w:w="1485"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 2022.године</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B847A8" w:rsidRPr="00646580" w:rsidTr="00D17D28">
        <w:tc>
          <w:tcPr>
            <w:tcW w:w="9350" w:type="dxa"/>
            <w:gridSpan w:val="6"/>
          </w:tcPr>
          <w:p w:rsidR="00B847A8" w:rsidRPr="00646580" w:rsidRDefault="00B847A8" w:rsidP="00B847A8">
            <w:pPr>
              <w:jc w:val="center"/>
              <w:rPr>
                <w:rFonts w:ascii="Times New Roman" w:hAnsi="Times New Roman" w:cs="Times New Roman"/>
                <w:b/>
                <w:sz w:val="24"/>
                <w:szCs w:val="24"/>
                <w:lang w:val="sr-Cyrl-RS"/>
              </w:rPr>
            </w:pPr>
            <w:r w:rsidRPr="00646580">
              <w:rPr>
                <w:rFonts w:ascii="Times New Roman" w:hAnsi="Times New Roman" w:cs="Times New Roman"/>
                <w:b/>
                <w:sz w:val="24"/>
                <w:szCs w:val="24"/>
                <w:lang w:val="sr-Cyrl-RS"/>
              </w:rPr>
              <w:t>Друго полугодиште</w:t>
            </w:r>
          </w:p>
        </w:tc>
      </w:tr>
      <w:tr w:rsidR="003C09E2" w:rsidRPr="00646580" w:rsidTr="00D17D28">
        <w:tc>
          <w:tcPr>
            <w:tcW w:w="619" w:type="dxa"/>
          </w:tcPr>
          <w:p w:rsidR="00B0096C" w:rsidRPr="00595472" w:rsidRDefault="00B847A8" w:rsidP="00B847A8">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Р.б.</w:t>
            </w:r>
          </w:p>
        </w:tc>
        <w:tc>
          <w:tcPr>
            <w:tcW w:w="2714" w:type="dxa"/>
          </w:tcPr>
          <w:p w:rsidR="00B0096C" w:rsidRPr="00595472" w:rsidRDefault="00B847A8" w:rsidP="00B847A8">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Наставник</w:t>
            </w:r>
          </w:p>
        </w:tc>
        <w:tc>
          <w:tcPr>
            <w:tcW w:w="1696" w:type="dxa"/>
          </w:tcPr>
          <w:p w:rsidR="00B0096C" w:rsidRPr="00595472" w:rsidRDefault="00B847A8" w:rsidP="00B847A8">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Предмет</w:t>
            </w:r>
          </w:p>
        </w:tc>
        <w:tc>
          <w:tcPr>
            <w:tcW w:w="1603"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Наставна јединица</w:t>
            </w:r>
          </w:p>
        </w:tc>
        <w:tc>
          <w:tcPr>
            <w:tcW w:w="1485"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Датум реализације</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B847A8" w:rsidP="00B847A8">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2714"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биологије</w:t>
            </w:r>
          </w:p>
        </w:tc>
        <w:tc>
          <w:tcPr>
            <w:tcW w:w="1696"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Биологија</w:t>
            </w:r>
          </w:p>
        </w:tc>
        <w:tc>
          <w:tcPr>
            <w:tcW w:w="1603"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Животињски свет</w:t>
            </w:r>
          </w:p>
        </w:tc>
        <w:tc>
          <w:tcPr>
            <w:tcW w:w="1485"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 2023</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B847A8" w:rsidP="00B847A8">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2714"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ТиТ</w:t>
            </w:r>
          </w:p>
        </w:tc>
        <w:tc>
          <w:tcPr>
            <w:tcW w:w="1696"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Техника и технологија</w:t>
            </w:r>
          </w:p>
        </w:tc>
        <w:tc>
          <w:tcPr>
            <w:tcW w:w="1603"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Саобраћајна правила и прописи</w:t>
            </w:r>
          </w:p>
        </w:tc>
        <w:tc>
          <w:tcPr>
            <w:tcW w:w="1485"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 2023</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B847A8" w:rsidP="00B847A8">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2714"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географије</w:t>
            </w:r>
          </w:p>
        </w:tc>
        <w:tc>
          <w:tcPr>
            <w:tcW w:w="1696"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Географија</w:t>
            </w:r>
          </w:p>
        </w:tc>
        <w:tc>
          <w:tcPr>
            <w:tcW w:w="1603" w:type="dxa"/>
          </w:tcPr>
          <w:p w:rsidR="00B0096C" w:rsidRPr="00595472" w:rsidRDefault="000C672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Рељеф</w:t>
            </w:r>
          </w:p>
        </w:tc>
        <w:tc>
          <w:tcPr>
            <w:tcW w:w="1485"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 2023</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B847A8" w:rsidP="00B847A8">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2714" w:type="dxa"/>
          </w:tcPr>
          <w:p w:rsidR="00B0096C" w:rsidRPr="00595472" w:rsidRDefault="000C672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информатике и рачунарства</w:t>
            </w:r>
          </w:p>
        </w:tc>
        <w:tc>
          <w:tcPr>
            <w:tcW w:w="1696" w:type="dxa"/>
          </w:tcPr>
          <w:p w:rsidR="00B0096C" w:rsidRPr="00595472" w:rsidRDefault="000C672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Информатика и рачунарство</w:t>
            </w:r>
          </w:p>
        </w:tc>
        <w:tc>
          <w:tcPr>
            <w:tcW w:w="1603" w:type="dxa"/>
          </w:tcPr>
          <w:p w:rsidR="00B0096C" w:rsidRPr="00595472" w:rsidRDefault="00B0096C" w:rsidP="002A1767">
            <w:pPr>
              <w:rPr>
                <w:rFonts w:ascii="Times New Roman" w:hAnsi="Times New Roman" w:cs="Times New Roman"/>
                <w:sz w:val="20"/>
                <w:szCs w:val="20"/>
                <w:lang w:val="sr-Cyrl-RS"/>
              </w:rPr>
            </w:pPr>
          </w:p>
        </w:tc>
        <w:tc>
          <w:tcPr>
            <w:tcW w:w="1485"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 2023</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r w:rsidR="003C09E2" w:rsidRPr="00646580" w:rsidTr="00D17D28">
        <w:tc>
          <w:tcPr>
            <w:tcW w:w="619" w:type="dxa"/>
          </w:tcPr>
          <w:p w:rsidR="00B0096C" w:rsidRPr="00595472" w:rsidRDefault="00B847A8" w:rsidP="00B847A8">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2714" w:type="dxa"/>
          </w:tcPr>
          <w:p w:rsidR="00B0096C" w:rsidRPr="00595472" w:rsidRDefault="000C672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историје</w:t>
            </w:r>
          </w:p>
        </w:tc>
        <w:tc>
          <w:tcPr>
            <w:tcW w:w="1696" w:type="dxa"/>
          </w:tcPr>
          <w:p w:rsidR="00B0096C" w:rsidRPr="00595472" w:rsidRDefault="000C672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Историја</w:t>
            </w:r>
          </w:p>
        </w:tc>
        <w:tc>
          <w:tcPr>
            <w:tcW w:w="1603" w:type="dxa"/>
          </w:tcPr>
          <w:p w:rsidR="00B0096C" w:rsidRPr="00595472" w:rsidRDefault="000C672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Како се живело у држави Немањића</w:t>
            </w:r>
          </w:p>
        </w:tc>
        <w:tc>
          <w:tcPr>
            <w:tcW w:w="1485" w:type="dxa"/>
          </w:tcPr>
          <w:p w:rsidR="00B0096C" w:rsidRPr="00595472" w:rsidRDefault="00B847A8"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 2023</w:t>
            </w:r>
          </w:p>
        </w:tc>
        <w:tc>
          <w:tcPr>
            <w:tcW w:w="1233" w:type="dxa"/>
          </w:tcPr>
          <w:p w:rsidR="00B0096C" w:rsidRPr="00595472" w:rsidRDefault="00B0460E"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IV₁,IV₂</w:t>
            </w:r>
          </w:p>
        </w:tc>
      </w:tr>
    </w:tbl>
    <w:p w:rsidR="00D17D28" w:rsidRDefault="00D17D28" w:rsidP="002A1767">
      <w:pPr>
        <w:rPr>
          <w:rFonts w:ascii="Times New Roman" w:hAnsi="Times New Roman" w:cs="Times New Roman"/>
          <w:sz w:val="24"/>
          <w:szCs w:val="24"/>
          <w:lang w:val="sr-Cyrl-RS"/>
        </w:rPr>
      </w:pPr>
    </w:p>
    <w:p w:rsidR="00595472" w:rsidRDefault="00595472" w:rsidP="002A1767">
      <w:pPr>
        <w:rPr>
          <w:rFonts w:ascii="Times New Roman" w:hAnsi="Times New Roman" w:cs="Times New Roman"/>
          <w:sz w:val="24"/>
          <w:szCs w:val="24"/>
          <w:lang w:val="sr-Cyrl-RS"/>
        </w:rPr>
      </w:pPr>
    </w:p>
    <w:p w:rsidR="00595472" w:rsidRDefault="00595472" w:rsidP="002A1767">
      <w:pPr>
        <w:rPr>
          <w:rFonts w:ascii="Times New Roman" w:hAnsi="Times New Roman" w:cs="Times New Roman"/>
          <w:sz w:val="24"/>
          <w:szCs w:val="24"/>
          <w:lang w:val="sr-Cyrl-RS"/>
        </w:rPr>
      </w:pPr>
    </w:p>
    <w:p w:rsidR="00595472" w:rsidRPr="00646580" w:rsidRDefault="00595472" w:rsidP="002A1767">
      <w:pPr>
        <w:rPr>
          <w:rFonts w:ascii="Times New Roman" w:hAnsi="Times New Roman" w:cs="Times New Roman"/>
          <w:sz w:val="24"/>
          <w:szCs w:val="24"/>
          <w:lang w:val="sr-Cyrl-RS"/>
        </w:rPr>
      </w:pPr>
    </w:p>
    <w:p w:rsidR="000C6725" w:rsidRPr="00646580" w:rsidRDefault="000C6725" w:rsidP="005A1E50">
      <w:pPr>
        <w:pStyle w:val="a1"/>
      </w:pPr>
      <w:bookmarkStart w:id="77" w:name="_Toc114140959"/>
      <w:r w:rsidRPr="00646580">
        <w:lastRenderedPageBreak/>
        <w:t>План културних и јавних активности школе</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C6725" w:rsidRPr="00646580" w:rsidTr="00D17D28">
        <w:tc>
          <w:tcPr>
            <w:tcW w:w="3116" w:type="dxa"/>
          </w:tcPr>
          <w:p w:rsidR="000C6725" w:rsidRPr="00646580" w:rsidRDefault="000C6725" w:rsidP="000C672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Активности</w:t>
            </w:r>
          </w:p>
        </w:tc>
        <w:tc>
          <w:tcPr>
            <w:tcW w:w="3117" w:type="dxa"/>
          </w:tcPr>
          <w:p w:rsidR="000C6725" w:rsidRPr="00646580" w:rsidRDefault="000C6725" w:rsidP="000C672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Време реализације</w:t>
            </w:r>
          </w:p>
        </w:tc>
        <w:tc>
          <w:tcPr>
            <w:tcW w:w="3117" w:type="dxa"/>
          </w:tcPr>
          <w:p w:rsidR="000C6725" w:rsidRPr="00646580" w:rsidRDefault="000C6725" w:rsidP="000C6725">
            <w:pPr>
              <w:jc w:val="center"/>
              <w:rPr>
                <w:rFonts w:ascii="Times New Roman" w:hAnsi="Times New Roman" w:cs="Times New Roman"/>
                <w:sz w:val="24"/>
                <w:szCs w:val="24"/>
                <w:lang w:val="sr-Cyrl-RS"/>
              </w:rPr>
            </w:pPr>
            <w:r w:rsidRPr="00646580">
              <w:rPr>
                <w:rFonts w:ascii="Times New Roman" w:hAnsi="Times New Roman" w:cs="Times New Roman"/>
                <w:sz w:val="24"/>
                <w:szCs w:val="24"/>
                <w:lang w:val="sr-Cyrl-RS"/>
              </w:rPr>
              <w:t>Реализатори</w:t>
            </w:r>
          </w:p>
        </w:tc>
      </w:tr>
      <w:tr w:rsidR="000C6725" w:rsidRPr="00646580" w:rsidTr="00D17D28">
        <w:tc>
          <w:tcPr>
            <w:tcW w:w="3116" w:type="dxa"/>
          </w:tcPr>
          <w:p w:rsidR="000C6725"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Свечани пријем првака</w:t>
            </w:r>
          </w:p>
        </w:tc>
        <w:tc>
          <w:tcPr>
            <w:tcW w:w="3117" w:type="dxa"/>
          </w:tcPr>
          <w:p w:rsidR="000C6725"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Септембар</w:t>
            </w:r>
          </w:p>
        </w:tc>
        <w:tc>
          <w:tcPr>
            <w:tcW w:w="3117" w:type="dxa"/>
          </w:tcPr>
          <w:p w:rsidR="000C6725" w:rsidRPr="00646580" w:rsidRDefault="000C672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Обележавање дечје недеље</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 ученици школе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 сусрет јесени – приредба или маскенбал</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Октобар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Новогодишњи базар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Децембар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 школе</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 ученици школе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Прослава Светог Саве</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Јануар</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 ученици школе</w:t>
            </w:r>
          </w:p>
        </w:tc>
      </w:tr>
      <w:tr w:rsidR="000C6725" w:rsidRPr="00646580" w:rsidTr="00D17D28">
        <w:tc>
          <w:tcPr>
            <w:tcW w:w="3116"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Дан жена – изложба ученичких радова</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Март </w:t>
            </w:r>
          </w:p>
        </w:tc>
        <w:tc>
          <w:tcPr>
            <w:tcW w:w="3117" w:type="dxa"/>
          </w:tcPr>
          <w:p w:rsidR="000C672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 наставници ликовне културе</w:t>
            </w:r>
          </w:p>
        </w:tc>
      </w:tr>
      <w:tr w:rsidR="00935CF5" w:rsidRPr="00646580" w:rsidTr="00D17D28">
        <w:tc>
          <w:tcPr>
            <w:tcW w:w="3116"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Ускршњи базар</w:t>
            </w:r>
          </w:p>
        </w:tc>
        <w:tc>
          <w:tcPr>
            <w:tcW w:w="3117"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Април</w:t>
            </w:r>
          </w:p>
        </w:tc>
        <w:tc>
          <w:tcPr>
            <w:tcW w:w="3117"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разредне наставе</w:t>
            </w:r>
          </w:p>
        </w:tc>
      </w:tr>
      <w:tr w:rsidR="00935CF5" w:rsidRPr="00646580" w:rsidTr="00D17D28">
        <w:tc>
          <w:tcPr>
            <w:tcW w:w="3116"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Приредба за крај наставне године</w:t>
            </w:r>
          </w:p>
        </w:tc>
        <w:tc>
          <w:tcPr>
            <w:tcW w:w="3117"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Јун</w:t>
            </w:r>
          </w:p>
        </w:tc>
        <w:tc>
          <w:tcPr>
            <w:tcW w:w="3117" w:type="dxa"/>
          </w:tcPr>
          <w:p w:rsidR="00935CF5" w:rsidRPr="00646580" w:rsidRDefault="00935CF5" w:rsidP="002A1767">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Наставници и ученици школе</w:t>
            </w:r>
          </w:p>
        </w:tc>
      </w:tr>
    </w:tbl>
    <w:p w:rsidR="000C6725" w:rsidRPr="00646580" w:rsidRDefault="000C6725" w:rsidP="002A1767">
      <w:pPr>
        <w:rPr>
          <w:rFonts w:ascii="Times New Roman" w:hAnsi="Times New Roman" w:cs="Times New Roman"/>
          <w:sz w:val="24"/>
          <w:szCs w:val="24"/>
          <w:lang w:val="sr-Cyrl-RS"/>
        </w:rPr>
      </w:pPr>
    </w:p>
    <w:p w:rsidR="00935CF5" w:rsidRPr="00646580" w:rsidRDefault="00935CF5" w:rsidP="005A1E50">
      <w:pPr>
        <w:pStyle w:val="a1"/>
      </w:pPr>
      <w:bookmarkStart w:id="78" w:name="_Toc114140960"/>
      <w:r w:rsidRPr="00646580">
        <w:t>План школског спорта и спортских активности</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935CF5" w:rsidRPr="00646580" w:rsidTr="00D17D28">
        <w:tc>
          <w:tcPr>
            <w:tcW w:w="3116" w:type="dxa"/>
          </w:tcPr>
          <w:p w:rsidR="00935CF5" w:rsidRPr="00595472" w:rsidRDefault="00170815" w:rsidP="00170815">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Активности</w:t>
            </w:r>
          </w:p>
        </w:tc>
        <w:tc>
          <w:tcPr>
            <w:tcW w:w="3117" w:type="dxa"/>
          </w:tcPr>
          <w:p w:rsidR="00935CF5" w:rsidRPr="00595472" w:rsidRDefault="00170815" w:rsidP="00170815">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Време реализације</w:t>
            </w:r>
          </w:p>
        </w:tc>
        <w:tc>
          <w:tcPr>
            <w:tcW w:w="3117" w:type="dxa"/>
          </w:tcPr>
          <w:p w:rsidR="00935CF5" w:rsidRPr="00595472" w:rsidRDefault="00170815" w:rsidP="00170815">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Задужени наставници</w:t>
            </w:r>
          </w:p>
        </w:tc>
      </w:tr>
      <w:tr w:rsidR="00935CF5" w:rsidRPr="00646580" w:rsidTr="00D17D28">
        <w:trPr>
          <w:trHeight w:val="953"/>
        </w:trPr>
        <w:tc>
          <w:tcPr>
            <w:tcW w:w="3116"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Израда плана спортских активности за школску годину</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Септембар</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физичког и здравственог васпитања</w:t>
            </w:r>
          </w:p>
        </w:tc>
      </w:tr>
      <w:tr w:rsidR="00935CF5" w:rsidRPr="00646580" w:rsidTr="00D17D28">
        <w:tc>
          <w:tcPr>
            <w:tcW w:w="3116"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Припреме екипа за међушколска такмичења</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Континуирано</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физичког и здравственог васпитања</w:t>
            </w:r>
          </w:p>
        </w:tc>
      </w:tr>
      <w:tr w:rsidR="00935CF5" w:rsidRPr="00646580" w:rsidTr="00D17D28">
        <w:tc>
          <w:tcPr>
            <w:tcW w:w="3116"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Учешће на међушколским такмичењима</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Фебруар - Јун</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физичког и здравственог васпитања</w:t>
            </w:r>
          </w:p>
        </w:tc>
      </w:tr>
      <w:tr w:rsidR="00935CF5" w:rsidRPr="00646580" w:rsidTr="00D17D28">
        <w:tc>
          <w:tcPr>
            <w:tcW w:w="3116"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Рекреација ученика</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 једном у полугодишту</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физичког и здравственог васпитања</w:t>
            </w:r>
          </w:p>
        </w:tc>
      </w:tr>
      <w:tr w:rsidR="00935CF5" w:rsidRPr="00646580" w:rsidTr="00D17D28">
        <w:tc>
          <w:tcPr>
            <w:tcW w:w="3116"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Организација кроса</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Октобар и мај</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физичког и здравственог васпитања</w:t>
            </w:r>
          </w:p>
        </w:tc>
      </w:tr>
      <w:tr w:rsidR="00935CF5" w:rsidRPr="00646580" w:rsidTr="00D17D28">
        <w:tc>
          <w:tcPr>
            <w:tcW w:w="3116"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остварених резултата</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Јун</w:t>
            </w:r>
          </w:p>
        </w:tc>
        <w:tc>
          <w:tcPr>
            <w:tcW w:w="3117" w:type="dxa"/>
          </w:tcPr>
          <w:p w:rsidR="00935CF5" w:rsidRPr="00595472" w:rsidRDefault="00170815" w:rsidP="002A17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Наставници физичког и здравственог васпитања</w:t>
            </w:r>
          </w:p>
        </w:tc>
      </w:tr>
    </w:tbl>
    <w:p w:rsidR="00935CF5" w:rsidRPr="00646580" w:rsidRDefault="00935CF5" w:rsidP="00170815">
      <w:pPr>
        <w:jc w:val="center"/>
        <w:rPr>
          <w:rFonts w:ascii="Times New Roman" w:hAnsi="Times New Roman" w:cs="Times New Roman"/>
          <w:b/>
          <w:sz w:val="24"/>
          <w:szCs w:val="24"/>
          <w:lang w:val="sr-Cyrl-RS"/>
        </w:rPr>
      </w:pPr>
    </w:p>
    <w:p w:rsidR="00170815" w:rsidRPr="00646580" w:rsidRDefault="00E60294" w:rsidP="005A1E50">
      <w:pPr>
        <w:pStyle w:val="a0"/>
      </w:pPr>
      <w:bookmarkStart w:id="79" w:name="_Toc114140961"/>
      <w:r>
        <w:t>12</w:t>
      </w:r>
      <w:r w:rsidR="004B40FE" w:rsidRPr="00646580">
        <w:t>. БРОЈЧАНО СТАЊЕ УЧЕНИКА</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61"/>
        <w:gridCol w:w="1239"/>
        <w:gridCol w:w="1245"/>
        <w:gridCol w:w="1248"/>
        <w:gridCol w:w="1161"/>
        <w:gridCol w:w="1073"/>
        <w:gridCol w:w="1060"/>
      </w:tblGrid>
      <w:tr w:rsidR="001F0836" w:rsidRPr="00646580" w:rsidTr="00D17D28">
        <w:tc>
          <w:tcPr>
            <w:tcW w:w="9350" w:type="dxa"/>
            <w:gridSpan w:val="8"/>
          </w:tcPr>
          <w:p w:rsidR="001F0836" w:rsidRPr="00595472" w:rsidRDefault="001F0836" w:rsidP="001F083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Latn-RS"/>
              </w:rPr>
              <w:t>O</w:t>
            </w:r>
            <w:r w:rsidRPr="00595472">
              <w:rPr>
                <w:rFonts w:ascii="Times New Roman" w:hAnsi="Times New Roman" w:cs="Times New Roman"/>
                <w:sz w:val="20"/>
                <w:szCs w:val="20"/>
                <w:lang w:val="sr-Cyrl-RS"/>
              </w:rPr>
              <w:t>Ш „Браћа Аксић“ ЛИПЉАН  2022/23</w:t>
            </w:r>
          </w:p>
        </w:tc>
      </w:tr>
      <w:tr w:rsidR="001F0836" w:rsidRPr="00646580" w:rsidTr="00D17D28">
        <w:tc>
          <w:tcPr>
            <w:tcW w:w="1165"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Разред</w:t>
            </w:r>
          </w:p>
        </w:tc>
        <w:tc>
          <w:tcPr>
            <w:tcW w:w="1170"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Липљан</w:t>
            </w:r>
          </w:p>
        </w:tc>
        <w:tc>
          <w:tcPr>
            <w:tcW w:w="1260"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Суви До</w:t>
            </w:r>
          </w:p>
        </w:tc>
        <w:tc>
          <w:tcPr>
            <w:tcW w:w="1260"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Старо Грацко</w:t>
            </w:r>
          </w:p>
        </w:tc>
        <w:tc>
          <w:tcPr>
            <w:tcW w:w="1260"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Рабовце</w:t>
            </w:r>
          </w:p>
        </w:tc>
        <w:tc>
          <w:tcPr>
            <w:tcW w:w="1170"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Укупно ученика</w:t>
            </w:r>
          </w:p>
        </w:tc>
        <w:tc>
          <w:tcPr>
            <w:tcW w:w="1080"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Укупно дечака</w:t>
            </w:r>
          </w:p>
        </w:tc>
        <w:tc>
          <w:tcPr>
            <w:tcW w:w="985"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Укупно девојчица</w:t>
            </w:r>
          </w:p>
        </w:tc>
      </w:tr>
      <w:tr w:rsidR="001F0836" w:rsidRPr="00646580" w:rsidTr="00D17D28">
        <w:tc>
          <w:tcPr>
            <w:tcW w:w="1165" w:type="dxa"/>
          </w:tcPr>
          <w:p w:rsidR="001F0836" w:rsidRPr="00595472" w:rsidRDefault="001F083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Предшк.</w:t>
            </w:r>
          </w:p>
        </w:tc>
        <w:tc>
          <w:tcPr>
            <w:tcW w:w="117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260" w:type="dxa"/>
          </w:tcPr>
          <w:p w:rsidR="001F0836" w:rsidRPr="00595472" w:rsidRDefault="00CC773C"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170" w:type="dxa"/>
          </w:tcPr>
          <w:p w:rsidR="001F0836" w:rsidRPr="00595472" w:rsidRDefault="00DB69CD"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2</w:t>
            </w:r>
          </w:p>
        </w:tc>
        <w:tc>
          <w:tcPr>
            <w:tcW w:w="1080" w:type="dxa"/>
          </w:tcPr>
          <w:p w:rsidR="001F0836" w:rsidRPr="00595472" w:rsidRDefault="00DB69CD"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985" w:type="dxa"/>
          </w:tcPr>
          <w:p w:rsidR="001F0836" w:rsidRPr="00595472" w:rsidRDefault="00CC773C" w:rsidP="00CC773C">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1F0836" w:rsidRPr="00646580" w:rsidTr="00D17D28">
        <w:tc>
          <w:tcPr>
            <w:tcW w:w="1165" w:type="dxa"/>
          </w:tcPr>
          <w:p w:rsidR="001F0836" w:rsidRPr="00595472" w:rsidRDefault="001F0836" w:rsidP="001F083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w:t>
            </w:r>
          </w:p>
        </w:tc>
        <w:tc>
          <w:tcPr>
            <w:tcW w:w="1170" w:type="dxa"/>
          </w:tcPr>
          <w:p w:rsidR="001F0836" w:rsidRPr="00595472" w:rsidRDefault="00DB69CD"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260"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170" w:type="dxa"/>
          </w:tcPr>
          <w:p w:rsidR="001F0836" w:rsidRPr="00595472" w:rsidRDefault="004B5D19"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7</w:t>
            </w:r>
          </w:p>
        </w:tc>
        <w:tc>
          <w:tcPr>
            <w:tcW w:w="1080" w:type="dxa"/>
          </w:tcPr>
          <w:p w:rsidR="001F0836" w:rsidRPr="00595472" w:rsidRDefault="00CC773C"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985"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r>
      <w:tr w:rsidR="001F0836" w:rsidRPr="00646580" w:rsidTr="00D17D28">
        <w:tc>
          <w:tcPr>
            <w:tcW w:w="1165" w:type="dxa"/>
          </w:tcPr>
          <w:p w:rsidR="001F0836" w:rsidRPr="00595472" w:rsidRDefault="001F0836" w:rsidP="001F083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w:t>
            </w:r>
          </w:p>
        </w:tc>
        <w:tc>
          <w:tcPr>
            <w:tcW w:w="1170" w:type="dxa"/>
          </w:tcPr>
          <w:p w:rsidR="001F0836" w:rsidRPr="00595472" w:rsidRDefault="002422EA" w:rsidP="00F84521">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w:t>
            </w:r>
          </w:p>
        </w:tc>
        <w:tc>
          <w:tcPr>
            <w:tcW w:w="1260" w:type="dxa"/>
          </w:tcPr>
          <w:p w:rsidR="001F0836" w:rsidRPr="00595472" w:rsidRDefault="00DB69CD"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170" w:type="dxa"/>
          </w:tcPr>
          <w:p w:rsidR="001F0836"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13</w:t>
            </w:r>
          </w:p>
        </w:tc>
        <w:tc>
          <w:tcPr>
            <w:tcW w:w="108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985" w:type="dxa"/>
          </w:tcPr>
          <w:p w:rsidR="001F0836" w:rsidRPr="00595472" w:rsidRDefault="002422EA" w:rsidP="00F84521">
            <w:pPr>
              <w:jc w:val="center"/>
              <w:rPr>
                <w:rFonts w:ascii="Times New Roman" w:hAnsi="Times New Roman" w:cs="Times New Roman"/>
                <w:sz w:val="20"/>
                <w:szCs w:val="20"/>
                <w:lang w:val="sr-Cyrl-RS"/>
              </w:rPr>
            </w:pPr>
            <w:r>
              <w:rPr>
                <w:rFonts w:ascii="Times New Roman" w:hAnsi="Times New Roman" w:cs="Times New Roman"/>
                <w:sz w:val="20"/>
                <w:szCs w:val="20"/>
                <w:lang w:val="sr-Cyrl-RS"/>
              </w:rPr>
              <w:t>3</w:t>
            </w:r>
          </w:p>
        </w:tc>
      </w:tr>
      <w:tr w:rsidR="001F0836" w:rsidRPr="00646580" w:rsidTr="00D17D28">
        <w:tc>
          <w:tcPr>
            <w:tcW w:w="1165" w:type="dxa"/>
          </w:tcPr>
          <w:p w:rsidR="001F0836" w:rsidRPr="00595472" w:rsidRDefault="001F0836" w:rsidP="001F083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III</w:t>
            </w:r>
          </w:p>
        </w:tc>
        <w:tc>
          <w:tcPr>
            <w:tcW w:w="1170" w:type="dxa"/>
          </w:tcPr>
          <w:p w:rsidR="001F0836" w:rsidRPr="00595472" w:rsidRDefault="00DB69CD"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260" w:type="dxa"/>
          </w:tcPr>
          <w:p w:rsidR="001F0836" w:rsidRPr="00595472" w:rsidRDefault="00DB69CD"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260" w:type="dxa"/>
          </w:tcPr>
          <w:p w:rsidR="001F0836" w:rsidRPr="00595472" w:rsidRDefault="00DB69CD"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170" w:type="dxa"/>
          </w:tcPr>
          <w:p w:rsidR="001F0836" w:rsidRPr="00595472" w:rsidRDefault="00DB69CD"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14</w:t>
            </w:r>
          </w:p>
        </w:tc>
        <w:tc>
          <w:tcPr>
            <w:tcW w:w="1080" w:type="dxa"/>
          </w:tcPr>
          <w:p w:rsidR="001F0836" w:rsidRPr="00595472" w:rsidRDefault="002422EA" w:rsidP="00F84521">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10</w:t>
            </w:r>
          </w:p>
        </w:tc>
        <w:tc>
          <w:tcPr>
            <w:tcW w:w="985" w:type="dxa"/>
          </w:tcPr>
          <w:p w:rsidR="001F0836" w:rsidRPr="00595472" w:rsidRDefault="002422EA" w:rsidP="00F84521">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r>
      <w:tr w:rsidR="001F0836" w:rsidRPr="00646580" w:rsidTr="00D17D28">
        <w:tc>
          <w:tcPr>
            <w:tcW w:w="1165" w:type="dxa"/>
          </w:tcPr>
          <w:p w:rsidR="001F0836" w:rsidRPr="00595472" w:rsidRDefault="001F0836" w:rsidP="001F083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IV</w:t>
            </w:r>
          </w:p>
        </w:tc>
        <w:tc>
          <w:tcPr>
            <w:tcW w:w="1170" w:type="dxa"/>
          </w:tcPr>
          <w:p w:rsidR="001F0836" w:rsidRPr="00595472" w:rsidRDefault="00DB69CD"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170" w:type="dxa"/>
          </w:tcPr>
          <w:p w:rsidR="001F0836" w:rsidRPr="00595472" w:rsidRDefault="00DB69CD"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7</w:t>
            </w:r>
          </w:p>
        </w:tc>
        <w:tc>
          <w:tcPr>
            <w:tcW w:w="1080" w:type="dxa"/>
          </w:tcPr>
          <w:p w:rsidR="001F0836" w:rsidRPr="00595472" w:rsidRDefault="00DB69CD"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985"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r>
      <w:tr w:rsidR="001F0836" w:rsidRPr="00646580" w:rsidTr="00D17D28">
        <w:tc>
          <w:tcPr>
            <w:tcW w:w="1165" w:type="dxa"/>
          </w:tcPr>
          <w:p w:rsidR="001F0836" w:rsidRPr="00595472" w:rsidRDefault="001F0836" w:rsidP="00170815">
            <w:pP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УКУПНО</w:t>
            </w:r>
          </w:p>
        </w:tc>
        <w:tc>
          <w:tcPr>
            <w:tcW w:w="1170" w:type="dxa"/>
          </w:tcPr>
          <w:p w:rsidR="001F0836"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15</w:t>
            </w:r>
          </w:p>
        </w:tc>
        <w:tc>
          <w:tcPr>
            <w:tcW w:w="1260" w:type="dxa"/>
          </w:tcPr>
          <w:p w:rsidR="001F0836"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13</w:t>
            </w:r>
          </w:p>
        </w:tc>
        <w:tc>
          <w:tcPr>
            <w:tcW w:w="1260" w:type="dxa"/>
          </w:tcPr>
          <w:p w:rsidR="001F0836"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9</w:t>
            </w:r>
          </w:p>
        </w:tc>
        <w:tc>
          <w:tcPr>
            <w:tcW w:w="1260" w:type="dxa"/>
          </w:tcPr>
          <w:p w:rsidR="001F0836" w:rsidRPr="00595472" w:rsidRDefault="00DB69CD"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6</w:t>
            </w:r>
          </w:p>
        </w:tc>
        <w:tc>
          <w:tcPr>
            <w:tcW w:w="1170" w:type="dxa"/>
          </w:tcPr>
          <w:p w:rsidR="001F0836"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43</w:t>
            </w:r>
          </w:p>
        </w:tc>
        <w:tc>
          <w:tcPr>
            <w:tcW w:w="1080" w:type="dxa"/>
          </w:tcPr>
          <w:p w:rsidR="001F0836"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27</w:t>
            </w:r>
          </w:p>
        </w:tc>
        <w:tc>
          <w:tcPr>
            <w:tcW w:w="985" w:type="dxa"/>
          </w:tcPr>
          <w:p w:rsidR="001F0836"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16</w:t>
            </w:r>
          </w:p>
        </w:tc>
      </w:tr>
      <w:tr w:rsidR="001F0836" w:rsidRPr="00646580" w:rsidTr="00D17D28">
        <w:tc>
          <w:tcPr>
            <w:tcW w:w="1165"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w:t>
            </w:r>
          </w:p>
        </w:tc>
        <w:tc>
          <w:tcPr>
            <w:tcW w:w="1170"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1260"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170" w:type="dxa"/>
          </w:tcPr>
          <w:p w:rsidR="001F0836" w:rsidRPr="00595472" w:rsidRDefault="004B5D19"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11</w:t>
            </w:r>
          </w:p>
        </w:tc>
        <w:tc>
          <w:tcPr>
            <w:tcW w:w="1080"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985"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r>
      <w:tr w:rsidR="001F0836" w:rsidRPr="00646580" w:rsidTr="00D17D28">
        <w:tc>
          <w:tcPr>
            <w:tcW w:w="1165"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w:t>
            </w:r>
          </w:p>
        </w:tc>
        <w:tc>
          <w:tcPr>
            <w:tcW w:w="117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1260"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170" w:type="dxa"/>
          </w:tcPr>
          <w:p w:rsidR="001F0836" w:rsidRPr="00595472" w:rsidRDefault="004B5D19"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15</w:t>
            </w:r>
          </w:p>
        </w:tc>
        <w:tc>
          <w:tcPr>
            <w:tcW w:w="108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985"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8</w:t>
            </w:r>
          </w:p>
        </w:tc>
      </w:tr>
      <w:tr w:rsidR="001F0836" w:rsidRPr="00646580" w:rsidTr="00D17D28">
        <w:tc>
          <w:tcPr>
            <w:tcW w:w="1165"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VII</w:t>
            </w:r>
          </w:p>
        </w:tc>
        <w:tc>
          <w:tcPr>
            <w:tcW w:w="117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1260" w:type="dxa"/>
          </w:tcPr>
          <w:p w:rsidR="001F0836"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260" w:type="dxa"/>
          </w:tcPr>
          <w:p w:rsidR="001F0836"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170" w:type="dxa"/>
          </w:tcPr>
          <w:p w:rsidR="001F0836" w:rsidRPr="00595472" w:rsidRDefault="004B5D19"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14</w:t>
            </w:r>
          </w:p>
        </w:tc>
        <w:tc>
          <w:tcPr>
            <w:tcW w:w="1080" w:type="dxa"/>
          </w:tcPr>
          <w:p w:rsidR="001F0836" w:rsidRPr="00595472" w:rsidRDefault="002422EA" w:rsidP="00F84521">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w:t>
            </w:r>
          </w:p>
        </w:tc>
        <w:tc>
          <w:tcPr>
            <w:tcW w:w="985" w:type="dxa"/>
          </w:tcPr>
          <w:p w:rsidR="001F0836" w:rsidRPr="00595472" w:rsidRDefault="002422EA" w:rsidP="00F84521">
            <w:pPr>
              <w:jc w:val="center"/>
              <w:rPr>
                <w:rFonts w:ascii="Times New Roman" w:hAnsi="Times New Roman" w:cs="Times New Roman"/>
                <w:sz w:val="20"/>
                <w:szCs w:val="20"/>
                <w:lang w:val="sr-Cyrl-RS"/>
              </w:rPr>
            </w:pPr>
            <w:r>
              <w:rPr>
                <w:rFonts w:ascii="Times New Roman" w:hAnsi="Times New Roman" w:cs="Times New Roman"/>
                <w:sz w:val="20"/>
                <w:szCs w:val="20"/>
                <w:lang w:val="sr-Cyrl-RS"/>
              </w:rPr>
              <w:t>7</w:t>
            </w:r>
          </w:p>
        </w:tc>
      </w:tr>
      <w:tr w:rsidR="00F84521" w:rsidRPr="00646580" w:rsidTr="00D17D28">
        <w:tc>
          <w:tcPr>
            <w:tcW w:w="1165" w:type="dxa"/>
          </w:tcPr>
          <w:p w:rsidR="00F84521"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VIII</w:t>
            </w:r>
          </w:p>
        </w:tc>
        <w:tc>
          <w:tcPr>
            <w:tcW w:w="1170" w:type="dxa"/>
          </w:tcPr>
          <w:p w:rsidR="00F84521"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1260" w:type="dxa"/>
          </w:tcPr>
          <w:p w:rsidR="00F84521"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260" w:type="dxa"/>
          </w:tcPr>
          <w:p w:rsidR="00F84521"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260" w:type="dxa"/>
          </w:tcPr>
          <w:p w:rsidR="00F84521"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170" w:type="dxa"/>
          </w:tcPr>
          <w:p w:rsidR="00F84521" w:rsidRPr="00595472" w:rsidRDefault="004B5D19"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11</w:t>
            </w:r>
          </w:p>
        </w:tc>
        <w:tc>
          <w:tcPr>
            <w:tcW w:w="1080" w:type="dxa"/>
          </w:tcPr>
          <w:p w:rsidR="00F84521" w:rsidRPr="00595472" w:rsidRDefault="004B5D19"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985" w:type="dxa"/>
          </w:tcPr>
          <w:p w:rsidR="00F84521" w:rsidRPr="00595472" w:rsidRDefault="00F84521" w:rsidP="00F84521">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r>
      <w:tr w:rsidR="00F84521" w:rsidRPr="00646580" w:rsidTr="00D17D28">
        <w:tc>
          <w:tcPr>
            <w:tcW w:w="1165" w:type="dxa"/>
          </w:tcPr>
          <w:p w:rsidR="00F84521" w:rsidRPr="00595472" w:rsidRDefault="00F84521"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УКУПНО</w:t>
            </w:r>
          </w:p>
        </w:tc>
        <w:tc>
          <w:tcPr>
            <w:tcW w:w="1170"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24</w:t>
            </w:r>
          </w:p>
        </w:tc>
        <w:tc>
          <w:tcPr>
            <w:tcW w:w="1260"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16</w:t>
            </w:r>
          </w:p>
        </w:tc>
        <w:tc>
          <w:tcPr>
            <w:tcW w:w="1260" w:type="dxa"/>
          </w:tcPr>
          <w:p w:rsidR="00F84521" w:rsidRPr="00595472" w:rsidRDefault="00F84521"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7</w:t>
            </w:r>
          </w:p>
        </w:tc>
        <w:tc>
          <w:tcPr>
            <w:tcW w:w="1260" w:type="dxa"/>
          </w:tcPr>
          <w:p w:rsidR="00F84521" w:rsidRPr="00595472" w:rsidRDefault="00F84521"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4</w:t>
            </w:r>
          </w:p>
        </w:tc>
        <w:tc>
          <w:tcPr>
            <w:tcW w:w="1170" w:type="dxa"/>
          </w:tcPr>
          <w:p w:rsidR="00F84521" w:rsidRPr="00595472" w:rsidRDefault="004B5D19"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51</w:t>
            </w:r>
          </w:p>
        </w:tc>
        <w:tc>
          <w:tcPr>
            <w:tcW w:w="1080"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26</w:t>
            </w:r>
          </w:p>
        </w:tc>
        <w:tc>
          <w:tcPr>
            <w:tcW w:w="985"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25</w:t>
            </w:r>
          </w:p>
        </w:tc>
      </w:tr>
      <w:tr w:rsidR="00F84521" w:rsidRPr="00646580" w:rsidTr="00D17D28">
        <w:trPr>
          <w:trHeight w:val="70"/>
        </w:trPr>
        <w:tc>
          <w:tcPr>
            <w:tcW w:w="1165" w:type="dxa"/>
          </w:tcPr>
          <w:p w:rsidR="00F84521" w:rsidRPr="00595472" w:rsidRDefault="00F84521"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I - VIII</w:t>
            </w:r>
          </w:p>
        </w:tc>
        <w:tc>
          <w:tcPr>
            <w:tcW w:w="1170"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39</w:t>
            </w:r>
          </w:p>
        </w:tc>
        <w:tc>
          <w:tcPr>
            <w:tcW w:w="1260"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29</w:t>
            </w:r>
          </w:p>
        </w:tc>
        <w:tc>
          <w:tcPr>
            <w:tcW w:w="1260"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16</w:t>
            </w:r>
          </w:p>
        </w:tc>
        <w:tc>
          <w:tcPr>
            <w:tcW w:w="1260"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10</w:t>
            </w:r>
          </w:p>
        </w:tc>
        <w:tc>
          <w:tcPr>
            <w:tcW w:w="1170"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94</w:t>
            </w:r>
          </w:p>
        </w:tc>
        <w:tc>
          <w:tcPr>
            <w:tcW w:w="1080" w:type="dxa"/>
          </w:tcPr>
          <w:p w:rsidR="00F84521" w:rsidRPr="00595472" w:rsidRDefault="004B5D19" w:rsidP="00F84521">
            <w:pPr>
              <w:jc w:val="center"/>
              <w:rPr>
                <w:rFonts w:ascii="Times New Roman" w:hAnsi="Times New Roman" w:cs="Times New Roman"/>
                <w:b/>
                <w:sz w:val="20"/>
                <w:szCs w:val="20"/>
                <w:lang w:val="sr-Cyrl-RS"/>
              </w:rPr>
            </w:pPr>
            <w:r w:rsidRPr="00595472">
              <w:rPr>
                <w:rFonts w:ascii="Times New Roman" w:hAnsi="Times New Roman" w:cs="Times New Roman"/>
                <w:b/>
                <w:sz w:val="20"/>
                <w:szCs w:val="20"/>
                <w:lang w:val="sr-Cyrl-RS"/>
              </w:rPr>
              <w:t>53</w:t>
            </w:r>
          </w:p>
        </w:tc>
        <w:tc>
          <w:tcPr>
            <w:tcW w:w="985" w:type="dxa"/>
          </w:tcPr>
          <w:p w:rsidR="00F84521" w:rsidRPr="00595472" w:rsidRDefault="002422EA" w:rsidP="00F84521">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41</w:t>
            </w:r>
            <w:bookmarkStart w:id="80" w:name="_GoBack"/>
            <w:bookmarkEnd w:id="80"/>
          </w:p>
        </w:tc>
      </w:tr>
    </w:tbl>
    <w:p w:rsidR="00C4327E" w:rsidRDefault="00C4327E" w:rsidP="00170815">
      <w:pPr>
        <w:rPr>
          <w:rFonts w:ascii="Times New Roman" w:hAnsi="Times New Roman" w:cs="Times New Roman"/>
          <w:sz w:val="24"/>
          <w:szCs w:val="24"/>
          <w:lang w:val="sr-Cyrl-RS"/>
        </w:rPr>
      </w:pPr>
    </w:p>
    <w:p w:rsidR="00595472" w:rsidRDefault="00595472" w:rsidP="00170815">
      <w:pPr>
        <w:rPr>
          <w:rFonts w:ascii="Times New Roman" w:hAnsi="Times New Roman" w:cs="Times New Roman"/>
          <w:sz w:val="24"/>
          <w:szCs w:val="24"/>
          <w:lang w:val="sr-Cyrl-RS"/>
        </w:rPr>
      </w:pPr>
    </w:p>
    <w:p w:rsidR="00595472" w:rsidRDefault="00595472" w:rsidP="00170815">
      <w:pPr>
        <w:rPr>
          <w:rFonts w:ascii="Times New Roman" w:hAnsi="Times New Roman" w:cs="Times New Roman"/>
          <w:sz w:val="24"/>
          <w:szCs w:val="24"/>
          <w:lang w:val="sr-Cyrl-RS"/>
        </w:rPr>
      </w:pPr>
    </w:p>
    <w:p w:rsidR="00595472" w:rsidRDefault="00595472" w:rsidP="00170815">
      <w:pPr>
        <w:rPr>
          <w:rFonts w:ascii="Times New Roman" w:hAnsi="Times New Roman" w:cs="Times New Roman"/>
          <w:sz w:val="24"/>
          <w:szCs w:val="24"/>
          <w:lang w:val="sr-Cyrl-RS"/>
        </w:rPr>
      </w:pPr>
    </w:p>
    <w:p w:rsidR="00595472" w:rsidRDefault="00595472" w:rsidP="00170815">
      <w:pPr>
        <w:rPr>
          <w:rFonts w:ascii="Times New Roman" w:hAnsi="Times New Roman" w:cs="Times New Roman"/>
          <w:sz w:val="24"/>
          <w:szCs w:val="24"/>
          <w:lang w:val="sr-Cyrl-RS"/>
        </w:rPr>
      </w:pPr>
    </w:p>
    <w:p w:rsidR="00595472" w:rsidRPr="00646580" w:rsidRDefault="00595472" w:rsidP="00170815">
      <w:pPr>
        <w:rPr>
          <w:rFonts w:ascii="Times New Roman" w:hAnsi="Times New Roman" w:cs="Times New Roman"/>
          <w:sz w:val="24"/>
          <w:szCs w:val="24"/>
          <w:lang w:val="sr-Cyrl-RS"/>
        </w:rPr>
      </w:pPr>
    </w:p>
    <w:p w:rsidR="00384898" w:rsidRPr="00646580" w:rsidRDefault="00C26C64" w:rsidP="005A1E50">
      <w:pPr>
        <w:pStyle w:val="a1"/>
      </w:pPr>
      <w:bookmarkStart w:id="81" w:name="_Toc114140962"/>
      <w:r w:rsidRPr="00646580">
        <w:lastRenderedPageBreak/>
        <w:t>Породични услови живота и рада ученика</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69"/>
        <w:gridCol w:w="709"/>
        <w:gridCol w:w="709"/>
        <w:gridCol w:w="731"/>
        <w:gridCol w:w="804"/>
        <w:gridCol w:w="799"/>
        <w:gridCol w:w="773"/>
        <w:gridCol w:w="859"/>
        <w:gridCol w:w="1147"/>
        <w:gridCol w:w="1028"/>
      </w:tblGrid>
      <w:tr w:rsidR="008D3286" w:rsidRPr="00646580" w:rsidTr="00D17D28">
        <w:tc>
          <w:tcPr>
            <w:tcW w:w="936" w:type="dxa"/>
            <w:vMerge w:val="restart"/>
          </w:tcPr>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Разред</w:t>
            </w:r>
          </w:p>
        </w:tc>
        <w:tc>
          <w:tcPr>
            <w:tcW w:w="926" w:type="dxa"/>
            <w:vMerge w:val="restart"/>
          </w:tcPr>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Број учен.</w:t>
            </w:r>
          </w:p>
        </w:tc>
        <w:tc>
          <w:tcPr>
            <w:tcW w:w="3298" w:type="dxa"/>
            <w:gridSpan w:val="4"/>
          </w:tcPr>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Број чланова     породице</w:t>
            </w:r>
          </w:p>
        </w:tc>
        <w:tc>
          <w:tcPr>
            <w:tcW w:w="2566" w:type="dxa"/>
            <w:gridSpan w:val="3"/>
          </w:tcPr>
          <w:p w:rsidR="008D3286"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Породични статус</w:t>
            </w:r>
          </w:p>
        </w:tc>
        <w:tc>
          <w:tcPr>
            <w:tcW w:w="812" w:type="dxa"/>
            <w:vMerge w:val="restart"/>
          </w:tcPr>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Непотпуна</w:t>
            </w:r>
          </w:p>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породица</w:t>
            </w:r>
          </w:p>
        </w:tc>
        <w:tc>
          <w:tcPr>
            <w:tcW w:w="812" w:type="dxa"/>
            <w:vMerge w:val="restart"/>
          </w:tcPr>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Потпуна</w:t>
            </w:r>
          </w:p>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породица</w:t>
            </w:r>
          </w:p>
        </w:tc>
      </w:tr>
      <w:tr w:rsidR="008D3286" w:rsidRPr="00646580" w:rsidTr="00D17D28">
        <w:tc>
          <w:tcPr>
            <w:tcW w:w="936" w:type="dxa"/>
            <w:vMerge/>
          </w:tcPr>
          <w:p w:rsidR="008D3286" w:rsidRPr="00595472" w:rsidRDefault="008D3286" w:rsidP="00170815">
            <w:pPr>
              <w:rPr>
                <w:rFonts w:ascii="Times New Roman" w:hAnsi="Times New Roman" w:cs="Times New Roman"/>
                <w:sz w:val="20"/>
                <w:szCs w:val="20"/>
                <w:lang w:val="sr-Cyrl-RS"/>
              </w:rPr>
            </w:pPr>
          </w:p>
        </w:tc>
        <w:tc>
          <w:tcPr>
            <w:tcW w:w="926" w:type="dxa"/>
            <w:vMerge/>
          </w:tcPr>
          <w:p w:rsidR="008D3286" w:rsidRPr="00595472" w:rsidRDefault="008D3286" w:rsidP="00170815">
            <w:pPr>
              <w:rPr>
                <w:rFonts w:ascii="Times New Roman" w:hAnsi="Times New Roman" w:cs="Times New Roman"/>
                <w:sz w:val="20"/>
                <w:szCs w:val="20"/>
                <w:lang w:val="sr-Cyrl-RS"/>
              </w:rPr>
            </w:pPr>
          </w:p>
        </w:tc>
        <w:tc>
          <w:tcPr>
            <w:tcW w:w="818" w:type="dxa"/>
          </w:tcPr>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2</w:t>
            </w:r>
          </w:p>
        </w:tc>
        <w:tc>
          <w:tcPr>
            <w:tcW w:w="818" w:type="dxa"/>
          </w:tcPr>
          <w:p w:rsidR="008D3286" w:rsidRPr="00595472" w:rsidRDefault="008D3286" w:rsidP="00C26C64">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818" w:type="dxa"/>
          </w:tcPr>
          <w:p w:rsidR="008D3286" w:rsidRPr="00595472" w:rsidRDefault="008D3286" w:rsidP="00C26C64">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844" w:type="dxa"/>
          </w:tcPr>
          <w:p w:rsidR="008D3286"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 и више</w:t>
            </w:r>
          </w:p>
        </w:tc>
        <w:tc>
          <w:tcPr>
            <w:tcW w:w="834" w:type="dxa"/>
          </w:tcPr>
          <w:p w:rsidR="008D3286" w:rsidRPr="00595472" w:rsidRDefault="008D3286" w:rsidP="00A756F9">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Без </w:t>
            </w:r>
            <w:r w:rsidR="00A756F9" w:rsidRPr="00595472">
              <w:rPr>
                <w:rFonts w:ascii="Times New Roman" w:hAnsi="Times New Roman" w:cs="Times New Roman"/>
                <w:sz w:val="20"/>
                <w:szCs w:val="20"/>
                <w:lang w:val="sr-Cyrl-RS"/>
              </w:rPr>
              <w:t>мајке</w:t>
            </w:r>
          </w:p>
        </w:tc>
        <w:tc>
          <w:tcPr>
            <w:tcW w:w="846" w:type="dxa"/>
          </w:tcPr>
          <w:p w:rsidR="008D3286" w:rsidRPr="00595472" w:rsidRDefault="008D3286" w:rsidP="00A756F9">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Без </w:t>
            </w:r>
            <w:r w:rsidR="00A756F9" w:rsidRPr="00595472">
              <w:rPr>
                <w:rFonts w:ascii="Times New Roman" w:hAnsi="Times New Roman" w:cs="Times New Roman"/>
                <w:sz w:val="20"/>
                <w:szCs w:val="20"/>
                <w:lang w:val="sr-Cyrl-RS"/>
              </w:rPr>
              <w:t>оца</w:t>
            </w:r>
          </w:p>
        </w:tc>
        <w:tc>
          <w:tcPr>
            <w:tcW w:w="886" w:type="dxa"/>
          </w:tcPr>
          <w:p w:rsidR="008D3286"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Без оба родит.</w:t>
            </w:r>
          </w:p>
        </w:tc>
        <w:tc>
          <w:tcPr>
            <w:tcW w:w="812" w:type="dxa"/>
            <w:vMerge/>
          </w:tcPr>
          <w:p w:rsidR="008D3286" w:rsidRPr="00595472" w:rsidRDefault="008D3286" w:rsidP="00170815">
            <w:pPr>
              <w:rPr>
                <w:rFonts w:ascii="Times New Roman" w:hAnsi="Times New Roman" w:cs="Times New Roman"/>
                <w:sz w:val="20"/>
                <w:szCs w:val="20"/>
                <w:lang w:val="sr-Cyrl-RS"/>
              </w:rPr>
            </w:pPr>
          </w:p>
        </w:tc>
        <w:tc>
          <w:tcPr>
            <w:tcW w:w="812" w:type="dxa"/>
            <w:vMerge/>
          </w:tcPr>
          <w:p w:rsidR="008D3286" w:rsidRPr="00595472" w:rsidRDefault="008D3286" w:rsidP="00170815">
            <w:pPr>
              <w:rPr>
                <w:rFonts w:ascii="Times New Roman" w:hAnsi="Times New Roman" w:cs="Times New Roman"/>
                <w:sz w:val="20"/>
                <w:szCs w:val="20"/>
                <w:lang w:val="sr-Cyrl-RS"/>
              </w:rPr>
            </w:pPr>
          </w:p>
        </w:tc>
      </w:tr>
      <w:tr w:rsidR="008D3286" w:rsidRPr="00646580" w:rsidTr="00D17D28">
        <w:tc>
          <w:tcPr>
            <w:tcW w:w="936" w:type="dxa"/>
          </w:tcPr>
          <w:p w:rsidR="00C26C64" w:rsidRPr="00595472" w:rsidRDefault="008D3286"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Предш.</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12</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III</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15</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IV</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15</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13</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15</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VII</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8</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VIII</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4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8</w:t>
            </w: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r>
      <w:tr w:rsidR="008D3286" w:rsidRPr="00646580" w:rsidTr="00D17D28">
        <w:tc>
          <w:tcPr>
            <w:tcW w:w="936" w:type="dxa"/>
          </w:tcPr>
          <w:p w:rsidR="00C26C64" w:rsidRPr="00595472" w:rsidRDefault="008D3286" w:rsidP="008D3286">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Укупно</w:t>
            </w:r>
          </w:p>
        </w:tc>
        <w:tc>
          <w:tcPr>
            <w:tcW w:w="92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95</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818"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30</w:t>
            </w:r>
          </w:p>
        </w:tc>
        <w:tc>
          <w:tcPr>
            <w:tcW w:w="844" w:type="dxa"/>
          </w:tcPr>
          <w:p w:rsidR="00C26C64" w:rsidRPr="00595472" w:rsidRDefault="00C26C64" w:rsidP="008A6D60">
            <w:pPr>
              <w:jc w:val="center"/>
              <w:rPr>
                <w:rFonts w:ascii="Times New Roman" w:hAnsi="Times New Roman" w:cs="Times New Roman"/>
                <w:sz w:val="20"/>
                <w:szCs w:val="20"/>
                <w:lang w:val="sr-Cyrl-RS"/>
              </w:rPr>
            </w:pPr>
          </w:p>
        </w:tc>
        <w:tc>
          <w:tcPr>
            <w:tcW w:w="834"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4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886"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812" w:type="dxa"/>
          </w:tcPr>
          <w:p w:rsidR="00C26C64" w:rsidRPr="00595472" w:rsidRDefault="008A6D60" w:rsidP="008A6D60">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812" w:type="dxa"/>
          </w:tcPr>
          <w:p w:rsidR="00C26C64" w:rsidRPr="00595472" w:rsidRDefault="00C26C64" w:rsidP="008A6D60">
            <w:pPr>
              <w:jc w:val="center"/>
              <w:rPr>
                <w:rFonts w:ascii="Times New Roman" w:hAnsi="Times New Roman" w:cs="Times New Roman"/>
                <w:sz w:val="20"/>
                <w:szCs w:val="20"/>
                <w:lang w:val="sr-Cyrl-RS"/>
              </w:rPr>
            </w:pPr>
          </w:p>
        </w:tc>
      </w:tr>
    </w:tbl>
    <w:p w:rsidR="00C26C64" w:rsidRPr="00646580" w:rsidRDefault="00C26C64" w:rsidP="00170815">
      <w:pPr>
        <w:rPr>
          <w:rFonts w:ascii="Times New Roman" w:hAnsi="Times New Roman" w:cs="Times New Roman"/>
          <w:sz w:val="24"/>
          <w:szCs w:val="24"/>
          <w:lang w:val="sr-Cyrl-RS"/>
        </w:rPr>
      </w:pPr>
    </w:p>
    <w:p w:rsidR="00C4327E" w:rsidRDefault="00C4327E" w:rsidP="00170815">
      <w:pPr>
        <w:rPr>
          <w:rFonts w:ascii="Times New Roman" w:hAnsi="Times New Roman" w:cs="Times New Roman"/>
          <w:sz w:val="24"/>
          <w:szCs w:val="24"/>
          <w:lang w:val="sr-Cyrl-RS"/>
        </w:rPr>
      </w:pPr>
    </w:p>
    <w:p w:rsidR="00293417" w:rsidRPr="00646580" w:rsidRDefault="00293417" w:rsidP="00170815">
      <w:pPr>
        <w:rPr>
          <w:rFonts w:ascii="Times New Roman" w:hAnsi="Times New Roman" w:cs="Times New Roman"/>
          <w:sz w:val="24"/>
          <w:szCs w:val="24"/>
          <w:lang w:val="sr-Cyrl-RS"/>
        </w:rPr>
      </w:pPr>
    </w:p>
    <w:p w:rsidR="00A97F5E" w:rsidRPr="00646580" w:rsidRDefault="00A97F5E" w:rsidP="005A1E50">
      <w:pPr>
        <w:pStyle w:val="a1"/>
      </w:pPr>
      <w:bookmarkStart w:id="82" w:name="_Toc114140963"/>
      <w:r w:rsidRPr="00646580">
        <w:t>Образовни ниво родитеља</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97"/>
        <w:gridCol w:w="685"/>
        <w:gridCol w:w="610"/>
        <w:gridCol w:w="685"/>
        <w:gridCol w:w="610"/>
        <w:gridCol w:w="685"/>
        <w:gridCol w:w="610"/>
        <w:gridCol w:w="685"/>
        <w:gridCol w:w="610"/>
        <w:gridCol w:w="685"/>
        <w:gridCol w:w="610"/>
        <w:gridCol w:w="685"/>
        <w:gridCol w:w="610"/>
      </w:tblGrid>
      <w:tr w:rsidR="00A97F5E" w:rsidRPr="00646580" w:rsidTr="007132AC">
        <w:tc>
          <w:tcPr>
            <w:tcW w:w="805" w:type="dxa"/>
            <w:vMerge w:val="restart"/>
            <w:textDirection w:val="btLr"/>
          </w:tcPr>
          <w:p w:rsidR="00A97F5E" w:rsidRPr="00595472" w:rsidRDefault="00A97F5E" w:rsidP="00A97F5E">
            <w:pPr>
              <w:ind w:left="113" w:right="113"/>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Разред</w:t>
            </w:r>
          </w:p>
        </w:tc>
        <w:tc>
          <w:tcPr>
            <w:tcW w:w="529" w:type="dxa"/>
            <w:vMerge w:val="restart"/>
            <w:textDirection w:val="btLr"/>
          </w:tcPr>
          <w:p w:rsidR="00A97F5E" w:rsidRPr="00595472" w:rsidRDefault="00A97F5E" w:rsidP="00A97F5E">
            <w:pPr>
              <w:ind w:left="113" w:right="113"/>
              <w:rPr>
                <w:rFonts w:ascii="Times New Roman" w:hAnsi="Times New Roman" w:cs="Times New Roman"/>
                <w:sz w:val="20"/>
                <w:szCs w:val="20"/>
                <w:lang w:val="sr-Cyrl-RS"/>
              </w:rPr>
            </w:pPr>
            <w:r w:rsidRPr="00595472">
              <w:rPr>
                <w:rFonts w:ascii="Times New Roman" w:hAnsi="Times New Roman" w:cs="Times New Roman"/>
                <w:sz w:val="20"/>
                <w:szCs w:val="20"/>
                <w:lang w:val="sr-Cyrl-RS"/>
              </w:rPr>
              <w:t>Бр.ученика</w:t>
            </w:r>
          </w:p>
        </w:tc>
        <w:tc>
          <w:tcPr>
            <w:tcW w:w="1336" w:type="dxa"/>
            <w:gridSpan w:val="2"/>
          </w:tcPr>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Без школе</w:t>
            </w:r>
          </w:p>
        </w:tc>
        <w:tc>
          <w:tcPr>
            <w:tcW w:w="1336" w:type="dxa"/>
            <w:gridSpan w:val="2"/>
          </w:tcPr>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4.разреда ОШ</w:t>
            </w:r>
          </w:p>
        </w:tc>
        <w:tc>
          <w:tcPr>
            <w:tcW w:w="1336" w:type="dxa"/>
            <w:gridSpan w:val="2"/>
          </w:tcPr>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ОШ</w:t>
            </w:r>
          </w:p>
        </w:tc>
        <w:tc>
          <w:tcPr>
            <w:tcW w:w="1336" w:type="dxa"/>
            <w:gridSpan w:val="2"/>
          </w:tcPr>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ССС</w:t>
            </w:r>
          </w:p>
        </w:tc>
        <w:tc>
          <w:tcPr>
            <w:tcW w:w="1336" w:type="dxa"/>
            <w:gridSpan w:val="2"/>
          </w:tcPr>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Виша школа</w:t>
            </w:r>
          </w:p>
        </w:tc>
        <w:tc>
          <w:tcPr>
            <w:tcW w:w="1336" w:type="dxa"/>
            <w:gridSpan w:val="2"/>
          </w:tcPr>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Висока школа</w:t>
            </w:r>
          </w:p>
        </w:tc>
      </w:tr>
      <w:tr w:rsidR="005D2651" w:rsidRPr="00646580" w:rsidTr="007132AC">
        <w:trPr>
          <w:trHeight w:val="485"/>
        </w:trPr>
        <w:tc>
          <w:tcPr>
            <w:tcW w:w="805" w:type="dxa"/>
            <w:vMerge/>
          </w:tcPr>
          <w:p w:rsidR="00A97F5E" w:rsidRPr="00595472" w:rsidRDefault="00A97F5E" w:rsidP="00170815">
            <w:pPr>
              <w:rPr>
                <w:rFonts w:ascii="Times New Roman" w:hAnsi="Times New Roman" w:cs="Times New Roman"/>
                <w:sz w:val="20"/>
                <w:szCs w:val="20"/>
                <w:lang w:val="sr-Cyrl-RS"/>
              </w:rPr>
            </w:pPr>
          </w:p>
        </w:tc>
        <w:tc>
          <w:tcPr>
            <w:tcW w:w="529" w:type="dxa"/>
            <w:vMerge/>
          </w:tcPr>
          <w:p w:rsidR="00A97F5E" w:rsidRPr="00595472" w:rsidRDefault="00A97F5E" w:rsidP="00170815">
            <w:pPr>
              <w:rPr>
                <w:rFonts w:ascii="Times New Roman" w:hAnsi="Times New Roman" w:cs="Times New Roman"/>
                <w:sz w:val="20"/>
                <w:szCs w:val="20"/>
                <w:lang w:val="sr-Cyrl-RS"/>
              </w:rPr>
            </w:pP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Мајка</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Отац</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Мајка</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Отац</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Мајка</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Отац</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Мајка</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Отац</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Мајка</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Отац</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Мајка</w:t>
            </w:r>
          </w:p>
        </w:tc>
        <w:tc>
          <w:tcPr>
            <w:tcW w:w="668" w:type="dxa"/>
          </w:tcPr>
          <w:p w:rsidR="00A97F5E" w:rsidRPr="00595472" w:rsidRDefault="005D2651"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Отац</w:t>
            </w:r>
          </w:p>
        </w:tc>
      </w:tr>
      <w:tr w:rsidR="005D2651" w:rsidRPr="00646580" w:rsidTr="007132AC">
        <w:trPr>
          <w:trHeight w:val="485"/>
        </w:trPr>
        <w:tc>
          <w:tcPr>
            <w:tcW w:w="805" w:type="dxa"/>
          </w:tcPr>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Предшкк.</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w:t>
            </w:r>
          </w:p>
        </w:tc>
        <w:tc>
          <w:tcPr>
            <w:tcW w:w="529"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8</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III</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15</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9</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9</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IV</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I-IV</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44</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A97F5E" w:rsidP="00170815">
            <w:pPr>
              <w:rPr>
                <w:rFonts w:ascii="Times New Roman" w:hAnsi="Times New Roman" w:cs="Times New Roman"/>
                <w:sz w:val="20"/>
                <w:szCs w:val="20"/>
                <w:lang w:val="sr-Cyrl-RS"/>
              </w:rPr>
            </w:pP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21</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21</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V</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15</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12</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VII</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9</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VIII</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r>
      <w:tr w:rsidR="005D2651" w:rsidRPr="00646580" w:rsidTr="007132AC">
        <w:tc>
          <w:tcPr>
            <w:tcW w:w="805" w:type="dxa"/>
          </w:tcPr>
          <w:p w:rsidR="00A97F5E" w:rsidRPr="00595472" w:rsidRDefault="00A97F5E"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V-VIII</w:t>
            </w:r>
          </w:p>
        </w:tc>
        <w:tc>
          <w:tcPr>
            <w:tcW w:w="52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51</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28</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29</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9</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r>
      <w:tr w:rsidR="005D2651" w:rsidRPr="00646580" w:rsidTr="007132AC">
        <w:tc>
          <w:tcPr>
            <w:tcW w:w="805"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I-VIII</w:t>
            </w:r>
          </w:p>
        </w:tc>
        <w:tc>
          <w:tcPr>
            <w:tcW w:w="52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95</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49</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50</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19</w:t>
            </w:r>
          </w:p>
        </w:tc>
        <w:tc>
          <w:tcPr>
            <w:tcW w:w="668"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13</w:t>
            </w:r>
          </w:p>
        </w:tc>
      </w:tr>
    </w:tbl>
    <w:p w:rsidR="00A97F5E" w:rsidRPr="00646580" w:rsidRDefault="00A97F5E" w:rsidP="00170815">
      <w:pPr>
        <w:rPr>
          <w:rFonts w:ascii="Times New Roman" w:hAnsi="Times New Roman" w:cs="Times New Roman"/>
          <w:sz w:val="24"/>
          <w:szCs w:val="24"/>
          <w:lang w:val="sr-Latn-RS"/>
        </w:rPr>
      </w:pPr>
    </w:p>
    <w:p w:rsidR="00A97F5E" w:rsidRPr="00646580" w:rsidRDefault="00A97F5E" w:rsidP="005A1E50">
      <w:pPr>
        <w:pStyle w:val="a1"/>
      </w:pPr>
      <w:bookmarkStart w:id="83" w:name="_Toc114140964"/>
      <w:r w:rsidRPr="00646580">
        <w:t>Запосленост родитеља</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031"/>
        <w:gridCol w:w="1030"/>
        <w:gridCol w:w="1030"/>
        <w:gridCol w:w="1030"/>
        <w:gridCol w:w="1032"/>
        <w:gridCol w:w="1031"/>
        <w:gridCol w:w="1032"/>
        <w:gridCol w:w="1031"/>
      </w:tblGrid>
      <w:tr w:rsidR="00A97F5E" w:rsidRPr="00646580" w:rsidTr="007132AC">
        <w:trPr>
          <w:cantSplit/>
          <w:trHeight w:val="1134"/>
        </w:trPr>
        <w:tc>
          <w:tcPr>
            <w:tcW w:w="1038" w:type="dxa"/>
            <w:textDirection w:val="btLr"/>
          </w:tcPr>
          <w:p w:rsidR="00A97F5E" w:rsidRPr="00595472" w:rsidRDefault="00A97F5E" w:rsidP="00A97F5E">
            <w:pPr>
              <w:ind w:left="113" w:right="113"/>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Разред</w:t>
            </w:r>
          </w:p>
        </w:tc>
        <w:tc>
          <w:tcPr>
            <w:tcW w:w="1039" w:type="dxa"/>
            <w:textDirection w:val="btLr"/>
          </w:tcPr>
          <w:p w:rsidR="00A97F5E" w:rsidRPr="00595472" w:rsidRDefault="00A97F5E" w:rsidP="00A97F5E">
            <w:pPr>
              <w:ind w:left="113" w:right="113"/>
              <w:rPr>
                <w:rFonts w:ascii="Times New Roman" w:hAnsi="Times New Roman" w:cs="Times New Roman"/>
                <w:sz w:val="20"/>
                <w:szCs w:val="20"/>
                <w:lang w:val="sr-Cyrl-RS"/>
              </w:rPr>
            </w:pPr>
            <w:r w:rsidRPr="00595472">
              <w:rPr>
                <w:rFonts w:ascii="Times New Roman" w:hAnsi="Times New Roman" w:cs="Times New Roman"/>
                <w:sz w:val="20"/>
                <w:szCs w:val="20"/>
                <w:lang w:val="sr-Cyrl-RS"/>
              </w:rPr>
              <w:t>Бр.ученика</w:t>
            </w:r>
          </w:p>
        </w:tc>
        <w:tc>
          <w:tcPr>
            <w:tcW w:w="1039" w:type="dxa"/>
            <w:textDirection w:val="btLr"/>
          </w:tcPr>
          <w:p w:rsidR="00A97F5E" w:rsidRPr="00595472" w:rsidRDefault="00A97F5E" w:rsidP="00A97F5E">
            <w:pPr>
              <w:ind w:left="113" w:right="113"/>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Раде оба родит.</w:t>
            </w:r>
          </w:p>
        </w:tc>
        <w:tc>
          <w:tcPr>
            <w:tcW w:w="1039" w:type="dxa"/>
            <w:textDirection w:val="btLr"/>
          </w:tcPr>
          <w:p w:rsidR="00A97F5E" w:rsidRPr="00595472" w:rsidRDefault="00A97F5E" w:rsidP="00A97F5E">
            <w:pPr>
              <w:ind w:left="113" w:right="113"/>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Ради један родит.</w:t>
            </w:r>
          </w:p>
        </w:tc>
        <w:tc>
          <w:tcPr>
            <w:tcW w:w="1039" w:type="dxa"/>
            <w:textDirection w:val="btLr"/>
          </w:tcPr>
          <w:p w:rsidR="00A97F5E" w:rsidRPr="00595472" w:rsidRDefault="00A97F5E" w:rsidP="00A97F5E">
            <w:pPr>
              <w:ind w:left="113" w:right="113"/>
              <w:rPr>
                <w:rFonts w:ascii="Times New Roman" w:hAnsi="Times New Roman" w:cs="Times New Roman"/>
                <w:sz w:val="20"/>
                <w:szCs w:val="20"/>
                <w:lang w:val="sr-Cyrl-RS"/>
              </w:rPr>
            </w:pPr>
            <w:r w:rsidRPr="00595472">
              <w:rPr>
                <w:rFonts w:ascii="Times New Roman" w:hAnsi="Times New Roman" w:cs="Times New Roman"/>
                <w:sz w:val="20"/>
                <w:szCs w:val="20"/>
                <w:lang w:val="sr-Cyrl-RS"/>
              </w:rPr>
              <w:t>Не раде оба родит.</w:t>
            </w:r>
          </w:p>
        </w:tc>
        <w:tc>
          <w:tcPr>
            <w:tcW w:w="2078" w:type="dxa"/>
            <w:gridSpan w:val="2"/>
          </w:tcPr>
          <w:p w:rsidR="00A97F5E" w:rsidRPr="00595472" w:rsidRDefault="00A97F5E" w:rsidP="00170815">
            <w:pPr>
              <w:rPr>
                <w:rFonts w:ascii="Times New Roman" w:hAnsi="Times New Roman" w:cs="Times New Roman"/>
                <w:sz w:val="20"/>
                <w:szCs w:val="20"/>
                <w:lang w:val="sr-Cyrl-RS"/>
              </w:rPr>
            </w:pPr>
          </w:p>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Ради</w:t>
            </w:r>
          </w:p>
        </w:tc>
        <w:tc>
          <w:tcPr>
            <w:tcW w:w="2078" w:type="dxa"/>
            <w:gridSpan w:val="2"/>
          </w:tcPr>
          <w:p w:rsidR="00A97F5E" w:rsidRPr="00595472" w:rsidRDefault="00A97F5E" w:rsidP="00170815">
            <w:pPr>
              <w:rPr>
                <w:rFonts w:ascii="Times New Roman" w:hAnsi="Times New Roman" w:cs="Times New Roman"/>
                <w:sz w:val="20"/>
                <w:szCs w:val="20"/>
                <w:lang w:val="sr-Cyrl-RS"/>
              </w:rPr>
            </w:pPr>
          </w:p>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Пензионери</w:t>
            </w:r>
          </w:p>
        </w:tc>
      </w:tr>
      <w:tr w:rsidR="00A97F5E" w:rsidRPr="00646580" w:rsidTr="007132AC">
        <w:tc>
          <w:tcPr>
            <w:tcW w:w="1038" w:type="dxa"/>
          </w:tcPr>
          <w:p w:rsidR="00A97F5E" w:rsidRPr="00595472" w:rsidRDefault="00A97F5E" w:rsidP="00170815">
            <w:pPr>
              <w:rPr>
                <w:rFonts w:ascii="Times New Roman" w:hAnsi="Times New Roman" w:cs="Times New Roman"/>
                <w:sz w:val="20"/>
                <w:szCs w:val="20"/>
                <w:lang w:val="sr-Cyrl-RS"/>
              </w:rPr>
            </w:pPr>
          </w:p>
        </w:tc>
        <w:tc>
          <w:tcPr>
            <w:tcW w:w="1039" w:type="dxa"/>
          </w:tcPr>
          <w:p w:rsidR="00A97F5E" w:rsidRPr="00595472" w:rsidRDefault="00A97F5E" w:rsidP="00170815">
            <w:pPr>
              <w:rPr>
                <w:rFonts w:ascii="Times New Roman" w:hAnsi="Times New Roman" w:cs="Times New Roman"/>
                <w:sz w:val="20"/>
                <w:szCs w:val="20"/>
                <w:lang w:val="sr-Cyrl-RS"/>
              </w:rPr>
            </w:pPr>
          </w:p>
        </w:tc>
        <w:tc>
          <w:tcPr>
            <w:tcW w:w="1039" w:type="dxa"/>
          </w:tcPr>
          <w:p w:rsidR="00A97F5E" w:rsidRPr="00595472" w:rsidRDefault="00A97F5E" w:rsidP="00170815">
            <w:pPr>
              <w:rPr>
                <w:rFonts w:ascii="Times New Roman" w:hAnsi="Times New Roman" w:cs="Times New Roman"/>
                <w:sz w:val="20"/>
                <w:szCs w:val="20"/>
                <w:lang w:val="sr-Cyrl-RS"/>
              </w:rPr>
            </w:pPr>
          </w:p>
        </w:tc>
        <w:tc>
          <w:tcPr>
            <w:tcW w:w="1039" w:type="dxa"/>
          </w:tcPr>
          <w:p w:rsidR="00A97F5E" w:rsidRPr="00595472" w:rsidRDefault="00A97F5E" w:rsidP="00170815">
            <w:pPr>
              <w:rPr>
                <w:rFonts w:ascii="Times New Roman" w:hAnsi="Times New Roman" w:cs="Times New Roman"/>
                <w:sz w:val="20"/>
                <w:szCs w:val="20"/>
                <w:lang w:val="sr-Cyrl-RS"/>
              </w:rPr>
            </w:pPr>
          </w:p>
        </w:tc>
        <w:tc>
          <w:tcPr>
            <w:tcW w:w="1039" w:type="dxa"/>
          </w:tcPr>
          <w:p w:rsidR="00A97F5E" w:rsidRPr="00595472" w:rsidRDefault="00A97F5E" w:rsidP="00170815">
            <w:pPr>
              <w:rPr>
                <w:rFonts w:ascii="Times New Roman" w:hAnsi="Times New Roman" w:cs="Times New Roman"/>
                <w:sz w:val="20"/>
                <w:szCs w:val="20"/>
                <w:lang w:val="sr-Cyrl-RS"/>
              </w:rPr>
            </w:pPr>
          </w:p>
        </w:tc>
        <w:tc>
          <w:tcPr>
            <w:tcW w:w="1039" w:type="dxa"/>
          </w:tcPr>
          <w:p w:rsidR="00A97F5E" w:rsidRPr="00595472" w:rsidRDefault="005D2651" w:rsidP="005D2651">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Мајка</w:t>
            </w:r>
          </w:p>
        </w:tc>
        <w:tc>
          <w:tcPr>
            <w:tcW w:w="1039" w:type="dxa"/>
          </w:tcPr>
          <w:p w:rsidR="00A97F5E" w:rsidRPr="00595472" w:rsidRDefault="005D2651"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Отац</w:t>
            </w:r>
          </w:p>
        </w:tc>
        <w:tc>
          <w:tcPr>
            <w:tcW w:w="1039" w:type="dxa"/>
          </w:tcPr>
          <w:p w:rsidR="00A97F5E" w:rsidRPr="00595472" w:rsidRDefault="005D2651" w:rsidP="005D2651">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Мајка</w:t>
            </w:r>
          </w:p>
        </w:tc>
        <w:tc>
          <w:tcPr>
            <w:tcW w:w="1039" w:type="dxa"/>
          </w:tcPr>
          <w:p w:rsidR="00A97F5E" w:rsidRPr="00595472" w:rsidRDefault="005D2651"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Отац</w:t>
            </w:r>
          </w:p>
        </w:tc>
      </w:tr>
      <w:tr w:rsidR="00A97F5E" w:rsidRPr="00646580" w:rsidTr="007132AC">
        <w:tc>
          <w:tcPr>
            <w:tcW w:w="1038" w:type="dxa"/>
          </w:tcPr>
          <w:p w:rsidR="00A97F5E" w:rsidRPr="00595472" w:rsidRDefault="00A97F5E"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Предшкол</w:t>
            </w:r>
          </w:p>
        </w:tc>
        <w:tc>
          <w:tcPr>
            <w:tcW w:w="103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039"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039"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326A1F"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03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03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326A1F"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w:t>
            </w:r>
          </w:p>
        </w:tc>
        <w:tc>
          <w:tcPr>
            <w:tcW w:w="1039"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III</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15</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9</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IV</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4</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I-IV</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44</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12</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8</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19</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15</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5</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6</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VII</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14</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9</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11</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r>
      <w:tr w:rsidR="00A97F5E" w:rsidRPr="00646580" w:rsidTr="007132AC">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VIII</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10</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7</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3</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8</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1</w:t>
            </w:r>
          </w:p>
        </w:tc>
      </w:tr>
      <w:tr w:rsidR="00A97F5E" w:rsidRPr="00646580" w:rsidTr="007132AC">
        <w:trPr>
          <w:trHeight w:val="70"/>
        </w:trPr>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V-VIII</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51</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16</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18</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13</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15</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27</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r>
      <w:tr w:rsidR="00A97F5E" w:rsidRPr="00646580" w:rsidTr="007132AC">
        <w:trPr>
          <w:trHeight w:val="70"/>
        </w:trPr>
        <w:tc>
          <w:tcPr>
            <w:tcW w:w="1038" w:type="dxa"/>
          </w:tcPr>
          <w:p w:rsidR="00A97F5E" w:rsidRPr="00595472" w:rsidRDefault="00A97F5E"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I-VIII</w:t>
            </w:r>
          </w:p>
        </w:tc>
        <w:tc>
          <w:tcPr>
            <w:tcW w:w="1039" w:type="dxa"/>
          </w:tcPr>
          <w:p w:rsidR="00A97F5E" w:rsidRPr="00595472" w:rsidRDefault="00033FB4"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95</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28</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26</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27</w:t>
            </w:r>
          </w:p>
        </w:tc>
        <w:tc>
          <w:tcPr>
            <w:tcW w:w="1039" w:type="dxa"/>
          </w:tcPr>
          <w:p w:rsidR="00A97F5E" w:rsidRPr="00595472" w:rsidRDefault="00B52B45" w:rsidP="00170815">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25</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46</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w:t>
            </w:r>
          </w:p>
        </w:tc>
        <w:tc>
          <w:tcPr>
            <w:tcW w:w="1039" w:type="dxa"/>
          </w:tcPr>
          <w:p w:rsidR="00A97F5E" w:rsidRPr="00595472" w:rsidRDefault="00B52B45" w:rsidP="00A97F5E">
            <w:pPr>
              <w:jc w:val="center"/>
              <w:rPr>
                <w:rFonts w:ascii="Times New Roman" w:hAnsi="Times New Roman" w:cs="Times New Roman"/>
                <w:sz w:val="20"/>
                <w:szCs w:val="20"/>
                <w:lang w:val="sr-Cyrl-RS"/>
              </w:rPr>
            </w:pPr>
            <w:r w:rsidRPr="00595472">
              <w:rPr>
                <w:rFonts w:ascii="Times New Roman" w:hAnsi="Times New Roman" w:cs="Times New Roman"/>
                <w:sz w:val="20"/>
                <w:szCs w:val="20"/>
                <w:lang w:val="sr-Cyrl-RS"/>
              </w:rPr>
              <w:t>2</w:t>
            </w:r>
          </w:p>
        </w:tc>
      </w:tr>
    </w:tbl>
    <w:p w:rsidR="00A97F5E" w:rsidRPr="00646580" w:rsidRDefault="00691CEF" w:rsidP="00170815">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 xml:space="preserve"> </w:t>
      </w:r>
    </w:p>
    <w:p w:rsidR="00691CEF" w:rsidRPr="00646580" w:rsidRDefault="00691CEF" w:rsidP="005A1E50">
      <w:pPr>
        <w:pStyle w:val="a1"/>
      </w:pPr>
      <w:bookmarkStart w:id="84" w:name="_Toc114140965"/>
      <w:r w:rsidRPr="00646580">
        <w:t>Ученици путници</w:t>
      </w:r>
      <w:bookmarkEnd w:id="84"/>
    </w:p>
    <w:p w:rsidR="00691CEF" w:rsidRPr="00595472" w:rsidRDefault="00691CEF" w:rsidP="00C5383A">
      <w:pPr>
        <w:jc w:val="both"/>
        <w:rPr>
          <w:rFonts w:ascii="Times New Roman" w:hAnsi="Times New Roman" w:cs="Times New Roman"/>
          <w:sz w:val="20"/>
          <w:szCs w:val="20"/>
          <w:lang w:val="sr-Cyrl-RS"/>
        </w:rPr>
      </w:pPr>
      <w:r w:rsidRPr="00646580">
        <w:rPr>
          <w:rFonts w:ascii="Times New Roman" w:hAnsi="Times New Roman" w:cs="Times New Roman"/>
          <w:sz w:val="24"/>
          <w:szCs w:val="24"/>
          <w:lang w:val="sr-Cyrl-RS"/>
        </w:rPr>
        <w:t xml:space="preserve">     </w:t>
      </w:r>
      <w:r w:rsidRPr="00595472">
        <w:rPr>
          <w:rFonts w:ascii="Times New Roman" w:hAnsi="Times New Roman" w:cs="Times New Roman"/>
          <w:sz w:val="20"/>
          <w:szCs w:val="20"/>
          <w:lang w:val="sr-Cyrl-RS"/>
        </w:rPr>
        <w:t xml:space="preserve">Ученике из оближњег места Ново Насеље, које је од матичне школе удаљено 3км, на наставу у матичној школи их доводе и одводе родитељи сопственим превозом, сем ученика старијих разреда, које до куће одводи школски ауто по завршетку наставе. </w:t>
      </w:r>
    </w:p>
    <w:p w:rsidR="00A22274" w:rsidRPr="00646580" w:rsidRDefault="00A22274" w:rsidP="00170815">
      <w:pPr>
        <w:rPr>
          <w:rFonts w:ascii="Times New Roman" w:hAnsi="Times New Roman" w:cs="Times New Roman"/>
          <w:sz w:val="24"/>
          <w:szCs w:val="24"/>
          <w:lang w:val="sr-Cyrl-RS"/>
        </w:rPr>
      </w:pPr>
    </w:p>
    <w:p w:rsidR="00A97F5E" w:rsidRPr="00646580" w:rsidRDefault="00E60294" w:rsidP="005A1E50">
      <w:pPr>
        <w:pStyle w:val="a0"/>
      </w:pPr>
      <w:bookmarkStart w:id="85" w:name="_Toc114140966"/>
      <w:r>
        <w:rPr>
          <w:lang w:val="en-US"/>
        </w:rPr>
        <w:t>13.</w:t>
      </w:r>
      <w:r w:rsidR="00150380">
        <w:rPr>
          <w:lang w:val="en-US"/>
        </w:rPr>
        <w:t xml:space="preserve"> </w:t>
      </w:r>
      <w:r w:rsidR="00A97F5E" w:rsidRPr="00646580">
        <w:t>ПЛАНОВИ РАДА СТРУЧНИХ ОРГАНА</w:t>
      </w:r>
      <w:bookmarkEnd w:id="85"/>
    </w:p>
    <w:p w:rsidR="00A97F5E" w:rsidRPr="00646580" w:rsidRDefault="00A97F5E" w:rsidP="005A1E50">
      <w:pPr>
        <w:pStyle w:val="a1"/>
      </w:pPr>
      <w:bookmarkStart w:id="86" w:name="_Toc114140967"/>
      <w:r w:rsidRPr="00646580">
        <w:t>План рада Наставничког већа</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065"/>
      </w:tblGrid>
      <w:tr w:rsidR="006A112B" w:rsidRPr="00646580" w:rsidTr="007132AC">
        <w:tc>
          <w:tcPr>
            <w:tcW w:w="2065" w:type="dxa"/>
          </w:tcPr>
          <w:p w:rsidR="006A112B" w:rsidRPr="00595472" w:rsidRDefault="006A112B"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Време реализације</w:t>
            </w:r>
          </w:p>
        </w:tc>
        <w:tc>
          <w:tcPr>
            <w:tcW w:w="5220" w:type="dxa"/>
          </w:tcPr>
          <w:p w:rsidR="006A112B" w:rsidRPr="00595472" w:rsidRDefault="006A112B"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Активности</w:t>
            </w:r>
          </w:p>
        </w:tc>
        <w:tc>
          <w:tcPr>
            <w:tcW w:w="2065" w:type="dxa"/>
          </w:tcPr>
          <w:p w:rsidR="006A112B" w:rsidRPr="00595472" w:rsidRDefault="006A112B"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Носиоци активности</w:t>
            </w:r>
          </w:p>
        </w:tc>
      </w:tr>
      <w:tr w:rsidR="006A112B" w:rsidRPr="00646580" w:rsidTr="007132AC">
        <w:tc>
          <w:tcPr>
            <w:tcW w:w="2065" w:type="dxa"/>
          </w:tcPr>
          <w:p w:rsidR="006A112B" w:rsidRPr="00595472" w:rsidRDefault="006A112B"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Септембар</w:t>
            </w:r>
          </w:p>
        </w:tc>
        <w:tc>
          <w:tcPr>
            <w:tcW w:w="5220" w:type="dxa"/>
          </w:tcPr>
          <w:p w:rsidR="006A112B" w:rsidRPr="00595472" w:rsidRDefault="006A112B" w:rsidP="006A112B">
            <w:pPr>
              <w:numPr>
                <w:ilvl w:val="0"/>
                <w:numId w:val="6"/>
              </w:numPr>
              <w:jc w:val="both"/>
              <w:rPr>
                <w:rFonts w:ascii="Times New Roman" w:hAnsi="Times New Roman" w:cs="Times New Roman"/>
                <w:color w:val="000000"/>
                <w:sz w:val="20"/>
                <w:szCs w:val="20"/>
                <w:lang w:val="de-DE"/>
              </w:rPr>
            </w:pPr>
            <w:r w:rsidRPr="00595472">
              <w:rPr>
                <w:rFonts w:ascii="Times New Roman" w:hAnsi="Times New Roman" w:cs="Times New Roman"/>
                <w:color w:val="000000"/>
                <w:sz w:val="20"/>
                <w:szCs w:val="20"/>
                <w:lang w:val="sr-Cyrl-RS"/>
              </w:rPr>
              <w:t>Организација образовно-васпитног рада у школи</w:t>
            </w:r>
          </w:p>
          <w:p w:rsidR="006A112B" w:rsidRPr="00595472" w:rsidRDefault="006A112B" w:rsidP="006A112B">
            <w:pPr>
              <w:numPr>
                <w:ilvl w:val="0"/>
                <w:numId w:val="6"/>
              </w:numPr>
              <w:jc w:val="both"/>
              <w:rPr>
                <w:rFonts w:ascii="Times New Roman" w:hAnsi="Times New Roman" w:cs="Times New Roman"/>
                <w:color w:val="000000"/>
                <w:sz w:val="20"/>
                <w:szCs w:val="20"/>
                <w:lang w:val="de-DE"/>
              </w:rPr>
            </w:pPr>
            <w:r w:rsidRPr="00595472">
              <w:rPr>
                <w:rFonts w:ascii="Times New Roman" w:hAnsi="Times New Roman" w:cs="Times New Roman"/>
                <w:color w:val="000000"/>
                <w:sz w:val="20"/>
                <w:szCs w:val="20"/>
                <w:lang w:val="de-DE"/>
              </w:rPr>
              <w:t>Анализа по</w:t>
            </w:r>
            <w:r w:rsidRPr="00595472">
              <w:rPr>
                <w:rFonts w:ascii="Times New Roman" w:hAnsi="Times New Roman" w:cs="Times New Roman"/>
                <w:color w:val="000000"/>
                <w:sz w:val="20"/>
                <w:szCs w:val="20"/>
                <w:lang w:val="sr-Cyrl-CS"/>
              </w:rPr>
              <w:t>ч</w:t>
            </w:r>
            <w:r w:rsidRPr="00595472">
              <w:rPr>
                <w:rFonts w:ascii="Times New Roman" w:hAnsi="Times New Roman" w:cs="Times New Roman"/>
                <w:color w:val="000000"/>
                <w:sz w:val="20"/>
                <w:szCs w:val="20"/>
                <w:lang w:val="de-DE"/>
              </w:rPr>
              <w:t>етка рада</w:t>
            </w:r>
            <w:r w:rsidRPr="00595472">
              <w:rPr>
                <w:rFonts w:ascii="Times New Roman" w:hAnsi="Times New Roman" w:cs="Times New Roman"/>
                <w:color w:val="000000"/>
                <w:sz w:val="20"/>
                <w:szCs w:val="20"/>
                <w:lang w:val="sr-Cyrl-CS"/>
              </w:rPr>
              <w:t xml:space="preserve"> редовне наставе,</w:t>
            </w:r>
            <w:r w:rsidRPr="00595472">
              <w:rPr>
                <w:rFonts w:ascii="Times New Roman" w:hAnsi="Times New Roman" w:cs="Times New Roman"/>
                <w:color w:val="000000"/>
                <w:sz w:val="20"/>
                <w:szCs w:val="20"/>
                <w:lang w:val="de-DE"/>
              </w:rPr>
              <w:t xml:space="preserve"> слободних наставн</w:t>
            </w:r>
            <w:r w:rsidRPr="00595472">
              <w:rPr>
                <w:rFonts w:ascii="Times New Roman" w:hAnsi="Times New Roman" w:cs="Times New Roman"/>
                <w:color w:val="000000"/>
                <w:sz w:val="20"/>
                <w:szCs w:val="20"/>
                <w:lang w:val="sr-Cyrl-RS"/>
              </w:rPr>
              <w:t>их</w:t>
            </w:r>
            <w:r w:rsidRPr="00595472">
              <w:rPr>
                <w:rFonts w:ascii="Times New Roman" w:hAnsi="Times New Roman" w:cs="Times New Roman"/>
                <w:color w:val="000000"/>
                <w:sz w:val="20"/>
                <w:szCs w:val="20"/>
                <w:lang w:val="de-DE"/>
              </w:rPr>
              <w:t xml:space="preserve"> активности,  додатне и допунске наставе.</w:t>
            </w:r>
          </w:p>
          <w:p w:rsidR="006A112B" w:rsidRPr="00595472" w:rsidRDefault="006A112B" w:rsidP="006A112B">
            <w:pPr>
              <w:numPr>
                <w:ilvl w:val="0"/>
                <w:numId w:val="6"/>
              </w:numPr>
              <w:jc w:val="both"/>
              <w:rPr>
                <w:rFonts w:ascii="Times New Roman" w:hAnsi="Times New Roman" w:cs="Times New Roman"/>
                <w:color w:val="000000"/>
                <w:sz w:val="20"/>
                <w:szCs w:val="20"/>
                <w:lang w:val="sr-Cyrl-CS"/>
              </w:rPr>
            </w:pPr>
            <w:r w:rsidRPr="00595472">
              <w:rPr>
                <w:rFonts w:ascii="Times New Roman" w:hAnsi="Times New Roman" w:cs="Times New Roman"/>
                <w:color w:val="000000"/>
                <w:sz w:val="20"/>
                <w:szCs w:val="20"/>
                <w:lang w:val="de-DE"/>
              </w:rPr>
              <w:t>Заузима</w:t>
            </w:r>
            <w:r w:rsidRPr="00595472">
              <w:rPr>
                <w:rFonts w:ascii="Times New Roman" w:hAnsi="Times New Roman" w:cs="Times New Roman"/>
                <w:color w:val="000000"/>
                <w:sz w:val="20"/>
                <w:szCs w:val="20"/>
                <w:lang w:val="sr-Cyrl-CS"/>
              </w:rPr>
              <w:t>њ</w:t>
            </w:r>
            <w:r w:rsidRPr="00595472">
              <w:rPr>
                <w:rFonts w:ascii="Times New Roman" w:hAnsi="Times New Roman" w:cs="Times New Roman"/>
                <w:color w:val="000000"/>
                <w:sz w:val="20"/>
                <w:szCs w:val="20"/>
                <w:lang w:val="de-DE"/>
              </w:rPr>
              <w:t>е</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јединствених</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ставова</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према</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Правилима</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пона</w:t>
            </w:r>
            <w:r w:rsidRPr="00595472">
              <w:rPr>
                <w:rFonts w:ascii="Times New Roman" w:hAnsi="Times New Roman" w:cs="Times New Roman"/>
                <w:color w:val="000000"/>
                <w:sz w:val="20"/>
                <w:szCs w:val="20"/>
                <w:lang w:val="sr-Cyrl-CS"/>
              </w:rPr>
              <w:t>ш</w:t>
            </w:r>
            <w:r w:rsidRPr="00595472">
              <w:rPr>
                <w:rFonts w:ascii="Times New Roman" w:hAnsi="Times New Roman" w:cs="Times New Roman"/>
                <w:color w:val="000000"/>
                <w:sz w:val="20"/>
                <w:szCs w:val="20"/>
                <w:lang w:val="de-DE"/>
              </w:rPr>
              <w:t>а</w:t>
            </w:r>
            <w:r w:rsidRPr="00595472">
              <w:rPr>
                <w:rFonts w:ascii="Times New Roman" w:hAnsi="Times New Roman" w:cs="Times New Roman"/>
                <w:color w:val="000000"/>
                <w:sz w:val="20"/>
                <w:szCs w:val="20"/>
                <w:lang w:val="sr-Cyrl-CS"/>
              </w:rPr>
              <w:t>њ</w:t>
            </w:r>
            <w:r w:rsidRPr="00595472">
              <w:rPr>
                <w:rFonts w:ascii="Times New Roman" w:hAnsi="Times New Roman" w:cs="Times New Roman"/>
                <w:color w:val="000000"/>
                <w:sz w:val="20"/>
                <w:szCs w:val="20"/>
                <w:lang w:val="de-DE"/>
              </w:rPr>
              <w:t>а</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како</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и</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у</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којој</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мери</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се</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по</w:t>
            </w:r>
            <w:r w:rsidRPr="00595472">
              <w:rPr>
                <w:rFonts w:ascii="Times New Roman" w:hAnsi="Times New Roman" w:cs="Times New Roman"/>
                <w:color w:val="000000"/>
                <w:sz w:val="20"/>
                <w:szCs w:val="20"/>
                <w:lang w:val="sr-Cyrl-CS"/>
              </w:rPr>
              <w:t>ш</w:t>
            </w:r>
            <w:r w:rsidRPr="00595472">
              <w:rPr>
                <w:rFonts w:ascii="Times New Roman" w:hAnsi="Times New Roman" w:cs="Times New Roman"/>
                <w:color w:val="000000"/>
                <w:sz w:val="20"/>
                <w:szCs w:val="20"/>
                <w:lang w:val="de-DE"/>
              </w:rPr>
              <w:t>тује</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Ку</w:t>
            </w:r>
            <w:r w:rsidRPr="00595472">
              <w:rPr>
                <w:rFonts w:ascii="Times New Roman" w:hAnsi="Times New Roman" w:cs="Times New Roman"/>
                <w:color w:val="000000"/>
                <w:sz w:val="20"/>
                <w:szCs w:val="20"/>
                <w:lang w:val="sr-Cyrl-CS"/>
              </w:rPr>
              <w:t>ћ</w:t>
            </w:r>
            <w:r w:rsidRPr="00595472">
              <w:rPr>
                <w:rFonts w:ascii="Times New Roman" w:hAnsi="Times New Roman" w:cs="Times New Roman"/>
                <w:color w:val="000000"/>
                <w:sz w:val="20"/>
                <w:szCs w:val="20"/>
                <w:lang w:val="de-DE"/>
              </w:rPr>
              <w:t>ни</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ред</w:t>
            </w:r>
            <w:r w:rsidRPr="00595472">
              <w:rPr>
                <w:rFonts w:ascii="Times New Roman" w:hAnsi="Times New Roman" w:cs="Times New Roman"/>
                <w:color w:val="000000"/>
                <w:sz w:val="20"/>
                <w:szCs w:val="20"/>
                <w:lang w:val="sr-Cyrl-CS"/>
              </w:rPr>
              <w:t xml:space="preserve"> </w:t>
            </w:r>
            <w:r w:rsidRPr="00595472">
              <w:rPr>
                <w:rFonts w:ascii="Times New Roman" w:hAnsi="Times New Roman" w:cs="Times New Roman"/>
                <w:color w:val="000000"/>
                <w:sz w:val="20"/>
                <w:szCs w:val="20"/>
                <w:lang w:val="de-DE"/>
              </w:rPr>
              <w:t>у</w:t>
            </w:r>
            <w:r w:rsidRPr="00595472">
              <w:rPr>
                <w:rFonts w:ascii="Times New Roman" w:hAnsi="Times New Roman" w:cs="Times New Roman"/>
                <w:color w:val="000000"/>
                <w:sz w:val="20"/>
                <w:szCs w:val="20"/>
                <w:lang w:val="sr-Cyrl-CS"/>
              </w:rPr>
              <w:t xml:space="preserve"> ш</w:t>
            </w:r>
            <w:r w:rsidRPr="00595472">
              <w:rPr>
                <w:rFonts w:ascii="Times New Roman" w:hAnsi="Times New Roman" w:cs="Times New Roman"/>
                <w:color w:val="000000"/>
                <w:sz w:val="20"/>
                <w:szCs w:val="20"/>
                <w:lang w:val="de-DE"/>
              </w:rPr>
              <w:t>коли</w:t>
            </w:r>
            <w:r w:rsidRPr="00595472">
              <w:rPr>
                <w:rFonts w:ascii="Times New Roman" w:hAnsi="Times New Roman" w:cs="Times New Roman"/>
                <w:color w:val="000000"/>
                <w:sz w:val="20"/>
                <w:szCs w:val="20"/>
                <w:lang w:val="sr-Cyrl-CS"/>
              </w:rPr>
              <w:t>).</w:t>
            </w:r>
          </w:p>
          <w:p w:rsidR="006A112B" w:rsidRPr="00595472" w:rsidRDefault="000C6D51" w:rsidP="006A112B">
            <w:pPr>
              <w:numPr>
                <w:ilvl w:val="0"/>
                <w:numId w:val="6"/>
              </w:numPr>
              <w:jc w:val="both"/>
              <w:rPr>
                <w:rFonts w:ascii="Times New Roman" w:hAnsi="Times New Roman" w:cs="Times New Roman"/>
                <w:color w:val="000000"/>
                <w:sz w:val="20"/>
                <w:szCs w:val="20"/>
                <w:lang w:val="sr-Cyrl-CS"/>
              </w:rPr>
            </w:pPr>
            <w:r w:rsidRPr="00595472">
              <w:rPr>
                <w:rFonts w:ascii="Times New Roman" w:hAnsi="Times New Roman" w:cs="Times New Roman"/>
                <w:color w:val="000000"/>
                <w:sz w:val="20"/>
                <w:szCs w:val="20"/>
                <w:lang w:val="sr-Cyrl-CS"/>
              </w:rPr>
              <w:t>Организовање родитељских састанака</w:t>
            </w:r>
          </w:p>
          <w:p w:rsidR="000C6D51" w:rsidRPr="00595472" w:rsidRDefault="000C6D51" w:rsidP="006A112B">
            <w:pPr>
              <w:numPr>
                <w:ilvl w:val="0"/>
                <w:numId w:val="6"/>
              </w:numPr>
              <w:jc w:val="both"/>
              <w:rPr>
                <w:rFonts w:ascii="Times New Roman" w:hAnsi="Times New Roman" w:cs="Times New Roman"/>
                <w:color w:val="000000"/>
                <w:sz w:val="20"/>
                <w:szCs w:val="20"/>
                <w:lang w:val="sr-Cyrl-CS"/>
              </w:rPr>
            </w:pPr>
            <w:r w:rsidRPr="00595472">
              <w:rPr>
                <w:rFonts w:ascii="Times New Roman" w:hAnsi="Times New Roman" w:cs="Times New Roman"/>
                <w:color w:val="000000"/>
                <w:sz w:val="20"/>
                <w:szCs w:val="20"/>
                <w:lang w:val="sr-Cyrl-CS"/>
              </w:rPr>
              <w:t>Понуде и организација екскурзија за школску 2022/23.годину</w:t>
            </w:r>
          </w:p>
          <w:p w:rsidR="006A112B" w:rsidRPr="00595472" w:rsidRDefault="006A112B" w:rsidP="006A112B">
            <w:pPr>
              <w:pStyle w:val="ListParagraph"/>
              <w:rPr>
                <w:rFonts w:ascii="Times New Roman" w:hAnsi="Times New Roman" w:cs="Times New Roman"/>
                <w:sz w:val="20"/>
                <w:szCs w:val="20"/>
                <w:lang w:val="sr-Cyrl-RS"/>
              </w:rPr>
            </w:pPr>
          </w:p>
        </w:tc>
        <w:tc>
          <w:tcPr>
            <w:tcW w:w="2065" w:type="dxa"/>
          </w:tcPr>
          <w:p w:rsidR="006A112B" w:rsidRPr="00595472" w:rsidRDefault="000C6D51"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Директор, помоћник директора, стручни сарадници, наставници разредне наставе, наставници предметне наставе</w:t>
            </w:r>
          </w:p>
        </w:tc>
      </w:tr>
      <w:tr w:rsidR="006A112B" w:rsidRPr="00646580" w:rsidTr="007132AC">
        <w:tc>
          <w:tcPr>
            <w:tcW w:w="2065" w:type="dxa"/>
          </w:tcPr>
          <w:p w:rsidR="006A112B" w:rsidRPr="00595472" w:rsidRDefault="006A112B"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Новембар</w:t>
            </w:r>
          </w:p>
        </w:tc>
        <w:tc>
          <w:tcPr>
            <w:tcW w:w="5220" w:type="dxa"/>
          </w:tcPr>
          <w:p w:rsidR="006A112B" w:rsidRPr="00595472" w:rsidRDefault="00CA5106" w:rsidP="006A112B">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Усвајање</w:t>
            </w:r>
            <w:r w:rsidR="006A112B" w:rsidRPr="00595472">
              <w:rPr>
                <w:rFonts w:ascii="Times New Roman" w:hAnsi="Times New Roman" w:cs="Times New Roman"/>
                <w:sz w:val="20"/>
                <w:szCs w:val="20"/>
                <w:lang w:val="sr-Cyrl-RS"/>
              </w:rPr>
              <w:t xml:space="preserve"> успеха и дисциплине на крају првог класификационог периода</w:t>
            </w:r>
          </w:p>
          <w:p w:rsidR="006A112B" w:rsidRPr="00595472" w:rsidRDefault="006A112B" w:rsidP="006A112B">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r w:rsidR="000C6D51" w:rsidRPr="00595472">
              <w:rPr>
                <w:rFonts w:ascii="Times New Roman" w:hAnsi="Times New Roman" w:cs="Times New Roman"/>
                <w:sz w:val="20"/>
                <w:szCs w:val="20"/>
                <w:lang w:val="sr-Cyrl-RS"/>
              </w:rPr>
              <w:t xml:space="preserve"> за први класификациони период</w:t>
            </w:r>
          </w:p>
          <w:p w:rsidR="006A112B" w:rsidRPr="00595472" w:rsidRDefault="006A112B" w:rsidP="006A112B">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Организација родитељских састанака</w:t>
            </w:r>
          </w:p>
        </w:tc>
        <w:tc>
          <w:tcPr>
            <w:tcW w:w="2065" w:type="dxa"/>
          </w:tcPr>
          <w:p w:rsidR="006A112B" w:rsidRPr="00595472" w:rsidRDefault="000C6D51"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Директор, помоћник директора, стручни сарадници, наставници разредне наставе, наставници предметне наставе</w:t>
            </w:r>
          </w:p>
        </w:tc>
      </w:tr>
      <w:tr w:rsidR="006A112B" w:rsidRPr="00646580" w:rsidTr="007132AC">
        <w:tc>
          <w:tcPr>
            <w:tcW w:w="2065" w:type="dxa"/>
          </w:tcPr>
          <w:p w:rsidR="006A112B" w:rsidRPr="00595472" w:rsidRDefault="000C6D51"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w:t>
            </w:r>
          </w:p>
        </w:tc>
        <w:tc>
          <w:tcPr>
            <w:tcW w:w="5220" w:type="dxa"/>
          </w:tcPr>
          <w:p w:rsidR="006A112B" w:rsidRPr="00595472" w:rsidRDefault="00CA5106" w:rsidP="000C6D5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Усвајање</w:t>
            </w:r>
            <w:r w:rsidR="000C6D51" w:rsidRPr="00595472">
              <w:rPr>
                <w:rFonts w:ascii="Times New Roman" w:hAnsi="Times New Roman" w:cs="Times New Roman"/>
                <w:sz w:val="20"/>
                <w:szCs w:val="20"/>
                <w:lang w:val="sr-Cyrl-RS"/>
              </w:rPr>
              <w:t xml:space="preserve"> успеха и дисциплине на крају првог полугодишта</w:t>
            </w:r>
          </w:p>
          <w:p w:rsidR="000C6D51" w:rsidRPr="00595472" w:rsidRDefault="000C6D51" w:rsidP="000C6D5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Извештавање и усвајање реализације плана и програма за прво полугодиште</w:t>
            </w:r>
          </w:p>
          <w:p w:rsidR="000C6D51" w:rsidRPr="00595472" w:rsidRDefault="000C6D51" w:rsidP="000C6D5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Припреме за почетак другог полугодишта</w:t>
            </w:r>
          </w:p>
          <w:p w:rsidR="000C6D51" w:rsidRPr="00595472" w:rsidRDefault="000C6D51" w:rsidP="000C6D5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Прослава</w:t>
            </w:r>
            <w:r w:rsidR="00CC76BD" w:rsidRPr="00595472">
              <w:rPr>
                <w:rFonts w:ascii="Times New Roman" w:hAnsi="Times New Roman" w:cs="Times New Roman"/>
                <w:sz w:val="20"/>
                <w:szCs w:val="20"/>
                <w:lang w:val="sr-Cyrl-RS"/>
              </w:rPr>
              <w:t xml:space="preserve"> Дана школе и </w:t>
            </w:r>
            <w:r w:rsidRPr="00595472">
              <w:rPr>
                <w:rFonts w:ascii="Times New Roman" w:hAnsi="Times New Roman" w:cs="Times New Roman"/>
                <w:sz w:val="20"/>
                <w:szCs w:val="20"/>
                <w:lang w:val="sr-Cyrl-RS"/>
              </w:rPr>
              <w:t xml:space="preserve"> школске славе Светог Саве</w:t>
            </w:r>
          </w:p>
          <w:p w:rsidR="00E0138E" w:rsidRPr="00595472" w:rsidRDefault="00E0138E" w:rsidP="000C6D5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Организација родитењских састанака</w:t>
            </w:r>
          </w:p>
        </w:tc>
        <w:tc>
          <w:tcPr>
            <w:tcW w:w="2065" w:type="dxa"/>
          </w:tcPr>
          <w:p w:rsidR="006A112B" w:rsidRPr="00595472" w:rsidRDefault="000C6D51"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Директор, помоћник директора, стручни сарадници, наставници разредне наставе, наставници предметне наставе</w:t>
            </w:r>
          </w:p>
        </w:tc>
      </w:tr>
      <w:tr w:rsidR="006A112B" w:rsidRPr="00646580" w:rsidTr="007132AC">
        <w:tc>
          <w:tcPr>
            <w:tcW w:w="2065" w:type="dxa"/>
          </w:tcPr>
          <w:p w:rsidR="006A112B" w:rsidRPr="00595472" w:rsidRDefault="00E0138E"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Март</w:t>
            </w:r>
          </w:p>
        </w:tc>
        <w:tc>
          <w:tcPr>
            <w:tcW w:w="5220" w:type="dxa"/>
          </w:tcPr>
          <w:p w:rsidR="006A112B" w:rsidRPr="00595472" w:rsidRDefault="00CA5106"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Усвајање</w:t>
            </w:r>
            <w:r w:rsidR="00E0138E" w:rsidRPr="00595472">
              <w:rPr>
                <w:rFonts w:ascii="Times New Roman" w:hAnsi="Times New Roman" w:cs="Times New Roman"/>
                <w:sz w:val="20"/>
                <w:szCs w:val="20"/>
                <w:lang w:val="sr-Cyrl-RS"/>
              </w:rPr>
              <w:t xml:space="preserve"> успеха и дисциплине на крају трећег класификационог периода</w:t>
            </w:r>
          </w:p>
          <w:p w:rsidR="00E0138E" w:rsidRPr="00595472" w:rsidRDefault="00E0138E"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 за трећи класификациони период</w:t>
            </w:r>
          </w:p>
          <w:p w:rsidR="00E0138E" w:rsidRPr="00595472" w:rsidRDefault="00E0138E"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Припрема пробног завршног испита за ученике осмог разреда</w:t>
            </w:r>
          </w:p>
          <w:p w:rsidR="00E0138E" w:rsidRPr="00595472" w:rsidRDefault="00E0138E"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Организација родитењских састанака</w:t>
            </w:r>
          </w:p>
        </w:tc>
        <w:tc>
          <w:tcPr>
            <w:tcW w:w="2065" w:type="dxa"/>
          </w:tcPr>
          <w:p w:rsidR="006A112B" w:rsidRPr="00595472" w:rsidRDefault="00CA510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Директор, помоћник директора, стручни сарадници, наставници разредне наставе, наставници предметне наставе</w:t>
            </w:r>
          </w:p>
        </w:tc>
      </w:tr>
      <w:tr w:rsidR="006A112B" w:rsidRPr="00646580" w:rsidTr="007132AC">
        <w:tc>
          <w:tcPr>
            <w:tcW w:w="2065" w:type="dxa"/>
          </w:tcPr>
          <w:p w:rsidR="006A112B" w:rsidRPr="00595472" w:rsidRDefault="00E0138E"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Мај</w:t>
            </w:r>
          </w:p>
        </w:tc>
        <w:tc>
          <w:tcPr>
            <w:tcW w:w="5220" w:type="dxa"/>
          </w:tcPr>
          <w:p w:rsidR="00E0138E" w:rsidRPr="00595472" w:rsidRDefault="00CA5106"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Усвајање</w:t>
            </w:r>
            <w:r w:rsidR="00E0138E" w:rsidRPr="00595472">
              <w:rPr>
                <w:rFonts w:ascii="Times New Roman" w:hAnsi="Times New Roman" w:cs="Times New Roman"/>
                <w:sz w:val="20"/>
                <w:szCs w:val="20"/>
                <w:lang w:val="sr-Cyrl-RS"/>
              </w:rPr>
              <w:t xml:space="preserve"> успеха и дисциплине на крају другог полугодишта за ученике осмог разреда</w:t>
            </w:r>
          </w:p>
          <w:p w:rsidR="006A112B" w:rsidRPr="00595472" w:rsidRDefault="00E0138E"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Доношење одлуке о додели поебних диплома, Вукових диплома и избор ђака генерације за ученике осмог разреда</w:t>
            </w:r>
          </w:p>
          <w:p w:rsidR="00E0138E" w:rsidRPr="00595472" w:rsidRDefault="00E0138E"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Организовање припремне наставе за завршни испит</w:t>
            </w:r>
          </w:p>
          <w:p w:rsidR="00E0138E" w:rsidRPr="00595472" w:rsidRDefault="00E0138E"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Организација родитењских састанака</w:t>
            </w:r>
          </w:p>
          <w:p w:rsidR="00E0138E" w:rsidRPr="00595472" w:rsidRDefault="00CA5106" w:rsidP="00E0138E">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Формирање комисија за полагање поправних и разредних испита (по потреби)</w:t>
            </w:r>
          </w:p>
          <w:p w:rsidR="00CA5106" w:rsidRPr="00595472" w:rsidRDefault="00CA5106" w:rsidP="00CA5106">
            <w:pPr>
              <w:pStyle w:val="ListParagraph"/>
              <w:rPr>
                <w:rFonts w:ascii="Times New Roman" w:hAnsi="Times New Roman" w:cs="Times New Roman"/>
                <w:sz w:val="20"/>
                <w:szCs w:val="20"/>
                <w:lang w:val="sr-Cyrl-RS"/>
              </w:rPr>
            </w:pPr>
          </w:p>
        </w:tc>
        <w:tc>
          <w:tcPr>
            <w:tcW w:w="2065" w:type="dxa"/>
          </w:tcPr>
          <w:p w:rsidR="006A112B" w:rsidRPr="00595472" w:rsidRDefault="00CA510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 xml:space="preserve">Директор, помоћник директора, стручни сарадници, </w:t>
            </w:r>
            <w:r w:rsidRPr="00595472">
              <w:rPr>
                <w:rFonts w:ascii="Times New Roman" w:hAnsi="Times New Roman" w:cs="Times New Roman"/>
                <w:sz w:val="20"/>
                <w:szCs w:val="20"/>
                <w:lang w:val="sr-Cyrl-RS"/>
              </w:rPr>
              <w:lastRenderedPageBreak/>
              <w:t>наставници разредне наставе, наставници предметне наставе</w:t>
            </w:r>
          </w:p>
        </w:tc>
      </w:tr>
      <w:tr w:rsidR="006A112B" w:rsidRPr="00646580" w:rsidTr="007132AC">
        <w:tc>
          <w:tcPr>
            <w:tcW w:w="2065" w:type="dxa"/>
          </w:tcPr>
          <w:p w:rsidR="006A112B" w:rsidRPr="00595472" w:rsidRDefault="00CA510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Јун</w:t>
            </w:r>
          </w:p>
        </w:tc>
        <w:tc>
          <w:tcPr>
            <w:tcW w:w="5220" w:type="dxa"/>
          </w:tcPr>
          <w:p w:rsidR="006A112B" w:rsidRPr="00595472" w:rsidRDefault="00CA5106" w:rsidP="00CA5106">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Усвајање успеха и дисциплине на крају другог полугодишта за ученике од првог до седмог разреда</w:t>
            </w:r>
          </w:p>
          <w:p w:rsidR="00CA5106" w:rsidRPr="00595472" w:rsidRDefault="00CA5106" w:rsidP="00CA5106">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CA5106" w:rsidRPr="00595472" w:rsidRDefault="00CA5106" w:rsidP="00CA5106">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Извештај о реализованим екскурзијама и наставама у природи</w:t>
            </w:r>
          </w:p>
          <w:p w:rsidR="00CA5106" w:rsidRPr="00595472" w:rsidRDefault="00CA5106" w:rsidP="00CA5106">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Доношење одлука о похвалама и наградама за ученике од првог до седмог разреда</w:t>
            </w:r>
          </w:p>
          <w:p w:rsidR="00CA5106" w:rsidRPr="00595472" w:rsidRDefault="00CA5106" w:rsidP="00CA5106">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Извештај и анализа завршног испита ученика осмог разреда</w:t>
            </w:r>
          </w:p>
          <w:p w:rsidR="00CA5106" w:rsidRPr="00595472" w:rsidRDefault="00CA5106" w:rsidP="00CA5106">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Формирање комисија за полагање поправних и разредних испита (по потреби)</w:t>
            </w:r>
          </w:p>
          <w:p w:rsidR="00CA5106" w:rsidRPr="00595472" w:rsidRDefault="00CA5106" w:rsidP="00CA5106">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Организација родитењских састанака</w:t>
            </w:r>
          </w:p>
          <w:p w:rsidR="00CA5106" w:rsidRPr="00595472" w:rsidRDefault="00CA5106" w:rsidP="00CA5106">
            <w:pPr>
              <w:ind w:left="360"/>
              <w:rPr>
                <w:rFonts w:ascii="Times New Roman" w:hAnsi="Times New Roman" w:cs="Times New Roman"/>
                <w:sz w:val="20"/>
                <w:szCs w:val="20"/>
                <w:lang w:val="sr-Cyrl-RS"/>
              </w:rPr>
            </w:pPr>
          </w:p>
          <w:p w:rsidR="00CA5106" w:rsidRPr="00595472" w:rsidRDefault="00CA5106" w:rsidP="00CA5106">
            <w:pPr>
              <w:pStyle w:val="ListParagraph"/>
              <w:rPr>
                <w:rFonts w:ascii="Times New Roman" w:hAnsi="Times New Roman" w:cs="Times New Roman"/>
                <w:sz w:val="20"/>
                <w:szCs w:val="20"/>
                <w:lang w:val="sr-Cyrl-RS"/>
              </w:rPr>
            </w:pPr>
          </w:p>
        </w:tc>
        <w:tc>
          <w:tcPr>
            <w:tcW w:w="2065" w:type="dxa"/>
          </w:tcPr>
          <w:p w:rsidR="006A112B" w:rsidRPr="00595472" w:rsidRDefault="00CA510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Директор, помоћник директора, стручни сарадници, наставници разредне наставе, наставници предметне наставе</w:t>
            </w:r>
          </w:p>
        </w:tc>
      </w:tr>
      <w:tr w:rsidR="00CA5106" w:rsidRPr="00646580" w:rsidTr="007132AC">
        <w:tc>
          <w:tcPr>
            <w:tcW w:w="2065" w:type="dxa"/>
          </w:tcPr>
          <w:p w:rsidR="00CA5106" w:rsidRPr="00595472" w:rsidRDefault="0016666D"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Авгус</w:t>
            </w:r>
            <w:r w:rsidR="00CA5106" w:rsidRPr="00595472">
              <w:rPr>
                <w:rFonts w:ascii="Times New Roman" w:hAnsi="Times New Roman" w:cs="Times New Roman"/>
                <w:sz w:val="20"/>
                <w:szCs w:val="20"/>
                <w:lang w:val="sr-Cyrl-RS"/>
              </w:rPr>
              <w:t>т</w:t>
            </w:r>
          </w:p>
        </w:tc>
        <w:tc>
          <w:tcPr>
            <w:tcW w:w="5220" w:type="dxa"/>
          </w:tcPr>
          <w:p w:rsidR="0016666D" w:rsidRPr="00595472" w:rsidRDefault="0016666D" w:rsidP="0016666D">
            <w:pPr>
              <w:numPr>
                <w:ilvl w:val="0"/>
                <w:numId w:val="6"/>
              </w:numPr>
              <w:jc w:val="both"/>
              <w:rPr>
                <w:rFonts w:ascii="Times New Roman" w:hAnsi="Times New Roman" w:cs="Times New Roman"/>
                <w:color w:val="000000"/>
                <w:sz w:val="20"/>
                <w:szCs w:val="20"/>
              </w:rPr>
            </w:pPr>
            <w:r w:rsidRPr="00595472">
              <w:rPr>
                <w:rFonts w:ascii="Times New Roman" w:hAnsi="Times New Roman" w:cs="Times New Roman"/>
                <w:color w:val="000000"/>
                <w:sz w:val="20"/>
                <w:szCs w:val="20"/>
              </w:rPr>
              <w:t>Предлог изве</w:t>
            </w:r>
            <w:r w:rsidRPr="00595472">
              <w:rPr>
                <w:rFonts w:ascii="Times New Roman" w:hAnsi="Times New Roman" w:cs="Times New Roman"/>
                <w:color w:val="000000"/>
                <w:sz w:val="20"/>
                <w:szCs w:val="20"/>
                <w:lang w:val="sr-Cyrl-CS"/>
              </w:rPr>
              <w:t>ш</w:t>
            </w:r>
            <w:r w:rsidRPr="00595472">
              <w:rPr>
                <w:rFonts w:ascii="Times New Roman" w:hAnsi="Times New Roman" w:cs="Times New Roman"/>
                <w:color w:val="000000"/>
                <w:sz w:val="20"/>
                <w:szCs w:val="20"/>
              </w:rPr>
              <w:t>таја о раду у 20</w:t>
            </w:r>
            <w:r w:rsidRPr="00595472">
              <w:rPr>
                <w:rFonts w:ascii="Times New Roman" w:hAnsi="Times New Roman" w:cs="Times New Roman"/>
                <w:color w:val="000000"/>
                <w:sz w:val="20"/>
                <w:szCs w:val="20"/>
                <w:lang w:val="sr-Cyrl-CS"/>
              </w:rPr>
              <w:t>21</w:t>
            </w:r>
            <w:r w:rsidRPr="00595472">
              <w:rPr>
                <w:rFonts w:ascii="Times New Roman" w:hAnsi="Times New Roman" w:cs="Times New Roman"/>
                <w:color w:val="000000"/>
                <w:sz w:val="20"/>
                <w:szCs w:val="20"/>
              </w:rPr>
              <w:t>/20</w:t>
            </w:r>
            <w:r w:rsidRPr="00595472">
              <w:rPr>
                <w:rFonts w:ascii="Times New Roman" w:hAnsi="Times New Roman" w:cs="Times New Roman"/>
                <w:color w:val="000000"/>
                <w:sz w:val="20"/>
                <w:szCs w:val="20"/>
                <w:lang w:val="sr-Cyrl-CS"/>
              </w:rPr>
              <w:t>22</w:t>
            </w:r>
            <w:r w:rsidRPr="00595472">
              <w:rPr>
                <w:rFonts w:ascii="Times New Roman" w:hAnsi="Times New Roman" w:cs="Times New Roman"/>
                <w:color w:val="000000"/>
                <w:sz w:val="20"/>
                <w:szCs w:val="20"/>
              </w:rPr>
              <w:t>. годин</w:t>
            </w:r>
            <w:r w:rsidRPr="00595472">
              <w:rPr>
                <w:rFonts w:ascii="Times New Roman" w:hAnsi="Times New Roman" w:cs="Times New Roman"/>
                <w:color w:val="000000"/>
                <w:sz w:val="20"/>
                <w:szCs w:val="20"/>
                <w:lang w:val="sr-Cyrl-CS"/>
              </w:rPr>
              <w:t>у</w:t>
            </w:r>
            <w:r w:rsidRPr="00595472">
              <w:rPr>
                <w:rFonts w:ascii="Times New Roman" w:hAnsi="Times New Roman" w:cs="Times New Roman"/>
                <w:color w:val="000000"/>
                <w:sz w:val="20"/>
                <w:szCs w:val="20"/>
              </w:rPr>
              <w:t>.</w:t>
            </w:r>
          </w:p>
          <w:p w:rsidR="0016666D" w:rsidRPr="00595472" w:rsidRDefault="0016666D" w:rsidP="0016666D">
            <w:pPr>
              <w:numPr>
                <w:ilvl w:val="0"/>
                <w:numId w:val="6"/>
              </w:numPr>
              <w:jc w:val="both"/>
              <w:rPr>
                <w:rFonts w:ascii="Times New Roman" w:hAnsi="Times New Roman" w:cs="Times New Roman"/>
                <w:color w:val="000000"/>
                <w:sz w:val="20"/>
                <w:szCs w:val="20"/>
              </w:rPr>
            </w:pPr>
            <w:r w:rsidRPr="00595472">
              <w:rPr>
                <w:rFonts w:ascii="Times New Roman" w:hAnsi="Times New Roman" w:cs="Times New Roman"/>
                <w:color w:val="000000"/>
                <w:sz w:val="20"/>
                <w:szCs w:val="20"/>
              </w:rPr>
              <w:t>Нацрт Годи</w:t>
            </w:r>
            <w:r w:rsidRPr="00595472">
              <w:rPr>
                <w:rFonts w:ascii="Times New Roman" w:hAnsi="Times New Roman" w:cs="Times New Roman"/>
                <w:color w:val="000000"/>
                <w:sz w:val="20"/>
                <w:szCs w:val="20"/>
                <w:lang w:val="sr-Cyrl-CS"/>
              </w:rPr>
              <w:t>шњ</w:t>
            </w:r>
            <w:r w:rsidRPr="00595472">
              <w:rPr>
                <w:rFonts w:ascii="Times New Roman" w:hAnsi="Times New Roman" w:cs="Times New Roman"/>
                <w:color w:val="000000"/>
                <w:sz w:val="20"/>
                <w:szCs w:val="20"/>
              </w:rPr>
              <w:t>ег плана рада за 20</w:t>
            </w:r>
            <w:r w:rsidRPr="00595472">
              <w:rPr>
                <w:rFonts w:ascii="Times New Roman" w:hAnsi="Times New Roman" w:cs="Times New Roman"/>
                <w:color w:val="000000"/>
                <w:sz w:val="20"/>
                <w:szCs w:val="20"/>
                <w:lang w:val="sr-Cyrl-CS"/>
              </w:rPr>
              <w:t>22</w:t>
            </w:r>
            <w:r w:rsidRPr="00595472">
              <w:rPr>
                <w:rFonts w:ascii="Times New Roman" w:hAnsi="Times New Roman" w:cs="Times New Roman"/>
                <w:color w:val="000000"/>
                <w:sz w:val="20"/>
                <w:szCs w:val="20"/>
              </w:rPr>
              <w:t>/</w:t>
            </w:r>
            <w:r w:rsidRPr="00595472">
              <w:rPr>
                <w:rFonts w:ascii="Times New Roman" w:hAnsi="Times New Roman" w:cs="Times New Roman"/>
                <w:color w:val="000000"/>
                <w:sz w:val="20"/>
                <w:szCs w:val="20"/>
                <w:lang w:val="sr-Cyrl-CS"/>
              </w:rPr>
              <w:t>2023</w:t>
            </w:r>
            <w:r w:rsidRPr="00595472">
              <w:rPr>
                <w:rFonts w:ascii="Times New Roman" w:hAnsi="Times New Roman" w:cs="Times New Roman"/>
                <w:color w:val="000000"/>
                <w:sz w:val="20"/>
                <w:szCs w:val="20"/>
              </w:rPr>
              <w:t>. годину.</w:t>
            </w:r>
          </w:p>
          <w:p w:rsidR="0016666D" w:rsidRPr="00595472" w:rsidRDefault="0016666D" w:rsidP="0016666D">
            <w:pPr>
              <w:numPr>
                <w:ilvl w:val="0"/>
                <w:numId w:val="6"/>
              </w:numPr>
              <w:jc w:val="both"/>
              <w:rPr>
                <w:rFonts w:ascii="Times New Roman" w:hAnsi="Times New Roman" w:cs="Times New Roman"/>
                <w:color w:val="000000"/>
                <w:sz w:val="20"/>
                <w:szCs w:val="20"/>
              </w:rPr>
            </w:pPr>
            <w:r w:rsidRPr="00595472">
              <w:rPr>
                <w:rFonts w:ascii="Times New Roman" w:hAnsi="Times New Roman" w:cs="Times New Roman"/>
                <w:color w:val="000000"/>
                <w:sz w:val="20"/>
                <w:szCs w:val="20"/>
              </w:rPr>
              <w:t>Договор о во</w:t>
            </w:r>
            <w:r w:rsidRPr="00595472">
              <w:rPr>
                <w:rFonts w:ascii="Times New Roman" w:hAnsi="Times New Roman" w:cs="Times New Roman"/>
                <w:color w:val="000000"/>
                <w:sz w:val="20"/>
                <w:szCs w:val="20"/>
                <w:lang w:val="sr-Cyrl-CS"/>
              </w:rPr>
              <w:t>ђ</w:t>
            </w:r>
            <w:r w:rsidRPr="00595472">
              <w:rPr>
                <w:rFonts w:ascii="Times New Roman" w:hAnsi="Times New Roman" w:cs="Times New Roman"/>
                <w:color w:val="000000"/>
                <w:sz w:val="20"/>
                <w:szCs w:val="20"/>
              </w:rPr>
              <w:t>е</w:t>
            </w:r>
            <w:r w:rsidRPr="00595472">
              <w:rPr>
                <w:rFonts w:ascii="Times New Roman" w:hAnsi="Times New Roman" w:cs="Times New Roman"/>
                <w:color w:val="000000"/>
                <w:sz w:val="20"/>
                <w:szCs w:val="20"/>
                <w:lang w:val="sr-Cyrl-CS"/>
              </w:rPr>
              <w:t>њ</w:t>
            </w:r>
            <w:r w:rsidRPr="00595472">
              <w:rPr>
                <w:rFonts w:ascii="Times New Roman" w:hAnsi="Times New Roman" w:cs="Times New Roman"/>
                <w:color w:val="000000"/>
                <w:sz w:val="20"/>
                <w:szCs w:val="20"/>
              </w:rPr>
              <w:t xml:space="preserve">у </w:t>
            </w:r>
            <w:r w:rsidRPr="00595472">
              <w:rPr>
                <w:rFonts w:ascii="Times New Roman" w:hAnsi="Times New Roman" w:cs="Times New Roman"/>
                <w:color w:val="000000"/>
                <w:sz w:val="20"/>
                <w:szCs w:val="20"/>
                <w:lang w:val="sr-Cyrl-CS"/>
              </w:rPr>
              <w:t>ш</w:t>
            </w:r>
            <w:r w:rsidRPr="00595472">
              <w:rPr>
                <w:rFonts w:ascii="Times New Roman" w:hAnsi="Times New Roman" w:cs="Times New Roman"/>
                <w:color w:val="000000"/>
                <w:sz w:val="20"/>
                <w:szCs w:val="20"/>
              </w:rPr>
              <w:t>колске педаго</w:t>
            </w:r>
            <w:r w:rsidRPr="00595472">
              <w:rPr>
                <w:rFonts w:ascii="Times New Roman" w:hAnsi="Times New Roman" w:cs="Times New Roman"/>
                <w:color w:val="000000"/>
                <w:sz w:val="20"/>
                <w:szCs w:val="20"/>
                <w:lang w:val="sr-Cyrl-CS"/>
              </w:rPr>
              <w:t>ш</w:t>
            </w:r>
            <w:r w:rsidRPr="00595472">
              <w:rPr>
                <w:rFonts w:ascii="Times New Roman" w:hAnsi="Times New Roman" w:cs="Times New Roman"/>
                <w:color w:val="000000"/>
                <w:sz w:val="20"/>
                <w:szCs w:val="20"/>
              </w:rPr>
              <w:t>ке документације.</w:t>
            </w:r>
          </w:p>
          <w:p w:rsidR="00CA5106" w:rsidRPr="00595472" w:rsidRDefault="00CA5106" w:rsidP="0016666D">
            <w:pPr>
              <w:pStyle w:val="ListParagraph"/>
              <w:rPr>
                <w:rFonts w:ascii="Times New Roman" w:hAnsi="Times New Roman" w:cs="Times New Roman"/>
                <w:sz w:val="20"/>
                <w:szCs w:val="20"/>
                <w:lang w:val="sr-Cyrl-RS"/>
              </w:rPr>
            </w:pPr>
          </w:p>
        </w:tc>
        <w:tc>
          <w:tcPr>
            <w:tcW w:w="2065" w:type="dxa"/>
          </w:tcPr>
          <w:p w:rsidR="00CA5106" w:rsidRPr="00595472" w:rsidRDefault="00CA510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Директор, помоћник директора, стручни сарадници, наставници разредне наставе, наставници предметне наставе</w:t>
            </w:r>
          </w:p>
        </w:tc>
      </w:tr>
    </w:tbl>
    <w:p w:rsidR="006A112B" w:rsidRDefault="006A112B" w:rsidP="00A97F5E">
      <w:pPr>
        <w:rPr>
          <w:rFonts w:ascii="Times New Roman" w:hAnsi="Times New Roman" w:cs="Times New Roman"/>
          <w:sz w:val="24"/>
          <w:szCs w:val="24"/>
          <w:lang w:val="sr-Cyrl-RS"/>
        </w:rPr>
      </w:pPr>
    </w:p>
    <w:p w:rsidR="00293417" w:rsidRPr="00646580" w:rsidRDefault="00293417" w:rsidP="00A97F5E">
      <w:pPr>
        <w:rPr>
          <w:rFonts w:ascii="Times New Roman" w:hAnsi="Times New Roman" w:cs="Times New Roman"/>
          <w:sz w:val="24"/>
          <w:szCs w:val="24"/>
          <w:lang w:val="sr-Cyrl-RS"/>
        </w:rPr>
      </w:pPr>
    </w:p>
    <w:p w:rsidR="0016666D" w:rsidRPr="00646580" w:rsidRDefault="0016666D" w:rsidP="005A1E50">
      <w:pPr>
        <w:pStyle w:val="a1"/>
      </w:pPr>
      <w:bookmarkStart w:id="87" w:name="_Toc114140968"/>
      <w:r w:rsidRPr="00646580">
        <w:t>План рада одељењских већа млађих разреда</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065"/>
      </w:tblGrid>
      <w:tr w:rsidR="0016666D" w:rsidRPr="00646580" w:rsidTr="007132AC">
        <w:tc>
          <w:tcPr>
            <w:tcW w:w="2065" w:type="dxa"/>
          </w:tcPr>
          <w:p w:rsidR="0016666D" w:rsidRPr="00595472" w:rsidRDefault="0016666D"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Време реализације</w:t>
            </w:r>
          </w:p>
        </w:tc>
        <w:tc>
          <w:tcPr>
            <w:tcW w:w="5220" w:type="dxa"/>
          </w:tcPr>
          <w:p w:rsidR="0016666D" w:rsidRPr="00595472" w:rsidRDefault="0016666D"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Активности</w:t>
            </w:r>
          </w:p>
        </w:tc>
        <w:tc>
          <w:tcPr>
            <w:tcW w:w="2065" w:type="dxa"/>
          </w:tcPr>
          <w:p w:rsidR="0016666D" w:rsidRPr="00595472" w:rsidRDefault="0016666D"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Носиоци активности</w:t>
            </w:r>
          </w:p>
        </w:tc>
      </w:tr>
      <w:tr w:rsidR="0016666D" w:rsidRPr="00646580" w:rsidTr="007132AC">
        <w:tc>
          <w:tcPr>
            <w:tcW w:w="2065" w:type="dxa"/>
          </w:tcPr>
          <w:p w:rsidR="0016666D" w:rsidRPr="00595472" w:rsidRDefault="0016666D"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Септембар</w:t>
            </w:r>
          </w:p>
        </w:tc>
        <w:tc>
          <w:tcPr>
            <w:tcW w:w="5220" w:type="dxa"/>
          </w:tcPr>
          <w:p w:rsidR="0016666D" w:rsidRPr="00595472" w:rsidRDefault="0016666D" w:rsidP="0016666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Разматрање и усвајање плана рада одељењског већа</w:t>
            </w:r>
          </w:p>
          <w:p w:rsidR="00DE23A6" w:rsidRPr="00595472" w:rsidRDefault="00DE23A6" w:rsidP="0016666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Организација образовно-васпитног рада у школи</w:t>
            </w:r>
          </w:p>
          <w:p w:rsidR="0016666D" w:rsidRPr="00595472" w:rsidRDefault="0016666D" w:rsidP="0016666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Планирање контролних и писмених задатака и писмених вежби</w:t>
            </w:r>
          </w:p>
          <w:p w:rsidR="0016666D" w:rsidRPr="00595472" w:rsidRDefault="0016666D" w:rsidP="0016666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Подела задужења</w:t>
            </w:r>
          </w:p>
          <w:p w:rsidR="0016666D" w:rsidRPr="00595472" w:rsidRDefault="00E07A91" w:rsidP="0016666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Договор о реализацији дечје недеље</w:t>
            </w:r>
          </w:p>
        </w:tc>
        <w:tc>
          <w:tcPr>
            <w:tcW w:w="2065" w:type="dxa"/>
          </w:tcPr>
          <w:p w:rsidR="0016666D" w:rsidRPr="00595472" w:rsidRDefault="00DE23A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Чланови већа</w:t>
            </w:r>
          </w:p>
        </w:tc>
      </w:tr>
      <w:tr w:rsidR="0016666D" w:rsidRPr="00646580" w:rsidTr="007132AC">
        <w:tc>
          <w:tcPr>
            <w:tcW w:w="2065" w:type="dxa"/>
          </w:tcPr>
          <w:p w:rsidR="0016666D" w:rsidRPr="00595472" w:rsidRDefault="00E07A91"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Новембар</w:t>
            </w:r>
          </w:p>
        </w:tc>
        <w:tc>
          <w:tcPr>
            <w:tcW w:w="5220" w:type="dxa"/>
          </w:tcPr>
          <w:p w:rsidR="0016666D" w:rsidRPr="00595472" w:rsidRDefault="00E07A91"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и дисциплине на крају првог класификационог периода</w:t>
            </w:r>
          </w:p>
          <w:p w:rsidR="00E07A91" w:rsidRPr="00595472" w:rsidRDefault="00E07A91"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E07A91" w:rsidRPr="00595472" w:rsidRDefault="00E07A91"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Сарадња са родитењима</w:t>
            </w:r>
          </w:p>
          <w:p w:rsidR="00E07A91" w:rsidRPr="00595472" w:rsidRDefault="00E07A91"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CS"/>
              </w:rPr>
              <w:t>Идентификовање ученика који имају потешкоћа у праћењу наставе и у понашању</w:t>
            </w:r>
          </w:p>
          <w:p w:rsidR="00E07A91" w:rsidRPr="00595472" w:rsidRDefault="00E07A91"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CS"/>
              </w:rPr>
              <w:t>Укључивање ученика у допунску наставу и ваннаставне активности</w:t>
            </w:r>
          </w:p>
          <w:p w:rsidR="00E07A91" w:rsidRPr="00595472" w:rsidRDefault="00E07A91"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CS"/>
              </w:rPr>
              <w:t>Сарадња са родитељима</w:t>
            </w:r>
          </w:p>
        </w:tc>
        <w:tc>
          <w:tcPr>
            <w:tcW w:w="2065" w:type="dxa"/>
          </w:tcPr>
          <w:p w:rsidR="0016666D" w:rsidRPr="00595472" w:rsidRDefault="00DE23A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r w:rsidR="0016666D" w:rsidRPr="00646580" w:rsidTr="007132AC">
        <w:tc>
          <w:tcPr>
            <w:tcW w:w="2065" w:type="dxa"/>
          </w:tcPr>
          <w:p w:rsidR="0016666D" w:rsidRPr="00595472" w:rsidRDefault="00E07A91"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w:t>
            </w:r>
          </w:p>
        </w:tc>
        <w:tc>
          <w:tcPr>
            <w:tcW w:w="5220" w:type="dxa"/>
          </w:tcPr>
          <w:p w:rsidR="00E07A91" w:rsidRPr="00595472" w:rsidRDefault="00CC76BD"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w:t>
            </w:r>
            <w:r w:rsidR="00E07A91" w:rsidRPr="00595472">
              <w:rPr>
                <w:rFonts w:ascii="Times New Roman" w:hAnsi="Times New Roman" w:cs="Times New Roman"/>
                <w:sz w:val="20"/>
                <w:szCs w:val="20"/>
                <w:lang w:val="sr-Cyrl-RS"/>
              </w:rPr>
              <w:t xml:space="preserve"> успеха и дисциплине на крају првог полугодишта</w:t>
            </w:r>
          </w:p>
          <w:p w:rsidR="0016666D" w:rsidRPr="00595472" w:rsidRDefault="00CC76BD"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CC76BD" w:rsidRPr="00595472" w:rsidRDefault="00CC76BD" w:rsidP="00E07A91">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CS"/>
              </w:rPr>
              <w:t>Договор око прославе Дана школе и школске славе Светог Саве</w:t>
            </w:r>
          </w:p>
        </w:tc>
        <w:tc>
          <w:tcPr>
            <w:tcW w:w="2065" w:type="dxa"/>
          </w:tcPr>
          <w:p w:rsidR="0016666D" w:rsidRPr="00595472" w:rsidRDefault="00DE23A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r w:rsidR="0016666D" w:rsidRPr="00646580" w:rsidTr="007132AC">
        <w:tc>
          <w:tcPr>
            <w:tcW w:w="2065" w:type="dxa"/>
          </w:tcPr>
          <w:p w:rsidR="0016666D" w:rsidRPr="00595472" w:rsidRDefault="00CC76BD"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Март</w:t>
            </w:r>
          </w:p>
        </w:tc>
        <w:tc>
          <w:tcPr>
            <w:tcW w:w="5220" w:type="dxa"/>
          </w:tcPr>
          <w:p w:rsidR="00CC76BD" w:rsidRPr="00595472" w:rsidRDefault="00CC76BD"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и дисциплине на крају трећегкласификационог периода</w:t>
            </w:r>
          </w:p>
          <w:p w:rsidR="00CC76BD" w:rsidRPr="00595472" w:rsidRDefault="00CC76BD"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16666D" w:rsidRPr="00595472" w:rsidRDefault="00CC76BD"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рада секција и припреме за Ускршњи базар</w:t>
            </w:r>
          </w:p>
          <w:p w:rsidR="00CC76BD" w:rsidRPr="00595472" w:rsidRDefault="00CC76BD" w:rsidP="00CC76BD">
            <w:pPr>
              <w:pStyle w:val="ListParagraph"/>
              <w:rPr>
                <w:rFonts w:ascii="Times New Roman" w:hAnsi="Times New Roman" w:cs="Times New Roman"/>
                <w:sz w:val="20"/>
                <w:szCs w:val="20"/>
                <w:lang w:val="sr-Cyrl-RS"/>
              </w:rPr>
            </w:pPr>
          </w:p>
        </w:tc>
        <w:tc>
          <w:tcPr>
            <w:tcW w:w="2065" w:type="dxa"/>
          </w:tcPr>
          <w:p w:rsidR="0016666D" w:rsidRPr="00595472" w:rsidRDefault="00DE23A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r w:rsidR="0016666D" w:rsidRPr="00646580" w:rsidTr="007132AC">
        <w:tc>
          <w:tcPr>
            <w:tcW w:w="2065" w:type="dxa"/>
          </w:tcPr>
          <w:p w:rsidR="0016666D" w:rsidRPr="00595472" w:rsidRDefault="00CC76BD"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Јун</w:t>
            </w:r>
          </w:p>
        </w:tc>
        <w:tc>
          <w:tcPr>
            <w:tcW w:w="5220" w:type="dxa"/>
          </w:tcPr>
          <w:p w:rsidR="00CC76BD" w:rsidRPr="00595472" w:rsidRDefault="00CC76BD"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w:t>
            </w:r>
            <w:r w:rsidR="000F1C63" w:rsidRPr="00595472">
              <w:rPr>
                <w:rFonts w:ascii="Times New Roman" w:hAnsi="Times New Roman" w:cs="Times New Roman"/>
                <w:sz w:val="20"/>
                <w:szCs w:val="20"/>
                <w:lang w:val="sr-Cyrl-RS"/>
              </w:rPr>
              <w:t>пеха и дисциплине на крају другог</w:t>
            </w:r>
            <w:r w:rsidRPr="00595472">
              <w:rPr>
                <w:rFonts w:ascii="Times New Roman" w:hAnsi="Times New Roman" w:cs="Times New Roman"/>
                <w:sz w:val="20"/>
                <w:szCs w:val="20"/>
                <w:lang w:val="sr-Cyrl-RS"/>
              </w:rPr>
              <w:t xml:space="preserve"> полугодишта</w:t>
            </w:r>
          </w:p>
          <w:p w:rsidR="00CC76BD" w:rsidRPr="00595472" w:rsidRDefault="00CC76BD"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CC76BD" w:rsidRPr="00595472" w:rsidRDefault="00CC76BD"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Похвале, награде и васпитне мере ученика</w:t>
            </w:r>
          </w:p>
          <w:p w:rsidR="00DE23A6" w:rsidRPr="00595472" w:rsidRDefault="00CC76BD" w:rsidP="00DE23A6">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Преглед за набавку уџбеника и осталих средстава за наредну школску годину</w:t>
            </w:r>
          </w:p>
          <w:p w:rsidR="00DE23A6" w:rsidRPr="00595472" w:rsidRDefault="00DE23A6"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Ангажованост ученика у ваннаставним активностима</w:t>
            </w:r>
          </w:p>
          <w:p w:rsidR="00DE23A6" w:rsidRPr="00595472" w:rsidRDefault="00DE23A6"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Извештај о успеху ученика на такмичењима</w:t>
            </w:r>
          </w:p>
          <w:p w:rsidR="0016666D" w:rsidRPr="00595472" w:rsidRDefault="0016666D" w:rsidP="00A97F5E">
            <w:pPr>
              <w:rPr>
                <w:rFonts w:ascii="Times New Roman" w:hAnsi="Times New Roman" w:cs="Times New Roman"/>
                <w:sz w:val="20"/>
                <w:szCs w:val="20"/>
                <w:lang w:val="sr-Cyrl-RS"/>
              </w:rPr>
            </w:pPr>
          </w:p>
        </w:tc>
        <w:tc>
          <w:tcPr>
            <w:tcW w:w="2065" w:type="dxa"/>
          </w:tcPr>
          <w:p w:rsidR="0016666D" w:rsidRPr="00595472" w:rsidRDefault="00DE23A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r w:rsidR="00DE23A6" w:rsidRPr="00646580" w:rsidTr="007132AC">
        <w:trPr>
          <w:trHeight w:val="879"/>
        </w:trPr>
        <w:tc>
          <w:tcPr>
            <w:tcW w:w="2065" w:type="dxa"/>
          </w:tcPr>
          <w:p w:rsidR="00DE23A6" w:rsidRPr="00595472" w:rsidRDefault="00DE23A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Август</w:t>
            </w:r>
          </w:p>
        </w:tc>
        <w:tc>
          <w:tcPr>
            <w:tcW w:w="5220" w:type="dxa"/>
          </w:tcPr>
          <w:p w:rsidR="00DE23A6" w:rsidRPr="00595472" w:rsidRDefault="00DE23A6"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Предлог рада Одељењског већа за наредну школску годину</w:t>
            </w:r>
          </w:p>
          <w:p w:rsidR="000F1C63" w:rsidRPr="00595472" w:rsidRDefault="000F1C63" w:rsidP="00CC76BD">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Утврђивање планова рада у редовној настави, слободним наставним активностима, допунској и додатној настави и осталим облицима образовно-васпитног рада</w:t>
            </w:r>
          </w:p>
          <w:p w:rsidR="00DE23A6" w:rsidRPr="00595472" w:rsidRDefault="00DE23A6" w:rsidP="00DE23A6">
            <w:pPr>
              <w:pStyle w:val="ListParagraph"/>
              <w:rPr>
                <w:rFonts w:ascii="Times New Roman" w:hAnsi="Times New Roman" w:cs="Times New Roman"/>
                <w:sz w:val="20"/>
                <w:szCs w:val="20"/>
                <w:lang w:val="sr-Cyrl-RS"/>
              </w:rPr>
            </w:pPr>
          </w:p>
        </w:tc>
        <w:tc>
          <w:tcPr>
            <w:tcW w:w="2065" w:type="dxa"/>
          </w:tcPr>
          <w:p w:rsidR="00DE23A6" w:rsidRPr="00595472" w:rsidRDefault="00DE23A6"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bl>
    <w:p w:rsidR="0016666D" w:rsidRDefault="0016666D" w:rsidP="00A97F5E">
      <w:pPr>
        <w:rPr>
          <w:rFonts w:ascii="Times New Roman" w:hAnsi="Times New Roman" w:cs="Times New Roman"/>
          <w:sz w:val="24"/>
          <w:szCs w:val="24"/>
          <w:lang w:val="sr-Cyrl-RS"/>
        </w:rPr>
      </w:pPr>
    </w:p>
    <w:p w:rsidR="00595472" w:rsidRDefault="00595472" w:rsidP="00A97F5E">
      <w:pPr>
        <w:rPr>
          <w:rFonts w:ascii="Times New Roman" w:hAnsi="Times New Roman" w:cs="Times New Roman"/>
          <w:sz w:val="24"/>
          <w:szCs w:val="24"/>
          <w:lang w:val="sr-Cyrl-RS"/>
        </w:rPr>
      </w:pPr>
    </w:p>
    <w:p w:rsidR="00595472" w:rsidRPr="00646580" w:rsidRDefault="00595472" w:rsidP="00A97F5E">
      <w:pPr>
        <w:rPr>
          <w:rFonts w:ascii="Times New Roman" w:hAnsi="Times New Roman" w:cs="Times New Roman"/>
          <w:sz w:val="24"/>
          <w:szCs w:val="24"/>
          <w:lang w:val="sr-Cyrl-RS"/>
        </w:rPr>
      </w:pPr>
    </w:p>
    <w:p w:rsidR="00DE23A6" w:rsidRPr="00646580" w:rsidRDefault="00DE23A6" w:rsidP="005A1E50">
      <w:pPr>
        <w:pStyle w:val="a1"/>
      </w:pPr>
      <w:bookmarkStart w:id="88" w:name="_Toc114140969"/>
      <w:r w:rsidRPr="00646580">
        <w:lastRenderedPageBreak/>
        <w:t>План рада одељењских већа старијих разреда</w:t>
      </w:r>
      <w:bookmarkEnd w:id="88"/>
    </w:p>
    <w:p w:rsidR="00DE23A6" w:rsidRPr="00646580" w:rsidRDefault="00DE23A6" w:rsidP="00A97F5E">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065"/>
      </w:tblGrid>
      <w:tr w:rsidR="00DE23A6" w:rsidRPr="00646580" w:rsidTr="007132A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Време реализације</w:t>
            </w:r>
          </w:p>
        </w:tc>
        <w:tc>
          <w:tcPr>
            <w:tcW w:w="5220"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Активности</w:t>
            </w:r>
          </w:p>
        </w:t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Носиоци активности</w:t>
            </w:r>
          </w:p>
        </w:tc>
      </w:tr>
      <w:tr w:rsidR="00DE23A6" w:rsidRPr="00646580" w:rsidTr="007132A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Септембар</w:t>
            </w:r>
          </w:p>
        </w:tc>
        <w:tc>
          <w:tcPr>
            <w:tcW w:w="5220" w:type="dxa"/>
          </w:tcPr>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Разматрање и усвајање плана рада одељењског већа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Организација образовно-васпитног рада у школи</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Планирање контролних и писмених задатака и писмених вежби</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Подела задужења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Договор о реализацији дечје недеље</w:t>
            </w:r>
          </w:p>
        </w:t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r w:rsidR="00DE23A6" w:rsidRPr="00646580" w:rsidTr="007132A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Новембар</w:t>
            </w:r>
          </w:p>
        </w:tc>
        <w:tc>
          <w:tcPr>
            <w:tcW w:w="5220" w:type="dxa"/>
          </w:tcPr>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и дисциплине на крају првог класификационог периода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Сарадња са родитењима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CS"/>
              </w:rPr>
              <w:t>Идентификовање ученика који имају потешкоћа у праћењу наставе и у понашању</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CS"/>
              </w:rPr>
              <w:t>Укључивање ученика у допунску наставу и ваннаставне активности</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CS"/>
              </w:rPr>
              <w:t>Сарадња са родитељима</w:t>
            </w:r>
          </w:p>
        </w:t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r w:rsidR="00DE23A6" w:rsidRPr="00646580" w:rsidTr="007132A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w:t>
            </w:r>
          </w:p>
        </w:tc>
        <w:tc>
          <w:tcPr>
            <w:tcW w:w="5220" w:type="dxa"/>
          </w:tcPr>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и дисциплине на крају првог полугодишта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CS"/>
              </w:rPr>
              <w:t>Договор око прославе Дана школе и школске славе Светог Саве</w:t>
            </w:r>
          </w:p>
        </w:t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r w:rsidR="00DE23A6" w:rsidRPr="00646580" w:rsidTr="007132A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Март</w:t>
            </w:r>
          </w:p>
        </w:tc>
        <w:tc>
          <w:tcPr>
            <w:tcW w:w="5220" w:type="dxa"/>
          </w:tcPr>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и дисциплине на крају трећегкласификационог периода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DE23A6" w:rsidRPr="00595472" w:rsidRDefault="000F1C63" w:rsidP="000F1C63">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Припреме за пробни завршни испит ученика осмог разреда</w:t>
            </w:r>
          </w:p>
        </w:t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r w:rsidR="00DE23A6" w:rsidRPr="00646580" w:rsidTr="007132AC">
        <w:tc>
          <w:tcPr>
            <w:tcW w:w="2065" w:type="dxa"/>
          </w:tcPr>
          <w:p w:rsidR="00DE23A6" w:rsidRPr="00595472" w:rsidRDefault="000F1C63"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Јун</w:t>
            </w:r>
          </w:p>
        </w:tc>
        <w:tc>
          <w:tcPr>
            <w:tcW w:w="5220" w:type="dxa"/>
          </w:tcPr>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w:t>
            </w:r>
            <w:r w:rsidR="000F1C63" w:rsidRPr="00595472">
              <w:rPr>
                <w:rFonts w:ascii="Times New Roman" w:hAnsi="Times New Roman" w:cs="Times New Roman"/>
                <w:sz w:val="20"/>
                <w:szCs w:val="20"/>
                <w:lang w:val="sr-Cyrl-RS"/>
              </w:rPr>
              <w:t>пеха и дисциплине на крају другог</w:t>
            </w:r>
            <w:r w:rsidRPr="00595472">
              <w:rPr>
                <w:rFonts w:ascii="Times New Roman" w:hAnsi="Times New Roman" w:cs="Times New Roman"/>
                <w:sz w:val="20"/>
                <w:szCs w:val="20"/>
                <w:lang w:val="sr-Cyrl-RS"/>
              </w:rPr>
              <w:t xml:space="preserve"> полугодишта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Похвале, награде и васпитне мере ученика</w:t>
            </w:r>
            <w:r w:rsidR="000F1C63" w:rsidRPr="00595472">
              <w:rPr>
                <w:rFonts w:ascii="Times New Roman" w:hAnsi="Times New Roman" w:cs="Times New Roman"/>
                <w:sz w:val="20"/>
                <w:szCs w:val="20"/>
                <w:lang w:val="sr-Cyrl-RS"/>
              </w:rPr>
              <w:t xml:space="preserve"> и предлог за ушенике осмог разреда за доделу посебних и Вукових диплома</w:t>
            </w:r>
          </w:p>
          <w:p w:rsidR="000F1C63" w:rsidRPr="00595472" w:rsidRDefault="000F1C63"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Предлог за Ђака генерације</w:t>
            </w:r>
          </w:p>
          <w:p w:rsidR="000F1C63" w:rsidRPr="00595472" w:rsidRDefault="000F1C63"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Полагање завршног испита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Преглед за набавку уџбеника и осталих средстава за наредну школску годину</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Ангажованост ученика у ваннаставним активностима</w:t>
            </w:r>
          </w:p>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Извештај о успеху ученика на такмичењима</w:t>
            </w:r>
          </w:p>
          <w:p w:rsidR="00DE23A6" w:rsidRPr="00595472" w:rsidRDefault="00DE23A6" w:rsidP="00E03D67">
            <w:pPr>
              <w:rPr>
                <w:rFonts w:ascii="Times New Roman" w:hAnsi="Times New Roman" w:cs="Times New Roman"/>
                <w:sz w:val="20"/>
                <w:szCs w:val="20"/>
                <w:lang w:val="sr-Cyrl-RS"/>
              </w:rPr>
            </w:pPr>
          </w:p>
        </w:t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Чланови већа</w:t>
            </w:r>
          </w:p>
        </w:tc>
      </w:tr>
      <w:tr w:rsidR="00DE23A6" w:rsidRPr="00646580" w:rsidTr="007132AC">
        <w:trPr>
          <w:trHeight w:val="879"/>
        </w:trPr>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Август</w:t>
            </w:r>
          </w:p>
        </w:tc>
        <w:tc>
          <w:tcPr>
            <w:tcW w:w="5220" w:type="dxa"/>
          </w:tcPr>
          <w:p w:rsidR="00DE23A6" w:rsidRPr="00595472" w:rsidRDefault="00DE23A6" w:rsidP="00E03D67">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Предлог рада Одељењског већа за наредну школску годину</w:t>
            </w:r>
          </w:p>
          <w:p w:rsidR="000F1C63" w:rsidRPr="00595472" w:rsidRDefault="000F1C63" w:rsidP="000F1C63">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Утврђивање планова рада у редовној настави, слободним наставним активностима, допунској и додатној настави и осталим облицима образовно-васпитног рада</w:t>
            </w:r>
          </w:p>
          <w:p w:rsidR="00DE23A6" w:rsidRPr="00595472" w:rsidRDefault="00DE23A6" w:rsidP="00E03D67">
            <w:pPr>
              <w:pStyle w:val="ListParagraph"/>
              <w:rPr>
                <w:rFonts w:ascii="Times New Roman" w:hAnsi="Times New Roman" w:cs="Times New Roman"/>
                <w:sz w:val="20"/>
                <w:szCs w:val="20"/>
                <w:lang w:val="sr-Cyrl-RS"/>
              </w:rPr>
            </w:pPr>
          </w:p>
        </w:tc>
        <w:tc>
          <w:tcPr>
            <w:tcW w:w="2065" w:type="dxa"/>
          </w:tcPr>
          <w:p w:rsidR="00DE23A6" w:rsidRPr="00595472" w:rsidRDefault="00DE23A6" w:rsidP="00E03D67">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Чланови већа</w:t>
            </w:r>
          </w:p>
        </w:tc>
      </w:tr>
    </w:tbl>
    <w:p w:rsidR="00F07A2F" w:rsidRPr="00646580" w:rsidRDefault="00F07A2F" w:rsidP="005A1E50">
      <w:pPr>
        <w:pStyle w:val="a1"/>
      </w:pPr>
      <w:bookmarkStart w:id="89" w:name="_Toc114140970"/>
      <w:r w:rsidRPr="00646580">
        <w:t>План рада стручних актива млађих разреда</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E609C0" w:rsidRPr="00646580" w:rsidTr="007132AC">
        <w:tc>
          <w:tcPr>
            <w:tcW w:w="2065" w:type="dxa"/>
          </w:tcPr>
          <w:p w:rsidR="00E609C0" w:rsidRPr="00595472" w:rsidRDefault="00E609C0"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Време реализације</w:t>
            </w:r>
          </w:p>
        </w:tc>
        <w:tc>
          <w:tcPr>
            <w:tcW w:w="5310" w:type="dxa"/>
          </w:tcPr>
          <w:p w:rsidR="00E609C0" w:rsidRPr="00595472" w:rsidRDefault="00E609C0"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                               Активности</w:t>
            </w:r>
          </w:p>
        </w:tc>
        <w:tc>
          <w:tcPr>
            <w:tcW w:w="1975" w:type="dxa"/>
          </w:tcPr>
          <w:p w:rsidR="00E609C0" w:rsidRPr="00646580" w:rsidRDefault="00E609C0" w:rsidP="00A97F5E">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E609C0" w:rsidRPr="00646580" w:rsidTr="007132AC">
        <w:tc>
          <w:tcPr>
            <w:tcW w:w="2065" w:type="dxa"/>
          </w:tcPr>
          <w:p w:rsidR="00E609C0" w:rsidRPr="00595472" w:rsidRDefault="00E609C0"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Септембар/ октобар</w:t>
            </w:r>
          </w:p>
        </w:tc>
        <w:tc>
          <w:tcPr>
            <w:tcW w:w="5310" w:type="dxa"/>
          </w:tcPr>
          <w:p w:rsidR="00E609C0" w:rsidRPr="00595472" w:rsidRDefault="00E609C0" w:rsidP="00E609C0">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Утврђивање предлога задужења пословима чланова актива</w:t>
            </w:r>
          </w:p>
          <w:p w:rsidR="00E609C0" w:rsidRPr="00595472" w:rsidRDefault="00E609C0" w:rsidP="00E609C0">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Доношење годишњег плана васпитно-образовног рада, утврђивање динамике израде месечних планова већа разредне наставе за школску 2022/23.годину</w:t>
            </w:r>
          </w:p>
          <w:p w:rsidR="00252190" w:rsidRPr="00595472" w:rsidRDefault="00252190" w:rsidP="00E609C0">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Снабдевеност ученика уџбеницима и прибором</w:t>
            </w:r>
          </w:p>
          <w:p w:rsidR="00252190" w:rsidRPr="00595472" w:rsidRDefault="00252190" w:rsidP="00E609C0">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Планирање одржавања угледних и огледних часова</w:t>
            </w:r>
          </w:p>
          <w:p w:rsidR="00252190" w:rsidRPr="00595472" w:rsidRDefault="00252190" w:rsidP="00E609C0">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Планирање и обележавање Дечје недеље</w:t>
            </w:r>
          </w:p>
          <w:p w:rsidR="00252190" w:rsidRPr="00595472" w:rsidRDefault="00252190" w:rsidP="00E609C0">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израде месечних планова рада</w:t>
            </w:r>
            <w:r w:rsidR="002158FA" w:rsidRPr="00595472">
              <w:rPr>
                <w:rFonts w:ascii="Times New Roman" w:hAnsi="Times New Roman" w:cs="Times New Roman"/>
                <w:sz w:val="20"/>
                <w:szCs w:val="20"/>
                <w:lang w:val="sr-Cyrl-RS"/>
              </w:rPr>
              <w:t>, писмених припрема и употреба наставних средстава</w:t>
            </w:r>
          </w:p>
          <w:p w:rsidR="002158FA" w:rsidRPr="00595472" w:rsidRDefault="002158FA" w:rsidP="00E609C0">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Разматрање евентуалних проблема и предлога за решавање истих</w:t>
            </w: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595472" w:rsidRDefault="002158FA"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Новембар</w:t>
            </w:r>
          </w:p>
        </w:tc>
        <w:tc>
          <w:tcPr>
            <w:tcW w:w="5310" w:type="dxa"/>
          </w:tcPr>
          <w:p w:rsidR="00E609C0"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након првог класификационог периода</w:t>
            </w:r>
          </w:p>
          <w:p w:rsidR="002158FA"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595472" w:rsidRDefault="002158FA"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Децембар</w:t>
            </w:r>
          </w:p>
        </w:tc>
        <w:tc>
          <w:tcPr>
            <w:tcW w:w="5310" w:type="dxa"/>
          </w:tcPr>
          <w:p w:rsidR="00E609C0"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и дисциплине на крају првог полугођа</w:t>
            </w:r>
          </w:p>
          <w:p w:rsidR="002158FA"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2158FA"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Учествовање у активностима Учитељског друштва у циљу стручног усавршавања</w:t>
            </w:r>
          </w:p>
          <w:p w:rsidR="0005285C" w:rsidRPr="00595472" w:rsidRDefault="0005285C"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Договор око обележавања Дана школе и Светог Саве</w:t>
            </w:r>
          </w:p>
          <w:p w:rsidR="002158FA" w:rsidRPr="00595472" w:rsidRDefault="002158FA" w:rsidP="002158FA">
            <w:pPr>
              <w:pStyle w:val="ListParagraph"/>
              <w:rPr>
                <w:rFonts w:ascii="Times New Roman" w:hAnsi="Times New Roman" w:cs="Times New Roman"/>
                <w:sz w:val="20"/>
                <w:szCs w:val="20"/>
                <w:lang w:val="sr-Cyrl-RS"/>
              </w:rPr>
            </w:pP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595472" w:rsidRDefault="002158FA"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Март</w:t>
            </w:r>
          </w:p>
        </w:tc>
        <w:tc>
          <w:tcPr>
            <w:tcW w:w="5310" w:type="dxa"/>
          </w:tcPr>
          <w:p w:rsidR="002158FA"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након трећег класификационог периода</w:t>
            </w:r>
          </w:p>
          <w:p w:rsidR="002158FA"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E609C0"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Усаглашавање критеријума за процену успеха ученика у усвајању наставних садржаја</w:t>
            </w:r>
          </w:p>
          <w:p w:rsidR="002158FA" w:rsidRPr="00595472" w:rsidRDefault="002158FA"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Разматрање предлога и закључака </w:t>
            </w:r>
            <w:r w:rsidR="0005285C" w:rsidRPr="00595472">
              <w:rPr>
                <w:rFonts w:ascii="Times New Roman" w:hAnsi="Times New Roman" w:cs="Times New Roman"/>
                <w:sz w:val="20"/>
                <w:szCs w:val="20"/>
                <w:lang w:val="sr-Cyrl-RS"/>
              </w:rPr>
              <w:t>разредних већа</w:t>
            </w:r>
          </w:p>
          <w:p w:rsidR="0005285C" w:rsidRPr="00595472" w:rsidRDefault="0005285C"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Анализа такмичења ученика</w:t>
            </w:r>
          </w:p>
          <w:p w:rsidR="0005285C" w:rsidRPr="00595472" w:rsidRDefault="0005285C"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угледних часова</w:t>
            </w:r>
          </w:p>
          <w:p w:rsidR="0005285C" w:rsidRPr="00595472" w:rsidRDefault="0005285C" w:rsidP="002158FA">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Договор око организације Васкршњег базара</w:t>
            </w: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595472" w:rsidRDefault="0005285C"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lastRenderedPageBreak/>
              <w:t>Јун</w:t>
            </w:r>
          </w:p>
        </w:tc>
        <w:tc>
          <w:tcPr>
            <w:tcW w:w="5310" w:type="dxa"/>
          </w:tcPr>
          <w:p w:rsidR="0005285C" w:rsidRPr="00595472" w:rsidRDefault="0005285C" w:rsidP="0005285C">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успеха и дисциплине на крају другог полугођа</w:t>
            </w:r>
          </w:p>
          <w:p w:rsidR="0005285C" w:rsidRPr="00595472" w:rsidRDefault="0005285C" w:rsidP="0005285C">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Реализација наставног плана и програма</w:t>
            </w:r>
          </w:p>
          <w:p w:rsidR="00E609C0" w:rsidRPr="00595472" w:rsidRDefault="0005285C" w:rsidP="0005285C">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Анализа целокупног рада стручног актива у протеклој школској години, планирано-остварено-неостварено</w:t>
            </w:r>
          </w:p>
          <w:p w:rsidR="0005285C" w:rsidRPr="00595472" w:rsidRDefault="0005285C" w:rsidP="0005285C">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 xml:space="preserve">Извештај о стручном усавршавању </w:t>
            </w:r>
          </w:p>
        </w:tc>
        <w:tc>
          <w:tcPr>
            <w:tcW w:w="1975" w:type="dxa"/>
          </w:tcPr>
          <w:p w:rsidR="00E609C0" w:rsidRPr="00646580" w:rsidRDefault="00E609C0" w:rsidP="00A97F5E">
            <w:pPr>
              <w:rPr>
                <w:rFonts w:ascii="Times New Roman" w:hAnsi="Times New Roman" w:cs="Times New Roman"/>
                <w:sz w:val="24"/>
                <w:szCs w:val="24"/>
                <w:lang w:val="sr-Cyrl-RS"/>
              </w:rPr>
            </w:pPr>
          </w:p>
        </w:tc>
      </w:tr>
      <w:tr w:rsidR="00E609C0" w:rsidRPr="00646580" w:rsidTr="007132AC">
        <w:tc>
          <w:tcPr>
            <w:tcW w:w="2065" w:type="dxa"/>
          </w:tcPr>
          <w:p w:rsidR="00E609C0" w:rsidRPr="00595472" w:rsidRDefault="0005285C" w:rsidP="00A97F5E">
            <w:pPr>
              <w:rPr>
                <w:rFonts w:ascii="Times New Roman" w:hAnsi="Times New Roman" w:cs="Times New Roman"/>
                <w:sz w:val="20"/>
                <w:szCs w:val="20"/>
                <w:lang w:val="sr-Cyrl-RS"/>
              </w:rPr>
            </w:pPr>
            <w:r w:rsidRPr="00595472">
              <w:rPr>
                <w:rFonts w:ascii="Times New Roman" w:hAnsi="Times New Roman" w:cs="Times New Roman"/>
                <w:sz w:val="20"/>
                <w:szCs w:val="20"/>
                <w:lang w:val="sr-Cyrl-RS"/>
              </w:rPr>
              <w:t>Август</w:t>
            </w:r>
          </w:p>
        </w:tc>
        <w:tc>
          <w:tcPr>
            <w:tcW w:w="5310" w:type="dxa"/>
          </w:tcPr>
          <w:p w:rsidR="00E609C0" w:rsidRPr="00595472" w:rsidRDefault="0005285C" w:rsidP="0005285C">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Доношење плана рада за наредну школску годину</w:t>
            </w:r>
          </w:p>
          <w:p w:rsidR="0005285C" w:rsidRPr="00595472" w:rsidRDefault="0005285C" w:rsidP="0005285C">
            <w:pPr>
              <w:pStyle w:val="ListParagraph"/>
              <w:numPr>
                <w:ilvl w:val="0"/>
                <w:numId w:val="6"/>
              </w:numPr>
              <w:rPr>
                <w:rFonts w:ascii="Times New Roman" w:hAnsi="Times New Roman" w:cs="Times New Roman"/>
                <w:sz w:val="20"/>
                <w:szCs w:val="20"/>
                <w:lang w:val="sr-Cyrl-RS"/>
              </w:rPr>
            </w:pPr>
            <w:r w:rsidRPr="00595472">
              <w:rPr>
                <w:rFonts w:ascii="Times New Roman" w:hAnsi="Times New Roman" w:cs="Times New Roman"/>
                <w:sz w:val="20"/>
                <w:szCs w:val="20"/>
                <w:lang w:val="sr-Cyrl-RS"/>
              </w:rPr>
              <w:t>Избор руководства Стручног већа разредне наставе за следећу школску годину</w:t>
            </w:r>
          </w:p>
        </w:tc>
        <w:tc>
          <w:tcPr>
            <w:tcW w:w="1975" w:type="dxa"/>
          </w:tcPr>
          <w:p w:rsidR="00E609C0" w:rsidRPr="00646580" w:rsidRDefault="00E609C0" w:rsidP="00A97F5E">
            <w:pPr>
              <w:rPr>
                <w:rFonts w:ascii="Times New Roman" w:hAnsi="Times New Roman" w:cs="Times New Roman"/>
                <w:sz w:val="24"/>
                <w:szCs w:val="24"/>
                <w:lang w:val="sr-Cyrl-RS"/>
              </w:rPr>
            </w:pPr>
          </w:p>
        </w:tc>
      </w:tr>
    </w:tbl>
    <w:p w:rsidR="00E609C0" w:rsidRPr="00646580" w:rsidRDefault="00E609C0" w:rsidP="00A97F5E">
      <w:pPr>
        <w:rPr>
          <w:rFonts w:ascii="Times New Roman" w:hAnsi="Times New Roman" w:cs="Times New Roman"/>
          <w:sz w:val="24"/>
          <w:szCs w:val="24"/>
          <w:lang w:val="sr-Cyrl-RS"/>
        </w:rPr>
      </w:pPr>
    </w:p>
    <w:p w:rsidR="00DE23A6" w:rsidRPr="00646580" w:rsidRDefault="00E03D67" w:rsidP="005A1E50">
      <w:pPr>
        <w:pStyle w:val="a1"/>
      </w:pPr>
      <w:bookmarkStart w:id="90" w:name="_Toc114140971"/>
      <w:r w:rsidRPr="00646580">
        <w:t>Педагошки колегијум</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065"/>
      </w:tblGrid>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Време реализације</w:t>
            </w:r>
          </w:p>
        </w:tc>
        <w:tc>
          <w:tcPr>
            <w:tcW w:w="5220" w:type="dxa"/>
          </w:tcPr>
          <w:p w:rsidR="00E03D67" w:rsidRPr="00E07ECE" w:rsidRDefault="00E03D67"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Активности</w:t>
            </w:r>
          </w:p>
        </w:tc>
        <w:tc>
          <w:tcPr>
            <w:tcW w:w="2065" w:type="dxa"/>
          </w:tcPr>
          <w:p w:rsidR="00E03D67" w:rsidRPr="00E07ECE" w:rsidRDefault="00E03D67" w:rsidP="00E03D67">
            <w:pPr>
              <w:rPr>
                <w:rFonts w:ascii="Times New Roman" w:hAnsi="Times New Roman" w:cs="Times New Roman"/>
                <w:bCs/>
                <w:sz w:val="20"/>
                <w:szCs w:val="20"/>
                <w:lang w:val="sr-Cyrl-RS"/>
              </w:rPr>
            </w:pPr>
            <w:r w:rsidRPr="00E07ECE">
              <w:rPr>
                <w:rFonts w:ascii="Times New Roman" w:hAnsi="Times New Roman" w:cs="Times New Roman"/>
                <w:bCs/>
                <w:sz w:val="20"/>
                <w:szCs w:val="20"/>
                <w:lang w:val="sr-Cyrl-CS"/>
              </w:rPr>
              <w:t>Носиоци активности</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Август - Септембар</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Разматрање  Годишњег  плана  рада  за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2022/23.годину</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Распоред контролних и писмених задатака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Распоред додатне, допунске наставеи секција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Предлог плана стручног усавршавања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Утврђивање распореда Отвореног дана школе</w:t>
            </w: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Ч</w:t>
            </w:r>
            <w:r w:rsidR="00E03D67" w:rsidRPr="00E07ECE">
              <w:rPr>
                <w:rFonts w:ascii="Times New Roman" w:hAnsi="Times New Roman" w:cs="Times New Roman"/>
                <w:bCs/>
                <w:sz w:val="20"/>
                <w:szCs w:val="20"/>
                <w:lang w:val="sr-Cyrl-CS"/>
              </w:rPr>
              <w:t>ланови колегијума</w:t>
            </w:r>
          </w:p>
          <w:p w:rsidR="009E792F"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-Данијела Јанићијевић</w:t>
            </w:r>
          </w:p>
          <w:p w:rsidR="009E792F"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-Стефан Мирић</w:t>
            </w:r>
          </w:p>
          <w:p w:rsidR="009E792F"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-Ана Гуџић</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Октобар</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План школских такмичења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Рад ученичког парламента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Праћење рада приправника и ментор</w:t>
            </w:r>
          </w:p>
          <w:p w:rsidR="00E03D67" w:rsidRPr="00E07ECE" w:rsidRDefault="00E03D67" w:rsidP="00E03D67">
            <w:pPr>
              <w:rPr>
                <w:rFonts w:ascii="Times New Roman" w:hAnsi="Times New Roman" w:cs="Times New Roman"/>
                <w:bCs/>
                <w:sz w:val="20"/>
                <w:szCs w:val="20"/>
                <w:lang w:val="sr-Cyrl-CS"/>
              </w:rPr>
            </w:pP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Ч</w:t>
            </w:r>
            <w:r w:rsidR="00E03D67" w:rsidRPr="00E07ECE">
              <w:rPr>
                <w:rFonts w:ascii="Times New Roman" w:hAnsi="Times New Roman" w:cs="Times New Roman"/>
                <w:bCs/>
                <w:sz w:val="20"/>
                <w:szCs w:val="20"/>
                <w:lang w:val="sr-Cyrl-CS"/>
              </w:rPr>
              <w:t>ланови колегијума</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Новембар</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Анализа  успеха  и  дисциплине ученика  на  крају првог  тромесечја,  предлог  мера  за  побољшање успеха и дисциплине ученика и рада наставника </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Вредновање  квалитета  рада  и  мере  унапређења наставног процеса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Редовносст похађања наставе</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Праћење реализације инклузивног програма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lastRenderedPageBreak/>
              <w:t>Праћење реализације ваннаставних активности</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Праћење реализације посебних програма</w:t>
            </w: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lastRenderedPageBreak/>
              <w:t>Ч</w:t>
            </w:r>
            <w:r w:rsidR="00E03D67" w:rsidRPr="00E07ECE">
              <w:rPr>
                <w:rFonts w:ascii="Times New Roman" w:hAnsi="Times New Roman" w:cs="Times New Roman"/>
                <w:bCs/>
                <w:sz w:val="20"/>
                <w:szCs w:val="20"/>
                <w:lang w:val="sr-Cyrl-CS"/>
              </w:rPr>
              <w:t>ланови колегијума</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lastRenderedPageBreak/>
              <w:t>Децембар - Јануар</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Анализа  стручног  усавршавања-  реализација </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угледних часова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Праћење рада са талентованим ученицима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Организација  припремне  наставе  за  полагање </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завршног испита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Реализација школских програма и пројеката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Организовање  активности  поводом  Дана школе и школске славе  Светог Саве</w:t>
            </w: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Ч</w:t>
            </w:r>
            <w:r w:rsidR="00E03D67" w:rsidRPr="00E07ECE">
              <w:rPr>
                <w:rFonts w:ascii="Times New Roman" w:hAnsi="Times New Roman" w:cs="Times New Roman"/>
                <w:bCs/>
                <w:sz w:val="20"/>
                <w:szCs w:val="20"/>
                <w:lang w:val="sr-Cyrl-CS"/>
              </w:rPr>
              <w:t>ланови колегијума</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Фебруар </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Анализа сарадње са родитељима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Учешће у изради полугодишњег извештаја о раду школе</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Анализа успеха на крају првог полугодишта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Мере за унапређивање образовно-васпитног рада у другом полугодишту</w:t>
            </w: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Ч</w:t>
            </w:r>
            <w:r w:rsidR="00E03D67" w:rsidRPr="00E07ECE">
              <w:rPr>
                <w:rFonts w:ascii="Times New Roman" w:hAnsi="Times New Roman" w:cs="Times New Roman"/>
                <w:bCs/>
                <w:sz w:val="20"/>
                <w:szCs w:val="20"/>
                <w:lang w:val="sr-Cyrl-CS"/>
              </w:rPr>
              <w:t>ланови колегијума</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Март </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Организовање такмичења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Анализа реализације посебних програма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Праћење реализације инклузивног програма</w:t>
            </w: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Ч</w:t>
            </w:r>
            <w:r w:rsidR="00E03D67" w:rsidRPr="00E07ECE">
              <w:rPr>
                <w:rFonts w:ascii="Times New Roman" w:hAnsi="Times New Roman" w:cs="Times New Roman"/>
                <w:bCs/>
                <w:sz w:val="20"/>
                <w:szCs w:val="20"/>
                <w:lang w:val="sr-Cyrl-CS"/>
              </w:rPr>
              <w:t>ланови колегијума</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Април</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Предлог  листе  уџбеника  за  наредну  школску </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годину</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Анализа  реализације  образовно-васпитног  рада на крају трећег класификационог периода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Анализа  сарадње  са  родитељима  и  ваншколским институцијама</w:t>
            </w: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Ч</w:t>
            </w:r>
            <w:r w:rsidR="00E03D67" w:rsidRPr="00E07ECE">
              <w:rPr>
                <w:rFonts w:ascii="Times New Roman" w:hAnsi="Times New Roman" w:cs="Times New Roman"/>
                <w:bCs/>
                <w:sz w:val="20"/>
                <w:szCs w:val="20"/>
                <w:lang w:val="sr-Cyrl-CS"/>
              </w:rPr>
              <w:t>ланови колегијума</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Мај</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Организација завршног испита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Спровођење анкете за изборне предмете</w:t>
            </w: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Ч</w:t>
            </w:r>
            <w:r w:rsidR="00E03D67" w:rsidRPr="00E07ECE">
              <w:rPr>
                <w:rFonts w:ascii="Times New Roman" w:hAnsi="Times New Roman" w:cs="Times New Roman"/>
                <w:bCs/>
                <w:sz w:val="20"/>
                <w:szCs w:val="20"/>
                <w:lang w:val="sr-Cyrl-CS"/>
              </w:rPr>
              <w:t>ланови колегијума</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Јун - Јули</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Анализа  успеха,  дисциплине  ученика  на  крају </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другог полугодишта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Анализа сарадње са родитељима</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Учешће  у  изради  годишњег  извештаја  о  раду </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lastRenderedPageBreak/>
              <w:t>школе</w:t>
            </w:r>
          </w:p>
        </w:tc>
        <w:tc>
          <w:tcPr>
            <w:tcW w:w="2065" w:type="dxa"/>
          </w:tcPr>
          <w:p w:rsidR="00E03D67" w:rsidRPr="00E07ECE" w:rsidRDefault="009E792F"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lastRenderedPageBreak/>
              <w:t>Ч</w:t>
            </w:r>
            <w:r w:rsidR="00E03D67" w:rsidRPr="00E07ECE">
              <w:rPr>
                <w:rFonts w:ascii="Times New Roman" w:hAnsi="Times New Roman" w:cs="Times New Roman"/>
                <w:bCs/>
                <w:sz w:val="20"/>
                <w:szCs w:val="20"/>
                <w:lang w:val="sr-Cyrl-CS"/>
              </w:rPr>
              <w:t>ланови колегијума</w:t>
            </w:r>
          </w:p>
        </w:tc>
      </w:tr>
      <w:tr w:rsidR="00E03D67" w:rsidRPr="00646580" w:rsidTr="007132AC">
        <w:tc>
          <w:tcPr>
            <w:tcW w:w="2065"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lastRenderedPageBreak/>
              <w:t>Август</w:t>
            </w:r>
          </w:p>
        </w:tc>
        <w:tc>
          <w:tcPr>
            <w:tcW w:w="5220" w:type="dxa"/>
          </w:tcPr>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Предлог поделе предмета на наставнике</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Предлог  листе  секција  за  наредну  школску </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годину</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 xml:space="preserve">Припрема  за  израду  Годишњег  плана  рада  за </w:t>
            </w:r>
          </w:p>
          <w:p w:rsidR="00E03D67" w:rsidRPr="00E07ECE" w:rsidRDefault="00E03D67" w:rsidP="00E03D67">
            <w:pP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2023/24.</w:t>
            </w:r>
          </w:p>
        </w:tc>
        <w:tc>
          <w:tcPr>
            <w:tcW w:w="2065" w:type="dxa"/>
          </w:tcPr>
          <w:p w:rsidR="00E03D67" w:rsidRPr="00E07ECE" w:rsidRDefault="00E03D67" w:rsidP="00E03D67">
            <w:pPr>
              <w:jc w:val="center"/>
              <w:rPr>
                <w:rFonts w:ascii="Times New Roman" w:hAnsi="Times New Roman" w:cs="Times New Roman"/>
                <w:bCs/>
                <w:sz w:val="20"/>
                <w:szCs w:val="20"/>
                <w:lang w:val="sr-Cyrl-CS"/>
              </w:rPr>
            </w:pPr>
            <w:r w:rsidRPr="00E07ECE">
              <w:rPr>
                <w:rFonts w:ascii="Times New Roman" w:hAnsi="Times New Roman" w:cs="Times New Roman"/>
                <w:bCs/>
                <w:sz w:val="20"/>
                <w:szCs w:val="20"/>
                <w:lang w:val="sr-Cyrl-CS"/>
              </w:rPr>
              <w:t>чланови колегијума</w:t>
            </w:r>
          </w:p>
        </w:tc>
      </w:tr>
    </w:tbl>
    <w:p w:rsidR="00E03D67" w:rsidRDefault="00E03D6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Pr="00646580" w:rsidRDefault="00293417" w:rsidP="00A97F5E">
      <w:pPr>
        <w:rPr>
          <w:rFonts w:ascii="Times New Roman" w:hAnsi="Times New Roman" w:cs="Times New Roman"/>
          <w:sz w:val="24"/>
          <w:szCs w:val="24"/>
          <w:lang w:val="sr-Cyrl-RS"/>
        </w:rPr>
      </w:pPr>
    </w:p>
    <w:p w:rsidR="00951261" w:rsidRPr="00646580" w:rsidRDefault="00951261" w:rsidP="005A1E50">
      <w:pPr>
        <w:pStyle w:val="a1"/>
      </w:pPr>
      <w:bookmarkStart w:id="91" w:name="_Toc114140972"/>
      <w:r w:rsidRPr="00646580">
        <w:t>План рада стручног већа  српског језика</w:t>
      </w:r>
      <w:r w:rsidR="00555C2A" w:rsidRPr="00646580">
        <w:t xml:space="preserve"> и књижевности</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951261" w:rsidRPr="00646580" w:rsidTr="007132AC">
        <w:tc>
          <w:tcPr>
            <w:tcW w:w="2065" w:type="dxa"/>
          </w:tcPr>
          <w:p w:rsidR="00951261" w:rsidRPr="00E07ECE" w:rsidRDefault="0095126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5310" w:type="dxa"/>
          </w:tcPr>
          <w:p w:rsidR="00951261" w:rsidRPr="00E07ECE" w:rsidRDefault="0095126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 </w:t>
            </w:r>
          </w:p>
        </w:tc>
        <w:tc>
          <w:tcPr>
            <w:tcW w:w="1975" w:type="dxa"/>
          </w:tcPr>
          <w:p w:rsidR="00951261" w:rsidRPr="00E07ECE" w:rsidRDefault="0095126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951261" w:rsidRPr="00646580" w:rsidTr="007132AC">
        <w:tc>
          <w:tcPr>
            <w:tcW w:w="2065" w:type="dxa"/>
          </w:tcPr>
          <w:p w:rsidR="00951261" w:rsidRPr="00E07ECE" w:rsidRDefault="0095126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5310" w:type="dxa"/>
          </w:tcPr>
          <w:p w:rsidR="00951261" w:rsidRPr="00E07ECE" w:rsidRDefault="00951261" w:rsidP="0095126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плана рада стручног већа за школску 2022/23. годину</w:t>
            </w:r>
          </w:p>
          <w:p w:rsidR="00707DE3" w:rsidRPr="00E07ECE" w:rsidRDefault="00707DE3" w:rsidP="0095126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Глобално и оперативно планирање</w:t>
            </w:r>
          </w:p>
          <w:p w:rsidR="00707DE3" w:rsidRPr="00E07ECE" w:rsidRDefault="00707DE3" w:rsidP="0095126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писмених вежби и задатака</w:t>
            </w:r>
          </w:p>
          <w:p w:rsidR="00951261" w:rsidRPr="00E07ECE" w:rsidRDefault="00CC3483" w:rsidP="0095126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сручног усавршавања чланова</w:t>
            </w:r>
          </w:p>
          <w:p w:rsidR="00CC3483" w:rsidRPr="00E07ECE" w:rsidRDefault="00CC3483" w:rsidP="0095126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Тестирање ученика (иницијални тест)</w:t>
            </w:r>
          </w:p>
          <w:p w:rsidR="00CC3483" w:rsidRPr="00E07ECE" w:rsidRDefault="00CC3483" w:rsidP="0095126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Планирање угледних и огледних часова</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Уједначавање критеријума оцењивања</w:t>
            </w:r>
          </w:p>
          <w:p w:rsidR="001A1E8E" w:rsidRPr="00E07ECE" w:rsidRDefault="001A1E8E" w:rsidP="001A1E8E">
            <w:pPr>
              <w:pStyle w:val="ListParagraph"/>
              <w:rPr>
                <w:rFonts w:ascii="Times New Roman" w:hAnsi="Times New Roman" w:cs="Times New Roman"/>
                <w:sz w:val="20"/>
                <w:szCs w:val="20"/>
                <w:lang w:val="sr-Cyrl-RS"/>
              </w:rPr>
            </w:pPr>
          </w:p>
          <w:p w:rsidR="00CC3483" w:rsidRPr="00E07ECE" w:rsidRDefault="00CC3483" w:rsidP="00CC3483">
            <w:pPr>
              <w:pStyle w:val="ListParagraph"/>
              <w:rPr>
                <w:rFonts w:ascii="Times New Roman" w:hAnsi="Times New Roman" w:cs="Times New Roman"/>
                <w:sz w:val="20"/>
                <w:szCs w:val="20"/>
                <w:lang w:val="sr-Cyrl-RS"/>
              </w:rPr>
            </w:pPr>
          </w:p>
        </w:tc>
        <w:tc>
          <w:tcPr>
            <w:tcW w:w="1975" w:type="dxa"/>
          </w:tcPr>
          <w:p w:rsidR="00951261"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српског језика и књижевности</w:t>
            </w:r>
          </w:p>
        </w:tc>
      </w:tr>
      <w:tr w:rsidR="00951261" w:rsidRPr="00646580" w:rsidTr="007132AC">
        <w:tc>
          <w:tcPr>
            <w:tcW w:w="2065" w:type="dxa"/>
          </w:tcPr>
          <w:p w:rsidR="00951261" w:rsidRPr="00E07ECE" w:rsidRDefault="00CC348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5310" w:type="dxa"/>
          </w:tcPr>
          <w:p w:rsidR="00951261" w:rsidRPr="00E07ECE" w:rsidRDefault="009E0359" w:rsidP="00CC348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успеха</w:t>
            </w:r>
            <w:r w:rsidR="00CC3483" w:rsidRPr="00E07ECE">
              <w:rPr>
                <w:rFonts w:ascii="Times New Roman" w:hAnsi="Times New Roman" w:cs="Times New Roman"/>
                <w:sz w:val="20"/>
                <w:szCs w:val="20"/>
                <w:lang w:val="sr-Cyrl-RS"/>
              </w:rPr>
              <w:t xml:space="preserve"> ученика </w:t>
            </w:r>
          </w:p>
          <w:p w:rsidR="00CC3483" w:rsidRPr="00E07ECE" w:rsidRDefault="00CC3483" w:rsidP="00CC348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Допунска, додатна, секције и библиотека</w:t>
            </w:r>
          </w:p>
          <w:p w:rsidR="00CC3483" w:rsidRPr="00E07ECE" w:rsidRDefault="00CC3483" w:rsidP="00CC348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Распоред угледних и огледних часова</w:t>
            </w:r>
          </w:p>
          <w:p w:rsidR="00CC3483" w:rsidRPr="00E07ECE" w:rsidRDefault="00CC3483" w:rsidP="00CC348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Припреме за новогодишње активности</w:t>
            </w:r>
          </w:p>
          <w:p w:rsidR="00CC3483" w:rsidRPr="00E07ECE" w:rsidRDefault="00CC3483" w:rsidP="00CC348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Разно</w:t>
            </w:r>
          </w:p>
        </w:tc>
        <w:tc>
          <w:tcPr>
            <w:tcW w:w="1975" w:type="dxa"/>
          </w:tcPr>
          <w:p w:rsidR="00951261"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српског језика и књижевности</w:t>
            </w:r>
          </w:p>
        </w:tc>
      </w:tr>
      <w:tr w:rsidR="00951261" w:rsidRPr="00646580" w:rsidTr="007132AC">
        <w:tc>
          <w:tcPr>
            <w:tcW w:w="2065" w:type="dxa"/>
          </w:tcPr>
          <w:p w:rsidR="00951261" w:rsidRPr="00E07ECE" w:rsidRDefault="00CC348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Децембар</w:t>
            </w:r>
          </w:p>
        </w:tc>
        <w:tc>
          <w:tcPr>
            <w:tcW w:w="5310" w:type="dxa"/>
          </w:tcPr>
          <w:p w:rsidR="00951261" w:rsidRPr="00E07ECE" w:rsidRDefault="00CC3483" w:rsidP="00CC348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Припреме за прославу Дана школе и Светог Саве</w:t>
            </w:r>
          </w:p>
          <w:p w:rsidR="00CC3483" w:rsidRPr="00E07ECE" w:rsidRDefault="00CC3483" w:rsidP="00CC348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Организација и припрема ученика за такмичења</w:t>
            </w:r>
          </w:p>
          <w:p w:rsidR="00CC3483" w:rsidRPr="00E07ECE" w:rsidRDefault="00555C2A" w:rsidP="00CC348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Приказ са похађаних програма обуке/семинара</w:t>
            </w:r>
          </w:p>
          <w:p w:rsidR="009E0359" w:rsidRPr="00E07ECE" w:rsidRDefault="009E0359" w:rsidP="009E0359">
            <w:pPr>
              <w:pStyle w:val="ListParagraph"/>
              <w:rPr>
                <w:rFonts w:ascii="Times New Roman" w:hAnsi="Times New Roman" w:cs="Times New Roman"/>
                <w:sz w:val="20"/>
                <w:szCs w:val="20"/>
                <w:lang w:val="sr-Cyrl-RS"/>
              </w:rPr>
            </w:pPr>
          </w:p>
          <w:p w:rsidR="00555C2A" w:rsidRPr="00E07ECE" w:rsidRDefault="00555C2A" w:rsidP="00555C2A">
            <w:pPr>
              <w:pStyle w:val="ListParagraph"/>
              <w:rPr>
                <w:rFonts w:ascii="Times New Roman" w:hAnsi="Times New Roman" w:cs="Times New Roman"/>
                <w:sz w:val="20"/>
                <w:szCs w:val="20"/>
                <w:lang w:val="sr-Cyrl-RS"/>
              </w:rPr>
            </w:pPr>
          </w:p>
        </w:tc>
        <w:tc>
          <w:tcPr>
            <w:tcW w:w="1975" w:type="dxa"/>
          </w:tcPr>
          <w:p w:rsidR="00951261"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српског језика и књижевности</w:t>
            </w:r>
          </w:p>
        </w:tc>
      </w:tr>
      <w:tr w:rsidR="00951261" w:rsidRPr="00646580" w:rsidTr="007132AC">
        <w:tc>
          <w:tcPr>
            <w:tcW w:w="2065" w:type="dxa"/>
          </w:tcPr>
          <w:p w:rsidR="00951261" w:rsidRPr="00E07ECE" w:rsidRDefault="00555C2A"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Март</w:t>
            </w:r>
          </w:p>
        </w:tc>
        <w:tc>
          <w:tcPr>
            <w:tcW w:w="5310" w:type="dxa"/>
          </w:tcPr>
          <w:p w:rsidR="00951261" w:rsidRPr="00E07ECE" w:rsidRDefault="00555C2A" w:rsidP="00555C2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пробног завршног испита</w:t>
            </w:r>
          </w:p>
          <w:p w:rsidR="00555C2A" w:rsidRPr="00E07ECE" w:rsidRDefault="00555C2A" w:rsidP="00555C2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стручног усавршавања</w:t>
            </w:r>
          </w:p>
          <w:p w:rsidR="009E0359" w:rsidRPr="00E07ECE" w:rsidRDefault="009E0359" w:rsidP="00555C2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уџбеника за наредну школску годину</w:t>
            </w:r>
          </w:p>
          <w:p w:rsidR="00555C2A" w:rsidRPr="00E07ECE" w:rsidRDefault="00555C2A" w:rsidP="00555C2A">
            <w:pPr>
              <w:ind w:left="360"/>
              <w:rPr>
                <w:rFonts w:ascii="Times New Roman" w:hAnsi="Times New Roman" w:cs="Times New Roman"/>
                <w:sz w:val="20"/>
                <w:szCs w:val="20"/>
                <w:lang w:val="sr-Cyrl-RS"/>
              </w:rPr>
            </w:pPr>
          </w:p>
        </w:tc>
        <w:tc>
          <w:tcPr>
            <w:tcW w:w="1975" w:type="dxa"/>
          </w:tcPr>
          <w:p w:rsidR="00951261"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српског језика и књижевности</w:t>
            </w:r>
          </w:p>
        </w:tc>
      </w:tr>
      <w:tr w:rsidR="00951261" w:rsidRPr="00646580" w:rsidTr="007132AC">
        <w:tc>
          <w:tcPr>
            <w:tcW w:w="2065" w:type="dxa"/>
          </w:tcPr>
          <w:p w:rsidR="00951261" w:rsidRPr="00E07ECE" w:rsidRDefault="00555C2A"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Мај/Јун</w:t>
            </w:r>
          </w:p>
        </w:tc>
        <w:tc>
          <w:tcPr>
            <w:tcW w:w="5310" w:type="dxa"/>
          </w:tcPr>
          <w:p w:rsidR="00951261" w:rsidRPr="00E07ECE" w:rsidRDefault="00555C2A" w:rsidP="00555C2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Теоријско предавање из српског језика и књижевности</w:t>
            </w:r>
          </w:p>
          <w:p w:rsidR="00555C2A" w:rsidRPr="00E07ECE" w:rsidRDefault="00555C2A" w:rsidP="00555C2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реализације стручног плана рада стручног већа</w:t>
            </w:r>
          </w:p>
          <w:p w:rsidR="00555C2A" w:rsidRPr="00E07ECE" w:rsidRDefault="00555C2A" w:rsidP="00555C2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успеха ученика на такмичењима</w:t>
            </w:r>
          </w:p>
          <w:p w:rsidR="00555C2A" w:rsidRPr="00E07ECE" w:rsidRDefault="00555C2A" w:rsidP="00555C2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завршног испита</w:t>
            </w:r>
          </w:p>
        </w:tc>
        <w:tc>
          <w:tcPr>
            <w:tcW w:w="1975" w:type="dxa"/>
          </w:tcPr>
          <w:p w:rsidR="00951261"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српског језика и књижевности</w:t>
            </w:r>
          </w:p>
        </w:tc>
      </w:tr>
      <w:tr w:rsidR="00951261" w:rsidRPr="00646580" w:rsidTr="007132AC">
        <w:tc>
          <w:tcPr>
            <w:tcW w:w="2065" w:type="dxa"/>
          </w:tcPr>
          <w:p w:rsidR="00951261" w:rsidRPr="00E07ECE" w:rsidRDefault="00555C2A"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5310" w:type="dxa"/>
          </w:tcPr>
          <w:p w:rsidR="00707DE3"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Доношење плана рада за наредну школску годину</w:t>
            </w:r>
          </w:p>
          <w:p w:rsidR="00951261"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руководства Стручног већа разредне наставе за следећу школску годину</w:t>
            </w:r>
          </w:p>
        </w:tc>
        <w:tc>
          <w:tcPr>
            <w:tcW w:w="1975" w:type="dxa"/>
          </w:tcPr>
          <w:p w:rsidR="00951261"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српског језика и књижевности</w:t>
            </w:r>
          </w:p>
        </w:tc>
      </w:tr>
    </w:tbl>
    <w:p w:rsidR="00951261" w:rsidRPr="00646580" w:rsidRDefault="00951261" w:rsidP="00A97F5E">
      <w:pPr>
        <w:rPr>
          <w:rFonts w:ascii="Times New Roman" w:hAnsi="Times New Roman" w:cs="Times New Roman"/>
          <w:sz w:val="24"/>
          <w:szCs w:val="24"/>
          <w:lang w:val="sr-Cyrl-RS"/>
        </w:rPr>
      </w:pPr>
    </w:p>
    <w:p w:rsidR="00707DE3" w:rsidRPr="00646580" w:rsidRDefault="00707DE3" w:rsidP="005A1E50">
      <w:pPr>
        <w:pStyle w:val="a1"/>
      </w:pPr>
      <w:bookmarkStart w:id="92" w:name="_Toc114140973"/>
      <w:r w:rsidRPr="00646580">
        <w:t>План рада струшног већа страних језика</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707DE3" w:rsidRPr="00646580" w:rsidTr="007132AC">
        <w:tc>
          <w:tcPr>
            <w:tcW w:w="2065" w:type="dxa"/>
          </w:tcPr>
          <w:p w:rsidR="00707DE3"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5310" w:type="dxa"/>
          </w:tcPr>
          <w:p w:rsidR="00707DE3"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w:t>
            </w:r>
          </w:p>
        </w:tc>
        <w:tc>
          <w:tcPr>
            <w:tcW w:w="1975" w:type="dxa"/>
          </w:tcPr>
          <w:p w:rsidR="00707DE3"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707DE3" w:rsidRPr="00646580" w:rsidTr="007132AC">
        <w:tc>
          <w:tcPr>
            <w:tcW w:w="2065" w:type="dxa"/>
          </w:tcPr>
          <w:p w:rsidR="00707DE3"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5310" w:type="dxa"/>
          </w:tcPr>
          <w:p w:rsidR="00707DE3"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плана рада стручног већа за школску 2022/23. годину</w:t>
            </w:r>
          </w:p>
          <w:p w:rsidR="00707DE3"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Глобално и оперативно планирање</w:t>
            </w:r>
          </w:p>
          <w:p w:rsidR="00707DE3"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писмених вежби и задатака</w:t>
            </w:r>
          </w:p>
          <w:p w:rsidR="00707DE3"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сручног усавршавања чланова</w:t>
            </w:r>
          </w:p>
          <w:p w:rsidR="00707DE3"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Тестирање ученика (иницијални тест)</w:t>
            </w:r>
          </w:p>
          <w:p w:rsidR="00707DE3"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Планирање угледних и огледних часова</w:t>
            </w:r>
          </w:p>
          <w:p w:rsidR="001A1E8E" w:rsidRPr="00E07ECE" w:rsidRDefault="001A1E8E"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Уједначавање критеријума оцењивања</w:t>
            </w:r>
          </w:p>
          <w:p w:rsidR="00707DE3" w:rsidRPr="00E07ECE" w:rsidRDefault="00707DE3" w:rsidP="00A97F5E">
            <w:pPr>
              <w:rPr>
                <w:rFonts w:ascii="Times New Roman" w:hAnsi="Times New Roman" w:cs="Times New Roman"/>
                <w:sz w:val="20"/>
                <w:szCs w:val="20"/>
                <w:lang w:val="sr-Cyrl-RS"/>
              </w:rPr>
            </w:pPr>
          </w:p>
        </w:tc>
        <w:tc>
          <w:tcPr>
            <w:tcW w:w="1975" w:type="dxa"/>
          </w:tcPr>
          <w:p w:rsidR="00707DE3"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енглеског и руског језика</w:t>
            </w:r>
          </w:p>
        </w:tc>
      </w:tr>
      <w:tr w:rsidR="00707DE3" w:rsidRPr="00646580" w:rsidTr="007132AC">
        <w:tc>
          <w:tcPr>
            <w:tcW w:w="2065" w:type="dxa"/>
          </w:tcPr>
          <w:p w:rsidR="00707DE3" w:rsidRPr="00E07ECE" w:rsidRDefault="00707DE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Октобар</w:t>
            </w:r>
          </w:p>
        </w:tc>
        <w:tc>
          <w:tcPr>
            <w:tcW w:w="5310" w:type="dxa"/>
          </w:tcPr>
          <w:p w:rsidR="00707DE3" w:rsidRPr="00E07ECE" w:rsidRDefault="00707DE3"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Допунска, додатна, секције и библиотека</w:t>
            </w:r>
          </w:p>
          <w:p w:rsidR="009E0359" w:rsidRPr="00E07ECE" w:rsidRDefault="009E0359" w:rsidP="00707DE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Усаглашавање критеријума за процену успеха ученикау усвајању наставних садржаја</w:t>
            </w:r>
          </w:p>
          <w:p w:rsidR="00707DE3" w:rsidRPr="00E07ECE" w:rsidRDefault="00707DE3" w:rsidP="00A97F5E">
            <w:pPr>
              <w:rPr>
                <w:rFonts w:ascii="Times New Roman" w:hAnsi="Times New Roman" w:cs="Times New Roman"/>
                <w:sz w:val="20"/>
                <w:szCs w:val="20"/>
                <w:lang w:val="sr-Cyrl-RS"/>
              </w:rPr>
            </w:pPr>
          </w:p>
        </w:tc>
        <w:tc>
          <w:tcPr>
            <w:tcW w:w="1975" w:type="dxa"/>
          </w:tcPr>
          <w:p w:rsidR="00707DE3"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енглеског и руског језика</w:t>
            </w:r>
          </w:p>
        </w:tc>
      </w:tr>
      <w:tr w:rsidR="00707DE3" w:rsidRPr="00646580" w:rsidTr="007132AC">
        <w:tc>
          <w:tcPr>
            <w:tcW w:w="2065" w:type="dxa"/>
          </w:tcPr>
          <w:p w:rsidR="00707DE3" w:rsidRPr="00E07ECE" w:rsidRDefault="009E0359"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5310" w:type="dxa"/>
          </w:tcPr>
          <w:p w:rsidR="009E0359" w:rsidRPr="00E07ECE" w:rsidRDefault="009E0359" w:rsidP="009E035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Анализа успеха ученика </w:t>
            </w:r>
          </w:p>
          <w:p w:rsidR="009E0359" w:rsidRPr="00E07ECE" w:rsidRDefault="009E0359" w:rsidP="009E035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Допунска, додатна, секције и библиотека</w:t>
            </w:r>
          </w:p>
          <w:p w:rsidR="009E0359" w:rsidRPr="00E07ECE" w:rsidRDefault="009E0359" w:rsidP="009E035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Распоред угледних и огледних часова</w:t>
            </w:r>
          </w:p>
          <w:p w:rsidR="00707DE3" w:rsidRPr="00E07ECE" w:rsidRDefault="00707DE3" w:rsidP="00A97F5E">
            <w:pPr>
              <w:rPr>
                <w:rFonts w:ascii="Times New Roman" w:hAnsi="Times New Roman" w:cs="Times New Roman"/>
                <w:sz w:val="20"/>
                <w:szCs w:val="20"/>
                <w:lang w:val="sr-Cyrl-RS"/>
              </w:rPr>
            </w:pPr>
          </w:p>
        </w:tc>
        <w:tc>
          <w:tcPr>
            <w:tcW w:w="1975" w:type="dxa"/>
          </w:tcPr>
          <w:p w:rsidR="00707DE3"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енглеског и руског језика</w:t>
            </w:r>
          </w:p>
        </w:tc>
      </w:tr>
      <w:tr w:rsidR="00707DE3" w:rsidRPr="00646580" w:rsidTr="007132AC">
        <w:tc>
          <w:tcPr>
            <w:tcW w:w="2065" w:type="dxa"/>
          </w:tcPr>
          <w:p w:rsidR="00707DE3" w:rsidRPr="00E07ECE" w:rsidRDefault="009E0359"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Децембар</w:t>
            </w:r>
          </w:p>
        </w:tc>
        <w:tc>
          <w:tcPr>
            <w:tcW w:w="5310" w:type="dxa"/>
          </w:tcPr>
          <w:p w:rsidR="00707DE3" w:rsidRPr="00E07ECE" w:rsidRDefault="009E0359" w:rsidP="009E035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напредовања ученика у настави страних језика</w:t>
            </w:r>
          </w:p>
          <w:p w:rsidR="009E0359" w:rsidRPr="00E07ECE" w:rsidRDefault="009E0359" w:rsidP="009E035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Организација и припрема ученика за такмичења</w:t>
            </w:r>
          </w:p>
          <w:p w:rsidR="009E0359" w:rsidRPr="00E07ECE" w:rsidRDefault="009E0359" w:rsidP="009E035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Приказ са похађаних програма обуке/семинара</w:t>
            </w:r>
          </w:p>
          <w:p w:rsidR="009E0359" w:rsidRPr="00E07ECE" w:rsidRDefault="009E0359" w:rsidP="009E0359">
            <w:pPr>
              <w:pStyle w:val="ListParagraph"/>
              <w:numPr>
                <w:ilvl w:val="0"/>
                <w:numId w:val="6"/>
              </w:numPr>
              <w:rPr>
                <w:rFonts w:ascii="Times New Roman" w:hAnsi="Times New Roman" w:cs="Times New Roman"/>
                <w:sz w:val="20"/>
                <w:szCs w:val="20"/>
                <w:lang w:val="sr-Cyrl-RS"/>
              </w:rPr>
            </w:pPr>
          </w:p>
        </w:tc>
        <w:tc>
          <w:tcPr>
            <w:tcW w:w="1975" w:type="dxa"/>
          </w:tcPr>
          <w:p w:rsidR="00707DE3"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Наставници енглеског и руског језика</w:t>
            </w:r>
          </w:p>
        </w:tc>
      </w:tr>
      <w:tr w:rsidR="00707DE3" w:rsidRPr="00646580" w:rsidTr="007132AC">
        <w:tc>
          <w:tcPr>
            <w:tcW w:w="2065" w:type="dxa"/>
          </w:tcPr>
          <w:p w:rsidR="00707DE3" w:rsidRPr="00E07ECE" w:rsidRDefault="00BE018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Март</w:t>
            </w:r>
          </w:p>
        </w:tc>
        <w:tc>
          <w:tcPr>
            <w:tcW w:w="5310" w:type="dxa"/>
          </w:tcPr>
          <w:p w:rsidR="00BE018C" w:rsidRPr="00E07ECE" w:rsidRDefault="00BE018C" w:rsidP="00BE018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стручног усавршавања</w:t>
            </w:r>
          </w:p>
          <w:p w:rsidR="00BE018C" w:rsidRPr="00E07ECE" w:rsidRDefault="00BE018C" w:rsidP="00BE018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уџбеника за наредну школску годину</w:t>
            </w:r>
          </w:p>
          <w:p w:rsidR="00707DE3" w:rsidRPr="00E07ECE" w:rsidRDefault="00707DE3" w:rsidP="00BE018C">
            <w:pPr>
              <w:pStyle w:val="ListParagraph"/>
              <w:rPr>
                <w:rFonts w:ascii="Times New Roman" w:hAnsi="Times New Roman" w:cs="Times New Roman"/>
                <w:sz w:val="20"/>
                <w:szCs w:val="20"/>
                <w:lang w:val="sr-Cyrl-RS"/>
              </w:rPr>
            </w:pPr>
          </w:p>
        </w:tc>
        <w:tc>
          <w:tcPr>
            <w:tcW w:w="1975" w:type="dxa"/>
          </w:tcPr>
          <w:p w:rsidR="00707DE3"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енглеског и руског језика</w:t>
            </w:r>
          </w:p>
        </w:tc>
      </w:tr>
      <w:tr w:rsidR="00707DE3" w:rsidRPr="00646580" w:rsidTr="007132AC">
        <w:tc>
          <w:tcPr>
            <w:tcW w:w="2065" w:type="dxa"/>
          </w:tcPr>
          <w:p w:rsidR="00707DE3" w:rsidRPr="00E07ECE" w:rsidRDefault="00BE018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Мај /Јун</w:t>
            </w:r>
          </w:p>
        </w:tc>
        <w:tc>
          <w:tcPr>
            <w:tcW w:w="5310" w:type="dxa"/>
          </w:tcPr>
          <w:p w:rsidR="00707DE3" w:rsidRPr="00E07ECE" w:rsidRDefault="00BE018C" w:rsidP="00BE018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Осврт на наш рад- Шта можемо да побољшамо у раду? – размена идеја и искуства</w:t>
            </w:r>
          </w:p>
        </w:tc>
        <w:tc>
          <w:tcPr>
            <w:tcW w:w="1975" w:type="dxa"/>
          </w:tcPr>
          <w:p w:rsidR="00707DE3"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енглеског и руског језика</w:t>
            </w:r>
          </w:p>
        </w:tc>
      </w:tr>
    </w:tbl>
    <w:p w:rsidR="00707DE3" w:rsidRPr="00646580" w:rsidRDefault="00707DE3" w:rsidP="00A97F5E">
      <w:pPr>
        <w:rPr>
          <w:rFonts w:ascii="Times New Roman" w:hAnsi="Times New Roman" w:cs="Times New Roman"/>
          <w:sz w:val="24"/>
          <w:szCs w:val="24"/>
          <w:lang w:val="sr-Cyrl-RS"/>
        </w:rPr>
      </w:pPr>
    </w:p>
    <w:p w:rsidR="001A1E8E" w:rsidRPr="00646580" w:rsidRDefault="001A1E8E" w:rsidP="005A1E50">
      <w:pPr>
        <w:pStyle w:val="a1"/>
      </w:pPr>
      <w:bookmarkStart w:id="93" w:name="_Toc114140974"/>
      <w:r w:rsidRPr="00646580">
        <w:t>План рада стручног већа природних наука</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1A1E8E" w:rsidRPr="00646580" w:rsidTr="007132AC">
        <w:tc>
          <w:tcPr>
            <w:tcW w:w="2065" w:type="dxa"/>
          </w:tcPr>
          <w:p w:rsidR="001A1E8E"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5310" w:type="dxa"/>
          </w:tcPr>
          <w:p w:rsidR="001A1E8E"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975" w:type="dxa"/>
          </w:tcPr>
          <w:p w:rsidR="001A1E8E"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1A1E8E" w:rsidRPr="00646580" w:rsidTr="007132AC">
        <w:tc>
          <w:tcPr>
            <w:tcW w:w="2065" w:type="dxa"/>
          </w:tcPr>
          <w:p w:rsidR="001A1E8E"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5310" w:type="dxa"/>
          </w:tcPr>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плана рада стручног већа за школску 2022/23. годину</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Глобално и оперативно планирање</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писмених вежби и задатака</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сручног усавршавања чланова</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Тестирање ученика (иницијални тест)</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Планирање угледних и огледних часова</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Уједначавање критеријума оцењивања</w:t>
            </w:r>
          </w:p>
          <w:p w:rsidR="001A1E8E" w:rsidRPr="00E07ECE" w:rsidRDefault="001A1E8E" w:rsidP="00A97F5E">
            <w:pPr>
              <w:rPr>
                <w:rFonts w:ascii="Times New Roman" w:hAnsi="Times New Roman" w:cs="Times New Roman"/>
                <w:sz w:val="20"/>
                <w:szCs w:val="20"/>
                <w:lang w:val="sr-Cyrl-RS"/>
              </w:rPr>
            </w:pPr>
          </w:p>
        </w:tc>
        <w:tc>
          <w:tcPr>
            <w:tcW w:w="1975" w:type="dxa"/>
          </w:tcPr>
          <w:p w:rsidR="001A1E8E" w:rsidRPr="00E07ECE" w:rsidRDefault="00131E5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математике, физике, хемије, биологије и географије</w:t>
            </w:r>
          </w:p>
        </w:tc>
      </w:tr>
      <w:tr w:rsidR="001A1E8E" w:rsidRPr="00646580" w:rsidTr="007132AC">
        <w:tc>
          <w:tcPr>
            <w:tcW w:w="2065" w:type="dxa"/>
          </w:tcPr>
          <w:p w:rsidR="001A1E8E" w:rsidRPr="00E07ECE" w:rsidRDefault="001A1E8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5310" w:type="dxa"/>
          </w:tcPr>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Практично предавање</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иницијалног теста</w:t>
            </w:r>
          </w:p>
          <w:p w:rsidR="00B11753" w:rsidRPr="00E07ECE" w:rsidRDefault="00B11753"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успеха ученика</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Допунска, додатна и слободне наставне активности</w:t>
            </w:r>
          </w:p>
          <w:p w:rsidR="001A1E8E" w:rsidRPr="00E07ECE" w:rsidRDefault="001A1E8E" w:rsidP="001A1E8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Коришћење постојећих учила и куповина нових (давање предлога) или израда импровизованих учила</w:t>
            </w:r>
          </w:p>
          <w:p w:rsidR="001A1E8E" w:rsidRPr="00E07ECE" w:rsidRDefault="001A1E8E" w:rsidP="00A97F5E">
            <w:pPr>
              <w:rPr>
                <w:rFonts w:ascii="Times New Roman" w:hAnsi="Times New Roman" w:cs="Times New Roman"/>
                <w:sz w:val="20"/>
                <w:szCs w:val="20"/>
                <w:lang w:val="sr-Cyrl-RS"/>
              </w:rPr>
            </w:pPr>
          </w:p>
        </w:tc>
        <w:tc>
          <w:tcPr>
            <w:tcW w:w="1975" w:type="dxa"/>
          </w:tcPr>
          <w:p w:rsidR="001A1E8E" w:rsidRPr="00E07ECE" w:rsidRDefault="00131E5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математике, физике, хемије, биологије и географије</w:t>
            </w:r>
          </w:p>
        </w:tc>
      </w:tr>
      <w:tr w:rsidR="001A1E8E" w:rsidRPr="00646580" w:rsidTr="007132AC">
        <w:tc>
          <w:tcPr>
            <w:tcW w:w="2065" w:type="dxa"/>
          </w:tcPr>
          <w:p w:rsidR="001A1E8E" w:rsidRPr="00E07ECE" w:rsidRDefault="00B1175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Децембар</w:t>
            </w:r>
          </w:p>
        </w:tc>
        <w:tc>
          <w:tcPr>
            <w:tcW w:w="5310" w:type="dxa"/>
          </w:tcPr>
          <w:p w:rsidR="001A1E8E" w:rsidRPr="00E07ECE" w:rsidRDefault="00B11753" w:rsidP="00B1175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Анализа успеха ученика </w:t>
            </w:r>
          </w:p>
          <w:p w:rsidR="00B11753" w:rsidRPr="00E07ECE" w:rsidRDefault="00B11753" w:rsidP="00B1175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огледних/угледних часова</w:t>
            </w:r>
          </w:p>
          <w:p w:rsidR="00B11753" w:rsidRPr="00E07ECE" w:rsidRDefault="00B11753" w:rsidP="00B1175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Организација и припрема ученика за такмичења</w:t>
            </w:r>
          </w:p>
          <w:p w:rsidR="00B11753" w:rsidRPr="00E07ECE" w:rsidRDefault="00B11753" w:rsidP="00B1175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Приказ са похађаних програма обуке/семинара</w:t>
            </w:r>
          </w:p>
          <w:p w:rsidR="00B11753" w:rsidRPr="00E07ECE" w:rsidRDefault="00B11753" w:rsidP="00B11753">
            <w:pPr>
              <w:pStyle w:val="ListParagraph"/>
              <w:rPr>
                <w:rFonts w:ascii="Times New Roman" w:hAnsi="Times New Roman" w:cs="Times New Roman"/>
                <w:sz w:val="20"/>
                <w:szCs w:val="20"/>
                <w:lang w:val="sr-Cyrl-RS"/>
              </w:rPr>
            </w:pPr>
          </w:p>
        </w:tc>
        <w:tc>
          <w:tcPr>
            <w:tcW w:w="1975" w:type="dxa"/>
          </w:tcPr>
          <w:p w:rsidR="001A1E8E" w:rsidRPr="00E07ECE" w:rsidRDefault="00131E5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математике, физике, хемије, биологије и географије</w:t>
            </w:r>
          </w:p>
        </w:tc>
      </w:tr>
      <w:tr w:rsidR="001A1E8E" w:rsidRPr="00646580" w:rsidTr="007132AC">
        <w:tc>
          <w:tcPr>
            <w:tcW w:w="2065" w:type="dxa"/>
          </w:tcPr>
          <w:p w:rsidR="001A1E8E" w:rsidRPr="00E07ECE" w:rsidRDefault="00B1175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Март</w:t>
            </w:r>
          </w:p>
        </w:tc>
        <w:tc>
          <w:tcPr>
            <w:tcW w:w="5310" w:type="dxa"/>
          </w:tcPr>
          <w:p w:rsidR="00B11753" w:rsidRPr="00E07ECE" w:rsidRDefault="00B11753" w:rsidP="00B1175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стручног усавршавања</w:t>
            </w:r>
          </w:p>
          <w:p w:rsidR="00B11753" w:rsidRPr="00E07ECE" w:rsidRDefault="00B11753" w:rsidP="00B1175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пробног завршног испита</w:t>
            </w:r>
          </w:p>
          <w:p w:rsidR="00B11753" w:rsidRPr="00E07ECE" w:rsidRDefault="00B11753" w:rsidP="00B1175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уџбеника за наредну школску годину</w:t>
            </w:r>
          </w:p>
          <w:p w:rsidR="001A1E8E" w:rsidRPr="00E07ECE" w:rsidRDefault="001A1E8E" w:rsidP="00B11753">
            <w:pPr>
              <w:ind w:left="360"/>
              <w:rPr>
                <w:rFonts w:ascii="Times New Roman" w:hAnsi="Times New Roman" w:cs="Times New Roman"/>
                <w:sz w:val="20"/>
                <w:szCs w:val="20"/>
                <w:lang w:val="sr-Cyrl-RS"/>
              </w:rPr>
            </w:pPr>
          </w:p>
        </w:tc>
        <w:tc>
          <w:tcPr>
            <w:tcW w:w="1975" w:type="dxa"/>
          </w:tcPr>
          <w:p w:rsidR="001A1E8E" w:rsidRPr="00E07ECE" w:rsidRDefault="00131E5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математике, физике, хемије, биологије и географије</w:t>
            </w:r>
          </w:p>
        </w:tc>
      </w:tr>
      <w:tr w:rsidR="001A1E8E" w:rsidRPr="00646580" w:rsidTr="007132AC">
        <w:tc>
          <w:tcPr>
            <w:tcW w:w="2065" w:type="dxa"/>
          </w:tcPr>
          <w:p w:rsidR="001A1E8E" w:rsidRPr="00E07ECE" w:rsidRDefault="00131E5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Мај</w:t>
            </w:r>
          </w:p>
        </w:tc>
        <w:tc>
          <w:tcPr>
            <w:tcW w:w="5310" w:type="dxa"/>
          </w:tcPr>
          <w:p w:rsidR="001A1E8E" w:rsidRPr="00E07ECE" w:rsidRDefault="00131E57" w:rsidP="00131E5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рада актива</w:t>
            </w:r>
          </w:p>
          <w:p w:rsidR="00131E57" w:rsidRPr="00E07ECE" w:rsidRDefault="00131E57" w:rsidP="00131E5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поделе предмета на наставнике</w:t>
            </w:r>
          </w:p>
          <w:p w:rsidR="00131E57" w:rsidRPr="00E07ECE" w:rsidRDefault="00131E57" w:rsidP="00131E5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Припремна настава за ученике осмог разреда</w:t>
            </w:r>
          </w:p>
        </w:tc>
        <w:tc>
          <w:tcPr>
            <w:tcW w:w="1975" w:type="dxa"/>
          </w:tcPr>
          <w:p w:rsidR="001A1E8E" w:rsidRPr="00E07ECE" w:rsidRDefault="00131E5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математике, физике, хемије, биологије и географије</w:t>
            </w:r>
          </w:p>
        </w:tc>
      </w:tr>
      <w:tr w:rsidR="001A1E8E" w:rsidRPr="00646580" w:rsidTr="007132AC">
        <w:tc>
          <w:tcPr>
            <w:tcW w:w="2065" w:type="dxa"/>
          </w:tcPr>
          <w:p w:rsidR="001A1E8E" w:rsidRPr="00E07ECE" w:rsidRDefault="00131E5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5310" w:type="dxa"/>
          </w:tcPr>
          <w:p w:rsidR="00131E57" w:rsidRPr="00E07ECE" w:rsidRDefault="00131E57" w:rsidP="00131E5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Доношење плана рада за наредну школску годину</w:t>
            </w:r>
          </w:p>
          <w:p w:rsidR="001A1E8E" w:rsidRPr="00E07ECE" w:rsidRDefault="00131E57" w:rsidP="00131E5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руководства Стручног већа разредне наставе за следећу школску годину</w:t>
            </w:r>
          </w:p>
        </w:tc>
        <w:tc>
          <w:tcPr>
            <w:tcW w:w="1975" w:type="dxa"/>
          </w:tcPr>
          <w:p w:rsidR="001A1E8E" w:rsidRPr="00E07ECE" w:rsidRDefault="00131E5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Наставници математике, физике, хемије, биологије и географије</w:t>
            </w:r>
          </w:p>
        </w:tc>
      </w:tr>
    </w:tbl>
    <w:p w:rsidR="001A1E8E" w:rsidRDefault="001A1E8E"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Default="00293417" w:rsidP="00A97F5E">
      <w:pPr>
        <w:rPr>
          <w:rFonts w:ascii="Times New Roman" w:hAnsi="Times New Roman" w:cs="Times New Roman"/>
          <w:sz w:val="24"/>
          <w:szCs w:val="24"/>
          <w:lang w:val="sr-Cyrl-RS"/>
        </w:rPr>
      </w:pPr>
    </w:p>
    <w:p w:rsidR="00293417" w:rsidRPr="00646580" w:rsidRDefault="00293417" w:rsidP="00A97F5E">
      <w:pPr>
        <w:rPr>
          <w:rFonts w:ascii="Times New Roman" w:hAnsi="Times New Roman" w:cs="Times New Roman"/>
          <w:sz w:val="24"/>
          <w:szCs w:val="24"/>
          <w:lang w:val="sr-Cyrl-RS"/>
        </w:rPr>
      </w:pPr>
    </w:p>
    <w:p w:rsidR="00131E57" w:rsidRPr="00646580" w:rsidRDefault="00131E57" w:rsidP="005A1E50">
      <w:pPr>
        <w:pStyle w:val="a1"/>
      </w:pPr>
      <w:bookmarkStart w:id="94" w:name="_Toc114140975"/>
      <w:r w:rsidRPr="00646580">
        <w:t>План рада стручног већа друштвених  наука</w:t>
      </w:r>
      <w:bookmarkEnd w:id="94"/>
    </w:p>
    <w:p w:rsidR="00131E57" w:rsidRPr="00646580" w:rsidRDefault="00131E57" w:rsidP="00131E57">
      <w:pPr>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5310"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97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Носиоци активности</w:t>
            </w: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плана рада стручног већа за школску 2022/23. годину</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Глобално и оперативно планирање</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писмених вежби и задатака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сручног усавршавања чланова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Тестирање ученика (иницијални тест)</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Планирање угледних и огледних часова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Уједначавање критеријума оцењивања</w:t>
            </w:r>
          </w:p>
          <w:p w:rsidR="00131E57" w:rsidRPr="00E07ECE" w:rsidRDefault="00131E57" w:rsidP="008C7CBD">
            <w:pPr>
              <w:rPr>
                <w:rFonts w:ascii="Times New Roman" w:hAnsi="Times New Roman" w:cs="Times New Roman"/>
                <w:sz w:val="20"/>
                <w:szCs w:val="20"/>
                <w:lang w:val="sr-Cyrl-RS"/>
              </w:rPr>
            </w:pPr>
          </w:p>
        </w:tc>
        <w:tc>
          <w:tcPr>
            <w:tcW w:w="1975" w:type="dxa"/>
          </w:tcPr>
          <w:p w:rsidR="00131E57" w:rsidRPr="00646580" w:rsidRDefault="00131E57" w:rsidP="008C7CBD">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t>Чланови већа</w:t>
            </w: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Практично предавање</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иницијалног теста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успеха ученика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Допунска, додатна и слободне наставне активности</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Коришћење постојећих учила и куповина нових (давање предлога) или израда импровизованих учила</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Децембар</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Анализа успеха ученика </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огледних/угледних часова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Организација и припрема ученика за такмичења</w:t>
            </w:r>
          </w:p>
          <w:p w:rsidR="00131E57" w:rsidRPr="00E07ECE" w:rsidRDefault="00131E57" w:rsidP="00FD62B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Приказ са похађаних програма обуке/семинара</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Март</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стручног усавршавања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пробног завршног испита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уџбеника за наредну школску годину</w:t>
            </w:r>
          </w:p>
          <w:p w:rsidR="00131E57" w:rsidRPr="00E07ECE" w:rsidRDefault="00131E57" w:rsidP="008C7CBD">
            <w:pPr>
              <w:ind w:left="360"/>
              <w:rPr>
                <w:rFonts w:ascii="Times New Roman" w:hAnsi="Times New Roman" w:cs="Times New Roman"/>
                <w:sz w:val="20"/>
                <w:szCs w:val="20"/>
                <w:lang w:val="sr-Cyrl-RS"/>
              </w:rPr>
            </w:pP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Мај</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рада актива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поделе предмета на наставнике</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Припремна настава за ученике осмог разреда</w:t>
            </w:r>
          </w:p>
        </w:tc>
        <w:tc>
          <w:tcPr>
            <w:tcW w:w="1975" w:type="dxa"/>
          </w:tcPr>
          <w:p w:rsidR="00131E57" w:rsidRPr="00646580" w:rsidRDefault="00131E57" w:rsidP="008C7CBD">
            <w:pPr>
              <w:rPr>
                <w:rFonts w:ascii="Times New Roman" w:hAnsi="Times New Roman" w:cs="Times New Roman"/>
                <w:sz w:val="24"/>
                <w:szCs w:val="24"/>
                <w:lang w:val="sr-Cyrl-RS"/>
              </w:rPr>
            </w:pP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Доношење плана рада за наредну школску годину</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руководства Стручног већа разредне наставе за следећу школску годину</w:t>
            </w:r>
          </w:p>
        </w:tc>
        <w:tc>
          <w:tcPr>
            <w:tcW w:w="1975" w:type="dxa"/>
          </w:tcPr>
          <w:p w:rsidR="00131E57" w:rsidRPr="00646580" w:rsidRDefault="00131E57" w:rsidP="008C7CBD">
            <w:pPr>
              <w:rPr>
                <w:rFonts w:ascii="Times New Roman" w:hAnsi="Times New Roman" w:cs="Times New Roman"/>
                <w:sz w:val="24"/>
                <w:szCs w:val="24"/>
                <w:lang w:val="sr-Cyrl-RS"/>
              </w:rPr>
            </w:pPr>
          </w:p>
        </w:tc>
      </w:tr>
    </w:tbl>
    <w:p w:rsidR="00131E57" w:rsidRPr="00646580" w:rsidRDefault="00131E57" w:rsidP="00A97F5E">
      <w:pPr>
        <w:rPr>
          <w:rFonts w:ascii="Times New Roman" w:hAnsi="Times New Roman" w:cs="Times New Roman"/>
          <w:sz w:val="24"/>
          <w:szCs w:val="24"/>
          <w:lang w:val="sr-Cyrl-RS"/>
        </w:rPr>
      </w:pPr>
    </w:p>
    <w:p w:rsidR="00131E57" w:rsidRPr="00646580" w:rsidRDefault="00131E57" w:rsidP="005A1E50">
      <w:pPr>
        <w:pStyle w:val="a1"/>
      </w:pPr>
      <w:bookmarkStart w:id="95" w:name="_Toc114140976"/>
      <w:r w:rsidRPr="00646580">
        <w:t>План рада стручног већавештина и уметности</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5310"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97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плана рада стручног већа за школску 2022/23. годину</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Глобално и оперативно планирање</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писмених вежби и задатака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сручног усавршавања чланова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Планирање угледних и огледних часова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Уједначавање критеријума оцењивања</w:t>
            </w:r>
          </w:p>
          <w:p w:rsidR="00131E57" w:rsidRPr="00E07ECE" w:rsidRDefault="00131E57" w:rsidP="008C7CBD">
            <w:pPr>
              <w:rPr>
                <w:rFonts w:ascii="Times New Roman" w:hAnsi="Times New Roman" w:cs="Times New Roman"/>
                <w:sz w:val="20"/>
                <w:szCs w:val="20"/>
                <w:lang w:val="sr-Cyrl-RS"/>
              </w:rPr>
            </w:pPr>
          </w:p>
        </w:tc>
        <w:tc>
          <w:tcPr>
            <w:tcW w:w="197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већа</w:t>
            </w: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Практично предавање</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успеха ученика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Допунска, додатна и слободне наставне активности</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Коришћење постојећих учила и куповина нових (давање предлога) или израда импровизованих учила</w:t>
            </w:r>
          </w:p>
        </w:tc>
        <w:tc>
          <w:tcPr>
            <w:tcW w:w="1975" w:type="dxa"/>
          </w:tcPr>
          <w:p w:rsidR="00131E57" w:rsidRPr="00E07ECE" w:rsidRDefault="00131E57" w:rsidP="008C7CBD">
            <w:pPr>
              <w:rPr>
                <w:rFonts w:ascii="Times New Roman" w:hAnsi="Times New Roman" w:cs="Times New Roman"/>
                <w:sz w:val="20"/>
                <w:szCs w:val="20"/>
                <w:lang w:val="sr-Cyrl-RS"/>
              </w:rPr>
            </w:pP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Децембар</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Анализа успеха ученика </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огледних/угледних часова</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Организација и припрема ученика за такмичења</w:t>
            </w:r>
          </w:p>
          <w:p w:rsidR="00131E57" w:rsidRPr="00E07ECE" w:rsidRDefault="00131E57" w:rsidP="00FD62B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Приказ са похађаних програма обуке/семинара</w:t>
            </w:r>
          </w:p>
        </w:tc>
        <w:tc>
          <w:tcPr>
            <w:tcW w:w="1975" w:type="dxa"/>
          </w:tcPr>
          <w:p w:rsidR="00131E57" w:rsidRPr="00E07ECE" w:rsidRDefault="00131E57" w:rsidP="008C7CBD">
            <w:pPr>
              <w:rPr>
                <w:rFonts w:ascii="Times New Roman" w:hAnsi="Times New Roman" w:cs="Times New Roman"/>
                <w:sz w:val="20"/>
                <w:szCs w:val="20"/>
                <w:lang w:val="sr-Cyrl-RS"/>
              </w:rPr>
            </w:pP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Март</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стручног усавршавања</w:t>
            </w:r>
          </w:p>
          <w:p w:rsidR="00131E57" w:rsidRPr="00E07ECE" w:rsidRDefault="00131E57" w:rsidP="00FD62B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Избор уџбеника за наредну школску годину</w:t>
            </w:r>
          </w:p>
        </w:tc>
        <w:tc>
          <w:tcPr>
            <w:tcW w:w="1975" w:type="dxa"/>
          </w:tcPr>
          <w:p w:rsidR="00131E57" w:rsidRPr="00E07ECE" w:rsidRDefault="00131E57" w:rsidP="008C7CBD">
            <w:pPr>
              <w:rPr>
                <w:rFonts w:ascii="Times New Roman" w:hAnsi="Times New Roman" w:cs="Times New Roman"/>
                <w:sz w:val="20"/>
                <w:szCs w:val="20"/>
                <w:lang w:val="sr-Cyrl-RS"/>
              </w:rPr>
            </w:pP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Мај</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рада актива</w:t>
            </w:r>
          </w:p>
          <w:p w:rsidR="00131E57" w:rsidRPr="00E07ECE" w:rsidRDefault="00131E57" w:rsidP="00FD62B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поделе предмета на наставнике</w:t>
            </w:r>
          </w:p>
        </w:tc>
        <w:tc>
          <w:tcPr>
            <w:tcW w:w="1975" w:type="dxa"/>
          </w:tcPr>
          <w:p w:rsidR="00131E57" w:rsidRPr="00E07ECE" w:rsidRDefault="00131E57" w:rsidP="008C7CBD">
            <w:pPr>
              <w:rPr>
                <w:rFonts w:ascii="Times New Roman" w:hAnsi="Times New Roman" w:cs="Times New Roman"/>
                <w:sz w:val="20"/>
                <w:szCs w:val="20"/>
                <w:lang w:val="sr-Cyrl-RS"/>
              </w:rPr>
            </w:pPr>
          </w:p>
        </w:tc>
      </w:tr>
      <w:tr w:rsidR="00131E57" w:rsidRPr="00646580" w:rsidTr="007132AC">
        <w:tc>
          <w:tcPr>
            <w:tcW w:w="2065" w:type="dxa"/>
          </w:tcPr>
          <w:p w:rsidR="00131E57" w:rsidRPr="00E07ECE" w:rsidRDefault="00131E57"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5310" w:type="dxa"/>
          </w:tcPr>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Доношење плана рада за наредну школску годину</w:t>
            </w:r>
          </w:p>
          <w:p w:rsidR="00131E57" w:rsidRPr="00E07ECE" w:rsidRDefault="00131E57"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руководства Стручног већа разредне наставе за следећу школску годину</w:t>
            </w:r>
          </w:p>
        </w:tc>
        <w:tc>
          <w:tcPr>
            <w:tcW w:w="1975" w:type="dxa"/>
          </w:tcPr>
          <w:p w:rsidR="00131E57" w:rsidRPr="00E07ECE" w:rsidRDefault="00131E57" w:rsidP="008C7CBD">
            <w:pPr>
              <w:rPr>
                <w:rFonts w:ascii="Times New Roman" w:hAnsi="Times New Roman" w:cs="Times New Roman"/>
                <w:sz w:val="20"/>
                <w:szCs w:val="20"/>
                <w:lang w:val="sr-Cyrl-RS"/>
              </w:rPr>
            </w:pPr>
          </w:p>
        </w:tc>
      </w:tr>
    </w:tbl>
    <w:p w:rsidR="00131E57" w:rsidRPr="00646580" w:rsidRDefault="00131E57" w:rsidP="00A97F5E">
      <w:pPr>
        <w:rPr>
          <w:rFonts w:ascii="Times New Roman" w:hAnsi="Times New Roman" w:cs="Times New Roman"/>
          <w:sz w:val="24"/>
          <w:szCs w:val="24"/>
          <w:lang w:val="sr-Cyrl-RS"/>
        </w:rPr>
      </w:pPr>
    </w:p>
    <w:p w:rsidR="00FD62B6" w:rsidRPr="00646580" w:rsidRDefault="00FD62B6" w:rsidP="005A1E50">
      <w:pPr>
        <w:pStyle w:val="a1"/>
      </w:pPr>
      <w:bookmarkStart w:id="96" w:name="_Toc114140977"/>
      <w:r w:rsidRPr="00646580">
        <w:t>План рада стручног већа Информатика и рачунарство и Техника и технологија</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FD62B6" w:rsidRPr="00646580" w:rsidTr="007132AC">
        <w:tc>
          <w:tcPr>
            <w:tcW w:w="206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5310"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97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FD62B6" w:rsidRPr="00646580" w:rsidTr="007132AC">
        <w:tc>
          <w:tcPr>
            <w:tcW w:w="206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5310" w:type="dxa"/>
          </w:tcPr>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плана рада стручног већа за школску 2022/23. годину</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Глобално и оперативно планирање</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писмених вежби и задатака</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сручног усавршавања чланова</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Тестирање ученика (иницијални тест)</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Планирање угледних и огледних часова</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Уједначавање критеријума оцењивања</w:t>
            </w:r>
          </w:p>
        </w:tc>
        <w:tc>
          <w:tcPr>
            <w:tcW w:w="197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већа</w:t>
            </w:r>
          </w:p>
        </w:tc>
      </w:tr>
      <w:tr w:rsidR="00FD62B6" w:rsidRPr="00646580" w:rsidTr="007132AC">
        <w:tc>
          <w:tcPr>
            <w:tcW w:w="206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5310" w:type="dxa"/>
          </w:tcPr>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Практично предавање</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иницијалног теста</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успеха ученика</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Допунска, додатна и слободне наставне активности</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Коришћење постојећих учила и куповина нових (давање предлога) или израда импровизованих учила</w:t>
            </w:r>
          </w:p>
        </w:tc>
        <w:tc>
          <w:tcPr>
            <w:tcW w:w="1975" w:type="dxa"/>
          </w:tcPr>
          <w:p w:rsidR="00FD62B6" w:rsidRPr="00646580" w:rsidRDefault="00FD62B6" w:rsidP="008C7CBD">
            <w:pPr>
              <w:rPr>
                <w:rFonts w:ascii="Times New Roman" w:hAnsi="Times New Roman" w:cs="Times New Roman"/>
                <w:sz w:val="24"/>
                <w:szCs w:val="24"/>
                <w:lang w:val="sr-Cyrl-RS"/>
              </w:rPr>
            </w:pPr>
          </w:p>
        </w:tc>
      </w:tr>
      <w:tr w:rsidR="00FD62B6" w:rsidRPr="00646580" w:rsidTr="007132AC">
        <w:tc>
          <w:tcPr>
            <w:tcW w:w="206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Децембар</w:t>
            </w:r>
          </w:p>
        </w:tc>
        <w:tc>
          <w:tcPr>
            <w:tcW w:w="5310" w:type="dxa"/>
          </w:tcPr>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Анализа успеха ученика </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огледних/угледних часова</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Организација и припрема ученика за такмичења</w:t>
            </w:r>
          </w:p>
          <w:p w:rsidR="00FD62B6" w:rsidRPr="00E07ECE" w:rsidRDefault="00FD62B6" w:rsidP="00FD62B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Приказ са похађаних програма обуке/семинара</w:t>
            </w:r>
          </w:p>
        </w:tc>
        <w:tc>
          <w:tcPr>
            <w:tcW w:w="1975" w:type="dxa"/>
          </w:tcPr>
          <w:p w:rsidR="00FD62B6" w:rsidRPr="00646580" w:rsidRDefault="00FD62B6" w:rsidP="008C7CBD">
            <w:pPr>
              <w:rPr>
                <w:rFonts w:ascii="Times New Roman" w:hAnsi="Times New Roman" w:cs="Times New Roman"/>
                <w:sz w:val="24"/>
                <w:szCs w:val="24"/>
                <w:lang w:val="sr-Cyrl-RS"/>
              </w:rPr>
            </w:pPr>
          </w:p>
        </w:tc>
      </w:tr>
      <w:tr w:rsidR="00FD62B6" w:rsidRPr="00646580" w:rsidTr="007132AC">
        <w:tc>
          <w:tcPr>
            <w:tcW w:w="206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Март</w:t>
            </w:r>
          </w:p>
        </w:tc>
        <w:tc>
          <w:tcPr>
            <w:tcW w:w="5310" w:type="dxa"/>
          </w:tcPr>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стручног усавршавања</w:t>
            </w:r>
          </w:p>
          <w:p w:rsidR="00FD62B6" w:rsidRPr="00E07ECE" w:rsidRDefault="00FD62B6" w:rsidP="00FD62B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уџбеника за наредну школску годину</w:t>
            </w:r>
          </w:p>
        </w:tc>
        <w:tc>
          <w:tcPr>
            <w:tcW w:w="1975" w:type="dxa"/>
          </w:tcPr>
          <w:p w:rsidR="00FD62B6" w:rsidRPr="00646580" w:rsidRDefault="00FD62B6" w:rsidP="008C7CBD">
            <w:pPr>
              <w:rPr>
                <w:rFonts w:ascii="Times New Roman" w:hAnsi="Times New Roman" w:cs="Times New Roman"/>
                <w:sz w:val="24"/>
                <w:szCs w:val="24"/>
                <w:lang w:val="sr-Cyrl-RS"/>
              </w:rPr>
            </w:pPr>
          </w:p>
        </w:tc>
      </w:tr>
      <w:tr w:rsidR="00FD62B6" w:rsidRPr="00646580" w:rsidTr="007132AC">
        <w:tc>
          <w:tcPr>
            <w:tcW w:w="206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Мај</w:t>
            </w:r>
          </w:p>
        </w:tc>
        <w:tc>
          <w:tcPr>
            <w:tcW w:w="5310" w:type="dxa"/>
          </w:tcPr>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рада актива</w:t>
            </w:r>
          </w:p>
          <w:p w:rsidR="00FD62B6" w:rsidRPr="00E07ECE" w:rsidRDefault="00FD62B6" w:rsidP="00FD62B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поделе предмета на наставнике</w:t>
            </w:r>
          </w:p>
        </w:tc>
        <w:tc>
          <w:tcPr>
            <w:tcW w:w="1975" w:type="dxa"/>
          </w:tcPr>
          <w:p w:rsidR="00FD62B6" w:rsidRPr="00646580" w:rsidRDefault="00FD62B6" w:rsidP="008C7CBD">
            <w:pPr>
              <w:rPr>
                <w:rFonts w:ascii="Times New Roman" w:hAnsi="Times New Roman" w:cs="Times New Roman"/>
                <w:sz w:val="24"/>
                <w:szCs w:val="24"/>
                <w:lang w:val="sr-Cyrl-RS"/>
              </w:rPr>
            </w:pPr>
          </w:p>
        </w:tc>
      </w:tr>
      <w:tr w:rsidR="00FD62B6" w:rsidRPr="00646580" w:rsidTr="007132AC">
        <w:tc>
          <w:tcPr>
            <w:tcW w:w="2065" w:type="dxa"/>
          </w:tcPr>
          <w:p w:rsidR="00FD62B6" w:rsidRPr="00E07ECE" w:rsidRDefault="00FD62B6"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5310" w:type="dxa"/>
          </w:tcPr>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Доношење плана рада за наредну школску годину</w:t>
            </w:r>
          </w:p>
          <w:p w:rsidR="00FD62B6" w:rsidRPr="00E07ECE" w:rsidRDefault="00FD62B6"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руководства Стручног већа разредне наставе за следећу школску годину</w:t>
            </w:r>
          </w:p>
        </w:tc>
        <w:tc>
          <w:tcPr>
            <w:tcW w:w="1975" w:type="dxa"/>
          </w:tcPr>
          <w:p w:rsidR="00FD62B6" w:rsidRPr="00646580" w:rsidRDefault="00FD62B6" w:rsidP="008C7CBD">
            <w:pPr>
              <w:rPr>
                <w:rFonts w:ascii="Times New Roman" w:hAnsi="Times New Roman" w:cs="Times New Roman"/>
                <w:sz w:val="24"/>
                <w:szCs w:val="24"/>
                <w:lang w:val="sr-Cyrl-RS"/>
              </w:rPr>
            </w:pPr>
          </w:p>
        </w:tc>
      </w:tr>
    </w:tbl>
    <w:p w:rsidR="00FD62B6" w:rsidRPr="00646580" w:rsidRDefault="00FD62B6" w:rsidP="00A97F5E">
      <w:pPr>
        <w:rPr>
          <w:rFonts w:ascii="Times New Roman" w:hAnsi="Times New Roman" w:cs="Times New Roman"/>
          <w:sz w:val="24"/>
          <w:szCs w:val="24"/>
          <w:lang w:val="sr-Cyrl-RS"/>
        </w:rPr>
      </w:pPr>
    </w:p>
    <w:p w:rsidR="009E792F" w:rsidRPr="00646580" w:rsidRDefault="00016563" w:rsidP="005A1E50">
      <w:pPr>
        <w:pStyle w:val="a1"/>
      </w:pPr>
      <w:bookmarkStart w:id="97" w:name="_Toc114140978"/>
      <w:r w:rsidRPr="00646580">
        <w:lastRenderedPageBreak/>
        <w:t>План рада тима за самовредновање</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961"/>
        <w:gridCol w:w="1860"/>
        <w:gridCol w:w="2005"/>
      </w:tblGrid>
      <w:tr w:rsidR="00016563" w:rsidRPr="00646580" w:rsidTr="007132AC">
        <w:tc>
          <w:tcPr>
            <w:tcW w:w="1524" w:type="dxa"/>
          </w:tcPr>
          <w:p w:rsidR="00016563" w:rsidRPr="00E07ECE" w:rsidRDefault="0001656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3961" w:type="dxa"/>
          </w:tcPr>
          <w:p w:rsidR="00016563" w:rsidRPr="00E07ECE" w:rsidRDefault="0001656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860" w:type="dxa"/>
          </w:tcPr>
          <w:p w:rsidR="00016563" w:rsidRPr="00E07ECE" w:rsidRDefault="0001656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Начин праћења</w:t>
            </w:r>
          </w:p>
        </w:tc>
        <w:tc>
          <w:tcPr>
            <w:tcW w:w="2005" w:type="dxa"/>
          </w:tcPr>
          <w:p w:rsidR="00016563" w:rsidRPr="00E07ECE" w:rsidRDefault="0001656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016563" w:rsidRPr="00646580" w:rsidTr="007132AC">
        <w:tc>
          <w:tcPr>
            <w:tcW w:w="1524" w:type="dxa"/>
          </w:tcPr>
          <w:p w:rsidR="00016563" w:rsidRPr="00E07ECE" w:rsidRDefault="0001656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3961" w:type="dxa"/>
          </w:tcPr>
          <w:p w:rsidR="00016563" w:rsidRPr="00E07ECE" w:rsidRDefault="00016563" w:rsidP="000165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области самовредновања за школску 2022/23.годину</w:t>
            </w:r>
          </w:p>
          <w:p w:rsidR="00016563" w:rsidRPr="00E07ECE" w:rsidRDefault="00016563" w:rsidP="000165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плана и програма рада Тима за школску 2022/23.годину</w:t>
            </w:r>
          </w:p>
          <w:p w:rsidR="00016563" w:rsidRPr="00E07ECE" w:rsidRDefault="00016563" w:rsidP="000165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годишњег плана самовредновања за изабрану област школске 2022/23.године</w:t>
            </w:r>
          </w:p>
        </w:tc>
        <w:tc>
          <w:tcPr>
            <w:tcW w:w="1860" w:type="dxa"/>
          </w:tcPr>
          <w:p w:rsidR="00016563"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Предлагање</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Гласање</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и дискусија</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Договор</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планова</w:t>
            </w:r>
          </w:p>
        </w:tc>
        <w:tc>
          <w:tcPr>
            <w:tcW w:w="2005" w:type="dxa"/>
          </w:tcPr>
          <w:p w:rsidR="00016563"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за самовредновање</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Александар Стојановић</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Саша Младеновић</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Стефан Мирић</w:t>
            </w:r>
          </w:p>
          <w:p w:rsidR="00DF380B"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Сања Минић</w:t>
            </w:r>
          </w:p>
        </w:tc>
      </w:tr>
      <w:tr w:rsidR="00016563" w:rsidRPr="00646580" w:rsidTr="007132AC">
        <w:tc>
          <w:tcPr>
            <w:tcW w:w="1524" w:type="dxa"/>
          </w:tcPr>
          <w:p w:rsidR="00016563" w:rsidRPr="00E07ECE" w:rsidRDefault="00DF380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3961" w:type="dxa"/>
          </w:tcPr>
          <w:p w:rsidR="00016563" w:rsidRPr="00E07ECE" w:rsidRDefault="00DF380B" w:rsidP="00DF380B">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Примена Акционог плана на основу самовредновања за школску 2021/22.годину</w:t>
            </w:r>
          </w:p>
          <w:p w:rsidR="00DF380B" w:rsidRPr="00E07ECE" w:rsidRDefault="00DF380B" w:rsidP="00DF380B">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Укључивање представника Савета родитеља и Ученичког парламента у Тим</w:t>
            </w:r>
          </w:p>
          <w:p w:rsidR="00DF380B" w:rsidRPr="00E07ECE" w:rsidRDefault="00DF380B" w:rsidP="00DF380B">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Подела задужења члановима Тима</w:t>
            </w:r>
          </w:p>
          <w:p w:rsidR="00DF380B" w:rsidRPr="00E07ECE" w:rsidRDefault="00DF380B" w:rsidP="00DF380B">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Издвајање потреба за стручним усавршавањем на основу резултата самовредновања</w:t>
            </w:r>
          </w:p>
          <w:p w:rsidR="00DF380B" w:rsidRPr="00E07ECE" w:rsidRDefault="00DF380B" w:rsidP="00DF380B">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Посета часовима</w:t>
            </w:r>
          </w:p>
        </w:tc>
        <w:tc>
          <w:tcPr>
            <w:tcW w:w="1860" w:type="dxa"/>
          </w:tcPr>
          <w:p w:rsidR="00016563" w:rsidRPr="00E07ECE" w:rsidRDefault="008E5D2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Обавештење</w:t>
            </w:r>
          </w:p>
          <w:p w:rsidR="008E5D2E" w:rsidRPr="00E07ECE" w:rsidRDefault="008E5D2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Анализа </w:t>
            </w:r>
          </w:p>
          <w:p w:rsidR="008E5D2E" w:rsidRPr="00E07ECE" w:rsidRDefault="008E5D2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Предлагање</w:t>
            </w:r>
          </w:p>
          <w:p w:rsidR="008E5D2E" w:rsidRPr="00E07ECE" w:rsidRDefault="008E5D2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Гласање</w:t>
            </w:r>
          </w:p>
          <w:p w:rsidR="008E5D2E" w:rsidRPr="00E07ECE" w:rsidRDefault="008E5D2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и дискусија</w:t>
            </w:r>
          </w:p>
          <w:p w:rsidR="008E5D2E" w:rsidRPr="00E07ECE" w:rsidRDefault="008E5D2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Договор</w:t>
            </w:r>
          </w:p>
        </w:tc>
        <w:tc>
          <w:tcPr>
            <w:tcW w:w="2005" w:type="dxa"/>
          </w:tcPr>
          <w:p w:rsidR="008E5D2E"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за самовредновање</w:t>
            </w:r>
          </w:p>
          <w:p w:rsidR="008E5D2E"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8E5D2E"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Александар Стојановић</w:t>
            </w:r>
          </w:p>
          <w:p w:rsidR="008E5D2E"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Саша Младеновић</w:t>
            </w:r>
          </w:p>
          <w:p w:rsidR="008E5D2E"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Стефан Мирић</w:t>
            </w:r>
          </w:p>
          <w:p w:rsidR="00016563"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Сања Минић</w:t>
            </w:r>
          </w:p>
          <w:p w:rsidR="008E5D2E"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 родитеља</w:t>
            </w:r>
          </w:p>
          <w:p w:rsidR="008E5D2E"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Ученички парламент</w:t>
            </w:r>
          </w:p>
          <w:p w:rsidR="008E5D2E" w:rsidRPr="00E07ECE" w:rsidRDefault="008E5D2E" w:rsidP="008E5D2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Тим за стручно усавршавање</w:t>
            </w:r>
          </w:p>
        </w:tc>
      </w:tr>
      <w:tr w:rsidR="00016563" w:rsidRPr="00646580" w:rsidTr="007132AC">
        <w:tc>
          <w:tcPr>
            <w:tcW w:w="1524" w:type="dxa"/>
          </w:tcPr>
          <w:p w:rsidR="00016563" w:rsidRPr="00E07ECE" w:rsidRDefault="008E5D2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Јануар/ Фебруар</w:t>
            </w:r>
          </w:p>
        </w:tc>
        <w:tc>
          <w:tcPr>
            <w:tcW w:w="3961" w:type="dxa"/>
          </w:tcPr>
          <w:p w:rsidR="00016563" w:rsidRPr="00E07ECE" w:rsidRDefault="008E5D2E" w:rsidP="008E5D2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 ученика који похађају додатну и допунску наставу</w:t>
            </w:r>
          </w:p>
          <w:p w:rsidR="008E5D2E" w:rsidRPr="00E07ECE" w:rsidRDefault="008E5D2E" w:rsidP="008E5D2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успеха и владања ученика</w:t>
            </w:r>
          </w:p>
          <w:p w:rsidR="008E5D2E" w:rsidRPr="00E07ECE" w:rsidRDefault="008E5D2E" w:rsidP="008E5D2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Примена Акционог планана основу самовредновања за школску 2021/22.годину</w:t>
            </w:r>
          </w:p>
          <w:p w:rsidR="008E5D2E" w:rsidRPr="00E07ECE" w:rsidRDefault="008E5D2E" w:rsidP="008E5D2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Припремање инструмената за самовредновање</w:t>
            </w:r>
          </w:p>
          <w:p w:rsidR="008E5D2E" w:rsidRPr="00E07ECE" w:rsidRDefault="008E5D2E" w:rsidP="008E5D2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Посета часовима</w:t>
            </w:r>
          </w:p>
          <w:p w:rsidR="008E5D2E" w:rsidRPr="00E07ECE" w:rsidRDefault="008E5D2E" w:rsidP="008E5D2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Подношење извештајао праћењу кључне области</w:t>
            </w:r>
          </w:p>
          <w:p w:rsidR="008E5D2E" w:rsidRPr="00E07ECE" w:rsidRDefault="008E5D2E" w:rsidP="008E5D2E">
            <w:pPr>
              <w:rPr>
                <w:rFonts w:ascii="Times New Roman" w:hAnsi="Times New Roman" w:cs="Times New Roman"/>
                <w:sz w:val="20"/>
                <w:szCs w:val="20"/>
                <w:lang w:val="sr-Cyrl-RS"/>
              </w:rPr>
            </w:pPr>
          </w:p>
        </w:tc>
        <w:tc>
          <w:tcPr>
            <w:tcW w:w="1860" w:type="dxa"/>
          </w:tcPr>
          <w:p w:rsidR="00016563" w:rsidRPr="00E07ECE" w:rsidRDefault="00216AF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Анализа</w:t>
            </w:r>
          </w:p>
          <w:p w:rsidR="00216AFD" w:rsidRPr="00E07ECE" w:rsidRDefault="00216AF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инструмената и самовредновање</w:t>
            </w:r>
          </w:p>
          <w:p w:rsidR="00216AFD" w:rsidRPr="00E07ECE" w:rsidRDefault="00216AF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Реализација активности</w:t>
            </w:r>
          </w:p>
          <w:p w:rsidR="00216AFD" w:rsidRPr="00E07ECE" w:rsidRDefault="00216AF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Извештавање</w:t>
            </w:r>
          </w:p>
          <w:p w:rsidR="00216AFD" w:rsidRPr="00E07ECE" w:rsidRDefault="00216AF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Предлагање</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и дискусија</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Договор</w:t>
            </w:r>
          </w:p>
        </w:tc>
        <w:tc>
          <w:tcPr>
            <w:tcW w:w="2005" w:type="dxa"/>
          </w:tcPr>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Чланови тима за самовредновање</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Александар Стојановић</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Саша Младеновић</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Стефан Мирић</w:t>
            </w:r>
          </w:p>
          <w:p w:rsidR="00016563"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Сања Минић</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Стручни актив за развојно планирање</w:t>
            </w:r>
          </w:p>
        </w:tc>
      </w:tr>
      <w:tr w:rsidR="00016563" w:rsidRPr="00646580" w:rsidTr="007132AC">
        <w:tc>
          <w:tcPr>
            <w:tcW w:w="1524" w:type="dxa"/>
          </w:tcPr>
          <w:p w:rsidR="00016563" w:rsidRPr="00E07ECE" w:rsidRDefault="00216AF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Март</w:t>
            </w:r>
          </w:p>
        </w:tc>
        <w:tc>
          <w:tcPr>
            <w:tcW w:w="3961" w:type="dxa"/>
          </w:tcPr>
          <w:p w:rsidR="00216AFD" w:rsidRPr="00E07ECE" w:rsidRDefault="00216AFD" w:rsidP="00216AF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пробног завршног испита</w:t>
            </w:r>
          </w:p>
          <w:p w:rsidR="00016563" w:rsidRPr="00E07ECE" w:rsidRDefault="00216AFD" w:rsidP="00216AF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 самовредновања, анкетирање у току</w:t>
            </w:r>
          </w:p>
        </w:tc>
        <w:tc>
          <w:tcPr>
            <w:tcW w:w="1860" w:type="dxa"/>
          </w:tcPr>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инструмената и самовредновање</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Реализација активности</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Извештавање</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Предлагање</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и дискусија</w:t>
            </w:r>
          </w:p>
          <w:p w:rsidR="00016563"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Договор</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анкета</w:t>
            </w:r>
          </w:p>
          <w:p w:rsidR="00216AFD" w:rsidRPr="00E07ECE" w:rsidRDefault="00216AFD" w:rsidP="00216AF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Унос података у рачунар</w:t>
            </w:r>
          </w:p>
        </w:tc>
        <w:tc>
          <w:tcPr>
            <w:tcW w:w="2005" w:type="dxa"/>
          </w:tcPr>
          <w:p w:rsidR="00016563" w:rsidRPr="00E07ECE" w:rsidRDefault="00016563" w:rsidP="00A97F5E">
            <w:pPr>
              <w:rPr>
                <w:rFonts w:ascii="Times New Roman" w:hAnsi="Times New Roman" w:cs="Times New Roman"/>
                <w:sz w:val="20"/>
                <w:szCs w:val="20"/>
                <w:lang w:val="sr-Cyrl-RS"/>
              </w:rPr>
            </w:pPr>
          </w:p>
        </w:tc>
      </w:tr>
      <w:tr w:rsidR="00016563" w:rsidRPr="00646580" w:rsidTr="007132AC">
        <w:tc>
          <w:tcPr>
            <w:tcW w:w="1524" w:type="dxa"/>
          </w:tcPr>
          <w:p w:rsidR="00016563" w:rsidRPr="00E07ECE" w:rsidRDefault="00216AF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Мај/Јун</w:t>
            </w:r>
          </w:p>
        </w:tc>
        <w:tc>
          <w:tcPr>
            <w:tcW w:w="3961" w:type="dxa"/>
          </w:tcPr>
          <w:p w:rsidR="00216AFD" w:rsidRPr="00E07ECE" w:rsidRDefault="00216AFD" w:rsidP="00216AF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на завршном испиту</w:t>
            </w:r>
          </w:p>
          <w:p w:rsidR="00216AFD" w:rsidRPr="00E07ECE" w:rsidRDefault="00216AFD" w:rsidP="00216AF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извештаја о самовредновању</w:t>
            </w:r>
            <w:r w:rsidR="0028631B" w:rsidRPr="00E07ECE">
              <w:rPr>
                <w:rFonts w:ascii="Times New Roman" w:hAnsi="Times New Roman" w:cs="Times New Roman"/>
                <w:sz w:val="20"/>
                <w:szCs w:val="20"/>
                <w:lang w:val="sr-Cyrl-RS"/>
              </w:rPr>
              <w:t>са Акционим планом за следећу школску годину</w:t>
            </w:r>
          </w:p>
          <w:p w:rsidR="0028631B" w:rsidRPr="00E07ECE" w:rsidRDefault="0028631B" w:rsidP="00216AF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Упознавање Наставничког већа, Педагошког колегијума, Савета родитеља и Школског одбора са извештајем о самовредновању</w:t>
            </w:r>
          </w:p>
          <w:p w:rsidR="00016563" w:rsidRPr="00E07ECE" w:rsidRDefault="00016563" w:rsidP="00A97F5E">
            <w:pPr>
              <w:rPr>
                <w:rFonts w:ascii="Times New Roman" w:hAnsi="Times New Roman" w:cs="Times New Roman"/>
                <w:sz w:val="20"/>
                <w:szCs w:val="20"/>
                <w:lang w:val="sr-Cyrl-RS"/>
              </w:rPr>
            </w:pPr>
          </w:p>
        </w:tc>
        <w:tc>
          <w:tcPr>
            <w:tcW w:w="1860" w:type="dxa"/>
          </w:tcPr>
          <w:p w:rsidR="00016563" w:rsidRPr="00E07ECE" w:rsidRDefault="0028631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Дискусија</w:t>
            </w:r>
          </w:p>
          <w:p w:rsidR="0028631B" w:rsidRPr="00E07ECE" w:rsidRDefault="0028631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Извештавање</w:t>
            </w:r>
          </w:p>
          <w:p w:rsidR="0028631B" w:rsidRPr="00E07ECE" w:rsidRDefault="0028631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Усвајање извештаја на НВ, ШО и СР</w:t>
            </w:r>
          </w:p>
        </w:tc>
        <w:tc>
          <w:tcPr>
            <w:tcW w:w="2005" w:type="dxa"/>
          </w:tcPr>
          <w:p w:rsidR="00016563" w:rsidRPr="00E07ECE" w:rsidRDefault="00016563" w:rsidP="00A97F5E">
            <w:pPr>
              <w:rPr>
                <w:rFonts w:ascii="Times New Roman" w:hAnsi="Times New Roman" w:cs="Times New Roman"/>
                <w:sz w:val="20"/>
                <w:szCs w:val="20"/>
                <w:lang w:val="sr-Cyrl-RS"/>
              </w:rPr>
            </w:pPr>
          </w:p>
        </w:tc>
      </w:tr>
      <w:tr w:rsidR="00016563" w:rsidRPr="00646580" w:rsidTr="007132AC">
        <w:tc>
          <w:tcPr>
            <w:tcW w:w="1524" w:type="dxa"/>
          </w:tcPr>
          <w:p w:rsidR="00016563" w:rsidRPr="00E07ECE" w:rsidRDefault="0028631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3961" w:type="dxa"/>
          </w:tcPr>
          <w:p w:rsidR="00016563" w:rsidRPr="00E07ECE" w:rsidRDefault="0028631B" w:rsidP="0028631B">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извештаја о раду Тима</w:t>
            </w:r>
          </w:p>
          <w:p w:rsidR="0028631B" w:rsidRPr="00E07ECE" w:rsidRDefault="0028631B" w:rsidP="0028631B">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Формирање Тима за наредну школску годину</w:t>
            </w:r>
          </w:p>
          <w:p w:rsidR="0028631B" w:rsidRPr="00E07ECE" w:rsidRDefault="0028631B" w:rsidP="0028631B">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кључне области за наредну школску годину</w:t>
            </w:r>
          </w:p>
        </w:tc>
        <w:tc>
          <w:tcPr>
            <w:tcW w:w="1860" w:type="dxa"/>
          </w:tcPr>
          <w:p w:rsidR="00016563" w:rsidRPr="00E07ECE" w:rsidRDefault="00016563" w:rsidP="00A97F5E">
            <w:pPr>
              <w:rPr>
                <w:rFonts w:ascii="Times New Roman" w:hAnsi="Times New Roman" w:cs="Times New Roman"/>
                <w:sz w:val="20"/>
                <w:szCs w:val="20"/>
                <w:lang w:val="sr-Cyrl-RS"/>
              </w:rPr>
            </w:pPr>
          </w:p>
        </w:tc>
        <w:tc>
          <w:tcPr>
            <w:tcW w:w="2005" w:type="dxa"/>
          </w:tcPr>
          <w:p w:rsidR="00016563" w:rsidRPr="00E07ECE" w:rsidRDefault="00016563" w:rsidP="00A97F5E">
            <w:pPr>
              <w:rPr>
                <w:rFonts w:ascii="Times New Roman" w:hAnsi="Times New Roman" w:cs="Times New Roman"/>
                <w:sz w:val="20"/>
                <w:szCs w:val="20"/>
                <w:lang w:val="sr-Cyrl-RS"/>
              </w:rPr>
            </w:pPr>
          </w:p>
        </w:tc>
      </w:tr>
    </w:tbl>
    <w:p w:rsidR="00016563" w:rsidRDefault="00016563" w:rsidP="00A97F5E">
      <w:pPr>
        <w:rPr>
          <w:rFonts w:ascii="Times New Roman" w:hAnsi="Times New Roman" w:cs="Times New Roman"/>
          <w:sz w:val="24"/>
          <w:szCs w:val="24"/>
          <w:lang w:val="sr-Cyrl-RS"/>
        </w:rPr>
      </w:pPr>
    </w:p>
    <w:p w:rsidR="00E07ECE" w:rsidRPr="00646580" w:rsidRDefault="00E07ECE" w:rsidP="00A97F5E">
      <w:pPr>
        <w:rPr>
          <w:rFonts w:ascii="Times New Roman" w:hAnsi="Times New Roman" w:cs="Times New Roman"/>
          <w:sz w:val="24"/>
          <w:szCs w:val="24"/>
          <w:lang w:val="sr-Cyrl-RS"/>
        </w:rPr>
      </w:pPr>
    </w:p>
    <w:p w:rsidR="0028631B" w:rsidRPr="00646580" w:rsidRDefault="0028631B" w:rsidP="005A1E50">
      <w:pPr>
        <w:pStyle w:val="a1"/>
      </w:pPr>
      <w:bookmarkStart w:id="98" w:name="_Toc114140979"/>
      <w:r w:rsidRPr="00646580">
        <w:lastRenderedPageBreak/>
        <w:t>План рада Тима за инклузивно образовање</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870"/>
        <w:gridCol w:w="1980"/>
        <w:gridCol w:w="1975"/>
      </w:tblGrid>
      <w:tr w:rsidR="00D87BDA" w:rsidRPr="00646580" w:rsidTr="007132AC">
        <w:tc>
          <w:tcPr>
            <w:tcW w:w="1525" w:type="dxa"/>
          </w:tcPr>
          <w:p w:rsidR="00D87BDA" w:rsidRPr="00E07ECE" w:rsidRDefault="00D87BDA"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3870" w:type="dxa"/>
          </w:tcPr>
          <w:p w:rsidR="00D87BDA" w:rsidRPr="00E07ECE" w:rsidRDefault="00D87BDA"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980" w:type="dxa"/>
          </w:tcPr>
          <w:p w:rsidR="00D87BDA" w:rsidRPr="00E07ECE" w:rsidRDefault="00D87BDA"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Начин праћења</w:t>
            </w:r>
          </w:p>
        </w:tc>
        <w:tc>
          <w:tcPr>
            <w:tcW w:w="1975" w:type="dxa"/>
          </w:tcPr>
          <w:p w:rsidR="00D87BDA" w:rsidRPr="00E07ECE" w:rsidRDefault="00D87BDA"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D87BDA" w:rsidRPr="00646580" w:rsidTr="007132AC">
        <w:tc>
          <w:tcPr>
            <w:tcW w:w="1525" w:type="dxa"/>
          </w:tcPr>
          <w:p w:rsidR="00D87BDA" w:rsidRPr="00E07ECE" w:rsidRDefault="00D87BDA"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3870" w:type="dxa"/>
          </w:tcPr>
          <w:p w:rsidR="00D87BDA" w:rsidRPr="00E07ECE" w:rsidRDefault="00D87BDA" w:rsidP="00D87BD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Процена и утврђивање броја ученика којима је потребна подршка и врсте подршке, потребе за ревизијом или укидањем постојећих ИОП-а на основу евалуације рађене на крају школске 2021/22.године</w:t>
            </w:r>
          </w:p>
          <w:p w:rsidR="00D87BDA" w:rsidRPr="00E07ECE" w:rsidRDefault="00D87BDA" w:rsidP="00D87BD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Консултативни састанци стручних већа од првог до осмог разреда</w:t>
            </w:r>
          </w:p>
          <w:p w:rsidR="00D87BDA" w:rsidRPr="00E07ECE" w:rsidRDefault="00D87BDA" w:rsidP="00D87BD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педагошких профила за ученике којима је потребна подршка, а до сада нису радили по ИОП-у</w:t>
            </w:r>
          </w:p>
          <w:p w:rsidR="00D87BDA" w:rsidRPr="00E07ECE" w:rsidRDefault="00D87BDA" w:rsidP="00D87BD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Пружање помоћи наставницима</w:t>
            </w:r>
            <w:r w:rsidR="00C45DFF" w:rsidRPr="00E07ECE">
              <w:rPr>
                <w:rFonts w:ascii="Times New Roman" w:hAnsi="Times New Roman" w:cs="Times New Roman"/>
                <w:sz w:val="20"/>
                <w:szCs w:val="20"/>
                <w:lang w:val="sr-Cyrl-RS"/>
              </w:rPr>
              <w:t xml:space="preserve"> у изради </w:t>
            </w:r>
            <w:r w:rsidR="002D7763" w:rsidRPr="00E07ECE">
              <w:rPr>
                <w:rFonts w:ascii="Times New Roman" w:hAnsi="Times New Roman" w:cs="Times New Roman"/>
                <w:sz w:val="20"/>
                <w:szCs w:val="20"/>
                <w:lang w:val="sr-Cyrl-RS"/>
              </w:rPr>
              <w:t>педагошког профила ученика</w:t>
            </w:r>
          </w:p>
          <w:p w:rsidR="002D7763" w:rsidRPr="00E07ECE" w:rsidRDefault="002D7763" w:rsidP="00D87BD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Успостављање сарадње са родитељима ученика који су предложени заутврђивање права на ИОП</w:t>
            </w:r>
          </w:p>
          <w:p w:rsidR="002D7763" w:rsidRPr="00E07ECE" w:rsidRDefault="002D7763" w:rsidP="00D87BD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Формирање тимова за пружање додатне подршке ученику –директор школе</w:t>
            </w:r>
          </w:p>
          <w:p w:rsidR="002D7763" w:rsidRPr="00E07ECE" w:rsidRDefault="002D7763" w:rsidP="00D87BDA">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Упознавање ПК, СР и ШО са планом рада за школску 2022/23.годину</w:t>
            </w:r>
          </w:p>
        </w:tc>
        <w:tc>
          <w:tcPr>
            <w:tcW w:w="1980" w:type="dxa"/>
          </w:tcPr>
          <w:p w:rsidR="00972821" w:rsidRPr="00E07ECE" w:rsidRDefault="00972821" w:rsidP="00A97F5E">
            <w:pPr>
              <w:rPr>
                <w:rFonts w:ascii="Times New Roman" w:hAnsi="Times New Roman" w:cs="Times New Roman"/>
                <w:sz w:val="20"/>
                <w:szCs w:val="20"/>
                <w:lang w:val="sr-Latn-RS"/>
              </w:rPr>
            </w:pPr>
            <w:r w:rsidRPr="00E07ECE">
              <w:rPr>
                <w:rFonts w:ascii="Times New Roman" w:hAnsi="Times New Roman" w:cs="Times New Roman"/>
                <w:sz w:val="20"/>
                <w:szCs w:val="20"/>
                <w:lang w:val="sr-Cyrl-RS"/>
              </w:rPr>
              <w:t>Педагошка документација, опсервација, непосредни увид, педагошки досије ученика, посета часовима</w:t>
            </w:r>
          </w:p>
        </w:tc>
        <w:tc>
          <w:tcPr>
            <w:tcW w:w="1975" w:type="dxa"/>
          </w:tcPr>
          <w:p w:rsidR="00D87BDA"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Одељењске старешине од I-VIII разреда</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Тим за инклузивно образовање</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Снежана Влашић</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Руководиоци Стручних већа</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Родитељи</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Педагошки колегијум</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 родитеља</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Школски одбор</w:t>
            </w:r>
          </w:p>
        </w:tc>
      </w:tr>
      <w:tr w:rsidR="00D87BDA" w:rsidRPr="00646580" w:rsidTr="007132AC">
        <w:tc>
          <w:tcPr>
            <w:tcW w:w="1525" w:type="dxa"/>
          </w:tcPr>
          <w:p w:rsidR="00D87BDA" w:rsidRPr="00E07ECE" w:rsidRDefault="002D776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Октобар</w:t>
            </w:r>
          </w:p>
          <w:p w:rsidR="002D7763" w:rsidRPr="00E07ECE" w:rsidRDefault="002D776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p w:rsidR="002D7763" w:rsidRPr="00E07ECE" w:rsidRDefault="002D776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Децембар</w:t>
            </w:r>
          </w:p>
        </w:tc>
        <w:tc>
          <w:tcPr>
            <w:tcW w:w="3870" w:type="dxa"/>
          </w:tcPr>
          <w:p w:rsidR="00D87BDA" w:rsidRPr="00E07ECE" w:rsidRDefault="002D7763" w:rsidP="002D77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Опсервација и праћење постигнућа и напредовања ученика којима је потребна</w:t>
            </w:r>
            <w:r w:rsidR="00461647" w:rsidRPr="00E07ECE">
              <w:rPr>
                <w:rFonts w:ascii="Times New Roman" w:hAnsi="Times New Roman" w:cs="Times New Roman"/>
                <w:sz w:val="20"/>
                <w:szCs w:val="20"/>
                <w:lang w:val="sr-Cyrl-RS"/>
              </w:rPr>
              <w:t xml:space="preserve"> образовна подршка</w:t>
            </w:r>
          </w:p>
          <w:p w:rsidR="00461647" w:rsidRPr="00E07ECE" w:rsidRDefault="00461647" w:rsidP="002D77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листе предложених ученика за ИОП и одређивање врсте ИОП-а</w:t>
            </w:r>
          </w:p>
          <w:p w:rsidR="00461647" w:rsidRPr="00E07ECE" w:rsidRDefault="00461647" w:rsidP="002D77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Пружање помоћи наставницима у изради ИОП-а за сваког ученика</w:t>
            </w:r>
          </w:p>
          <w:p w:rsidR="00461647" w:rsidRPr="00E07ECE" w:rsidRDefault="00461647" w:rsidP="002D77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Састанци са родитељима ученика којима је предложен ИОП и добијање сагласности за ИОП</w:t>
            </w:r>
          </w:p>
          <w:p w:rsidR="00461647" w:rsidRPr="00E07ECE" w:rsidRDefault="00461647" w:rsidP="002D77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Информисање и добијање сагласности ПК са предложеним ИОП-има</w:t>
            </w:r>
          </w:p>
          <w:p w:rsidR="00461647" w:rsidRPr="00E07ECE" w:rsidRDefault="00461647" w:rsidP="002D776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Праћење напредовања ученика првог разреда и процене потребе за подршком</w:t>
            </w:r>
          </w:p>
        </w:tc>
        <w:tc>
          <w:tcPr>
            <w:tcW w:w="1980" w:type="dxa"/>
          </w:tcPr>
          <w:p w:rsidR="00D87BDA" w:rsidRPr="00E07ECE" w:rsidRDefault="00D87BDA" w:rsidP="00A97F5E">
            <w:pPr>
              <w:rPr>
                <w:rFonts w:ascii="Times New Roman" w:hAnsi="Times New Roman" w:cs="Times New Roman"/>
                <w:sz w:val="20"/>
                <w:szCs w:val="20"/>
                <w:lang w:val="sr-Cyrl-RS"/>
              </w:rPr>
            </w:pPr>
          </w:p>
        </w:tc>
        <w:tc>
          <w:tcPr>
            <w:tcW w:w="1975" w:type="dxa"/>
          </w:tcPr>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Тим за инклузивно образовање</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Снежана Влашић</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D87BDA"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Родитељи</w:t>
            </w:r>
          </w:p>
          <w:p w:rsidR="003000A1"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ИО „Мали“ тим за ИО за сваког </w:t>
            </w:r>
            <w:r w:rsidRPr="00E07ECE">
              <w:rPr>
                <w:rFonts w:ascii="Times New Roman" w:hAnsi="Times New Roman" w:cs="Times New Roman"/>
                <w:sz w:val="20"/>
                <w:szCs w:val="20"/>
                <w:lang w:val="sr-Cyrl-RS"/>
              </w:rPr>
              <w:lastRenderedPageBreak/>
              <w:t>ученика за кога је предложен ИОП</w:t>
            </w:r>
          </w:p>
        </w:tc>
      </w:tr>
      <w:tr w:rsidR="00D87BDA" w:rsidRPr="00646580" w:rsidTr="007132AC">
        <w:tc>
          <w:tcPr>
            <w:tcW w:w="1525" w:type="dxa"/>
          </w:tcPr>
          <w:p w:rsidR="00D87BDA" w:rsidRPr="00E07ECE" w:rsidRDefault="0046164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Новембар/ Јун</w:t>
            </w:r>
          </w:p>
        </w:tc>
        <w:tc>
          <w:tcPr>
            <w:tcW w:w="3870" w:type="dxa"/>
          </w:tcPr>
          <w:p w:rsidR="00D87BDA" w:rsidRPr="00E07ECE" w:rsidRDefault="00461647" w:rsidP="0046164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Реализација и праћење ИОП-а и анализа, репланирање, ревизија, модификација ИОП-а уколико је потребно</w:t>
            </w:r>
          </w:p>
          <w:p w:rsidR="00461647" w:rsidRPr="00E07ECE" w:rsidRDefault="004274D4" w:rsidP="0046164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Сарадња са релевантним институцијама и консултације</w:t>
            </w:r>
          </w:p>
        </w:tc>
        <w:tc>
          <w:tcPr>
            <w:tcW w:w="1980" w:type="dxa"/>
          </w:tcPr>
          <w:p w:rsidR="00D87BDA" w:rsidRPr="00E07ECE" w:rsidRDefault="00D87BDA" w:rsidP="00A97F5E">
            <w:pPr>
              <w:rPr>
                <w:rFonts w:ascii="Times New Roman" w:hAnsi="Times New Roman" w:cs="Times New Roman"/>
                <w:sz w:val="20"/>
                <w:szCs w:val="20"/>
                <w:lang w:val="sr-Cyrl-RS"/>
              </w:rPr>
            </w:pPr>
          </w:p>
        </w:tc>
        <w:tc>
          <w:tcPr>
            <w:tcW w:w="1975" w:type="dxa"/>
          </w:tcPr>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Тим за инклузивно образовање</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Снежана Влашић</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3000A1"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Родитељи</w:t>
            </w:r>
          </w:p>
          <w:p w:rsidR="00D87BDA" w:rsidRPr="00E07ECE" w:rsidRDefault="003000A1" w:rsidP="003000A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ИО „Мали“ тим за ИО за сваког ученика за кога је предложен ИОП</w:t>
            </w:r>
          </w:p>
        </w:tc>
      </w:tr>
      <w:tr w:rsidR="00D87BDA" w:rsidRPr="00646580" w:rsidTr="007132AC">
        <w:tc>
          <w:tcPr>
            <w:tcW w:w="1525" w:type="dxa"/>
          </w:tcPr>
          <w:p w:rsidR="00D87BDA" w:rsidRPr="00E07ECE" w:rsidRDefault="004274D4"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Мај/Јун</w:t>
            </w:r>
          </w:p>
        </w:tc>
        <w:tc>
          <w:tcPr>
            <w:tcW w:w="3870" w:type="dxa"/>
          </w:tcPr>
          <w:p w:rsidR="00D87BDA" w:rsidRPr="00E07ECE" w:rsidRDefault="004274D4" w:rsidP="004274D4">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Вредновање постигнућа</w:t>
            </w:r>
            <w:r w:rsidR="00C43AE6" w:rsidRPr="00E07ECE">
              <w:rPr>
                <w:rFonts w:ascii="Times New Roman" w:hAnsi="Times New Roman" w:cs="Times New Roman"/>
                <w:sz w:val="20"/>
                <w:szCs w:val="20"/>
                <w:lang w:val="sr-Cyrl-RS"/>
              </w:rPr>
              <w:t xml:space="preserve"> ученика са ИОП-ом на крају</w:t>
            </w:r>
            <w:r w:rsidR="003000A1" w:rsidRPr="00E07ECE">
              <w:rPr>
                <w:rFonts w:ascii="Times New Roman" w:hAnsi="Times New Roman" w:cs="Times New Roman"/>
                <w:sz w:val="20"/>
                <w:szCs w:val="20"/>
                <w:lang w:val="sr-Cyrl-RS"/>
              </w:rPr>
              <w:t xml:space="preserve"> школске године у сарадњи са родитељима</w:t>
            </w:r>
          </w:p>
          <w:p w:rsidR="003000A1" w:rsidRPr="00E07ECE" w:rsidRDefault="003000A1" w:rsidP="004274D4">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Самовредновање реализације </w:t>
            </w:r>
            <w:r w:rsidR="00C33F9C" w:rsidRPr="00E07ECE">
              <w:rPr>
                <w:rFonts w:ascii="Times New Roman" w:hAnsi="Times New Roman" w:cs="Times New Roman"/>
                <w:sz w:val="20"/>
                <w:szCs w:val="20"/>
                <w:lang w:val="sr-Cyrl-RS"/>
              </w:rPr>
              <w:t xml:space="preserve">плана ИО </w:t>
            </w:r>
          </w:p>
          <w:p w:rsidR="00C33F9C" w:rsidRPr="00E07ECE" w:rsidRDefault="00C33F9C" w:rsidP="004274D4">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Информисање Наставничког већа, Школског одбора и С</w:t>
            </w:r>
          </w:p>
        </w:tc>
        <w:tc>
          <w:tcPr>
            <w:tcW w:w="1980" w:type="dxa"/>
          </w:tcPr>
          <w:p w:rsidR="00D87BDA" w:rsidRPr="00E07ECE" w:rsidRDefault="00D87BDA" w:rsidP="00A97F5E">
            <w:pPr>
              <w:rPr>
                <w:rFonts w:ascii="Times New Roman" w:hAnsi="Times New Roman" w:cs="Times New Roman"/>
                <w:sz w:val="20"/>
                <w:szCs w:val="20"/>
                <w:lang w:val="sr-Cyrl-RS"/>
              </w:rPr>
            </w:pPr>
          </w:p>
        </w:tc>
        <w:tc>
          <w:tcPr>
            <w:tcW w:w="1975" w:type="dxa"/>
          </w:tcPr>
          <w:p w:rsidR="00D87BDA"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Стручни тим за ИО</w:t>
            </w:r>
          </w:p>
        </w:tc>
      </w:tr>
      <w:tr w:rsidR="00D87BDA" w:rsidRPr="00646580" w:rsidTr="007132AC">
        <w:tc>
          <w:tcPr>
            <w:tcW w:w="1525" w:type="dxa"/>
          </w:tcPr>
          <w:p w:rsidR="00D87BDA" w:rsidRPr="00E07ECE" w:rsidRDefault="00C43AE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3870" w:type="dxa"/>
          </w:tcPr>
          <w:p w:rsidR="00D87BDA" w:rsidRPr="00E07ECE" w:rsidRDefault="00C43AE6" w:rsidP="00C43AE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годишњег плана рада тима за ИО</w:t>
            </w:r>
          </w:p>
        </w:tc>
        <w:tc>
          <w:tcPr>
            <w:tcW w:w="1980" w:type="dxa"/>
          </w:tcPr>
          <w:p w:rsidR="00D87BDA" w:rsidRPr="00E07ECE" w:rsidRDefault="00D87BDA" w:rsidP="00A97F5E">
            <w:pPr>
              <w:rPr>
                <w:rFonts w:ascii="Times New Roman" w:hAnsi="Times New Roman" w:cs="Times New Roman"/>
                <w:sz w:val="20"/>
                <w:szCs w:val="20"/>
                <w:lang w:val="sr-Cyrl-RS"/>
              </w:rPr>
            </w:pPr>
          </w:p>
        </w:tc>
        <w:tc>
          <w:tcPr>
            <w:tcW w:w="1975" w:type="dxa"/>
          </w:tcPr>
          <w:p w:rsidR="00D87BDA" w:rsidRPr="00E07ECE" w:rsidRDefault="003000A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Стручни тим за ИО</w:t>
            </w:r>
          </w:p>
        </w:tc>
      </w:tr>
    </w:tbl>
    <w:p w:rsidR="00D87BDA" w:rsidRPr="00646580" w:rsidRDefault="00D87BDA" w:rsidP="00A97F5E">
      <w:pPr>
        <w:rPr>
          <w:rFonts w:ascii="Times New Roman" w:hAnsi="Times New Roman" w:cs="Times New Roman"/>
          <w:sz w:val="24"/>
          <w:szCs w:val="24"/>
          <w:lang w:val="sr-Cyrl-RS"/>
        </w:rPr>
      </w:pPr>
    </w:p>
    <w:p w:rsidR="0028631B" w:rsidRPr="00646580" w:rsidRDefault="00676D51" w:rsidP="005A1E50">
      <w:pPr>
        <w:pStyle w:val="a1"/>
      </w:pPr>
      <w:bookmarkStart w:id="99" w:name="_Toc114140980"/>
      <w:r w:rsidRPr="00646580">
        <w:t>План рада Тима  за професионални развој</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80"/>
        <w:gridCol w:w="1980"/>
        <w:gridCol w:w="2065"/>
      </w:tblGrid>
      <w:tr w:rsidR="00584D5E" w:rsidRPr="00E07ECE" w:rsidTr="007132AC">
        <w:tc>
          <w:tcPr>
            <w:tcW w:w="1525" w:type="dxa"/>
          </w:tcPr>
          <w:p w:rsidR="00676D51" w:rsidRPr="00E07ECE" w:rsidRDefault="00676D5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3780" w:type="dxa"/>
          </w:tcPr>
          <w:p w:rsidR="00676D51" w:rsidRPr="00E07ECE" w:rsidRDefault="00676D5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980" w:type="dxa"/>
          </w:tcPr>
          <w:p w:rsidR="00676D51" w:rsidRPr="00E07ECE" w:rsidRDefault="00676D5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Начин праћења</w:t>
            </w:r>
          </w:p>
        </w:tc>
        <w:tc>
          <w:tcPr>
            <w:tcW w:w="2065" w:type="dxa"/>
          </w:tcPr>
          <w:p w:rsidR="00676D51" w:rsidRPr="00E07ECE" w:rsidRDefault="00676D5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584D5E" w:rsidRPr="00E07ECE" w:rsidTr="007132AC">
        <w:tc>
          <w:tcPr>
            <w:tcW w:w="1525" w:type="dxa"/>
          </w:tcPr>
          <w:p w:rsidR="00676D51" w:rsidRPr="00E07ECE" w:rsidRDefault="00676D5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3780" w:type="dxa"/>
          </w:tcPr>
          <w:p w:rsidR="00676D51" w:rsidRPr="00E07ECE" w:rsidRDefault="00676D51" w:rsidP="00676D5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Попуњавање упитника за самопроцену компентенцијенаставника и израда личног плана професионалног развоја</w:t>
            </w:r>
          </w:p>
          <w:p w:rsidR="00676D51" w:rsidRPr="00E07ECE" w:rsidRDefault="00676D51" w:rsidP="00676D5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Обједињавање потреба за стручним усавршавањем на основу планова стручних већа, резултата самовредновања и вредновања рада школе, </w:t>
            </w:r>
            <w:r w:rsidRPr="00E07ECE">
              <w:rPr>
                <w:rFonts w:ascii="Times New Roman" w:hAnsi="Times New Roman" w:cs="Times New Roman"/>
                <w:sz w:val="20"/>
                <w:szCs w:val="20"/>
                <w:lang w:val="sr-Cyrl-RS"/>
              </w:rPr>
              <w:lastRenderedPageBreak/>
              <w:t>извештајао отварености  стандарда постигнућа</w:t>
            </w:r>
          </w:p>
          <w:p w:rsidR="00676D51" w:rsidRPr="00E07ECE" w:rsidRDefault="00676D51" w:rsidP="00676D51">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годишњег плана стручног усавршавања на нивоу школе</w:t>
            </w:r>
          </w:p>
        </w:tc>
        <w:tc>
          <w:tcPr>
            <w:tcW w:w="1980" w:type="dxa"/>
          </w:tcPr>
          <w:p w:rsidR="00676D51" w:rsidRPr="00E07ECE" w:rsidRDefault="00676D5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Разматрање</w:t>
            </w:r>
            <w:r w:rsidR="00584D5E" w:rsidRPr="00E07ECE">
              <w:rPr>
                <w:rFonts w:ascii="Times New Roman" w:hAnsi="Times New Roman" w:cs="Times New Roman"/>
                <w:sz w:val="20"/>
                <w:szCs w:val="20"/>
                <w:lang w:val="sr-Cyrl-RS"/>
              </w:rPr>
              <w:t xml:space="preserve"> и попуњавње упитника</w:t>
            </w:r>
          </w:p>
          <w:p w:rsidR="00584D5E"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Обавештавање</w:t>
            </w:r>
          </w:p>
          <w:p w:rsidR="00584D5E"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Предлагање</w:t>
            </w:r>
          </w:p>
          <w:p w:rsidR="00584D5E"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w:t>
            </w:r>
          </w:p>
          <w:p w:rsidR="00584D5E"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Прикупљање података</w:t>
            </w:r>
          </w:p>
          <w:p w:rsidR="00584D5E"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плана</w:t>
            </w:r>
          </w:p>
          <w:p w:rsidR="00584D5E" w:rsidRPr="00E07ECE" w:rsidRDefault="00584D5E" w:rsidP="00A97F5E">
            <w:pPr>
              <w:rPr>
                <w:rFonts w:ascii="Times New Roman" w:hAnsi="Times New Roman" w:cs="Times New Roman"/>
                <w:sz w:val="20"/>
                <w:szCs w:val="20"/>
                <w:lang w:val="sr-Cyrl-RS"/>
              </w:rPr>
            </w:pPr>
          </w:p>
        </w:tc>
        <w:tc>
          <w:tcPr>
            <w:tcW w:w="2065" w:type="dxa"/>
          </w:tcPr>
          <w:p w:rsidR="00676D51" w:rsidRPr="00E07ECE" w:rsidRDefault="00676D51" w:rsidP="00A97F5E">
            <w:pPr>
              <w:rPr>
                <w:rFonts w:ascii="Times New Roman" w:hAnsi="Times New Roman" w:cs="Times New Roman"/>
                <w:sz w:val="20"/>
                <w:szCs w:val="20"/>
                <w:lang w:val="sr-Cyrl-RS"/>
              </w:rPr>
            </w:pPr>
          </w:p>
        </w:tc>
      </w:tr>
      <w:tr w:rsidR="00584D5E" w:rsidRPr="00E07ECE" w:rsidTr="007132AC">
        <w:tc>
          <w:tcPr>
            <w:tcW w:w="1525" w:type="dxa"/>
          </w:tcPr>
          <w:p w:rsidR="00676D51"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Новембар</w:t>
            </w:r>
          </w:p>
        </w:tc>
        <w:tc>
          <w:tcPr>
            <w:tcW w:w="3780" w:type="dxa"/>
          </w:tcPr>
          <w:p w:rsidR="00676D51" w:rsidRPr="00E07ECE" w:rsidRDefault="00584D5E" w:rsidP="00584D5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реализације стручног усавршавања на нивоу установе и ван установе</w:t>
            </w:r>
          </w:p>
          <w:p w:rsidR="00584D5E" w:rsidRPr="00E07ECE" w:rsidRDefault="00584D5E" w:rsidP="00584D5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примене стечених знања</w:t>
            </w:r>
          </w:p>
          <w:p w:rsidR="00584D5E" w:rsidRPr="00E07ECE" w:rsidRDefault="00584D5E" w:rsidP="00584D5E">
            <w:pPr>
              <w:pStyle w:val="ListParagraph"/>
              <w:rPr>
                <w:rFonts w:ascii="Times New Roman" w:hAnsi="Times New Roman" w:cs="Times New Roman"/>
                <w:sz w:val="20"/>
                <w:szCs w:val="20"/>
                <w:lang w:val="sr-Cyrl-RS"/>
              </w:rPr>
            </w:pPr>
          </w:p>
        </w:tc>
        <w:tc>
          <w:tcPr>
            <w:tcW w:w="1980" w:type="dxa"/>
          </w:tcPr>
          <w:p w:rsidR="00676D51"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w:t>
            </w:r>
          </w:p>
          <w:p w:rsidR="00584D5E"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w:t>
            </w:r>
          </w:p>
          <w:p w:rsidR="00584D5E" w:rsidRPr="00E07ECE" w:rsidRDefault="00524F3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w:t>
            </w:r>
          </w:p>
          <w:p w:rsidR="00524F33" w:rsidRPr="00E07ECE" w:rsidRDefault="00524F3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Вођење документације</w:t>
            </w:r>
          </w:p>
        </w:tc>
        <w:tc>
          <w:tcPr>
            <w:tcW w:w="2065" w:type="dxa"/>
          </w:tcPr>
          <w:p w:rsidR="00676D51" w:rsidRPr="00E07ECE" w:rsidRDefault="00676D51" w:rsidP="00A97F5E">
            <w:pPr>
              <w:rPr>
                <w:rFonts w:ascii="Times New Roman" w:hAnsi="Times New Roman" w:cs="Times New Roman"/>
                <w:sz w:val="20"/>
                <w:szCs w:val="20"/>
                <w:lang w:val="sr-Cyrl-RS"/>
              </w:rPr>
            </w:pPr>
          </w:p>
        </w:tc>
      </w:tr>
      <w:tr w:rsidR="00584D5E" w:rsidRPr="00E07ECE" w:rsidTr="007132AC">
        <w:tc>
          <w:tcPr>
            <w:tcW w:w="1525" w:type="dxa"/>
          </w:tcPr>
          <w:p w:rsidR="00676D51" w:rsidRPr="00E07ECE" w:rsidRDefault="00584D5E"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Децембар</w:t>
            </w:r>
          </w:p>
        </w:tc>
        <w:tc>
          <w:tcPr>
            <w:tcW w:w="3780" w:type="dxa"/>
          </w:tcPr>
          <w:p w:rsidR="00584D5E" w:rsidRPr="00E07ECE" w:rsidRDefault="00584D5E" w:rsidP="00584D5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реализације стручног усавршавања на нивоу установе и ван установе</w:t>
            </w:r>
          </w:p>
          <w:p w:rsidR="00676D51" w:rsidRPr="00E07ECE" w:rsidRDefault="00584D5E" w:rsidP="00584D5E">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Извештавање</w:t>
            </w:r>
            <w:r w:rsidR="00524F33" w:rsidRPr="00E07ECE">
              <w:rPr>
                <w:rFonts w:ascii="Times New Roman" w:hAnsi="Times New Roman" w:cs="Times New Roman"/>
                <w:sz w:val="20"/>
                <w:szCs w:val="20"/>
                <w:lang w:val="sr-Cyrl-RS"/>
              </w:rPr>
              <w:t xml:space="preserve"> о примени стечених знања на сваком класификационом периоду</w:t>
            </w:r>
          </w:p>
        </w:tc>
        <w:tc>
          <w:tcPr>
            <w:tcW w:w="1980" w:type="dxa"/>
          </w:tcPr>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w:t>
            </w:r>
          </w:p>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w:t>
            </w:r>
          </w:p>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w:t>
            </w:r>
          </w:p>
          <w:p w:rsidR="00676D51"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Вођење документације</w:t>
            </w:r>
          </w:p>
        </w:tc>
        <w:tc>
          <w:tcPr>
            <w:tcW w:w="2065" w:type="dxa"/>
          </w:tcPr>
          <w:p w:rsidR="00676D51" w:rsidRPr="00E07ECE" w:rsidRDefault="00676D51" w:rsidP="00A97F5E">
            <w:pPr>
              <w:rPr>
                <w:rFonts w:ascii="Times New Roman" w:hAnsi="Times New Roman" w:cs="Times New Roman"/>
                <w:sz w:val="20"/>
                <w:szCs w:val="20"/>
                <w:lang w:val="sr-Cyrl-RS"/>
              </w:rPr>
            </w:pPr>
          </w:p>
        </w:tc>
      </w:tr>
      <w:tr w:rsidR="00584D5E" w:rsidRPr="00E07ECE" w:rsidTr="007132AC">
        <w:tc>
          <w:tcPr>
            <w:tcW w:w="1525" w:type="dxa"/>
          </w:tcPr>
          <w:p w:rsidR="00676D51" w:rsidRPr="00E07ECE" w:rsidRDefault="00524F3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Јануар/ Фебруар</w:t>
            </w:r>
          </w:p>
        </w:tc>
        <w:tc>
          <w:tcPr>
            <w:tcW w:w="3780" w:type="dxa"/>
          </w:tcPr>
          <w:p w:rsidR="00676D51" w:rsidRPr="00E07ECE" w:rsidRDefault="00524F33" w:rsidP="00524F3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Еваулација и подношење полугодишњег извештаја о реализацији плана стручног усавршавања</w:t>
            </w:r>
          </w:p>
        </w:tc>
        <w:tc>
          <w:tcPr>
            <w:tcW w:w="1980" w:type="dxa"/>
          </w:tcPr>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w:t>
            </w:r>
          </w:p>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w:t>
            </w:r>
          </w:p>
          <w:p w:rsidR="00676D51"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Вођење документације</w:t>
            </w:r>
          </w:p>
        </w:tc>
        <w:tc>
          <w:tcPr>
            <w:tcW w:w="2065" w:type="dxa"/>
          </w:tcPr>
          <w:p w:rsidR="00676D51" w:rsidRPr="00E07ECE" w:rsidRDefault="00676D51" w:rsidP="00A97F5E">
            <w:pPr>
              <w:rPr>
                <w:rFonts w:ascii="Times New Roman" w:hAnsi="Times New Roman" w:cs="Times New Roman"/>
                <w:sz w:val="20"/>
                <w:szCs w:val="20"/>
                <w:lang w:val="sr-Cyrl-RS"/>
              </w:rPr>
            </w:pPr>
          </w:p>
        </w:tc>
      </w:tr>
      <w:tr w:rsidR="00584D5E" w:rsidRPr="00E07ECE" w:rsidTr="007132AC">
        <w:tc>
          <w:tcPr>
            <w:tcW w:w="1525" w:type="dxa"/>
          </w:tcPr>
          <w:p w:rsidR="00676D51" w:rsidRPr="00E07ECE" w:rsidRDefault="00524F3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Април</w:t>
            </w:r>
          </w:p>
        </w:tc>
        <w:tc>
          <w:tcPr>
            <w:tcW w:w="3780" w:type="dxa"/>
          </w:tcPr>
          <w:p w:rsidR="00524F33" w:rsidRPr="00E07ECE" w:rsidRDefault="00524F33" w:rsidP="00524F3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реализације стручног усавршавања на нивоу установе и ван установе</w:t>
            </w:r>
          </w:p>
          <w:p w:rsidR="00676D51" w:rsidRPr="00E07ECE" w:rsidRDefault="00524F33" w:rsidP="00524F3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Извештавање о примени стечених знања на сваком класификационом периоду</w:t>
            </w:r>
          </w:p>
        </w:tc>
        <w:tc>
          <w:tcPr>
            <w:tcW w:w="1980" w:type="dxa"/>
          </w:tcPr>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w:t>
            </w:r>
          </w:p>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w:t>
            </w:r>
          </w:p>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w:t>
            </w:r>
          </w:p>
          <w:p w:rsidR="00676D51"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Вођење документације</w:t>
            </w:r>
          </w:p>
        </w:tc>
        <w:tc>
          <w:tcPr>
            <w:tcW w:w="2065" w:type="dxa"/>
          </w:tcPr>
          <w:p w:rsidR="00676D51" w:rsidRPr="00E07ECE" w:rsidRDefault="00676D51" w:rsidP="00A97F5E">
            <w:pPr>
              <w:rPr>
                <w:rFonts w:ascii="Times New Roman" w:hAnsi="Times New Roman" w:cs="Times New Roman"/>
                <w:sz w:val="20"/>
                <w:szCs w:val="20"/>
                <w:lang w:val="sr-Cyrl-RS"/>
              </w:rPr>
            </w:pPr>
          </w:p>
        </w:tc>
      </w:tr>
      <w:tr w:rsidR="00584D5E" w:rsidRPr="00E07ECE" w:rsidTr="007132AC">
        <w:tc>
          <w:tcPr>
            <w:tcW w:w="1525" w:type="dxa"/>
          </w:tcPr>
          <w:p w:rsidR="00676D51" w:rsidRPr="00E07ECE" w:rsidRDefault="00524F3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Јун</w:t>
            </w:r>
          </w:p>
        </w:tc>
        <w:tc>
          <w:tcPr>
            <w:tcW w:w="3780" w:type="dxa"/>
          </w:tcPr>
          <w:p w:rsidR="00524F33" w:rsidRPr="00E07ECE" w:rsidRDefault="00524F33" w:rsidP="00524F3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Еваулација и подношење финалног извештаја о реализацији плана стручног усавршавања</w:t>
            </w:r>
          </w:p>
          <w:p w:rsidR="00524F33" w:rsidRPr="00E07ECE" w:rsidRDefault="00524F33" w:rsidP="00524F3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Извештавање наставника о стручном усавршавању</w:t>
            </w:r>
          </w:p>
        </w:tc>
        <w:tc>
          <w:tcPr>
            <w:tcW w:w="1980" w:type="dxa"/>
          </w:tcPr>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w:t>
            </w:r>
          </w:p>
          <w:p w:rsidR="00524F33"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w:t>
            </w:r>
          </w:p>
          <w:p w:rsidR="00676D51" w:rsidRPr="00E07ECE" w:rsidRDefault="00524F33" w:rsidP="00524F33">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Вођење документације</w:t>
            </w:r>
          </w:p>
        </w:tc>
        <w:tc>
          <w:tcPr>
            <w:tcW w:w="2065" w:type="dxa"/>
          </w:tcPr>
          <w:p w:rsidR="00676D51" w:rsidRPr="00E07ECE" w:rsidRDefault="00676D51" w:rsidP="00A97F5E">
            <w:pPr>
              <w:rPr>
                <w:rFonts w:ascii="Times New Roman" w:hAnsi="Times New Roman" w:cs="Times New Roman"/>
                <w:sz w:val="20"/>
                <w:szCs w:val="20"/>
                <w:lang w:val="sr-Cyrl-RS"/>
              </w:rPr>
            </w:pPr>
          </w:p>
        </w:tc>
      </w:tr>
      <w:tr w:rsidR="00524F33" w:rsidRPr="00E07ECE" w:rsidTr="007132AC">
        <w:tc>
          <w:tcPr>
            <w:tcW w:w="1525" w:type="dxa"/>
          </w:tcPr>
          <w:p w:rsidR="00524F33" w:rsidRPr="00E07ECE" w:rsidRDefault="00524F3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Август</w:t>
            </w:r>
          </w:p>
        </w:tc>
        <w:tc>
          <w:tcPr>
            <w:tcW w:w="3780" w:type="dxa"/>
          </w:tcPr>
          <w:p w:rsidR="00524F33" w:rsidRPr="00E07ECE" w:rsidRDefault="00524F33" w:rsidP="00524F3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рада тима у текућој години</w:t>
            </w:r>
          </w:p>
          <w:p w:rsidR="00524F33" w:rsidRPr="00E07ECE" w:rsidRDefault="00524F33" w:rsidP="00524F3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Извештај о раду Тима</w:t>
            </w:r>
          </w:p>
          <w:p w:rsidR="008B0BCC" w:rsidRPr="00E07ECE" w:rsidRDefault="008B0BCC" w:rsidP="00524F33">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Избор Тима за наредну школску годину</w:t>
            </w:r>
          </w:p>
        </w:tc>
        <w:tc>
          <w:tcPr>
            <w:tcW w:w="1980" w:type="dxa"/>
          </w:tcPr>
          <w:p w:rsidR="008B0BCC" w:rsidRPr="00E07ECE" w:rsidRDefault="008B0BCC" w:rsidP="008B0BCC">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w:t>
            </w:r>
          </w:p>
          <w:p w:rsidR="008B0BCC" w:rsidRPr="00E07ECE" w:rsidRDefault="008B0BCC" w:rsidP="008B0BCC">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w:t>
            </w:r>
          </w:p>
          <w:p w:rsidR="00524F33" w:rsidRPr="00E07ECE" w:rsidRDefault="008B0BCC" w:rsidP="008B0BCC">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Вођење документације</w:t>
            </w:r>
          </w:p>
        </w:tc>
        <w:tc>
          <w:tcPr>
            <w:tcW w:w="2065" w:type="dxa"/>
          </w:tcPr>
          <w:p w:rsidR="00524F33" w:rsidRPr="00E07ECE" w:rsidRDefault="00524F33" w:rsidP="00A97F5E">
            <w:pPr>
              <w:rPr>
                <w:rFonts w:ascii="Times New Roman" w:hAnsi="Times New Roman" w:cs="Times New Roman"/>
                <w:sz w:val="20"/>
                <w:szCs w:val="20"/>
                <w:lang w:val="sr-Cyrl-RS"/>
              </w:rPr>
            </w:pPr>
          </w:p>
        </w:tc>
      </w:tr>
    </w:tbl>
    <w:p w:rsidR="00676D51" w:rsidRPr="00E07ECE" w:rsidRDefault="00676D51" w:rsidP="00A97F5E">
      <w:pPr>
        <w:rPr>
          <w:rFonts w:ascii="Times New Roman" w:hAnsi="Times New Roman" w:cs="Times New Roman"/>
          <w:sz w:val="20"/>
          <w:szCs w:val="20"/>
          <w:lang w:val="sr-Cyrl-RS"/>
        </w:rPr>
      </w:pPr>
    </w:p>
    <w:p w:rsidR="00293417" w:rsidRPr="00E07ECE" w:rsidRDefault="00293417" w:rsidP="00A97F5E">
      <w:pPr>
        <w:rPr>
          <w:rFonts w:ascii="Times New Roman" w:hAnsi="Times New Roman" w:cs="Times New Roman"/>
          <w:sz w:val="20"/>
          <w:szCs w:val="20"/>
          <w:lang w:val="sr-Cyrl-RS"/>
        </w:rPr>
      </w:pPr>
    </w:p>
    <w:p w:rsidR="00293417" w:rsidRPr="00E07ECE" w:rsidRDefault="00293417" w:rsidP="00A97F5E">
      <w:pPr>
        <w:rPr>
          <w:rFonts w:ascii="Times New Roman" w:hAnsi="Times New Roman" w:cs="Times New Roman"/>
          <w:sz w:val="20"/>
          <w:szCs w:val="20"/>
          <w:lang w:val="sr-Cyrl-RS"/>
        </w:rPr>
      </w:pPr>
    </w:p>
    <w:p w:rsidR="00676D51" w:rsidRPr="00E07ECE" w:rsidRDefault="008B0BCC" w:rsidP="005A1E50">
      <w:pPr>
        <w:pStyle w:val="a1"/>
      </w:pPr>
      <w:bookmarkStart w:id="100" w:name="_Toc114140981"/>
      <w:r w:rsidRPr="00E07ECE">
        <w:t>План рада тима за летопис</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80"/>
        <w:gridCol w:w="2070"/>
        <w:gridCol w:w="1975"/>
      </w:tblGrid>
      <w:tr w:rsidR="008B0BCC" w:rsidRPr="00E07ECE" w:rsidTr="007132AC">
        <w:tc>
          <w:tcPr>
            <w:tcW w:w="1525" w:type="dxa"/>
          </w:tcPr>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3780" w:type="dxa"/>
          </w:tcPr>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2070" w:type="dxa"/>
          </w:tcPr>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Начин праћења</w:t>
            </w:r>
          </w:p>
        </w:tc>
        <w:tc>
          <w:tcPr>
            <w:tcW w:w="1975" w:type="dxa"/>
          </w:tcPr>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8B0BCC" w:rsidRPr="00E07ECE" w:rsidTr="007132AC">
        <w:tc>
          <w:tcPr>
            <w:tcW w:w="1525" w:type="dxa"/>
          </w:tcPr>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3780" w:type="dxa"/>
          </w:tcPr>
          <w:p w:rsidR="008B0BCC" w:rsidRPr="00E07ECE" w:rsidRDefault="008B0BCC" w:rsidP="008B0BC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Формирање тима</w:t>
            </w:r>
          </w:p>
          <w:p w:rsidR="008B0BCC" w:rsidRPr="00E07ECE" w:rsidRDefault="008B0BCC" w:rsidP="008B0BC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Представљање летописа за претходну школску годину на сајту школе</w:t>
            </w:r>
          </w:p>
          <w:p w:rsidR="008B0BCC" w:rsidRPr="00E07ECE" w:rsidRDefault="008B0BCC" w:rsidP="008B0BC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 активности за следећу школску годину (зависи од дешавања у текућој школској години)</w:t>
            </w:r>
          </w:p>
        </w:tc>
        <w:tc>
          <w:tcPr>
            <w:tcW w:w="2070" w:type="dxa"/>
          </w:tcPr>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Предлог чланова тима на седници НВ</w:t>
            </w:r>
          </w:p>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плана</w:t>
            </w:r>
          </w:p>
        </w:tc>
        <w:tc>
          <w:tcPr>
            <w:tcW w:w="1975" w:type="dxa"/>
          </w:tcPr>
          <w:p w:rsidR="008B0BCC"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8C7CBD"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8C7CBD"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tc>
      </w:tr>
      <w:tr w:rsidR="008B0BCC" w:rsidRPr="00E07ECE" w:rsidTr="007132AC">
        <w:tc>
          <w:tcPr>
            <w:tcW w:w="1525" w:type="dxa"/>
          </w:tcPr>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 – Јун</w:t>
            </w:r>
          </w:p>
        </w:tc>
        <w:tc>
          <w:tcPr>
            <w:tcW w:w="3780" w:type="dxa"/>
          </w:tcPr>
          <w:p w:rsidR="008B0BCC" w:rsidRPr="00E07ECE" w:rsidRDefault="008B0BCC" w:rsidP="008B0BC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Прикупљање података од значаја за рад школе </w:t>
            </w:r>
          </w:p>
        </w:tc>
        <w:tc>
          <w:tcPr>
            <w:tcW w:w="2070" w:type="dxa"/>
          </w:tcPr>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w:t>
            </w:r>
          </w:p>
          <w:p w:rsidR="008B0BCC" w:rsidRPr="00E07ECE" w:rsidRDefault="008B0BC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w:t>
            </w:r>
          </w:p>
        </w:tc>
        <w:tc>
          <w:tcPr>
            <w:tcW w:w="1975" w:type="dxa"/>
          </w:tcPr>
          <w:p w:rsidR="008C7CBD" w:rsidRPr="00E07ECE" w:rsidRDefault="008C7CBD"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8C7CBD" w:rsidRPr="00E07ECE" w:rsidRDefault="008C7CBD"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8B0BCC" w:rsidRPr="00E07ECE" w:rsidRDefault="008C7CBD"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tc>
      </w:tr>
      <w:tr w:rsidR="008B0BCC" w:rsidRPr="00E07ECE" w:rsidTr="007132AC">
        <w:tc>
          <w:tcPr>
            <w:tcW w:w="1525" w:type="dxa"/>
          </w:tcPr>
          <w:p w:rsidR="008B0BCC"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Јун – Август</w:t>
            </w:r>
          </w:p>
        </w:tc>
        <w:tc>
          <w:tcPr>
            <w:tcW w:w="3780" w:type="dxa"/>
          </w:tcPr>
          <w:p w:rsidR="008B0BCC" w:rsidRPr="00E07ECE" w:rsidRDefault="008C7CBD"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летописа</w:t>
            </w:r>
          </w:p>
        </w:tc>
        <w:tc>
          <w:tcPr>
            <w:tcW w:w="2070" w:type="dxa"/>
          </w:tcPr>
          <w:p w:rsidR="008B0BCC"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Сређивање</w:t>
            </w:r>
          </w:p>
        </w:tc>
        <w:tc>
          <w:tcPr>
            <w:tcW w:w="1975" w:type="dxa"/>
          </w:tcPr>
          <w:p w:rsidR="008C7CBD" w:rsidRPr="00E07ECE" w:rsidRDefault="008C7CBD"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8C7CBD" w:rsidRPr="00E07ECE" w:rsidRDefault="008C7CBD"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8B0BCC" w:rsidRPr="00E07ECE" w:rsidRDefault="008C7CBD" w:rsidP="008C7CBD">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tc>
      </w:tr>
    </w:tbl>
    <w:p w:rsidR="007132AC" w:rsidRDefault="007132AC" w:rsidP="00A97F5E">
      <w:pPr>
        <w:rPr>
          <w:rFonts w:ascii="Times New Roman" w:hAnsi="Times New Roman" w:cs="Times New Roman"/>
          <w:sz w:val="24"/>
          <w:szCs w:val="24"/>
          <w:lang w:val="sr-Cyrl-RS"/>
        </w:rPr>
      </w:pPr>
    </w:p>
    <w:p w:rsidR="008C7CBD" w:rsidRPr="00646580" w:rsidRDefault="008C7CBD" w:rsidP="005A1E50">
      <w:pPr>
        <w:pStyle w:val="a1"/>
      </w:pPr>
      <w:bookmarkStart w:id="101" w:name="_Toc114140982"/>
      <w:r w:rsidRPr="00646580">
        <w:t>План рада тима зазаштиту од дискриминације, насиља, злостављања и занемаривања</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760"/>
        <w:gridCol w:w="1975"/>
      </w:tblGrid>
      <w:tr w:rsidR="008C7CBD" w:rsidRPr="00646580" w:rsidTr="007132AC">
        <w:tc>
          <w:tcPr>
            <w:tcW w:w="1615" w:type="dxa"/>
          </w:tcPr>
          <w:p w:rsidR="008C7CBD"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5760" w:type="dxa"/>
          </w:tcPr>
          <w:p w:rsidR="008C7CBD"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975" w:type="dxa"/>
          </w:tcPr>
          <w:p w:rsidR="008C7CBD"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8C7CBD" w:rsidRPr="00646580" w:rsidTr="007132AC">
        <w:tc>
          <w:tcPr>
            <w:tcW w:w="1615" w:type="dxa"/>
          </w:tcPr>
          <w:p w:rsidR="008C7CBD" w:rsidRPr="00E07ECE" w:rsidRDefault="008C7CBD"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5760" w:type="dxa"/>
          </w:tcPr>
          <w:p w:rsidR="008C7CBD" w:rsidRPr="00E07ECE" w:rsidRDefault="008C7CBD"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и усвајање плана рада Тима за заштиту ученика од насиља, злостављања и занемаривања</w:t>
            </w:r>
            <w:r w:rsidR="00EF460E" w:rsidRPr="00E07ECE">
              <w:rPr>
                <w:rFonts w:ascii="Times New Roman" w:hAnsi="Times New Roman" w:cs="Times New Roman"/>
                <w:sz w:val="20"/>
                <w:szCs w:val="20"/>
                <w:lang w:val="sr-Cyrl-RS"/>
              </w:rPr>
              <w:t>.</w:t>
            </w:r>
          </w:p>
          <w:p w:rsidR="00D77D2B" w:rsidRPr="00E07ECE" w:rsidRDefault="00D77D2B"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Информисање свих укључених у рад школе о процедурама за заштиту од дискриминације, насиља, злостављања и занемаривања ученика</w:t>
            </w:r>
            <w:r w:rsidR="00EF460E" w:rsidRPr="00E07ECE">
              <w:rPr>
                <w:rFonts w:ascii="Times New Roman" w:hAnsi="Times New Roman" w:cs="Times New Roman"/>
                <w:sz w:val="20"/>
                <w:szCs w:val="20"/>
                <w:lang w:val="sr-Cyrl-RS"/>
              </w:rPr>
              <w:t>.</w:t>
            </w:r>
          </w:p>
          <w:p w:rsidR="00D77D2B" w:rsidRPr="00E07ECE" w:rsidRDefault="00D77D2B"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Радионица – Врсте и нивои насиња у циљу превенције насиља</w:t>
            </w:r>
            <w:r w:rsidR="00EF460E" w:rsidRPr="00E07ECE">
              <w:rPr>
                <w:rFonts w:ascii="Times New Roman" w:hAnsi="Times New Roman" w:cs="Times New Roman"/>
                <w:sz w:val="20"/>
                <w:szCs w:val="20"/>
                <w:lang w:val="sr-Cyrl-RS"/>
              </w:rPr>
              <w:t>.</w:t>
            </w:r>
          </w:p>
          <w:p w:rsidR="00D77D2B" w:rsidRPr="00E07ECE" w:rsidRDefault="00EF460E"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Предавање на тему – Правила понашања у школи и школске обавезе .</w:t>
            </w:r>
          </w:p>
          <w:p w:rsidR="00EF460E" w:rsidRPr="00E07ECE" w:rsidRDefault="00EF460E"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Планирање стручног усавршавања наставника у области превентивних и интервентних активности у случајевима насиља.</w:t>
            </w:r>
          </w:p>
          <w:p w:rsidR="00EF460E" w:rsidRPr="00E07ECE" w:rsidRDefault="00EF460E"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Сарадња са надлежним службама (Центар за социјални рад, МУП, Здравствени центар идр.).</w:t>
            </w:r>
          </w:p>
          <w:p w:rsidR="00EF460E" w:rsidRPr="00E07ECE" w:rsidRDefault="00EF460E"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рад са ученицима и родитељима/другим законским заступницима са циљем ублажавања последица насиља.</w:t>
            </w:r>
          </w:p>
          <w:p w:rsidR="00EF460E" w:rsidRPr="00E07ECE" w:rsidRDefault="00EF460E"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разговори са жртвама ипочиниоцима насиља</w:t>
            </w:r>
            <w:r w:rsidR="00D95F9F" w:rsidRPr="00E07ECE">
              <w:rPr>
                <w:rFonts w:ascii="Times New Roman" w:hAnsi="Times New Roman" w:cs="Times New Roman"/>
                <w:sz w:val="20"/>
                <w:szCs w:val="20"/>
                <w:lang w:val="sr-Cyrl-RS"/>
              </w:rPr>
              <w:t xml:space="preserve"> злостављања и занемаривања.праћење ефикасности предузетих мера.</w:t>
            </w:r>
          </w:p>
          <w:p w:rsidR="00D95F9F" w:rsidRPr="00E07ECE" w:rsidRDefault="00D95F9F" w:rsidP="008C7CBD">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ефикасности предузетих мера.</w:t>
            </w:r>
          </w:p>
        </w:tc>
        <w:tc>
          <w:tcPr>
            <w:tcW w:w="1975" w:type="dxa"/>
          </w:tcPr>
          <w:p w:rsidR="008C7CBD"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Чланови тима:</w:t>
            </w:r>
          </w:p>
          <w:p w:rsidR="00D95F9F"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Љиљица Рашић</w:t>
            </w:r>
          </w:p>
          <w:p w:rsidR="00D95F9F"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Јелена Ђокић</w:t>
            </w:r>
          </w:p>
          <w:p w:rsidR="00D95F9F"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D95F9F"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D95F9F"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Немања Данић</w:t>
            </w:r>
          </w:p>
          <w:p w:rsidR="00D95F9F"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D95F9F"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Марко Драгутиновић</w:t>
            </w:r>
          </w:p>
          <w:p w:rsidR="00D95F9F"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Младен Спасић</w:t>
            </w:r>
          </w:p>
          <w:p w:rsidR="00D95F9F" w:rsidRPr="00E07ECE" w:rsidRDefault="00D95F9F" w:rsidP="00A97F5E">
            <w:pPr>
              <w:rPr>
                <w:rFonts w:ascii="Times New Roman" w:hAnsi="Times New Roman" w:cs="Times New Roman"/>
                <w:sz w:val="20"/>
                <w:szCs w:val="20"/>
                <w:lang w:val="sr-Cyrl-RS"/>
              </w:rPr>
            </w:pPr>
          </w:p>
        </w:tc>
      </w:tr>
      <w:tr w:rsidR="008C7CBD" w:rsidRPr="00646580" w:rsidTr="007132AC">
        <w:tc>
          <w:tcPr>
            <w:tcW w:w="1615" w:type="dxa"/>
          </w:tcPr>
          <w:p w:rsidR="008C7CBD"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Октобар</w:t>
            </w:r>
          </w:p>
        </w:tc>
        <w:tc>
          <w:tcPr>
            <w:tcW w:w="5760" w:type="dxa"/>
          </w:tcPr>
          <w:p w:rsidR="008C7CBD" w:rsidRPr="00E07ECE" w:rsidRDefault="00D95F9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Обележавање Међународног дана насиља (2.октобар)</w:t>
            </w:r>
          </w:p>
          <w:p w:rsidR="00D95F9F" w:rsidRPr="00E07ECE" w:rsidRDefault="00D95F9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Предавање на тему „Безбедност деце на интернету“</w:t>
            </w:r>
          </w:p>
          <w:p w:rsidR="00D95F9F" w:rsidRPr="00E07ECE" w:rsidRDefault="00D95F9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рад са ученицима и родитељима/другим законским заступницима са циљем ублажавања последица насиља.</w:t>
            </w:r>
          </w:p>
          <w:p w:rsidR="00D95F9F" w:rsidRPr="00E07ECE" w:rsidRDefault="00D95F9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разговори са жртвама ипочиниоцима насиља злостављања и занемаривања.праћење ефикасности предузетих мера.</w:t>
            </w:r>
          </w:p>
          <w:p w:rsidR="00D95F9F" w:rsidRPr="00E07ECE" w:rsidRDefault="00D95F9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ефикасности предузетих мера.</w:t>
            </w:r>
          </w:p>
        </w:tc>
        <w:tc>
          <w:tcPr>
            <w:tcW w:w="1975" w:type="dxa"/>
          </w:tcPr>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Љиљица Рашић</w:t>
            </w:r>
          </w:p>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Немања Данић</w:t>
            </w:r>
          </w:p>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Марко Драгутиновић</w:t>
            </w:r>
          </w:p>
          <w:p w:rsidR="00D95F9F" w:rsidRPr="00E07ECE" w:rsidRDefault="00D95F9F" w:rsidP="00D95F9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Младен Спасић</w:t>
            </w:r>
          </w:p>
          <w:p w:rsidR="008C7CBD" w:rsidRPr="00E07ECE" w:rsidRDefault="008C7CBD" w:rsidP="00A97F5E">
            <w:pPr>
              <w:rPr>
                <w:rFonts w:ascii="Times New Roman" w:hAnsi="Times New Roman" w:cs="Times New Roman"/>
                <w:sz w:val="20"/>
                <w:szCs w:val="20"/>
                <w:lang w:val="sr-Cyrl-RS"/>
              </w:rPr>
            </w:pPr>
          </w:p>
        </w:tc>
      </w:tr>
      <w:tr w:rsidR="008C7CBD" w:rsidRPr="00646580" w:rsidTr="007132AC">
        <w:tc>
          <w:tcPr>
            <w:tcW w:w="1615" w:type="dxa"/>
          </w:tcPr>
          <w:p w:rsidR="008C7CBD" w:rsidRPr="00E07ECE" w:rsidRDefault="00D95F9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 Децембар</w:t>
            </w:r>
          </w:p>
        </w:tc>
        <w:tc>
          <w:tcPr>
            <w:tcW w:w="5760" w:type="dxa"/>
          </w:tcPr>
          <w:p w:rsidR="008C7CBD" w:rsidRPr="00E07ECE" w:rsidRDefault="00D95F9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паноа на тему „Толеранција“</w:t>
            </w:r>
          </w:p>
          <w:p w:rsidR="001A340F" w:rsidRPr="00E07ECE" w:rsidRDefault="001A340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Радионица/дискусија на тему конструктивног решавања сукоба</w:t>
            </w:r>
          </w:p>
          <w:p w:rsidR="001A340F" w:rsidRPr="00E07ECE" w:rsidRDefault="001A340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Обележавање Међународног дана елиминације насиља над женама (25.новембар)</w:t>
            </w:r>
          </w:p>
          <w:p w:rsidR="001A340F" w:rsidRPr="00E07ECE" w:rsidRDefault="001A340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Обележавање Међународног дана људских права (10.децембар).</w:t>
            </w:r>
          </w:p>
          <w:p w:rsidR="001A340F" w:rsidRPr="00E07ECE" w:rsidRDefault="001A340F" w:rsidP="00D95F9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Дрво лепих новогодишњих жеља у холу школе</w:t>
            </w:r>
          </w:p>
          <w:p w:rsidR="001A340F"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Сарадња са надлежним службама (Центар за социјални рад, МУП, Здравствени центар идр.).</w:t>
            </w:r>
          </w:p>
          <w:p w:rsidR="001A340F"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рад са ученицима и родитељима/другим законским заступницима са циљем ублажавања последица насиља.</w:t>
            </w:r>
          </w:p>
          <w:p w:rsidR="001A340F"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разговори са жртвама ипочиниоцима насиља злостављања и занемаривања.праћење ефикасности предузетих мера.</w:t>
            </w:r>
          </w:p>
          <w:p w:rsidR="001A340F"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ефикасности предузетих мера.</w:t>
            </w:r>
          </w:p>
        </w:tc>
        <w:tc>
          <w:tcPr>
            <w:tcW w:w="1975" w:type="dxa"/>
          </w:tcPr>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Чланови тима:</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Љиљица Рашић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Немања Данић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Марко Драгутиновић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Младен Спасић</w:t>
            </w:r>
          </w:p>
          <w:p w:rsidR="008C7CBD" w:rsidRPr="00E07ECE" w:rsidRDefault="008C7CBD" w:rsidP="00A97F5E">
            <w:pPr>
              <w:rPr>
                <w:rFonts w:ascii="Times New Roman" w:hAnsi="Times New Roman" w:cs="Times New Roman"/>
                <w:sz w:val="20"/>
                <w:szCs w:val="20"/>
                <w:lang w:val="sr-Cyrl-RS"/>
              </w:rPr>
            </w:pPr>
          </w:p>
        </w:tc>
      </w:tr>
      <w:tr w:rsidR="008C7CBD" w:rsidRPr="00646580" w:rsidTr="007132AC">
        <w:tc>
          <w:tcPr>
            <w:tcW w:w="1615" w:type="dxa"/>
          </w:tcPr>
          <w:p w:rsidR="008C7CBD" w:rsidRPr="00E07ECE" w:rsidRDefault="001A340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Фебруар</w:t>
            </w:r>
          </w:p>
        </w:tc>
        <w:tc>
          <w:tcPr>
            <w:tcW w:w="5760" w:type="dxa"/>
          </w:tcPr>
          <w:p w:rsidR="008C7CBD"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Истраживање о учесталости и врстама насиља у школи.</w:t>
            </w:r>
          </w:p>
          <w:p w:rsidR="001A340F"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Подела задужења.</w:t>
            </w:r>
          </w:p>
          <w:p w:rsidR="001A340F"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Формирање анкета за ученике.</w:t>
            </w:r>
          </w:p>
          <w:p w:rsidR="001A340F"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Подела анкета</w:t>
            </w:r>
          </w:p>
          <w:p w:rsidR="001A340F"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предузетих мера безбедности у школи и предлози за унапређивање</w:t>
            </w:r>
          </w:p>
        </w:tc>
        <w:tc>
          <w:tcPr>
            <w:tcW w:w="1975" w:type="dxa"/>
          </w:tcPr>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Љиљица Рашић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Немања Данић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Марко Драгутиновић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Младен Спасић</w:t>
            </w:r>
          </w:p>
          <w:p w:rsidR="008C7CBD" w:rsidRPr="00E07ECE" w:rsidRDefault="008C7CBD" w:rsidP="00A97F5E">
            <w:pPr>
              <w:rPr>
                <w:rFonts w:ascii="Times New Roman" w:hAnsi="Times New Roman" w:cs="Times New Roman"/>
                <w:sz w:val="20"/>
                <w:szCs w:val="20"/>
                <w:lang w:val="sr-Cyrl-RS"/>
              </w:rPr>
            </w:pPr>
          </w:p>
        </w:tc>
      </w:tr>
      <w:tr w:rsidR="008C7CBD" w:rsidRPr="00646580" w:rsidTr="007132AC">
        <w:tc>
          <w:tcPr>
            <w:tcW w:w="1615" w:type="dxa"/>
          </w:tcPr>
          <w:p w:rsidR="008C7CBD" w:rsidRPr="00E07ECE" w:rsidRDefault="001A340F"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Март/Април</w:t>
            </w:r>
          </w:p>
        </w:tc>
        <w:tc>
          <w:tcPr>
            <w:tcW w:w="5760" w:type="dxa"/>
          </w:tcPr>
          <w:p w:rsidR="008C7CBD" w:rsidRPr="00E07ECE" w:rsidRDefault="001A340F"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Међународна недеља елиминације расне дискриминације /21-28.март).</w:t>
            </w:r>
          </w:p>
          <w:p w:rsidR="001A340F" w:rsidRPr="00E07ECE" w:rsidRDefault="00D93C62"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Обележавање Дана Рома (8.април).</w:t>
            </w:r>
          </w:p>
          <w:p w:rsidR="00D93C62" w:rsidRPr="00E07ECE" w:rsidRDefault="00D93C62"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резултата истраживања о учесталости и мерама насиља у школи.</w:t>
            </w:r>
          </w:p>
          <w:p w:rsidR="00D93C62" w:rsidRPr="00E07ECE" w:rsidRDefault="00D93C62"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Презентовање резултата истраживања на Наставничком већу.</w:t>
            </w:r>
          </w:p>
          <w:p w:rsidR="00D93C62" w:rsidRPr="00E07ECE" w:rsidRDefault="00D93C62" w:rsidP="001A340F">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Предавања на тему наркоманија и штетног утицаја психоактивних супстанци.</w:t>
            </w:r>
          </w:p>
        </w:tc>
        <w:tc>
          <w:tcPr>
            <w:tcW w:w="1975" w:type="dxa"/>
          </w:tcPr>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Љиљица Рашић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Немања Данић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Марко Драгутиновић</w:t>
            </w:r>
          </w:p>
          <w:p w:rsidR="001A340F" w:rsidRPr="00E07ECE" w:rsidRDefault="001A340F" w:rsidP="001A340F">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Младен Спасић</w:t>
            </w:r>
          </w:p>
          <w:p w:rsidR="008C7CBD" w:rsidRPr="00E07ECE" w:rsidRDefault="008C7CBD" w:rsidP="00A97F5E">
            <w:pPr>
              <w:rPr>
                <w:rFonts w:ascii="Times New Roman" w:hAnsi="Times New Roman" w:cs="Times New Roman"/>
                <w:sz w:val="20"/>
                <w:szCs w:val="20"/>
                <w:lang w:val="sr-Cyrl-RS"/>
              </w:rPr>
            </w:pPr>
          </w:p>
        </w:tc>
      </w:tr>
      <w:tr w:rsidR="008C7CBD" w:rsidRPr="00646580" w:rsidTr="007132AC">
        <w:tc>
          <w:tcPr>
            <w:tcW w:w="1615" w:type="dxa"/>
          </w:tcPr>
          <w:p w:rsidR="008C7CBD" w:rsidRPr="00E07ECE" w:rsidRDefault="00D93C62"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Мај/Јун</w:t>
            </w:r>
          </w:p>
        </w:tc>
        <w:tc>
          <w:tcPr>
            <w:tcW w:w="5760" w:type="dxa"/>
          </w:tcPr>
          <w:p w:rsidR="008C7CBD"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Предавање о штетности пушења.</w:t>
            </w:r>
          </w:p>
          <w:p w:rsidR="00D93C62"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Обележавање Светског дана без дуванског дима (31.мај).</w:t>
            </w:r>
          </w:p>
          <w:p w:rsidR="00D93C62"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Обележавање Међународног дана деце жртава насиља (4.јун).</w:t>
            </w:r>
          </w:p>
          <w:p w:rsidR="00D93C62"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Сарадња са надлежним службама (Центар за социјални рад, МУП, Здравствени центар идр.).</w:t>
            </w:r>
          </w:p>
          <w:p w:rsidR="00D93C62"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рад са ученицима и родитељима/другим законским заступницима са циљем ублажавања последица насиља.</w:t>
            </w:r>
          </w:p>
          <w:p w:rsidR="00D93C62"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разговори са жртвама ипочиниоцима насиља злостављања и занемаривања.праћење ефикасности предузетих мера.</w:t>
            </w:r>
          </w:p>
          <w:p w:rsidR="00D93C62"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ефикасности предузетих мера.</w:t>
            </w:r>
          </w:p>
        </w:tc>
        <w:tc>
          <w:tcPr>
            <w:tcW w:w="1975" w:type="dxa"/>
          </w:tcPr>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Љиљица Рашић</w:t>
            </w:r>
          </w:p>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Јелена Ђокић</w:t>
            </w:r>
          </w:p>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Данијела Јанићијевић</w:t>
            </w:r>
          </w:p>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Игор Чепкеновић</w:t>
            </w:r>
          </w:p>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Немања Данић</w:t>
            </w:r>
          </w:p>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Марко Драгутиновић</w:t>
            </w:r>
          </w:p>
          <w:p w:rsidR="00D93C62" w:rsidRPr="00E07ECE" w:rsidRDefault="00D93C62" w:rsidP="00D93C62">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Младен Спасић</w:t>
            </w:r>
          </w:p>
          <w:p w:rsidR="008C7CBD" w:rsidRPr="00E07ECE" w:rsidRDefault="008C7CBD" w:rsidP="00A97F5E">
            <w:pPr>
              <w:rPr>
                <w:rFonts w:ascii="Times New Roman" w:hAnsi="Times New Roman" w:cs="Times New Roman"/>
                <w:sz w:val="20"/>
                <w:szCs w:val="20"/>
                <w:lang w:val="sr-Cyrl-RS"/>
              </w:rPr>
            </w:pPr>
          </w:p>
        </w:tc>
      </w:tr>
      <w:tr w:rsidR="008C7CBD" w:rsidRPr="00646580" w:rsidTr="007132AC">
        <w:tc>
          <w:tcPr>
            <w:tcW w:w="1615" w:type="dxa"/>
          </w:tcPr>
          <w:p w:rsidR="008C7CBD" w:rsidRPr="00E07ECE" w:rsidRDefault="00D93C62"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5760" w:type="dxa"/>
          </w:tcPr>
          <w:p w:rsidR="008C7CBD"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Евалуација рада Тима и извештавање о раду на састанцима стручних органа школе.</w:t>
            </w:r>
          </w:p>
          <w:p w:rsidR="00D93C62" w:rsidRPr="00E07ECE" w:rsidRDefault="00D93C62"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Планирање рада Тима за наредну школску годину.</w:t>
            </w:r>
          </w:p>
          <w:p w:rsidR="00B310A7" w:rsidRPr="00E07ECE" w:rsidRDefault="00B310A7" w:rsidP="00D93C62">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Подела обавеза и задужења</w:t>
            </w:r>
          </w:p>
          <w:p w:rsidR="00B310A7" w:rsidRPr="00E07ECE" w:rsidRDefault="00B310A7" w:rsidP="00D93C62">
            <w:pPr>
              <w:pStyle w:val="ListParagraph"/>
              <w:numPr>
                <w:ilvl w:val="0"/>
                <w:numId w:val="6"/>
              </w:numPr>
              <w:rPr>
                <w:rFonts w:ascii="Times New Roman" w:hAnsi="Times New Roman" w:cs="Times New Roman"/>
                <w:sz w:val="20"/>
                <w:szCs w:val="20"/>
                <w:lang w:val="sr-Cyrl-RS"/>
              </w:rPr>
            </w:pPr>
          </w:p>
        </w:tc>
        <w:tc>
          <w:tcPr>
            <w:tcW w:w="1975" w:type="dxa"/>
          </w:tcPr>
          <w:p w:rsidR="008C7CBD" w:rsidRPr="00E07ECE" w:rsidRDefault="00B310A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bl>
    <w:p w:rsidR="008C7CBD" w:rsidRPr="00646580" w:rsidRDefault="008C7CBD" w:rsidP="00A97F5E">
      <w:pPr>
        <w:rPr>
          <w:rFonts w:ascii="Times New Roman" w:hAnsi="Times New Roman" w:cs="Times New Roman"/>
          <w:b/>
          <w:sz w:val="24"/>
          <w:szCs w:val="24"/>
          <w:lang w:val="sr-Cyrl-RS"/>
        </w:rPr>
      </w:pPr>
    </w:p>
    <w:p w:rsidR="00B310A7" w:rsidRPr="00646580" w:rsidRDefault="00B310A7" w:rsidP="005A1E50">
      <w:pPr>
        <w:pStyle w:val="a1"/>
      </w:pPr>
      <w:bookmarkStart w:id="102" w:name="_Toc114140983"/>
      <w:r w:rsidRPr="00646580">
        <w:t>План рада ти</w:t>
      </w:r>
      <w:r w:rsidR="008401E9" w:rsidRPr="00646580">
        <w:t>ма за професионалну оријентацију</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050"/>
        <w:gridCol w:w="1800"/>
        <w:gridCol w:w="1885"/>
      </w:tblGrid>
      <w:tr w:rsidR="00B310A7" w:rsidRPr="00646580" w:rsidTr="007132AC">
        <w:tc>
          <w:tcPr>
            <w:tcW w:w="1615" w:type="dxa"/>
          </w:tcPr>
          <w:p w:rsidR="00B310A7" w:rsidRPr="00E07ECE" w:rsidRDefault="00B310A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4050" w:type="dxa"/>
          </w:tcPr>
          <w:p w:rsidR="00B310A7" w:rsidRPr="00E07ECE" w:rsidRDefault="00B310A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800" w:type="dxa"/>
          </w:tcPr>
          <w:p w:rsidR="00B310A7" w:rsidRPr="00E07ECE" w:rsidRDefault="00B310A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Начин праћења</w:t>
            </w:r>
          </w:p>
        </w:tc>
        <w:tc>
          <w:tcPr>
            <w:tcW w:w="1885" w:type="dxa"/>
          </w:tcPr>
          <w:p w:rsidR="00B310A7" w:rsidRPr="00E07ECE" w:rsidRDefault="00B310A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B310A7" w:rsidRPr="00646580" w:rsidTr="007132AC">
        <w:tc>
          <w:tcPr>
            <w:tcW w:w="1615" w:type="dxa"/>
          </w:tcPr>
          <w:p w:rsidR="00B310A7" w:rsidRPr="00E07ECE" w:rsidRDefault="00B310A7"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4050" w:type="dxa"/>
          </w:tcPr>
          <w:p w:rsidR="00B310A7" w:rsidRPr="00E07ECE" w:rsidRDefault="00B310A7" w:rsidP="00B310A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Фор</w:t>
            </w:r>
            <w:r w:rsidR="008401E9" w:rsidRPr="00E07ECE">
              <w:rPr>
                <w:rFonts w:ascii="Times New Roman" w:hAnsi="Times New Roman" w:cs="Times New Roman"/>
                <w:sz w:val="20"/>
                <w:szCs w:val="20"/>
                <w:lang w:val="sr-Cyrl-RS"/>
              </w:rPr>
              <w:t>мирање</w:t>
            </w:r>
            <w:r w:rsidRPr="00E07ECE">
              <w:rPr>
                <w:rFonts w:ascii="Times New Roman" w:hAnsi="Times New Roman" w:cs="Times New Roman"/>
                <w:sz w:val="20"/>
                <w:szCs w:val="20"/>
                <w:lang w:val="sr-Cyrl-RS"/>
              </w:rPr>
              <w:t xml:space="preserve"> тима</w:t>
            </w:r>
          </w:p>
          <w:p w:rsidR="00B310A7" w:rsidRPr="00E07ECE" w:rsidRDefault="00B310A7" w:rsidP="00B310A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Доношење плана рада</w:t>
            </w:r>
          </w:p>
          <w:p w:rsidR="00B310A7" w:rsidRPr="00E07ECE" w:rsidRDefault="00B310A7" w:rsidP="00B310A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Сарадња са Тимом за професионални развој – обавештавање наставника </w:t>
            </w:r>
            <w:r w:rsidR="008401E9" w:rsidRPr="00E07ECE">
              <w:rPr>
                <w:rFonts w:ascii="Times New Roman" w:hAnsi="Times New Roman" w:cs="Times New Roman"/>
                <w:sz w:val="20"/>
                <w:szCs w:val="20"/>
                <w:lang w:val="sr-Cyrl-RS"/>
              </w:rPr>
              <w:t xml:space="preserve">о програмима стручног усавршавања </w:t>
            </w:r>
            <w:r w:rsidRPr="00E07ECE">
              <w:rPr>
                <w:rFonts w:ascii="Times New Roman" w:hAnsi="Times New Roman" w:cs="Times New Roman"/>
                <w:sz w:val="20"/>
                <w:szCs w:val="20"/>
                <w:lang w:val="sr-Cyrl-RS"/>
              </w:rPr>
              <w:t>у области каријерног вођења и саветовања</w:t>
            </w:r>
          </w:p>
          <w:p w:rsidR="00B310A7" w:rsidRPr="00E07ECE" w:rsidRDefault="00B310A7" w:rsidP="00B310A7">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Упознавање ученика првог циклусаса занимањима и радним</w:t>
            </w:r>
            <w:r w:rsidR="008401E9" w:rsidRPr="00E07ECE">
              <w:rPr>
                <w:rFonts w:ascii="Times New Roman" w:hAnsi="Times New Roman" w:cs="Times New Roman"/>
                <w:sz w:val="20"/>
                <w:szCs w:val="20"/>
                <w:lang w:val="sr-Cyrl-RS"/>
              </w:rPr>
              <w:t xml:space="preserve"> местима у школи и окружењу на ч</w:t>
            </w:r>
            <w:r w:rsidRPr="00E07ECE">
              <w:rPr>
                <w:rFonts w:ascii="Times New Roman" w:hAnsi="Times New Roman" w:cs="Times New Roman"/>
                <w:sz w:val="20"/>
                <w:szCs w:val="20"/>
                <w:lang w:val="sr-Cyrl-RS"/>
              </w:rPr>
              <w:t>асовима одељењске заједнице.</w:t>
            </w:r>
          </w:p>
        </w:tc>
        <w:tc>
          <w:tcPr>
            <w:tcW w:w="1800" w:type="dxa"/>
          </w:tcPr>
          <w:p w:rsidR="00B310A7" w:rsidRPr="00E07ECE" w:rsidRDefault="00A971D5"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Предлог ћланова на седници НВ</w:t>
            </w:r>
          </w:p>
          <w:p w:rsidR="00A971D5" w:rsidRPr="00E07ECE" w:rsidRDefault="00A971D5"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Предлагање, разматрање, прикупљање података, израда плана</w:t>
            </w:r>
          </w:p>
        </w:tc>
        <w:tc>
          <w:tcPr>
            <w:tcW w:w="1885"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r w:rsidR="00B310A7" w:rsidRPr="00646580" w:rsidTr="007132AC">
        <w:tc>
          <w:tcPr>
            <w:tcW w:w="1615" w:type="dxa"/>
          </w:tcPr>
          <w:p w:rsidR="00B310A7" w:rsidRPr="00E07ECE" w:rsidRDefault="008401E9"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Октобар</w:t>
            </w:r>
          </w:p>
        </w:tc>
        <w:tc>
          <w:tcPr>
            <w:tcW w:w="4050" w:type="dxa"/>
          </w:tcPr>
          <w:p w:rsidR="00B310A7" w:rsidRPr="00E07ECE" w:rsidRDefault="008401E9" w:rsidP="008401E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Представљање програма професионалне оријентације</w:t>
            </w:r>
          </w:p>
          <w:p w:rsidR="0012591C" w:rsidRPr="00E07ECE" w:rsidRDefault="008401E9" w:rsidP="008401E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Израда литералних радова на тему „Шта бих волео/ла да будем кад </w:t>
            </w:r>
            <w:r w:rsidRPr="00E07ECE">
              <w:rPr>
                <w:rFonts w:ascii="Times New Roman" w:hAnsi="Times New Roman" w:cs="Times New Roman"/>
                <w:sz w:val="20"/>
                <w:szCs w:val="20"/>
                <w:lang w:val="sr-Cyrl-RS"/>
              </w:rPr>
              <w:lastRenderedPageBreak/>
              <w:t>порастем“ за ученике млађих разреда</w:t>
            </w:r>
          </w:p>
          <w:p w:rsidR="008401E9" w:rsidRPr="00E07ECE" w:rsidRDefault="0012591C" w:rsidP="008401E9">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Развијање индивидуалних потреба за радом, учешћем у активностима у току Дечје недеље, пројектне наставе, изборних предмета, слободних наставних и ваннаставних активности.</w:t>
            </w:r>
            <w:r w:rsidR="008401E9" w:rsidRPr="00E07ECE">
              <w:rPr>
                <w:rFonts w:ascii="Times New Roman" w:hAnsi="Times New Roman" w:cs="Times New Roman"/>
                <w:sz w:val="20"/>
                <w:szCs w:val="20"/>
                <w:lang w:val="sr-Cyrl-RS"/>
              </w:rPr>
              <w:t xml:space="preserve"> </w:t>
            </w:r>
          </w:p>
        </w:tc>
        <w:tc>
          <w:tcPr>
            <w:tcW w:w="1800"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Упознавање са садржајем програма</w:t>
            </w:r>
          </w:p>
        </w:tc>
        <w:tc>
          <w:tcPr>
            <w:tcW w:w="1885"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учитељи наставници</w:t>
            </w:r>
          </w:p>
        </w:tc>
      </w:tr>
      <w:tr w:rsidR="00B310A7" w:rsidRPr="00646580" w:rsidTr="007132AC">
        <w:tc>
          <w:tcPr>
            <w:tcW w:w="1615" w:type="dxa"/>
          </w:tcPr>
          <w:p w:rsidR="00B310A7" w:rsidRPr="00E07ECE" w:rsidRDefault="0012591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Новебар/ Децембар</w:t>
            </w:r>
          </w:p>
        </w:tc>
        <w:tc>
          <w:tcPr>
            <w:tcW w:w="4050" w:type="dxa"/>
          </w:tcPr>
          <w:p w:rsidR="00B310A7" w:rsidRPr="00E07ECE" w:rsidRDefault="0012591C" w:rsidP="0012591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Упознавање са садржајем  Приручника професионалне оријентације – одабир радионица за реализацију</w:t>
            </w:r>
          </w:p>
          <w:p w:rsidR="0012591C" w:rsidRPr="00E07ECE" w:rsidRDefault="0012591C" w:rsidP="0012591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ликовних радова на тему „Моји мама и тата по занимању су...“ за ученике млађих разреда</w:t>
            </w:r>
          </w:p>
          <w:p w:rsidR="0012591C" w:rsidRPr="00E07ECE" w:rsidRDefault="0012591C" w:rsidP="0012591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Саветодавни рад са родитељима од стране одељењских старешина али и стручне службе</w:t>
            </w:r>
            <w:r w:rsidR="00A971D5" w:rsidRPr="00E07ECE">
              <w:rPr>
                <w:rFonts w:ascii="Times New Roman" w:hAnsi="Times New Roman" w:cs="Times New Roman"/>
                <w:sz w:val="20"/>
                <w:szCs w:val="20"/>
                <w:lang w:val="sr-Cyrl-RS"/>
              </w:rPr>
              <w:t>.</w:t>
            </w:r>
          </w:p>
        </w:tc>
        <w:tc>
          <w:tcPr>
            <w:tcW w:w="1800"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прикупљање података, израда плана</w:t>
            </w:r>
          </w:p>
        </w:tc>
        <w:tc>
          <w:tcPr>
            <w:tcW w:w="1885"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учитељи наставници</w:t>
            </w:r>
          </w:p>
        </w:tc>
      </w:tr>
      <w:tr w:rsidR="00B310A7" w:rsidRPr="00646580" w:rsidTr="007132AC">
        <w:tc>
          <w:tcPr>
            <w:tcW w:w="1615" w:type="dxa"/>
          </w:tcPr>
          <w:p w:rsidR="00B310A7" w:rsidRPr="00E07ECE" w:rsidRDefault="0012591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Фебруар – Април</w:t>
            </w:r>
          </w:p>
        </w:tc>
        <w:tc>
          <w:tcPr>
            <w:tcW w:w="4050" w:type="dxa"/>
          </w:tcPr>
          <w:p w:rsidR="00B310A7" w:rsidRPr="00E07ECE" w:rsidRDefault="0012591C" w:rsidP="0012591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Реализација активности из плана професионалне оријентације</w:t>
            </w:r>
            <w:r w:rsidR="00A971D5" w:rsidRPr="00E07ECE">
              <w:rPr>
                <w:rFonts w:ascii="Times New Roman" w:hAnsi="Times New Roman" w:cs="Times New Roman"/>
                <w:sz w:val="20"/>
                <w:szCs w:val="20"/>
                <w:lang w:val="sr-Cyrl-RS"/>
              </w:rPr>
              <w:t>.</w:t>
            </w:r>
          </w:p>
          <w:p w:rsidR="0012591C" w:rsidRPr="00E07ECE" w:rsidRDefault="0012591C" w:rsidP="0012591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Организовање часа глуме, и имитирање рада у оквиру различитих занимања</w:t>
            </w:r>
          </w:p>
          <w:p w:rsidR="00A971D5" w:rsidRPr="00E07ECE" w:rsidRDefault="00A971D5" w:rsidP="00A971D5">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Информисање ученика о могућностима  за даље школовање и избор занимања.</w:t>
            </w:r>
          </w:p>
          <w:p w:rsidR="00A971D5" w:rsidRPr="00E07ECE" w:rsidRDefault="00A971D5" w:rsidP="00A971D5">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информативног плана</w:t>
            </w:r>
          </w:p>
          <w:p w:rsidR="00A971D5" w:rsidRPr="00E07ECE" w:rsidRDefault="00A971D5" w:rsidP="00A971D5">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Преглед средњих школа и образовних профила са минимумом потребних бодова за упис у одређени профил.</w:t>
            </w:r>
          </w:p>
          <w:p w:rsidR="00A971D5" w:rsidRPr="00E07ECE" w:rsidRDefault="00A971D5" w:rsidP="00A971D5">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Организовање гостовања родитеља и чланова локалне заједнице који ће представити своје занимање.</w:t>
            </w:r>
          </w:p>
        </w:tc>
        <w:tc>
          <w:tcPr>
            <w:tcW w:w="1800"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Извођење радионица, предавање</w:t>
            </w:r>
          </w:p>
        </w:tc>
        <w:tc>
          <w:tcPr>
            <w:tcW w:w="1885"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учитељи наставници</w:t>
            </w:r>
          </w:p>
        </w:tc>
      </w:tr>
      <w:tr w:rsidR="00B310A7" w:rsidRPr="00646580" w:rsidTr="007132AC">
        <w:tc>
          <w:tcPr>
            <w:tcW w:w="1615" w:type="dxa"/>
          </w:tcPr>
          <w:p w:rsidR="00B310A7" w:rsidRPr="00E07ECE" w:rsidRDefault="00A971D5"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Мај/јун</w:t>
            </w:r>
          </w:p>
        </w:tc>
        <w:tc>
          <w:tcPr>
            <w:tcW w:w="4050" w:type="dxa"/>
          </w:tcPr>
          <w:p w:rsidR="00B310A7" w:rsidRPr="00E07ECE" w:rsidRDefault="00A971D5" w:rsidP="00A971D5">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Тестирање ученика тестом професионалних интересовања.</w:t>
            </w:r>
          </w:p>
          <w:p w:rsidR="00A971D5" w:rsidRPr="00E07ECE" w:rsidRDefault="00A971D5" w:rsidP="00A971D5">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Саветодавни рад са родитељима/другим законским заступницима и ученицима. </w:t>
            </w:r>
          </w:p>
          <w:p w:rsidR="00A971D5" w:rsidRPr="00E07ECE" w:rsidRDefault="00A971D5" w:rsidP="00A971D5">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Припреме за полагање завршног испита.</w:t>
            </w:r>
          </w:p>
          <w:p w:rsidR="00A971D5" w:rsidRPr="00E07ECE" w:rsidRDefault="00A971D5" w:rsidP="00A971D5">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рада и извештај о раду Тима.</w:t>
            </w:r>
          </w:p>
        </w:tc>
        <w:tc>
          <w:tcPr>
            <w:tcW w:w="1800"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података, праћење, анализа вошење документације</w:t>
            </w:r>
          </w:p>
        </w:tc>
        <w:tc>
          <w:tcPr>
            <w:tcW w:w="1885" w:type="dxa"/>
          </w:tcPr>
          <w:p w:rsidR="00B310A7"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учитељи наставници</w:t>
            </w:r>
          </w:p>
        </w:tc>
      </w:tr>
    </w:tbl>
    <w:p w:rsidR="00B310A7" w:rsidRPr="00646580" w:rsidRDefault="00B310A7" w:rsidP="00A97F5E">
      <w:pPr>
        <w:rPr>
          <w:rFonts w:ascii="Times New Roman" w:hAnsi="Times New Roman" w:cs="Times New Roman"/>
          <w:sz w:val="24"/>
          <w:szCs w:val="24"/>
          <w:lang w:val="sr-Cyrl-RS"/>
        </w:rPr>
      </w:pPr>
    </w:p>
    <w:p w:rsidR="00CC32A6" w:rsidRPr="00646580" w:rsidRDefault="00CC32A6" w:rsidP="005A1E50">
      <w:pPr>
        <w:pStyle w:val="a1"/>
      </w:pPr>
      <w:bookmarkStart w:id="103" w:name="_Toc114140984"/>
      <w:r w:rsidRPr="00646580">
        <w:lastRenderedPageBreak/>
        <w:t>План рада тима за обезбеђивање квалитета и развој установе</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140"/>
        <w:gridCol w:w="1710"/>
        <w:gridCol w:w="1885"/>
      </w:tblGrid>
      <w:tr w:rsidR="00CC32A6" w:rsidRPr="00646580" w:rsidTr="007132AC">
        <w:tc>
          <w:tcPr>
            <w:tcW w:w="1615" w:type="dxa"/>
          </w:tcPr>
          <w:p w:rsidR="00CC32A6"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4140" w:type="dxa"/>
          </w:tcPr>
          <w:p w:rsidR="00CC32A6"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710" w:type="dxa"/>
          </w:tcPr>
          <w:p w:rsidR="00CC32A6"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Начин праћења</w:t>
            </w:r>
          </w:p>
        </w:tc>
        <w:tc>
          <w:tcPr>
            <w:tcW w:w="1885" w:type="dxa"/>
          </w:tcPr>
          <w:p w:rsidR="00CC32A6"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CC32A6" w:rsidRPr="00646580" w:rsidTr="007132AC">
        <w:tc>
          <w:tcPr>
            <w:tcW w:w="1615" w:type="dxa"/>
          </w:tcPr>
          <w:p w:rsidR="00CC32A6" w:rsidRPr="00E07ECE" w:rsidRDefault="00CC32A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 Октобар</w:t>
            </w:r>
          </w:p>
        </w:tc>
        <w:tc>
          <w:tcPr>
            <w:tcW w:w="4140" w:type="dxa"/>
          </w:tcPr>
          <w:p w:rsidR="00CC32A6" w:rsidRPr="00E07ECE" w:rsidRDefault="005A3E48" w:rsidP="00CC32A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Формирање тима.</w:t>
            </w:r>
          </w:p>
          <w:p w:rsidR="005A3E48" w:rsidRPr="00E07ECE" w:rsidRDefault="005A3E48" w:rsidP="00CC32A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извечтаја  и реализација ГПРШ и ШРП-а за школску 2021/22.годину</w:t>
            </w:r>
          </w:p>
          <w:p w:rsidR="005A3E48" w:rsidRPr="00E07ECE" w:rsidRDefault="005A3E48" w:rsidP="00CC32A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усклађености рада Стручних већа и тимова.</w:t>
            </w:r>
          </w:p>
          <w:p w:rsidR="005A3E48" w:rsidRPr="00E07ECE" w:rsidRDefault="005A3E48" w:rsidP="005A3E48">
            <w:pPr>
              <w:pStyle w:val="ListParagraph"/>
              <w:rPr>
                <w:rFonts w:ascii="Times New Roman" w:hAnsi="Times New Roman" w:cs="Times New Roman"/>
                <w:sz w:val="20"/>
                <w:szCs w:val="20"/>
                <w:lang w:val="sr-Cyrl-RS"/>
              </w:rPr>
            </w:pPr>
          </w:p>
        </w:tc>
        <w:tc>
          <w:tcPr>
            <w:tcW w:w="1710" w:type="dxa"/>
          </w:tcPr>
          <w:p w:rsidR="00CC32A6" w:rsidRPr="00E07ECE" w:rsidRDefault="00DB6B8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Записници са састанака, ПП презентација, евиденција о разговору са ученицима, наставницима, одељењским старешинама, евиденција о посећеним часовима</w:t>
            </w:r>
          </w:p>
        </w:tc>
        <w:tc>
          <w:tcPr>
            <w:tcW w:w="1885" w:type="dxa"/>
          </w:tcPr>
          <w:p w:rsidR="00CC32A6" w:rsidRPr="00E07ECE" w:rsidRDefault="00DB6B8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Чланови тима: Љиљица Рашић Јелена Ђокић, Жарко Благојевић, Братислав Ђедовић, </w:t>
            </w:r>
            <w:r w:rsidR="007F1988" w:rsidRPr="00E07ECE">
              <w:rPr>
                <w:rFonts w:ascii="Times New Roman" w:hAnsi="Times New Roman" w:cs="Times New Roman"/>
                <w:sz w:val="20"/>
                <w:szCs w:val="20"/>
                <w:lang w:val="sr-Cyrl-RS"/>
              </w:rPr>
              <w:t>Весна Јаковљевић</w:t>
            </w:r>
          </w:p>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Одељењске старешине, психолог</w:t>
            </w:r>
          </w:p>
        </w:tc>
      </w:tr>
      <w:tr w:rsidR="00CC32A6" w:rsidRPr="00646580" w:rsidTr="007132AC">
        <w:tc>
          <w:tcPr>
            <w:tcW w:w="1615" w:type="dxa"/>
          </w:tcPr>
          <w:p w:rsidR="00CC32A6" w:rsidRPr="00E07ECE" w:rsidRDefault="005A3E4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4140" w:type="dxa"/>
          </w:tcPr>
          <w:p w:rsidR="00CC32A6" w:rsidRPr="00E07ECE" w:rsidRDefault="005A3E48" w:rsidP="005A3E4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реализацијепланова и програма свих образовних активности на првом класификационом периоду.</w:t>
            </w:r>
          </w:p>
          <w:p w:rsidR="005A3E48" w:rsidRPr="00E07ECE" w:rsidRDefault="005A3E48" w:rsidP="005A3E4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недовоњних оцена на првом класификационом периоду.</w:t>
            </w:r>
          </w:p>
          <w:p w:rsidR="005A3E48" w:rsidRPr="00E07ECE" w:rsidRDefault="005A3E48" w:rsidP="005A3E4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напредовања наставника и стручних сарадника.</w:t>
            </w:r>
          </w:p>
        </w:tc>
        <w:tc>
          <w:tcPr>
            <w:tcW w:w="1710" w:type="dxa"/>
          </w:tcPr>
          <w:p w:rsidR="00CC32A6" w:rsidRPr="00E07ECE" w:rsidRDefault="00DB6B8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Евиденција са састанака, извештаји</w:t>
            </w:r>
          </w:p>
        </w:tc>
        <w:tc>
          <w:tcPr>
            <w:tcW w:w="1885" w:type="dxa"/>
          </w:tcPr>
          <w:p w:rsidR="007F1988"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Љиљица Рашић Јелена Ђокић, Жарко Благојевић, Братислав Ђедовић, Весна Јаковљевић</w:t>
            </w:r>
          </w:p>
          <w:p w:rsidR="00CC32A6"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Одељењске старешине, наставници</w:t>
            </w:r>
          </w:p>
        </w:tc>
      </w:tr>
      <w:tr w:rsidR="00CC32A6" w:rsidRPr="00646580" w:rsidTr="007132AC">
        <w:tc>
          <w:tcPr>
            <w:tcW w:w="1615" w:type="dxa"/>
          </w:tcPr>
          <w:p w:rsidR="00CC32A6" w:rsidRPr="00E07ECE" w:rsidRDefault="005A3E4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Јануар</w:t>
            </w:r>
          </w:p>
        </w:tc>
        <w:tc>
          <w:tcPr>
            <w:tcW w:w="4140" w:type="dxa"/>
          </w:tcPr>
          <w:p w:rsidR="005A3E48" w:rsidRPr="00E07ECE" w:rsidRDefault="005A3E48" w:rsidP="005A3E4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реализације</w:t>
            </w:r>
            <w:r w:rsidR="00B5449C" w:rsidRPr="00E07ECE">
              <w:rPr>
                <w:rFonts w:ascii="Times New Roman" w:hAnsi="Times New Roman" w:cs="Times New Roman"/>
                <w:sz w:val="20"/>
                <w:szCs w:val="20"/>
                <w:lang w:val="sr-Cyrl-RS"/>
              </w:rPr>
              <w:t xml:space="preserve"> </w:t>
            </w:r>
            <w:r w:rsidRPr="00E07ECE">
              <w:rPr>
                <w:rFonts w:ascii="Times New Roman" w:hAnsi="Times New Roman" w:cs="Times New Roman"/>
                <w:sz w:val="20"/>
                <w:szCs w:val="20"/>
                <w:lang w:val="sr-Cyrl-RS"/>
              </w:rPr>
              <w:t>планова и програма свих образовних активности на крају првог полугодишта.</w:t>
            </w:r>
          </w:p>
          <w:p w:rsidR="005A3E48" w:rsidRPr="00E07ECE" w:rsidRDefault="005A3E48" w:rsidP="005A3E4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недовоњних оцена на крају првог полугодишта.</w:t>
            </w:r>
          </w:p>
          <w:p w:rsidR="00CC32A6" w:rsidRPr="00E07ECE" w:rsidRDefault="005A3E48" w:rsidP="005A3E4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Сагледавање стања осипања ученика и деловање у смислу сагледавање истих.</w:t>
            </w:r>
          </w:p>
          <w:p w:rsidR="005A3E48" w:rsidRPr="00E07ECE" w:rsidRDefault="00B5449C" w:rsidP="005A3E4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примене прописа чија је примена важна за обезбеђивање квалитете  за развој установе.</w:t>
            </w:r>
          </w:p>
        </w:tc>
        <w:tc>
          <w:tcPr>
            <w:tcW w:w="1710" w:type="dxa"/>
          </w:tcPr>
          <w:p w:rsidR="00CC32A6" w:rsidRPr="00E07ECE" w:rsidRDefault="00DB6B8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Педагошка документација, опсервација, непосредан увид , педагошки досијеи ученика, посета часовима, извештаји</w:t>
            </w:r>
          </w:p>
        </w:tc>
        <w:tc>
          <w:tcPr>
            <w:tcW w:w="1885" w:type="dxa"/>
          </w:tcPr>
          <w:p w:rsidR="007F1988"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Љиљица Рашић Јелена Ђокић, Жарко Благојевић, Братислав Ђедовић, Весна Јаковљевић</w:t>
            </w:r>
          </w:p>
          <w:p w:rsidR="00CC32A6"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Одељењске старешине, психолог</w:t>
            </w:r>
          </w:p>
        </w:tc>
      </w:tr>
      <w:tr w:rsidR="00CC32A6" w:rsidRPr="00646580" w:rsidTr="007132AC">
        <w:tc>
          <w:tcPr>
            <w:tcW w:w="1615" w:type="dxa"/>
          </w:tcPr>
          <w:p w:rsidR="00CC32A6" w:rsidRPr="00E07ECE" w:rsidRDefault="00B5449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Април</w:t>
            </w:r>
          </w:p>
        </w:tc>
        <w:tc>
          <w:tcPr>
            <w:tcW w:w="4140" w:type="dxa"/>
          </w:tcPr>
          <w:p w:rsidR="00CC32A6"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постигнутих резултата на такмичењима.</w:t>
            </w:r>
          </w:p>
          <w:p w:rsidR="00B5449C"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Вредновање резултата рада наставника.</w:t>
            </w:r>
          </w:p>
          <w:p w:rsidR="00B5449C"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Анализа реализацијепланова и програма свих образовних </w:t>
            </w:r>
            <w:r w:rsidRPr="00E07ECE">
              <w:rPr>
                <w:rFonts w:ascii="Times New Roman" w:hAnsi="Times New Roman" w:cs="Times New Roman"/>
                <w:sz w:val="20"/>
                <w:szCs w:val="20"/>
                <w:lang w:val="sr-Cyrl-RS"/>
              </w:rPr>
              <w:lastRenderedPageBreak/>
              <w:t>активности на трећем класификационом периоду.</w:t>
            </w:r>
          </w:p>
          <w:p w:rsidR="00B5449C"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недовоњних оцена на трећем класификационом периоду.</w:t>
            </w:r>
          </w:p>
          <w:p w:rsidR="00B5449C"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остваривања међупредметних  компентенција.</w:t>
            </w:r>
          </w:p>
          <w:p w:rsidR="00B5449C"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напредовања наставника и стручних сарадника.</w:t>
            </w:r>
          </w:p>
        </w:tc>
        <w:tc>
          <w:tcPr>
            <w:tcW w:w="1710" w:type="dxa"/>
          </w:tcPr>
          <w:p w:rsidR="00CC32A6" w:rsidRPr="00E07ECE" w:rsidRDefault="00DB6B8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Евиденција са састанака, извештаји</w:t>
            </w:r>
          </w:p>
        </w:tc>
        <w:tc>
          <w:tcPr>
            <w:tcW w:w="1885" w:type="dxa"/>
          </w:tcPr>
          <w:p w:rsidR="007F1988"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Чланови тима: Љиљица Рашић Јелена Ђокић, Жарко Благојевић, Братислав </w:t>
            </w:r>
            <w:r w:rsidRPr="00E07ECE">
              <w:rPr>
                <w:rFonts w:ascii="Times New Roman" w:hAnsi="Times New Roman" w:cs="Times New Roman"/>
                <w:sz w:val="20"/>
                <w:szCs w:val="20"/>
                <w:lang w:val="sr-Cyrl-RS"/>
              </w:rPr>
              <w:lastRenderedPageBreak/>
              <w:t>Ђедовић, Весна Јаковљевић</w:t>
            </w:r>
          </w:p>
          <w:p w:rsidR="00CC32A6"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Одељењске старешине, психолог</w:t>
            </w:r>
          </w:p>
        </w:tc>
      </w:tr>
      <w:tr w:rsidR="00CC32A6" w:rsidRPr="00646580" w:rsidTr="007132AC">
        <w:tc>
          <w:tcPr>
            <w:tcW w:w="1615" w:type="dxa"/>
          </w:tcPr>
          <w:p w:rsidR="00CC32A6" w:rsidRPr="00E07ECE" w:rsidRDefault="00B5449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Јун</w:t>
            </w:r>
          </w:p>
        </w:tc>
        <w:tc>
          <w:tcPr>
            <w:tcW w:w="4140" w:type="dxa"/>
          </w:tcPr>
          <w:p w:rsidR="00B5449C"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реализације планова и програма свих образовних активности на крају школске2022/23.године.</w:t>
            </w:r>
          </w:p>
        </w:tc>
        <w:tc>
          <w:tcPr>
            <w:tcW w:w="1710" w:type="dxa"/>
          </w:tcPr>
          <w:p w:rsidR="00CC32A6" w:rsidRPr="00E07ECE" w:rsidRDefault="00DB6B8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Евиденција са састанака, извештаји</w:t>
            </w:r>
          </w:p>
        </w:tc>
        <w:tc>
          <w:tcPr>
            <w:tcW w:w="1885" w:type="dxa"/>
          </w:tcPr>
          <w:p w:rsidR="007F1988"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Љиљица Рашић Јелена Ђокић, Жарко Благојевић, Братислав Ђедовић, Весна Јаковљевић</w:t>
            </w:r>
          </w:p>
          <w:p w:rsidR="00CC32A6"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Одељењске старешине, психолог</w:t>
            </w:r>
          </w:p>
        </w:tc>
      </w:tr>
      <w:tr w:rsidR="00CC32A6" w:rsidRPr="00646580" w:rsidTr="007132AC">
        <w:tc>
          <w:tcPr>
            <w:tcW w:w="1615" w:type="dxa"/>
          </w:tcPr>
          <w:p w:rsidR="00CC32A6" w:rsidRPr="00E07ECE" w:rsidRDefault="00B5449C"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4140" w:type="dxa"/>
          </w:tcPr>
          <w:p w:rsidR="00CC32A6"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Анализа резултата на завршном испиту школске 2022/23.године.</w:t>
            </w:r>
          </w:p>
          <w:p w:rsidR="00B5449C" w:rsidRPr="00E07ECE" w:rsidRDefault="00B5449C"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Давање сугестија и смерница за ГПРШ</w:t>
            </w:r>
            <w:r w:rsidR="00DB6B8B" w:rsidRPr="00E07ECE">
              <w:rPr>
                <w:rFonts w:ascii="Times New Roman" w:hAnsi="Times New Roman" w:cs="Times New Roman"/>
                <w:sz w:val="20"/>
                <w:szCs w:val="20"/>
                <w:lang w:val="sr-Cyrl-RS"/>
              </w:rPr>
              <w:t xml:space="preserve"> и самовредновања за наредну школску годину.</w:t>
            </w:r>
          </w:p>
          <w:p w:rsidR="00DB6B8B" w:rsidRPr="00E07ECE" w:rsidRDefault="00DB6B8B"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извештаја о реализацији ШПР-а.</w:t>
            </w:r>
          </w:p>
          <w:p w:rsidR="00DB6B8B" w:rsidRPr="00E07ECE" w:rsidRDefault="00DB6B8B"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Разматрање о припремљености за наредну школску годину.</w:t>
            </w:r>
          </w:p>
          <w:p w:rsidR="00DB6B8B" w:rsidRPr="00E07ECE" w:rsidRDefault="00DB6B8B" w:rsidP="00B5449C">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извештаја о раду тима.</w:t>
            </w:r>
          </w:p>
        </w:tc>
        <w:tc>
          <w:tcPr>
            <w:tcW w:w="1710" w:type="dxa"/>
          </w:tcPr>
          <w:p w:rsidR="00CC32A6" w:rsidRPr="00E07ECE" w:rsidRDefault="00DB6B8B"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Евиденција са састанака, извештаји</w:t>
            </w:r>
          </w:p>
        </w:tc>
        <w:tc>
          <w:tcPr>
            <w:tcW w:w="1885" w:type="dxa"/>
          </w:tcPr>
          <w:p w:rsidR="007F1988"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 Љиљица Рашић Јелена Ђокић, Жарко Благојевић, Братислав Ђедовић, Весна Јаковљевић</w:t>
            </w:r>
          </w:p>
          <w:p w:rsidR="00CC32A6" w:rsidRPr="00E07ECE" w:rsidRDefault="007F1988" w:rsidP="007F1988">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Одељењске старешине, психолог</w:t>
            </w:r>
          </w:p>
        </w:tc>
      </w:tr>
    </w:tbl>
    <w:p w:rsidR="00CC32A6" w:rsidRPr="00646580" w:rsidRDefault="00CC32A6" w:rsidP="00A97F5E">
      <w:pPr>
        <w:rPr>
          <w:rFonts w:ascii="Times New Roman" w:hAnsi="Times New Roman" w:cs="Times New Roman"/>
          <w:sz w:val="24"/>
          <w:szCs w:val="24"/>
          <w:lang w:val="sr-Cyrl-RS"/>
        </w:rPr>
      </w:pPr>
    </w:p>
    <w:p w:rsidR="007F1988" w:rsidRPr="00646580" w:rsidRDefault="007F1988" w:rsidP="005A1E50">
      <w:pPr>
        <w:pStyle w:val="a1"/>
      </w:pPr>
      <w:bookmarkStart w:id="104" w:name="_Toc114140985"/>
      <w:r w:rsidRPr="00646580">
        <w:t>План рада тима за пројекте</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1800"/>
        <w:gridCol w:w="1885"/>
      </w:tblGrid>
      <w:tr w:rsidR="007F1988" w:rsidRPr="00646580" w:rsidTr="007132AC">
        <w:tc>
          <w:tcPr>
            <w:tcW w:w="1525" w:type="dxa"/>
          </w:tcPr>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4140" w:type="dxa"/>
          </w:tcPr>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800" w:type="dxa"/>
          </w:tcPr>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Начин праћења</w:t>
            </w:r>
          </w:p>
        </w:tc>
        <w:tc>
          <w:tcPr>
            <w:tcW w:w="1885" w:type="dxa"/>
          </w:tcPr>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7F1988" w:rsidRPr="00646580" w:rsidTr="007132AC">
        <w:tc>
          <w:tcPr>
            <w:tcW w:w="1525" w:type="dxa"/>
          </w:tcPr>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4140" w:type="dxa"/>
          </w:tcPr>
          <w:p w:rsidR="007F1988" w:rsidRPr="00E07ECE" w:rsidRDefault="007F1988" w:rsidP="007F198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плана тима</w:t>
            </w:r>
          </w:p>
        </w:tc>
        <w:tc>
          <w:tcPr>
            <w:tcW w:w="1800" w:type="dxa"/>
          </w:tcPr>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Састанак, договор</w:t>
            </w:r>
          </w:p>
        </w:tc>
        <w:tc>
          <w:tcPr>
            <w:tcW w:w="188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r w:rsidR="007F1988" w:rsidRPr="00646580" w:rsidTr="007132AC">
        <w:tc>
          <w:tcPr>
            <w:tcW w:w="1525" w:type="dxa"/>
          </w:tcPr>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Током године</w:t>
            </w:r>
          </w:p>
        </w:tc>
        <w:tc>
          <w:tcPr>
            <w:tcW w:w="4140" w:type="dxa"/>
          </w:tcPr>
          <w:p w:rsidR="007F1988" w:rsidRPr="00E07ECE" w:rsidRDefault="007F1988" w:rsidP="007F198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Праћење конкурса</w:t>
            </w:r>
          </w:p>
          <w:p w:rsidR="007F1988" w:rsidRPr="00E07ECE" w:rsidRDefault="007F1988" w:rsidP="007F198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Договор око избора пројеката.</w:t>
            </w:r>
          </w:p>
          <w:p w:rsidR="007F1988" w:rsidRPr="00E07ECE" w:rsidRDefault="007F1988" w:rsidP="007F198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и аплицирање пројеката</w:t>
            </w:r>
          </w:p>
        </w:tc>
        <w:tc>
          <w:tcPr>
            <w:tcW w:w="1800"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Посете сајтовима МПНТР РС, невладиних организација и свих субјеката који се баве донаторством</w:t>
            </w:r>
          </w:p>
        </w:tc>
        <w:tc>
          <w:tcPr>
            <w:tcW w:w="188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r w:rsidR="007F1988" w:rsidRPr="00646580" w:rsidTr="007132AC">
        <w:tc>
          <w:tcPr>
            <w:tcW w:w="1525" w:type="dxa"/>
          </w:tcPr>
          <w:p w:rsidR="007F1988" w:rsidRPr="00E07ECE" w:rsidRDefault="007F1988"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Током године</w:t>
            </w:r>
          </w:p>
        </w:tc>
        <w:tc>
          <w:tcPr>
            <w:tcW w:w="4140" w:type="dxa"/>
          </w:tcPr>
          <w:p w:rsidR="007F1988" w:rsidRPr="00E07ECE" w:rsidRDefault="00E70760" w:rsidP="007F1988">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Одабир пројеката за који школа жели да аплицира</w:t>
            </w:r>
          </w:p>
        </w:tc>
        <w:tc>
          <w:tcPr>
            <w:tcW w:w="1800"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Стално претраживање, састанци тима, по потреби консултације са локалном самоуправом</w:t>
            </w:r>
          </w:p>
        </w:tc>
        <w:tc>
          <w:tcPr>
            <w:tcW w:w="188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r w:rsidR="007F1988" w:rsidRPr="00646580" w:rsidTr="007132AC">
        <w:tc>
          <w:tcPr>
            <w:tcW w:w="152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Током године</w:t>
            </w:r>
          </w:p>
        </w:tc>
        <w:tc>
          <w:tcPr>
            <w:tcW w:w="4140" w:type="dxa"/>
          </w:tcPr>
          <w:p w:rsidR="007F1988" w:rsidRPr="00E07ECE" w:rsidRDefault="00E70760" w:rsidP="00E70760">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Прикупљање конкурсне документације и израда одабраног пројекта</w:t>
            </w:r>
          </w:p>
        </w:tc>
        <w:tc>
          <w:tcPr>
            <w:tcW w:w="1800"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пројеката, прикупљање понуда, коресподенција са донаторима</w:t>
            </w:r>
          </w:p>
        </w:tc>
        <w:tc>
          <w:tcPr>
            <w:tcW w:w="188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r w:rsidR="007F1988" w:rsidRPr="00646580" w:rsidTr="007132AC">
        <w:tc>
          <w:tcPr>
            <w:tcW w:w="152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Током године</w:t>
            </w:r>
          </w:p>
        </w:tc>
        <w:tc>
          <w:tcPr>
            <w:tcW w:w="4140" w:type="dxa"/>
          </w:tcPr>
          <w:p w:rsidR="007F1988" w:rsidRPr="00E07ECE" w:rsidRDefault="00E70760" w:rsidP="00E70760">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Пријава на одабрани конкурс</w:t>
            </w:r>
          </w:p>
        </w:tc>
        <w:tc>
          <w:tcPr>
            <w:tcW w:w="1800"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Слање израђеног пројекта и остале документације</w:t>
            </w:r>
          </w:p>
        </w:tc>
        <w:tc>
          <w:tcPr>
            <w:tcW w:w="188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r w:rsidR="007F1988" w:rsidRPr="00646580" w:rsidTr="007132AC">
        <w:tc>
          <w:tcPr>
            <w:tcW w:w="152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Јун/ Август</w:t>
            </w:r>
          </w:p>
        </w:tc>
        <w:tc>
          <w:tcPr>
            <w:tcW w:w="4140" w:type="dxa"/>
          </w:tcPr>
          <w:p w:rsidR="007F1988" w:rsidRPr="00E07ECE" w:rsidRDefault="00E70760" w:rsidP="00E70760">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извештаја тима</w:t>
            </w:r>
          </w:p>
        </w:tc>
        <w:tc>
          <w:tcPr>
            <w:tcW w:w="1800"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Писање извештаја</w:t>
            </w:r>
          </w:p>
        </w:tc>
        <w:tc>
          <w:tcPr>
            <w:tcW w:w="1885" w:type="dxa"/>
          </w:tcPr>
          <w:p w:rsidR="007F1988" w:rsidRPr="00E07ECE" w:rsidRDefault="00E70760"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bl>
    <w:p w:rsidR="007F1988" w:rsidRPr="00646580" w:rsidRDefault="007F1988" w:rsidP="00A97F5E">
      <w:pPr>
        <w:rPr>
          <w:rFonts w:ascii="Times New Roman" w:hAnsi="Times New Roman" w:cs="Times New Roman"/>
          <w:sz w:val="24"/>
          <w:szCs w:val="24"/>
          <w:lang w:val="sr-Cyrl-RS"/>
        </w:rPr>
      </w:pPr>
    </w:p>
    <w:p w:rsidR="00E70760" w:rsidRPr="00646580" w:rsidRDefault="00332553" w:rsidP="005A1E50">
      <w:pPr>
        <w:pStyle w:val="a1"/>
      </w:pPr>
      <w:bookmarkStart w:id="105" w:name="_Toc114140986"/>
      <w:r w:rsidRPr="00646580">
        <w:t>План рада тима за развој међупредметних компентенција и предузетништва</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1800"/>
        <w:gridCol w:w="1885"/>
      </w:tblGrid>
      <w:tr w:rsidR="00332553" w:rsidRPr="00646580" w:rsidTr="007132AC">
        <w:tc>
          <w:tcPr>
            <w:tcW w:w="1525" w:type="dxa"/>
          </w:tcPr>
          <w:p w:rsidR="00332553" w:rsidRPr="00E07ECE" w:rsidRDefault="0033255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Време реализације</w:t>
            </w:r>
          </w:p>
        </w:tc>
        <w:tc>
          <w:tcPr>
            <w:tcW w:w="4140" w:type="dxa"/>
          </w:tcPr>
          <w:p w:rsidR="00332553" w:rsidRPr="00E07ECE" w:rsidRDefault="0033255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Активности</w:t>
            </w:r>
          </w:p>
        </w:tc>
        <w:tc>
          <w:tcPr>
            <w:tcW w:w="1800" w:type="dxa"/>
          </w:tcPr>
          <w:p w:rsidR="00332553" w:rsidRPr="00E07ECE" w:rsidRDefault="0033255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Начин праћења</w:t>
            </w:r>
          </w:p>
        </w:tc>
        <w:tc>
          <w:tcPr>
            <w:tcW w:w="1885" w:type="dxa"/>
          </w:tcPr>
          <w:p w:rsidR="00332553" w:rsidRPr="00E07ECE" w:rsidRDefault="0033255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Носиоци активности</w:t>
            </w:r>
          </w:p>
        </w:tc>
      </w:tr>
      <w:tr w:rsidR="00332553" w:rsidRPr="00646580" w:rsidTr="007132AC">
        <w:tc>
          <w:tcPr>
            <w:tcW w:w="1525" w:type="dxa"/>
          </w:tcPr>
          <w:p w:rsidR="00332553" w:rsidRPr="00E07ECE" w:rsidRDefault="00332553"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Септембар</w:t>
            </w:r>
          </w:p>
        </w:tc>
        <w:tc>
          <w:tcPr>
            <w:tcW w:w="4140" w:type="dxa"/>
          </w:tcPr>
          <w:p w:rsidR="00332553" w:rsidRPr="00E07ECE" w:rsidRDefault="00332553" w:rsidP="00EC3676">
            <w:pPr>
              <w:pStyle w:val="ListParagraph"/>
              <w:numPr>
                <w:ilvl w:val="0"/>
                <w:numId w:val="6"/>
              </w:numPr>
              <w:rPr>
                <w:rFonts w:ascii="Times New Roman" w:hAnsi="Times New Roman" w:cs="Times New Roman"/>
                <w:sz w:val="20"/>
                <w:szCs w:val="20"/>
                <w:lang w:val="sr-Latn-RS"/>
              </w:rPr>
            </w:pPr>
            <w:r w:rsidRPr="00E07ECE">
              <w:rPr>
                <w:rFonts w:ascii="Times New Roman" w:hAnsi="Times New Roman" w:cs="Times New Roman"/>
                <w:sz w:val="20"/>
                <w:szCs w:val="20"/>
                <w:lang w:val="sr-Cyrl-RS"/>
              </w:rPr>
              <w:t>Израда плана тима</w:t>
            </w:r>
          </w:p>
        </w:tc>
        <w:tc>
          <w:tcPr>
            <w:tcW w:w="1800" w:type="dxa"/>
          </w:tcPr>
          <w:p w:rsidR="00332553"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Састанак, договор</w:t>
            </w:r>
          </w:p>
        </w:tc>
        <w:tc>
          <w:tcPr>
            <w:tcW w:w="1885" w:type="dxa"/>
          </w:tcPr>
          <w:p w:rsidR="00332553"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CA6606"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CA6606"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Милена Станојевић, Марко Драгутиновић, Гордана Ничић</w:t>
            </w:r>
          </w:p>
        </w:tc>
      </w:tr>
      <w:tr w:rsidR="00332553" w:rsidRPr="00646580" w:rsidTr="007132AC">
        <w:tc>
          <w:tcPr>
            <w:tcW w:w="1525" w:type="dxa"/>
          </w:tcPr>
          <w:p w:rsidR="00332553" w:rsidRPr="00E07ECE" w:rsidRDefault="00EC367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w:t>
            </w:r>
          </w:p>
        </w:tc>
        <w:tc>
          <w:tcPr>
            <w:tcW w:w="4140" w:type="dxa"/>
          </w:tcPr>
          <w:p w:rsidR="00332553" w:rsidRPr="00E07ECE" w:rsidRDefault="00EC3676" w:rsidP="00EC367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Кључне компентенције за целоживотно учење (извод из ЗОСОВ, члан 11) – презентација на Наставничком већу.</w:t>
            </w:r>
          </w:p>
        </w:tc>
        <w:tc>
          <w:tcPr>
            <w:tcW w:w="1800" w:type="dxa"/>
          </w:tcPr>
          <w:p w:rsidR="00332553"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Презентација из закона на Наставничком већу садржаја кључних компентенција за целоживотно учење</w:t>
            </w:r>
          </w:p>
        </w:tc>
        <w:tc>
          <w:tcPr>
            <w:tcW w:w="1885" w:type="dxa"/>
          </w:tcPr>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332553"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Милена Станојевић, Марко Драгутиновић, Гордана Ничић</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Предметни наставници</w:t>
            </w:r>
          </w:p>
        </w:tc>
      </w:tr>
      <w:tr w:rsidR="00332553" w:rsidRPr="00646580" w:rsidTr="007132AC">
        <w:tc>
          <w:tcPr>
            <w:tcW w:w="1525" w:type="dxa"/>
          </w:tcPr>
          <w:p w:rsidR="00332553" w:rsidRPr="00E07ECE" w:rsidRDefault="00EC367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Јануар/ Фебруар</w:t>
            </w:r>
          </w:p>
        </w:tc>
        <w:tc>
          <w:tcPr>
            <w:tcW w:w="4140" w:type="dxa"/>
          </w:tcPr>
          <w:p w:rsidR="00332553" w:rsidRPr="00E07ECE" w:rsidRDefault="00EC3676" w:rsidP="00EC367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Дигиталне компентенције  наставника – анализа стања и предлог за унапређење.</w:t>
            </w:r>
          </w:p>
        </w:tc>
        <w:tc>
          <w:tcPr>
            <w:tcW w:w="1800" w:type="dxa"/>
          </w:tcPr>
          <w:p w:rsidR="00332553"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Опсервација, анкетирање, писање извештаја </w:t>
            </w:r>
            <w:r w:rsidRPr="00E07ECE">
              <w:rPr>
                <w:rFonts w:ascii="Times New Roman" w:hAnsi="Times New Roman" w:cs="Times New Roman"/>
                <w:sz w:val="20"/>
                <w:szCs w:val="20"/>
                <w:lang w:val="sr-Cyrl-RS"/>
              </w:rPr>
              <w:lastRenderedPageBreak/>
              <w:t>и организовање едукација</w:t>
            </w:r>
          </w:p>
        </w:tc>
        <w:tc>
          <w:tcPr>
            <w:tcW w:w="1885" w:type="dxa"/>
          </w:tcPr>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Чланови тима:</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332553"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 xml:space="preserve"> Милена Станојевић, Марко Драгутиновић, Гордана Ничић</w:t>
            </w:r>
          </w:p>
        </w:tc>
      </w:tr>
      <w:tr w:rsidR="00332553" w:rsidRPr="00646580" w:rsidTr="007132AC">
        <w:tc>
          <w:tcPr>
            <w:tcW w:w="1525" w:type="dxa"/>
          </w:tcPr>
          <w:p w:rsidR="00332553" w:rsidRPr="00E07ECE" w:rsidRDefault="00EC367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lastRenderedPageBreak/>
              <w:t>Током године/ континуирано</w:t>
            </w:r>
          </w:p>
        </w:tc>
        <w:tc>
          <w:tcPr>
            <w:tcW w:w="4140" w:type="dxa"/>
          </w:tcPr>
          <w:p w:rsidR="00332553" w:rsidRPr="00E07ECE" w:rsidRDefault="00EC3676" w:rsidP="00EC367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Унапређивање комуникацијских вештина наставника и ученика</w:t>
            </w:r>
          </w:p>
        </w:tc>
        <w:tc>
          <w:tcPr>
            <w:tcW w:w="1800" w:type="dxa"/>
          </w:tcPr>
          <w:p w:rsidR="00332553"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Семинар за наставнике, радионица за ученике и наставнике, предавања</w:t>
            </w:r>
          </w:p>
        </w:tc>
        <w:tc>
          <w:tcPr>
            <w:tcW w:w="1885" w:type="dxa"/>
          </w:tcPr>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332553"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Милена Станојевић, Марко Драгутиновић, Гордана Ничић</w:t>
            </w:r>
          </w:p>
        </w:tc>
      </w:tr>
      <w:tr w:rsidR="00332553" w:rsidRPr="00646580" w:rsidTr="007132AC">
        <w:tc>
          <w:tcPr>
            <w:tcW w:w="1525" w:type="dxa"/>
          </w:tcPr>
          <w:p w:rsidR="00332553" w:rsidRPr="00E07ECE" w:rsidRDefault="00EC367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Новембар/ Март</w:t>
            </w:r>
          </w:p>
        </w:tc>
        <w:tc>
          <w:tcPr>
            <w:tcW w:w="4140" w:type="dxa"/>
          </w:tcPr>
          <w:p w:rsidR="00332553" w:rsidRPr="00E07ECE" w:rsidRDefault="00EC3676" w:rsidP="00EC367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Промоција општепредметних компентенција – комбиновање знања и вештина и њихова функционална примена.</w:t>
            </w:r>
          </w:p>
        </w:tc>
        <w:tc>
          <w:tcPr>
            <w:tcW w:w="1800" w:type="dxa"/>
          </w:tcPr>
          <w:p w:rsidR="00332553"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Семинар за наставнике, радионица за ученике и наставнике, предавања</w:t>
            </w:r>
          </w:p>
        </w:tc>
        <w:tc>
          <w:tcPr>
            <w:tcW w:w="1885" w:type="dxa"/>
          </w:tcPr>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332553"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Милена Станојевић, Марко Драгутиновић, Гордана Ничић</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Предметни наставници</w:t>
            </w:r>
          </w:p>
        </w:tc>
      </w:tr>
      <w:tr w:rsidR="00EC3676" w:rsidRPr="00646580" w:rsidTr="007132AC">
        <w:tc>
          <w:tcPr>
            <w:tcW w:w="1525" w:type="dxa"/>
          </w:tcPr>
          <w:p w:rsidR="00EC3676" w:rsidRPr="00E07ECE" w:rsidRDefault="00EC367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Током године</w:t>
            </w:r>
          </w:p>
        </w:tc>
        <w:tc>
          <w:tcPr>
            <w:tcW w:w="4140" w:type="dxa"/>
          </w:tcPr>
          <w:p w:rsidR="00EC3676" w:rsidRPr="00E07ECE" w:rsidRDefault="00CA6606" w:rsidP="00EC367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Промоција предузетништва и предузетничког дуга у школи</w:t>
            </w:r>
          </w:p>
        </w:tc>
        <w:tc>
          <w:tcPr>
            <w:tcW w:w="1800" w:type="dxa"/>
          </w:tcPr>
          <w:p w:rsidR="00EC3676"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плаката, флајера</w:t>
            </w:r>
          </w:p>
        </w:tc>
        <w:tc>
          <w:tcPr>
            <w:tcW w:w="1885" w:type="dxa"/>
          </w:tcPr>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EC3676"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Милена Станојевић, Марко Драгутиновић, Гордана Ничић</w:t>
            </w:r>
          </w:p>
        </w:tc>
      </w:tr>
      <w:tr w:rsidR="00332553" w:rsidRPr="00646580" w:rsidTr="007132AC">
        <w:tc>
          <w:tcPr>
            <w:tcW w:w="1525" w:type="dxa"/>
          </w:tcPr>
          <w:p w:rsidR="00332553" w:rsidRPr="00E07ECE" w:rsidRDefault="00EC367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Друго полугодиште</w:t>
            </w:r>
          </w:p>
        </w:tc>
        <w:tc>
          <w:tcPr>
            <w:tcW w:w="4140" w:type="dxa"/>
          </w:tcPr>
          <w:p w:rsidR="00332553" w:rsidRPr="00E07ECE" w:rsidRDefault="00CA6606" w:rsidP="00CA6606">
            <w:pPr>
              <w:pStyle w:val="ListParagraph"/>
              <w:rPr>
                <w:rFonts w:ascii="Times New Roman" w:hAnsi="Times New Roman" w:cs="Times New Roman"/>
                <w:sz w:val="20"/>
                <w:szCs w:val="20"/>
                <w:lang w:val="sr-Cyrl-RS"/>
              </w:rPr>
            </w:pPr>
            <w:r w:rsidRPr="00E07ECE">
              <w:rPr>
                <w:rFonts w:ascii="Times New Roman" w:hAnsi="Times New Roman" w:cs="Times New Roman"/>
                <w:sz w:val="20"/>
                <w:szCs w:val="20"/>
                <w:lang w:val="sr-Cyrl-RS"/>
              </w:rPr>
              <w:t>Развијање креативности, самосталности, лидерства, тимског духа.</w:t>
            </w:r>
          </w:p>
          <w:p w:rsidR="00CA6606" w:rsidRPr="00E07ECE" w:rsidRDefault="00CA6606" w:rsidP="00EC367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Увођење предузетничког учења у постојеће наставне програме.</w:t>
            </w:r>
          </w:p>
        </w:tc>
        <w:tc>
          <w:tcPr>
            <w:tcW w:w="1800" w:type="dxa"/>
          </w:tcPr>
          <w:p w:rsidR="00332553"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Коришћење савремених </w:t>
            </w:r>
            <w:r w:rsidR="00286971" w:rsidRPr="00E07ECE">
              <w:rPr>
                <w:rFonts w:ascii="Times New Roman" w:hAnsi="Times New Roman" w:cs="Times New Roman"/>
                <w:sz w:val="20"/>
                <w:szCs w:val="20"/>
                <w:lang w:val="sr-Cyrl-RS"/>
              </w:rPr>
              <w:t>наставних метода, симулација предузетничког окружења</w:t>
            </w:r>
          </w:p>
        </w:tc>
        <w:tc>
          <w:tcPr>
            <w:tcW w:w="1885" w:type="dxa"/>
          </w:tcPr>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Милица Димић</w:t>
            </w:r>
          </w:p>
          <w:p w:rsidR="00332553"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 xml:space="preserve"> Милена Станојевић, Марко Драгутиновић, Гордана Ничић</w:t>
            </w:r>
          </w:p>
          <w:p w:rsidR="00286971" w:rsidRPr="00E07ECE" w:rsidRDefault="00286971" w:rsidP="00286971">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Наставно особље</w:t>
            </w:r>
          </w:p>
        </w:tc>
      </w:tr>
      <w:tr w:rsidR="00CA6606" w:rsidRPr="00646580" w:rsidTr="007132AC">
        <w:tc>
          <w:tcPr>
            <w:tcW w:w="1525" w:type="dxa"/>
          </w:tcPr>
          <w:p w:rsidR="00CA6606" w:rsidRPr="00E07ECE" w:rsidRDefault="00CA6606"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Август</w:t>
            </w:r>
          </w:p>
        </w:tc>
        <w:tc>
          <w:tcPr>
            <w:tcW w:w="4140" w:type="dxa"/>
          </w:tcPr>
          <w:p w:rsidR="00CA6606" w:rsidRPr="00E07ECE" w:rsidRDefault="00CA6606" w:rsidP="00CA6606">
            <w:pPr>
              <w:pStyle w:val="ListParagraph"/>
              <w:numPr>
                <w:ilvl w:val="0"/>
                <w:numId w:val="6"/>
              </w:num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Извештај о раду тима</w:t>
            </w:r>
          </w:p>
        </w:tc>
        <w:tc>
          <w:tcPr>
            <w:tcW w:w="1800" w:type="dxa"/>
          </w:tcPr>
          <w:p w:rsidR="00CA6606" w:rsidRPr="00E07ECE" w:rsidRDefault="0028697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Израда извештаја о раду тима</w:t>
            </w:r>
          </w:p>
        </w:tc>
        <w:tc>
          <w:tcPr>
            <w:tcW w:w="1885" w:type="dxa"/>
          </w:tcPr>
          <w:p w:rsidR="00CA6606" w:rsidRPr="00E07ECE" w:rsidRDefault="00286971" w:rsidP="00A97F5E">
            <w:pPr>
              <w:rPr>
                <w:rFonts w:ascii="Times New Roman" w:hAnsi="Times New Roman" w:cs="Times New Roman"/>
                <w:sz w:val="20"/>
                <w:szCs w:val="20"/>
                <w:lang w:val="sr-Cyrl-RS"/>
              </w:rPr>
            </w:pPr>
            <w:r w:rsidRPr="00E07ECE">
              <w:rPr>
                <w:rFonts w:ascii="Times New Roman" w:hAnsi="Times New Roman" w:cs="Times New Roman"/>
                <w:sz w:val="20"/>
                <w:szCs w:val="20"/>
                <w:lang w:val="sr-Cyrl-RS"/>
              </w:rPr>
              <w:t>Чланови тима</w:t>
            </w:r>
          </w:p>
        </w:tc>
      </w:tr>
    </w:tbl>
    <w:p w:rsidR="00332553" w:rsidRDefault="00332553" w:rsidP="00A97F5E">
      <w:pPr>
        <w:rPr>
          <w:rFonts w:ascii="Times New Roman" w:hAnsi="Times New Roman" w:cs="Times New Roman"/>
          <w:sz w:val="24"/>
          <w:szCs w:val="24"/>
          <w:lang w:val="sr-Cyrl-RS"/>
        </w:rPr>
      </w:pPr>
    </w:p>
    <w:p w:rsidR="00A0681B" w:rsidRPr="00646580" w:rsidRDefault="00B77F94" w:rsidP="005A1E50">
      <w:pPr>
        <w:pStyle w:val="a1"/>
      </w:pPr>
      <w:bookmarkStart w:id="106" w:name="_Toc114140987"/>
      <w:r w:rsidRPr="00646580">
        <w:t>Планирање рада одељењских старешина</w:t>
      </w:r>
      <w:bookmarkEnd w:id="106"/>
    </w:p>
    <w:p w:rsidR="00446B91" w:rsidRPr="00646580" w:rsidRDefault="00446B91" w:rsidP="005A1E50">
      <w:pPr>
        <w:pStyle w:val="a1"/>
      </w:pPr>
      <w:r w:rsidRPr="00646580">
        <w:t xml:space="preserve">     </w:t>
      </w:r>
      <w:bookmarkStart w:id="107" w:name="_Toc114140988"/>
      <w:r w:rsidR="00146494" w:rsidRPr="00646580">
        <w:t>План рада одељењског старешине првог разреда</w:t>
      </w:r>
      <w:bookmarkEnd w:id="10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274"/>
        <w:gridCol w:w="236"/>
        <w:gridCol w:w="304"/>
        <w:gridCol w:w="614"/>
        <w:gridCol w:w="126"/>
        <w:gridCol w:w="2683"/>
        <w:gridCol w:w="3494"/>
      </w:tblGrid>
      <w:tr w:rsidR="00286971" w:rsidRPr="00646580" w:rsidTr="007132AC">
        <w:trPr>
          <w:trHeight w:val="92"/>
          <w:tblHeader/>
        </w:trPr>
        <w:tc>
          <w:tcPr>
            <w:tcW w:w="629" w:type="dxa"/>
            <w:vMerge w:val="restart"/>
            <w:shd w:val="clear" w:color="auto" w:fill="BFBFB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r w:rsidRPr="00E07ECE">
              <w:rPr>
                <w:rFonts w:ascii="Times New Roman" w:eastAsia="Calibri" w:hAnsi="Times New Roman" w:cs="Times New Roman"/>
                <w:b/>
                <w:sz w:val="20"/>
                <w:szCs w:val="20"/>
                <w:lang w:val="sr-Cyrl-CS"/>
              </w:rPr>
              <w:lastRenderedPageBreak/>
              <w:t>Време реализације</w:t>
            </w:r>
          </w:p>
        </w:tc>
        <w:tc>
          <w:tcPr>
            <w:tcW w:w="1274" w:type="dxa"/>
            <w:vMerge w:val="restart"/>
            <w:shd w:val="clear" w:color="auto" w:fill="BFBFBF"/>
            <w:textDirection w:val="btLr"/>
          </w:tcPr>
          <w:p w:rsidR="00286971" w:rsidRPr="00E07ECE" w:rsidRDefault="00286971" w:rsidP="0029496E">
            <w:pPr>
              <w:spacing w:after="0" w:line="240" w:lineRule="auto"/>
              <w:ind w:left="113" w:right="113"/>
              <w:rPr>
                <w:rFonts w:ascii="Times New Roman" w:eastAsia="Calibri" w:hAnsi="Times New Roman" w:cs="Times New Roman"/>
                <w:b/>
                <w:sz w:val="20"/>
                <w:szCs w:val="20"/>
                <w:lang w:val="sr-Cyrl-CS"/>
              </w:rPr>
            </w:pPr>
            <w:r w:rsidRPr="00E07ECE">
              <w:rPr>
                <w:rFonts w:ascii="Times New Roman" w:eastAsia="Calibri" w:hAnsi="Times New Roman" w:cs="Times New Roman"/>
                <w:b/>
                <w:sz w:val="20"/>
                <w:szCs w:val="20"/>
                <w:lang w:val="sr-Cyrl-CS"/>
              </w:rPr>
              <w:t xml:space="preserve">Тема </w:t>
            </w:r>
          </w:p>
          <w:p w:rsidR="00286971" w:rsidRPr="00E07ECE" w:rsidRDefault="00286971" w:rsidP="0029496E">
            <w:pPr>
              <w:spacing w:after="0" w:line="240" w:lineRule="auto"/>
              <w:ind w:left="113" w:right="113"/>
              <w:jc w:val="center"/>
              <w:rPr>
                <w:rFonts w:ascii="Times New Roman" w:eastAsia="Calibri" w:hAnsi="Times New Roman" w:cs="Times New Roman"/>
                <w:sz w:val="20"/>
                <w:szCs w:val="20"/>
                <w:lang w:val="sr-Cyrl-CS"/>
              </w:rPr>
            </w:pPr>
          </w:p>
        </w:tc>
        <w:tc>
          <w:tcPr>
            <w:tcW w:w="1154" w:type="dxa"/>
            <w:gridSpan w:val="3"/>
            <w:tcBorders>
              <w:bottom w:val="nil"/>
              <w:right w:val="nil"/>
            </w:tcBorders>
            <w:shd w:val="clear" w:color="auto" w:fill="BFBFBF"/>
          </w:tcPr>
          <w:p w:rsidR="00286971" w:rsidRPr="00E07ECE" w:rsidRDefault="00286971" w:rsidP="0029496E">
            <w:pPr>
              <w:spacing w:after="0" w:line="240" w:lineRule="auto"/>
              <w:rPr>
                <w:rFonts w:ascii="Times New Roman" w:eastAsia="Calibri" w:hAnsi="Times New Roman" w:cs="Times New Roman"/>
                <w:sz w:val="20"/>
                <w:szCs w:val="20"/>
                <w:lang w:val="sr-Cyrl-CS"/>
              </w:rPr>
            </w:pPr>
          </w:p>
        </w:tc>
        <w:tc>
          <w:tcPr>
            <w:tcW w:w="2809" w:type="dxa"/>
            <w:gridSpan w:val="2"/>
            <w:tcBorders>
              <w:left w:val="nil"/>
              <w:bottom w:val="nil"/>
            </w:tcBorders>
            <w:shd w:val="clear" w:color="auto" w:fill="BFBFBF"/>
          </w:tcPr>
          <w:p w:rsidR="00286971" w:rsidRPr="00E07ECE" w:rsidRDefault="00286971" w:rsidP="0029496E">
            <w:pPr>
              <w:spacing w:after="0" w:line="240" w:lineRule="auto"/>
              <w:rPr>
                <w:rFonts w:ascii="Times New Roman" w:eastAsia="Calibri" w:hAnsi="Times New Roman" w:cs="Times New Roman"/>
                <w:sz w:val="20"/>
                <w:szCs w:val="20"/>
                <w:lang w:val="sr-Cyrl-CS"/>
              </w:rPr>
            </w:pPr>
          </w:p>
        </w:tc>
        <w:tc>
          <w:tcPr>
            <w:tcW w:w="3494" w:type="dxa"/>
            <w:vMerge w:val="restart"/>
            <w:shd w:val="clear" w:color="auto" w:fill="BFBFBF"/>
            <w:vAlign w:val="bottom"/>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r w:rsidRPr="00E07ECE">
              <w:rPr>
                <w:rFonts w:ascii="Times New Roman" w:eastAsia="Calibri" w:hAnsi="Times New Roman" w:cs="Times New Roman"/>
                <w:b/>
                <w:sz w:val="20"/>
                <w:szCs w:val="20"/>
                <w:lang w:val="sr-Cyrl-CS"/>
              </w:rPr>
              <w:t>Сарадници</w:t>
            </w:r>
          </w:p>
        </w:tc>
      </w:tr>
      <w:tr w:rsidR="00286971" w:rsidRPr="00646580" w:rsidTr="007132AC">
        <w:trPr>
          <w:cantSplit/>
          <w:trHeight w:val="1403"/>
          <w:tblHeader/>
        </w:trPr>
        <w:tc>
          <w:tcPr>
            <w:tcW w:w="629" w:type="dxa"/>
            <w:vMerge/>
            <w:tcBorders>
              <w:bottom w:val="single" w:sz="4" w:space="0" w:color="auto"/>
            </w:tcBorders>
            <w:shd w:val="clear" w:color="auto" w:fill="BFBFBF"/>
          </w:tcPr>
          <w:p w:rsidR="00286971" w:rsidRPr="00E07ECE" w:rsidRDefault="00286971" w:rsidP="0029496E">
            <w:pPr>
              <w:spacing w:after="0" w:line="240" w:lineRule="auto"/>
              <w:jc w:val="center"/>
              <w:rPr>
                <w:rFonts w:ascii="Times New Roman" w:eastAsia="Calibri" w:hAnsi="Times New Roman" w:cs="Times New Roman"/>
                <w:b/>
                <w:sz w:val="20"/>
                <w:szCs w:val="20"/>
              </w:rPr>
            </w:pPr>
          </w:p>
        </w:tc>
        <w:tc>
          <w:tcPr>
            <w:tcW w:w="1274" w:type="dxa"/>
            <w:vMerge/>
            <w:tcBorders>
              <w:bottom w:val="single" w:sz="4" w:space="0" w:color="auto"/>
            </w:tcBorders>
            <w:shd w:val="clear" w:color="auto" w:fill="BFBFB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b/>
                <w:sz w:val="20"/>
                <w:szCs w:val="20"/>
              </w:rPr>
            </w:pPr>
          </w:p>
        </w:tc>
        <w:tc>
          <w:tcPr>
            <w:tcW w:w="3963" w:type="dxa"/>
            <w:gridSpan w:val="5"/>
            <w:tcBorders>
              <w:top w:val="nil"/>
              <w:bottom w:val="single" w:sz="4" w:space="0" w:color="auto"/>
            </w:tcBorders>
            <w:shd w:val="clear" w:color="auto" w:fill="BFBFBF"/>
            <w:vAlign w:val="center"/>
          </w:tcPr>
          <w:p w:rsidR="00286971" w:rsidRPr="00E07ECE" w:rsidRDefault="00286971" w:rsidP="0029496E">
            <w:pPr>
              <w:spacing w:after="0" w:line="240" w:lineRule="auto"/>
              <w:jc w:val="center"/>
              <w:rPr>
                <w:rFonts w:ascii="Times New Roman" w:eastAsia="Calibri" w:hAnsi="Times New Roman" w:cs="Times New Roman"/>
                <w:b/>
                <w:sz w:val="20"/>
                <w:szCs w:val="20"/>
                <w:lang w:val="sr-Cyrl-CS"/>
              </w:rPr>
            </w:pPr>
          </w:p>
          <w:p w:rsidR="00286971" w:rsidRPr="00E07ECE" w:rsidRDefault="00286971" w:rsidP="0029496E">
            <w:pPr>
              <w:spacing w:after="0" w:line="240" w:lineRule="auto"/>
              <w:jc w:val="center"/>
              <w:rPr>
                <w:rFonts w:ascii="Times New Roman" w:eastAsia="Calibri" w:hAnsi="Times New Roman" w:cs="Times New Roman"/>
                <w:b/>
                <w:sz w:val="20"/>
                <w:szCs w:val="20"/>
                <w:lang w:val="sr-Cyrl-CS"/>
              </w:rPr>
            </w:pPr>
          </w:p>
          <w:p w:rsidR="00286971" w:rsidRPr="00E07ECE" w:rsidRDefault="00286971" w:rsidP="0029496E">
            <w:pPr>
              <w:spacing w:after="0" w:line="240" w:lineRule="auto"/>
              <w:jc w:val="center"/>
              <w:rPr>
                <w:rFonts w:ascii="Times New Roman" w:eastAsia="Calibri" w:hAnsi="Times New Roman" w:cs="Times New Roman"/>
                <w:b/>
                <w:sz w:val="20"/>
                <w:szCs w:val="20"/>
                <w:lang w:val="sr-Cyrl-CS"/>
              </w:rPr>
            </w:pPr>
          </w:p>
          <w:p w:rsidR="00286971" w:rsidRPr="00E07ECE" w:rsidRDefault="00286971" w:rsidP="0029496E">
            <w:pPr>
              <w:spacing w:after="0" w:line="240" w:lineRule="auto"/>
              <w:jc w:val="center"/>
              <w:rPr>
                <w:rFonts w:ascii="Times New Roman" w:eastAsia="Calibri" w:hAnsi="Times New Roman" w:cs="Times New Roman"/>
                <w:b/>
                <w:sz w:val="20"/>
                <w:szCs w:val="20"/>
                <w:lang w:val="sr-Cyrl-CS"/>
              </w:rPr>
            </w:pPr>
          </w:p>
          <w:p w:rsidR="00286971" w:rsidRPr="00E07ECE" w:rsidRDefault="00286971" w:rsidP="0029496E">
            <w:pPr>
              <w:spacing w:after="0" w:line="240" w:lineRule="auto"/>
              <w:jc w:val="center"/>
              <w:rPr>
                <w:rFonts w:ascii="Times New Roman" w:eastAsia="Calibri" w:hAnsi="Times New Roman" w:cs="Times New Roman"/>
                <w:b/>
                <w:sz w:val="20"/>
                <w:szCs w:val="20"/>
              </w:rPr>
            </w:pPr>
            <w:r w:rsidRPr="00E07ECE">
              <w:rPr>
                <w:rFonts w:ascii="Times New Roman" w:eastAsia="Calibri" w:hAnsi="Times New Roman" w:cs="Times New Roman"/>
                <w:b/>
                <w:sz w:val="20"/>
                <w:szCs w:val="20"/>
                <w:lang w:val="sr-Cyrl-CS"/>
              </w:rPr>
              <w:t>Активност везана за тему</w:t>
            </w:r>
          </w:p>
        </w:tc>
        <w:tc>
          <w:tcPr>
            <w:tcW w:w="3494" w:type="dxa"/>
            <w:vMerge/>
            <w:shd w:val="clear" w:color="auto" w:fill="BFBFBF"/>
          </w:tcPr>
          <w:p w:rsidR="00286971" w:rsidRPr="00E07ECE" w:rsidRDefault="00286971" w:rsidP="0029496E">
            <w:pPr>
              <w:spacing w:after="0" w:line="240" w:lineRule="auto"/>
              <w:ind w:left="113" w:right="113"/>
              <w:rPr>
                <w:rFonts w:ascii="Times New Roman" w:eastAsia="Calibri" w:hAnsi="Times New Roman" w:cs="Times New Roman"/>
                <w:b/>
                <w:sz w:val="20"/>
                <w:szCs w:val="20"/>
                <w:lang w:val="sr-Cyrl-CS"/>
              </w:rPr>
            </w:pPr>
          </w:p>
        </w:tc>
      </w:tr>
      <w:tr w:rsidR="00286971" w:rsidRPr="00646580" w:rsidTr="007132AC">
        <w:trPr>
          <w:trHeight w:val="567"/>
        </w:trPr>
        <w:tc>
          <w:tcPr>
            <w:tcW w:w="629" w:type="dxa"/>
            <w:tcBorders>
              <w:top w:val="single" w:sz="4" w:space="0" w:color="auto"/>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rPr>
            </w:pPr>
            <w:r w:rsidRPr="00E07ECE">
              <w:rPr>
                <w:rFonts w:ascii="Times New Roman" w:eastAsia="Calibri" w:hAnsi="Times New Roman" w:cs="Times New Roman"/>
                <w:sz w:val="20"/>
                <w:szCs w:val="20"/>
              </w:rPr>
              <w:t>45minuta</w:t>
            </w:r>
          </w:p>
        </w:tc>
        <w:tc>
          <w:tcPr>
            <w:tcW w:w="1274" w:type="dxa"/>
            <w:tcBorders>
              <w:top w:val="single" w:sz="4" w:space="0" w:color="auto"/>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w:t>
            </w:r>
          </w:p>
        </w:tc>
        <w:tc>
          <w:tcPr>
            <w:tcW w:w="540" w:type="dxa"/>
            <w:gridSpan w:val="2"/>
            <w:tcBorders>
              <w:top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r w:rsidRPr="00E07ECE">
              <w:rPr>
                <w:rFonts w:ascii="Times New Roman" w:eastAsia="Calibri" w:hAnsi="Times New Roman" w:cs="Times New Roman"/>
                <w:sz w:val="20"/>
                <w:szCs w:val="20"/>
              </w:rPr>
              <w:t>1</w:t>
            </w: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Ово сам ја</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w:t>
            </w:r>
          </w:p>
        </w:tc>
        <w:tc>
          <w:tcPr>
            <w:tcW w:w="540" w:type="dxa"/>
            <w:gridSpan w:val="2"/>
            <w:tcBorders>
              <w:bottom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Моје име</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w:t>
            </w:r>
          </w:p>
        </w:tc>
        <w:tc>
          <w:tcPr>
            <w:tcW w:w="540" w:type="dxa"/>
            <w:gridSpan w:val="2"/>
            <w:tcBorders>
              <w:top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Мој знак</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w:t>
            </w:r>
          </w:p>
        </w:tc>
        <w:tc>
          <w:tcPr>
            <w:tcW w:w="540" w:type="dxa"/>
            <w:gridSpan w:val="2"/>
            <w:tcBorders>
              <w:bottom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sz w:val="20"/>
                <w:szCs w:val="20"/>
                <w:lang w:val="sr-Cyrl-CS"/>
              </w:rPr>
            </w:pPr>
            <w:r w:rsidRPr="00E07ECE">
              <w:rPr>
                <w:sz w:val="20"/>
                <w:szCs w:val="20"/>
              </w:rPr>
              <w:t xml:space="preserve">Наши </w:t>
            </w:r>
            <w:r w:rsidRPr="00E07ECE">
              <w:rPr>
                <w:sz w:val="20"/>
                <w:szCs w:val="20"/>
                <w:lang w:val="sr-Cyrl-CS"/>
              </w:rPr>
              <w:t xml:space="preserve"> дланови</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 родитељи</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w:t>
            </w:r>
          </w:p>
        </w:tc>
        <w:tc>
          <w:tcPr>
            <w:tcW w:w="540" w:type="dxa"/>
            <w:gridSpan w:val="2"/>
            <w:tcBorders>
              <w:bottom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Ово смо ми</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w:t>
            </w:r>
          </w:p>
        </w:tc>
        <w:tc>
          <w:tcPr>
            <w:tcW w:w="540" w:type="dxa"/>
            <w:gridSpan w:val="2"/>
            <w:tcBorders>
              <w:top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Заједничка кућа</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bCs/>
                <w:color w:val="192A36"/>
                <w:sz w:val="20"/>
                <w:szCs w:val="20"/>
                <w:lang w:eastAsia="sr-Latn-CS"/>
              </w:rPr>
            </w:pPr>
            <w:r w:rsidRPr="00E07ECE">
              <w:rPr>
                <w:rFonts w:ascii="Times New Roman" w:eastAsia="Calibri" w:hAnsi="Times New Roman" w:cs="Times New Roman"/>
                <w:b/>
                <w:bCs/>
                <w:color w:val="192A36"/>
                <w:sz w:val="20"/>
                <w:szCs w:val="20"/>
                <w:lang w:eastAsia="sr-Latn-CS"/>
              </w:rPr>
              <w:t>I</w:t>
            </w:r>
          </w:p>
        </w:tc>
        <w:tc>
          <w:tcPr>
            <w:tcW w:w="540" w:type="dxa"/>
            <w:gridSpan w:val="2"/>
            <w:tcBorders>
              <w:bottom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color w:val="000000"/>
                <w:sz w:val="20"/>
                <w:szCs w:val="20"/>
                <w:lang w:val="sr-Cyrl-CS"/>
              </w:rPr>
            </w:pPr>
            <w:r w:rsidRPr="00E07ECE">
              <w:rPr>
                <w:color w:val="000000"/>
                <w:sz w:val="20"/>
                <w:szCs w:val="20"/>
                <w:lang w:val="sr-Cyrl-CS"/>
              </w:rPr>
              <w:t>Домаћи задатак</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 родитељи</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bCs/>
                <w:color w:val="192A36"/>
                <w:sz w:val="20"/>
                <w:szCs w:val="20"/>
                <w:lang w:eastAsia="sr-Latn-CS"/>
              </w:rPr>
            </w:pPr>
            <w:r w:rsidRPr="00E07ECE">
              <w:rPr>
                <w:rFonts w:ascii="Times New Roman" w:eastAsia="Calibri" w:hAnsi="Times New Roman" w:cs="Times New Roman"/>
                <w:b/>
                <w:bCs/>
                <w:color w:val="192A36"/>
                <w:sz w:val="20"/>
                <w:szCs w:val="20"/>
                <w:lang w:eastAsia="sr-Latn-CS"/>
              </w:rPr>
              <w:t>I</w:t>
            </w:r>
          </w:p>
        </w:tc>
        <w:tc>
          <w:tcPr>
            <w:tcW w:w="540" w:type="dxa"/>
            <w:gridSpan w:val="2"/>
            <w:tcBorders>
              <w:bottom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Моја омиљена играчка</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bCs/>
                <w:color w:val="192A36"/>
                <w:sz w:val="20"/>
                <w:szCs w:val="20"/>
                <w:lang w:eastAsia="sr-Latn-CS"/>
              </w:rPr>
            </w:pPr>
            <w:r w:rsidRPr="00E07ECE">
              <w:rPr>
                <w:rFonts w:ascii="Times New Roman" w:eastAsia="Calibri" w:hAnsi="Times New Roman" w:cs="Times New Roman"/>
                <w:b/>
                <w:bCs/>
                <w:color w:val="192A36"/>
                <w:sz w:val="20"/>
                <w:szCs w:val="20"/>
                <w:lang w:eastAsia="sr-Latn-CS"/>
              </w:rPr>
              <w:t>I</w:t>
            </w:r>
          </w:p>
        </w:tc>
        <w:tc>
          <w:tcPr>
            <w:tcW w:w="540" w:type="dxa"/>
            <w:gridSpan w:val="2"/>
            <w:tcBorders>
              <w:bottom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bottom w:val="single" w:sz="4" w:space="0" w:color="auto"/>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Моја омиљена игра</w:t>
            </w:r>
          </w:p>
          <w:p w:rsidR="00286971" w:rsidRPr="00E07ECE" w:rsidRDefault="00286971" w:rsidP="0029496E">
            <w:pPr>
              <w:pStyle w:val="Quote"/>
              <w:rPr>
                <w:sz w:val="20"/>
                <w:szCs w:val="20"/>
                <w:lang w:val="sr-Cyrl-CS"/>
              </w:rPr>
            </w:pPr>
          </w:p>
        </w:tc>
        <w:tc>
          <w:tcPr>
            <w:tcW w:w="3494" w:type="dxa"/>
            <w:shd w:val="clear" w:color="auto" w:fill="FFFFFF"/>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top w:val="single" w:sz="4" w:space="0" w:color="auto"/>
              <w:bottom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top w:val="single" w:sz="4" w:space="0" w:color="auto"/>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Бонтон није бадм</w:t>
            </w:r>
            <w:r w:rsidRPr="00E07ECE">
              <w:rPr>
                <w:sz w:val="20"/>
                <w:szCs w:val="20"/>
              </w:rPr>
              <w:t>и</w:t>
            </w:r>
            <w:r w:rsidRPr="00E07ECE">
              <w:rPr>
                <w:sz w:val="20"/>
                <w:szCs w:val="20"/>
                <w:lang w:val="sr-Cyrl-CS"/>
              </w:rPr>
              <w:t>нтон</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Ђачка торба,</w:t>
            </w:r>
            <w:r w:rsidRPr="00E07ECE">
              <w:rPr>
                <w:sz w:val="20"/>
                <w:szCs w:val="20"/>
              </w:rPr>
              <w:t xml:space="preserve"> </w:t>
            </w:r>
            <w:r w:rsidRPr="00E07ECE">
              <w:rPr>
                <w:sz w:val="20"/>
                <w:szCs w:val="20"/>
                <w:lang w:val="sr-Cyrl-CS"/>
              </w:rPr>
              <w:t>а у њој...</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Реци ми реци огледалце....</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Наша соба</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Наша радна соба</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Наш радни сто</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left w:val="nil"/>
            </w:tcBorders>
            <w:shd w:val="clear" w:color="auto" w:fill="FFFFFF"/>
          </w:tcPr>
          <w:p w:rsidR="00286971" w:rsidRPr="00E07ECE" w:rsidRDefault="00286971" w:rsidP="0029496E">
            <w:pPr>
              <w:pStyle w:val="Quote"/>
              <w:rPr>
                <w:color w:val="000000"/>
                <w:sz w:val="20"/>
                <w:szCs w:val="20"/>
                <w:lang w:val="ru-RU"/>
              </w:rPr>
            </w:pPr>
            <w:r w:rsidRPr="00E07ECE">
              <w:rPr>
                <w:color w:val="000000"/>
                <w:sz w:val="20"/>
                <w:szCs w:val="20"/>
                <w:lang w:val="ru-RU"/>
              </w:rPr>
              <w:t>Наша учионица</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lang w:val="sr-Cyrl-CS"/>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У школи</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На улици – Ја сам пешак</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У биоскопу ,позоришту</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У продавници</w:t>
            </w:r>
          </w:p>
        </w:tc>
        <w:tc>
          <w:tcPr>
            <w:tcW w:w="3494" w:type="dxa"/>
            <w:shd w:val="clear" w:color="auto" w:fill="FFFFFF"/>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За столом</w:t>
            </w:r>
          </w:p>
        </w:tc>
        <w:tc>
          <w:tcPr>
            <w:tcW w:w="3494" w:type="dxa"/>
            <w:shd w:val="clear" w:color="auto" w:fill="FFFFFF"/>
          </w:tcPr>
          <w:p w:rsidR="00286971" w:rsidRPr="00E07ECE" w:rsidRDefault="00286971" w:rsidP="0029496E">
            <w:pPr>
              <w:pStyle w:val="Quote"/>
              <w:rPr>
                <w:sz w:val="20"/>
                <w:szCs w:val="20"/>
              </w:rPr>
            </w:pPr>
            <w:r w:rsidRPr="00E07ECE">
              <w:rPr>
                <w:sz w:val="20"/>
                <w:szCs w:val="20"/>
                <w:lang w:val="sr-Cyrl-CS"/>
              </w:rPr>
              <w:t>Ученици, учитељ</w:t>
            </w:r>
            <w:r w:rsidRPr="00E07ECE">
              <w:rPr>
                <w:sz w:val="20"/>
                <w:szCs w:val="20"/>
                <w:lang w:val="sr-Cyrl-CS"/>
              </w:rPr>
              <w:tab/>
            </w:r>
          </w:p>
        </w:tc>
      </w:tr>
      <w:tr w:rsidR="00286971" w:rsidRPr="00646580" w:rsidTr="007132AC">
        <w:trPr>
          <w:cantSplit/>
          <w:trHeight w:val="567"/>
        </w:trPr>
        <w:tc>
          <w:tcPr>
            <w:tcW w:w="629" w:type="dxa"/>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Обрадуј маму, баку</w:t>
            </w:r>
          </w:p>
        </w:tc>
        <w:tc>
          <w:tcPr>
            <w:tcW w:w="3494" w:type="dxa"/>
            <w:shd w:val="clear" w:color="auto" w:fill="FFFFFF"/>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Више рада више знања</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Динар по динар</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Тужакање</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„Лепа реч гвоздена врата отвара”</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Љубомора</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Кривица</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Нећу‒хоћу</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Шта нас вређа</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Другарство је...</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Наш цвет другарства</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cantSplit/>
          <w:trHeight w:val="567"/>
        </w:trPr>
        <w:tc>
          <w:tcPr>
            <w:tcW w:w="629" w:type="dxa"/>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Шта ценим код друга</w:t>
            </w:r>
          </w:p>
        </w:tc>
        <w:tc>
          <w:tcPr>
            <w:tcW w:w="3494" w:type="dxa"/>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286971" w:rsidRPr="00646580" w:rsidTr="007132AC">
        <w:trPr>
          <w:trHeight w:val="580"/>
        </w:trPr>
        <w:tc>
          <w:tcPr>
            <w:tcW w:w="629" w:type="dxa"/>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b/>
                <w:color w:val="FF0000"/>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Шта ценим код себе</w:t>
            </w:r>
          </w:p>
        </w:tc>
        <w:tc>
          <w:tcPr>
            <w:tcW w:w="3494" w:type="dxa"/>
            <w:shd w:val="clear" w:color="auto" w:fill="auto"/>
          </w:tcPr>
          <w:p w:rsidR="00286971" w:rsidRPr="00E07ECE" w:rsidRDefault="00286971" w:rsidP="0029496E">
            <w:pPr>
              <w:pStyle w:val="Quote"/>
              <w:rPr>
                <w:sz w:val="20"/>
                <w:szCs w:val="20"/>
                <w:lang w:val="sr-Cyrl-CS"/>
              </w:rPr>
            </w:pPr>
            <w:r w:rsidRPr="00E07ECE">
              <w:rPr>
                <w:sz w:val="20"/>
                <w:szCs w:val="20"/>
                <w:lang w:val="sr-Cyrl-CS"/>
              </w:rPr>
              <w:t>Ученици, учитељ</w:t>
            </w:r>
          </w:p>
        </w:tc>
      </w:tr>
      <w:tr w:rsidR="00286971" w:rsidRPr="00646580" w:rsidTr="007132AC">
        <w:trPr>
          <w:trHeight w:val="567"/>
        </w:trPr>
        <w:tc>
          <w:tcPr>
            <w:tcW w:w="629"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jc w:val="center"/>
              <w:rPr>
                <w:rFonts w:ascii="Times New Roman" w:eastAsia="Calibri" w:hAnsi="Times New Roman" w:cs="Times New Roman"/>
                <w:b/>
                <w:color w:val="FF0000"/>
                <w:sz w:val="20"/>
                <w:szCs w:val="20"/>
              </w:rPr>
            </w:pPr>
          </w:p>
        </w:tc>
        <w:tc>
          <w:tcPr>
            <w:tcW w:w="1274" w:type="dxa"/>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top w:val="single" w:sz="4" w:space="0" w:color="auto"/>
              <w:right w:val="nil"/>
            </w:tcBorders>
            <w:shd w:val="clear" w:color="auto" w:fill="FFFFFF"/>
          </w:tcPr>
          <w:p w:rsidR="00286971" w:rsidRPr="00E07ECE" w:rsidRDefault="00286971"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top w:val="single" w:sz="4" w:space="0" w:color="auto"/>
              <w:left w:val="nil"/>
            </w:tcBorders>
            <w:shd w:val="clear" w:color="auto" w:fill="FFFFFF"/>
          </w:tcPr>
          <w:p w:rsidR="00286971" w:rsidRPr="00E07ECE" w:rsidRDefault="00286971" w:rsidP="0029496E">
            <w:pPr>
              <w:pStyle w:val="Quote"/>
              <w:rPr>
                <w:sz w:val="20"/>
                <w:szCs w:val="20"/>
                <w:lang w:val="sr-Cyrl-CS"/>
              </w:rPr>
            </w:pPr>
            <w:r w:rsidRPr="00E07ECE">
              <w:rPr>
                <w:sz w:val="20"/>
                <w:szCs w:val="20"/>
                <w:lang w:val="sr-Cyrl-CS"/>
              </w:rPr>
              <w:t>Научио сам...</w:t>
            </w:r>
          </w:p>
        </w:tc>
        <w:tc>
          <w:tcPr>
            <w:tcW w:w="3494" w:type="dxa"/>
            <w:tcBorders>
              <w:top w:val="single" w:sz="4" w:space="0" w:color="auto"/>
            </w:tcBorders>
            <w:shd w:val="clear" w:color="auto" w:fill="auto"/>
          </w:tcPr>
          <w:p w:rsidR="00286971" w:rsidRPr="00E07ECE" w:rsidRDefault="00286971" w:rsidP="0029496E">
            <w:pPr>
              <w:pStyle w:val="Quote"/>
              <w:rPr>
                <w:sz w:val="20"/>
                <w:szCs w:val="20"/>
              </w:rPr>
            </w:pPr>
            <w:r w:rsidRPr="00E07ECE">
              <w:rPr>
                <w:sz w:val="20"/>
                <w:szCs w:val="20"/>
                <w:lang w:val="sr-Cyrl-CS"/>
              </w:rPr>
              <w:t>Ученици, учитељ</w:t>
            </w:r>
          </w:p>
        </w:tc>
      </w:tr>
      <w:tr w:rsidR="00A22274" w:rsidRPr="00646580" w:rsidTr="007132AC">
        <w:trPr>
          <w:cantSplit/>
          <w:trHeight w:val="458"/>
        </w:trPr>
        <w:tc>
          <w:tcPr>
            <w:tcW w:w="629" w:type="dxa"/>
            <w:vMerge w:val="restart"/>
            <w:tcBorders>
              <w:left w:val="single" w:sz="4" w:space="0" w:color="auto"/>
              <w:right w:val="single" w:sz="4" w:space="0" w:color="auto"/>
            </w:tcBorders>
            <w:shd w:val="clear" w:color="auto" w:fill="FFFFFF"/>
            <w:textDirection w:val="btLr"/>
          </w:tcPr>
          <w:p w:rsidR="00A22274" w:rsidRPr="00E07ECE" w:rsidRDefault="00A22274" w:rsidP="0029496E">
            <w:pPr>
              <w:spacing w:after="0" w:line="240" w:lineRule="auto"/>
              <w:ind w:left="113" w:right="113"/>
              <w:jc w:val="center"/>
              <w:rPr>
                <w:rFonts w:ascii="Times New Roman" w:eastAsia="Calibri" w:hAnsi="Times New Roman" w:cs="Times New Roman"/>
                <w:sz w:val="20"/>
                <w:szCs w:val="20"/>
                <w:lang w:val="sr-Cyrl-CS"/>
              </w:rPr>
            </w:pPr>
          </w:p>
        </w:tc>
        <w:tc>
          <w:tcPr>
            <w:tcW w:w="1274" w:type="dxa"/>
            <w:vMerge w:val="restart"/>
            <w:tcBorders>
              <w:left w:val="single" w:sz="4" w:space="0" w:color="auto"/>
            </w:tcBorders>
            <w:shd w:val="clear" w:color="auto" w:fill="F2F2F2"/>
          </w:tcPr>
          <w:p w:rsidR="00A22274" w:rsidRPr="00E07ECE" w:rsidRDefault="00A22274" w:rsidP="0029496E">
            <w:pPr>
              <w:spacing w:after="0" w:line="240" w:lineRule="auto"/>
              <w:rPr>
                <w:rFonts w:ascii="Times New Roman" w:eastAsia="Calibri" w:hAnsi="Times New Roman" w:cs="Times New Roman"/>
                <w:b/>
                <w:sz w:val="20"/>
                <w:szCs w:val="20"/>
              </w:rPr>
            </w:pPr>
            <w:r w:rsidRPr="00E07ECE">
              <w:rPr>
                <w:rFonts w:ascii="Times New Roman" w:eastAsia="Calibri" w:hAnsi="Times New Roman" w:cs="Times New Roman"/>
                <w:b/>
                <w:sz w:val="20"/>
                <w:szCs w:val="20"/>
              </w:rPr>
              <w:t>III</w:t>
            </w:r>
          </w:p>
        </w:tc>
        <w:tc>
          <w:tcPr>
            <w:tcW w:w="540" w:type="dxa"/>
            <w:gridSpan w:val="2"/>
            <w:tcBorders>
              <w:bottom w:val="nil"/>
              <w:right w:val="nil"/>
            </w:tcBorders>
            <w:shd w:val="clear" w:color="auto" w:fill="FFFFFF"/>
          </w:tcPr>
          <w:p w:rsidR="00A22274" w:rsidRPr="00E07ECE" w:rsidRDefault="00A22274" w:rsidP="00286971">
            <w:pPr>
              <w:numPr>
                <w:ilvl w:val="0"/>
                <w:numId w:val="8"/>
              </w:numPr>
              <w:spacing w:after="0" w:line="240" w:lineRule="auto"/>
              <w:ind w:left="0" w:firstLine="0"/>
              <w:rPr>
                <w:rFonts w:ascii="Times New Roman" w:eastAsia="Calibri" w:hAnsi="Times New Roman" w:cs="Times New Roman"/>
                <w:sz w:val="20"/>
                <w:szCs w:val="20"/>
              </w:rPr>
            </w:pPr>
          </w:p>
        </w:tc>
        <w:tc>
          <w:tcPr>
            <w:tcW w:w="3423" w:type="dxa"/>
            <w:gridSpan w:val="3"/>
            <w:tcBorders>
              <w:left w:val="nil"/>
              <w:bottom w:val="nil"/>
            </w:tcBorders>
            <w:shd w:val="clear" w:color="auto" w:fill="FFFFFF"/>
          </w:tcPr>
          <w:p w:rsidR="00A22274" w:rsidRPr="00E07ECE" w:rsidRDefault="00A22274" w:rsidP="0029496E">
            <w:pPr>
              <w:pStyle w:val="Quote"/>
              <w:rPr>
                <w:sz w:val="20"/>
                <w:szCs w:val="20"/>
                <w:lang w:val="sr-Cyrl-CS"/>
              </w:rPr>
            </w:pPr>
            <w:r w:rsidRPr="00E07ECE">
              <w:rPr>
                <w:sz w:val="20"/>
                <w:szCs w:val="20"/>
                <w:lang w:val="sr-Cyrl-CS"/>
              </w:rPr>
              <w:t>Желим да се представим</w:t>
            </w:r>
          </w:p>
        </w:tc>
        <w:tc>
          <w:tcPr>
            <w:tcW w:w="3494" w:type="dxa"/>
            <w:vMerge w:val="restart"/>
            <w:shd w:val="clear" w:color="auto" w:fill="auto"/>
          </w:tcPr>
          <w:p w:rsidR="00A22274" w:rsidRPr="00E07ECE" w:rsidRDefault="00A22274" w:rsidP="0029496E">
            <w:pPr>
              <w:pStyle w:val="Quote"/>
              <w:jc w:val="center"/>
              <w:rPr>
                <w:sz w:val="20"/>
                <w:szCs w:val="20"/>
                <w:lang w:val="sr-Cyrl-CS"/>
              </w:rPr>
            </w:pPr>
            <w:r w:rsidRPr="00E07ECE">
              <w:rPr>
                <w:sz w:val="20"/>
                <w:szCs w:val="20"/>
                <w:lang w:val="sr-Cyrl-CS"/>
              </w:rPr>
              <w:t>Ученици, учитељ, родитељи</w:t>
            </w:r>
          </w:p>
        </w:tc>
      </w:tr>
      <w:tr w:rsidR="00A22274" w:rsidRPr="00646580" w:rsidTr="007132AC">
        <w:trPr>
          <w:trHeight w:val="470"/>
        </w:trPr>
        <w:tc>
          <w:tcPr>
            <w:tcW w:w="629" w:type="dxa"/>
            <w:vMerge/>
            <w:tcBorders>
              <w:left w:val="single" w:sz="4" w:space="0" w:color="auto"/>
              <w:right w:val="single" w:sz="4" w:space="0" w:color="auto"/>
            </w:tcBorders>
            <w:shd w:val="clear" w:color="auto" w:fill="F2F2F2"/>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1274" w:type="dxa"/>
            <w:vMerge/>
            <w:tcBorders>
              <w:left w:val="single" w:sz="4" w:space="0" w:color="auto"/>
            </w:tcBorders>
            <w:shd w:val="clear" w:color="auto" w:fill="F2F2F2"/>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1154" w:type="dxa"/>
            <w:gridSpan w:val="3"/>
            <w:tcBorders>
              <w:top w:val="nil"/>
              <w:bottom w:val="nil"/>
              <w:right w:val="nil"/>
            </w:tcBorders>
            <w:shd w:val="clear" w:color="auto" w:fill="F2F2F2"/>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2809" w:type="dxa"/>
            <w:gridSpan w:val="2"/>
            <w:tcBorders>
              <w:top w:val="nil"/>
              <w:left w:val="nil"/>
              <w:bottom w:val="nil"/>
            </w:tcBorders>
            <w:shd w:val="clear" w:color="auto" w:fill="F2F2F2"/>
          </w:tcPr>
          <w:p w:rsidR="00A22274" w:rsidRPr="00646580" w:rsidRDefault="00A22274" w:rsidP="00462542">
            <w:pPr>
              <w:rPr>
                <w:rFonts w:ascii="Times New Roman" w:hAnsi="Times New Roman" w:cs="Times New Roman"/>
                <w:sz w:val="18"/>
                <w:szCs w:val="20"/>
              </w:rPr>
            </w:pPr>
          </w:p>
        </w:tc>
        <w:tc>
          <w:tcPr>
            <w:tcW w:w="3494" w:type="dxa"/>
            <w:vMerge/>
            <w:tcBorders>
              <w:bottom w:val="nil"/>
            </w:tcBorders>
            <w:shd w:val="clear" w:color="auto" w:fill="F2F2F2"/>
          </w:tcPr>
          <w:p w:rsidR="00A22274" w:rsidRPr="00646580" w:rsidRDefault="00A22274" w:rsidP="0029496E">
            <w:pPr>
              <w:pStyle w:val="Quote"/>
              <w:jc w:val="center"/>
              <w:rPr>
                <w:sz w:val="20"/>
              </w:rPr>
            </w:pPr>
          </w:p>
        </w:tc>
      </w:tr>
      <w:tr w:rsidR="00A22274" w:rsidRPr="00646580" w:rsidTr="007132AC">
        <w:trPr>
          <w:trHeight w:val="70"/>
        </w:trPr>
        <w:tc>
          <w:tcPr>
            <w:tcW w:w="629" w:type="dxa"/>
            <w:vMerge/>
            <w:tcBorders>
              <w:left w:val="single" w:sz="4" w:space="0" w:color="auto"/>
              <w:bottom w:val="single" w:sz="4" w:space="0" w:color="auto"/>
              <w:right w:val="single" w:sz="4" w:space="0" w:color="auto"/>
            </w:tcBorders>
            <w:shd w:val="clear" w:color="auto" w:fill="BFBFBF"/>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1274" w:type="dxa"/>
            <w:vMerge/>
            <w:tcBorders>
              <w:left w:val="single" w:sz="4" w:space="0" w:color="auto"/>
              <w:bottom w:val="single" w:sz="4" w:space="0" w:color="auto"/>
            </w:tcBorders>
            <w:shd w:val="clear" w:color="auto" w:fill="BFBFBF"/>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236" w:type="dxa"/>
            <w:tcBorders>
              <w:top w:val="nil"/>
              <w:bottom w:val="single" w:sz="4" w:space="0" w:color="auto"/>
              <w:right w:val="nil"/>
            </w:tcBorders>
            <w:shd w:val="clear" w:color="auto" w:fill="BFBFBF"/>
          </w:tcPr>
          <w:p w:rsidR="00A22274" w:rsidRPr="00646580" w:rsidRDefault="00A22274" w:rsidP="0029496E">
            <w:pPr>
              <w:spacing w:after="0" w:line="240" w:lineRule="auto"/>
              <w:rPr>
                <w:rFonts w:ascii="Times New Roman" w:eastAsia="Calibri" w:hAnsi="Times New Roman" w:cs="Times New Roman"/>
                <w:b/>
                <w:szCs w:val="24"/>
                <w:lang w:val="sr-Cyrl-CS"/>
              </w:rPr>
            </w:pPr>
          </w:p>
        </w:tc>
        <w:tc>
          <w:tcPr>
            <w:tcW w:w="1044" w:type="dxa"/>
            <w:gridSpan w:val="3"/>
            <w:tcBorders>
              <w:top w:val="nil"/>
              <w:left w:val="nil"/>
              <w:right w:val="nil"/>
            </w:tcBorders>
            <w:shd w:val="clear" w:color="auto" w:fill="BFBFBF"/>
          </w:tcPr>
          <w:p w:rsidR="00A22274" w:rsidRPr="00646580" w:rsidRDefault="00A22274" w:rsidP="0029496E">
            <w:pPr>
              <w:spacing w:after="0" w:line="240" w:lineRule="auto"/>
              <w:rPr>
                <w:rFonts w:ascii="Times New Roman" w:eastAsia="Calibri" w:hAnsi="Times New Roman" w:cs="Times New Roman"/>
                <w:sz w:val="20"/>
              </w:rPr>
            </w:pPr>
          </w:p>
        </w:tc>
        <w:tc>
          <w:tcPr>
            <w:tcW w:w="2683" w:type="dxa"/>
            <w:tcBorders>
              <w:top w:val="nil"/>
              <w:left w:val="nil"/>
            </w:tcBorders>
            <w:shd w:val="clear" w:color="auto" w:fill="BFBFBF"/>
          </w:tcPr>
          <w:p w:rsidR="00A22274" w:rsidRPr="00646580" w:rsidRDefault="00A22274" w:rsidP="0029496E">
            <w:pPr>
              <w:spacing w:after="0" w:line="240" w:lineRule="auto"/>
              <w:jc w:val="center"/>
              <w:rPr>
                <w:rFonts w:ascii="Times New Roman" w:eastAsia="Calibri" w:hAnsi="Times New Roman" w:cs="Times New Roman"/>
                <w:b/>
                <w:sz w:val="20"/>
              </w:rPr>
            </w:pPr>
          </w:p>
        </w:tc>
        <w:tc>
          <w:tcPr>
            <w:tcW w:w="3494" w:type="dxa"/>
            <w:tcBorders>
              <w:top w:val="nil"/>
              <w:left w:val="nil"/>
            </w:tcBorders>
            <w:shd w:val="clear" w:color="auto" w:fill="BFBFBF"/>
          </w:tcPr>
          <w:p w:rsidR="00A22274" w:rsidRPr="00646580" w:rsidRDefault="00A22274" w:rsidP="0029496E">
            <w:pPr>
              <w:spacing w:after="0" w:line="240" w:lineRule="auto"/>
              <w:jc w:val="center"/>
              <w:rPr>
                <w:rFonts w:ascii="Times New Roman" w:eastAsia="Calibri" w:hAnsi="Times New Roman" w:cs="Times New Roman"/>
                <w:b/>
                <w:sz w:val="20"/>
              </w:rPr>
            </w:pPr>
          </w:p>
        </w:tc>
      </w:tr>
    </w:tbl>
    <w:p w:rsidR="00C97C01" w:rsidRDefault="00C97C01" w:rsidP="005A1E50">
      <w:pPr>
        <w:pStyle w:val="a1"/>
      </w:pPr>
    </w:p>
    <w:p w:rsidR="00C97C01" w:rsidRDefault="00C97C01" w:rsidP="005A1E50">
      <w:pPr>
        <w:pStyle w:val="a1"/>
      </w:pPr>
    </w:p>
    <w:p w:rsidR="00C97C01" w:rsidRDefault="00C97C01" w:rsidP="005A1E50">
      <w:pPr>
        <w:pStyle w:val="a1"/>
      </w:pPr>
    </w:p>
    <w:p w:rsidR="00C97C01" w:rsidRDefault="00C97C01" w:rsidP="005A1E50">
      <w:pPr>
        <w:pStyle w:val="a1"/>
      </w:pPr>
    </w:p>
    <w:p w:rsidR="00C97C01" w:rsidRDefault="00C97C01" w:rsidP="005A1E50">
      <w:pPr>
        <w:pStyle w:val="a1"/>
      </w:pPr>
    </w:p>
    <w:p w:rsidR="00C97C01" w:rsidRDefault="00C97C01" w:rsidP="005A1E50">
      <w:pPr>
        <w:pStyle w:val="a1"/>
      </w:pPr>
    </w:p>
    <w:p w:rsidR="00286971" w:rsidRPr="00646580" w:rsidRDefault="00146494" w:rsidP="005A1E50">
      <w:pPr>
        <w:pStyle w:val="a1"/>
      </w:pPr>
      <w:bookmarkStart w:id="108" w:name="_Toc114140989"/>
      <w:r w:rsidRPr="00646580">
        <w:t>План рада одељењског старешине другог разреда</w:t>
      </w:r>
      <w:bookmarkEnd w:id="108"/>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74"/>
        <w:gridCol w:w="110"/>
        <w:gridCol w:w="430"/>
        <w:gridCol w:w="614"/>
        <w:gridCol w:w="2806"/>
        <w:gridCol w:w="3586"/>
      </w:tblGrid>
      <w:tr w:rsidR="00286971" w:rsidRPr="00646580" w:rsidTr="00EF00DB">
        <w:trPr>
          <w:trHeight w:val="92"/>
          <w:tblHeader/>
        </w:trPr>
        <w:tc>
          <w:tcPr>
            <w:tcW w:w="630" w:type="dxa"/>
            <w:vMerge w:val="restart"/>
            <w:shd w:val="clear" w:color="auto" w:fill="BFBFB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r w:rsidRPr="00E07ECE">
              <w:rPr>
                <w:rFonts w:ascii="Times New Roman" w:eastAsia="Calibri" w:hAnsi="Times New Roman" w:cs="Times New Roman"/>
                <w:b/>
                <w:sz w:val="20"/>
                <w:szCs w:val="20"/>
                <w:lang w:val="sr-Cyrl-CS"/>
              </w:rPr>
              <w:t>Време реализације</w:t>
            </w:r>
          </w:p>
        </w:tc>
        <w:tc>
          <w:tcPr>
            <w:tcW w:w="1274" w:type="dxa"/>
            <w:vMerge w:val="restart"/>
            <w:shd w:val="clear" w:color="auto" w:fill="BFBFBF"/>
            <w:textDirection w:val="btLr"/>
          </w:tcPr>
          <w:p w:rsidR="00286971" w:rsidRPr="00E07ECE" w:rsidRDefault="00286971" w:rsidP="0029496E">
            <w:pPr>
              <w:spacing w:after="0" w:line="240" w:lineRule="auto"/>
              <w:ind w:left="113" w:right="113"/>
              <w:rPr>
                <w:rFonts w:ascii="Times New Roman" w:eastAsia="Calibri" w:hAnsi="Times New Roman" w:cs="Times New Roman"/>
                <w:b/>
                <w:sz w:val="20"/>
                <w:szCs w:val="20"/>
                <w:lang w:val="sr-Cyrl-CS"/>
              </w:rPr>
            </w:pPr>
            <w:r w:rsidRPr="00E07ECE">
              <w:rPr>
                <w:rFonts w:ascii="Times New Roman" w:eastAsia="Calibri" w:hAnsi="Times New Roman" w:cs="Times New Roman"/>
                <w:b/>
                <w:sz w:val="20"/>
                <w:szCs w:val="20"/>
                <w:lang w:val="sr-Cyrl-CS"/>
              </w:rPr>
              <w:t xml:space="preserve">Тема </w:t>
            </w:r>
          </w:p>
          <w:p w:rsidR="00286971" w:rsidRPr="00E07ECE" w:rsidRDefault="00286971" w:rsidP="0029496E">
            <w:pPr>
              <w:spacing w:after="0" w:line="240" w:lineRule="auto"/>
              <w:ind w:left="113" w:right="113"/>
              <w:jc w:val="center"/>
              <w:rPr>
                <w:rFonts w:ascii="Times New Roman" w:eastAsia="Calibri" w:hAnsi="Times New Roman" w:cs="Times New Roman"/>
                <w:sz w:val="20"/>
                <w:szCs w:val="20"/>
                <w:lang w:val="sr-Cyrl-CS"/>
              </w:rPr>
            </w:pPr>
          </w:p>
        </w:tc>
        <w:tc>
          <w:tcPr>
            <w:tcW w:w="1154" w:type="dxa"/>
            <w:gridSpan w:val="3"/>
            <w:tcBorders>
              <w:bottom w:val="nil"/>
              <w:right w:val="nil"/>
            </w:tcBorders>
            <w:shd w:val="clear" w:color="auto" w:fill="BFBFBF"/>
          </w:tcPr>
          <w:p w:rsidR="00286971" w:rsidRPr="00E07ECE" w:rsidRDefault="00286971" w:rsidP="0029496E">
            <w:pPr>
              <w:spacing w:after="0" w:line="240" w:lineRule="auto"/>
              <w:rPr>
                <w:rFonts w:ascii="Times New Roman" w:eastAsia="Calibri" w:hAnsi="Times New Roman" w:cs="Times New Roman"/>
                <w:sz w:val="20"/>
                <w:szCs w:val="20"/>
                <w:lang w:val="sr-Cyrl-CS"/>
              </w:rPr>
            </w:pPr>
          </w:p>
        </w:tc>
        <w:tc>
          <w:tcPr>
            <w:tcW w:w="2806" w:type="dxa"/>
            <w:tcBorders>
              <w:left w:val="nil"/>
              <w:bottom w:val="nil"/>
            </w:tcBorders>
            <w:shd w:val="clear" w:color="auto" w:fill="BFBFBF"/>
          </w:tcPr>
          <w:p w:rsidR="00286971" w:rsidRPr="00E07ECE" w:rsidRDefault="00286971" w:rsidP="0029496E">
            <w:pPr>
              <w:spacing w:after="0" w:line="240" w:lineRule="auto"/>
              <w:rPr>
                <w:rFonts w:ascii="Times New Roman" w:eastAsia="Calibri" w:hAnsi="Times New Roman" w:cs="Times New Roman"/>
                <w:sz w:val="20"/>
                <w:szCs w:val="20"/>
                <w:lang w:val="sr-Cyrl-CS"/>
              </w:rPr>
            </w:pPr>
          </w:p>
        </w:tc>
        <w:tc>
          <w:tcPr>
            <w:tcW w:w="3586" w:type="dxa"/>
            <w:vMerge w:val="restart"/>
            <w:shd w:val="clear" w:color="auto" w:fill="BFBFBF"/>
            <w:vAlign w:val="bottom"/>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r w:rsidRPr="00E07ECE">
              <w:rPr>
                <w:rFonts w:ascii="Times New Roman" w:eastAsia="Calibri" w:hAnsi="Times New Roman" w:cs="Times New Roman"/>
                <w:b/>
                <w:sz w:val="20"/>
                <w:szCs w:val="20"/>
                <w:lang w:val="sr-Cyrl-CS"/>
              </w:rPr>
              <w:t>Сарадници</w:t>
            </w:r>
          </w:p>
        </w:tc>
      </w:tr>
      <w:tr w:rsidR="00286971" w:rsidRPr="00646580" w:rsidTr="00EF00DB">
        <w:trPr>
          <w:cantSplit/>
          <w:trHeight w:val="1403"/>
          <w:tblHeader/>
        </w:trPr>
        <w:tc>
          <w:tcPr>
            <w:tcW w:w="630" w:type="dxa"/>
            <w:vMerge/>
            <w:tcBorders>
              <w:bottom w:val="single" w:sz="4" w:space="0" w:color="auto"/>
            </w:tcBorders>
            <w:shd w:val="clear" w:color="auto" w:fill="BFBFBF"/>
          </w:tcPr>
          <w:p w:rsidR="00286971" w:rsidRPr="00E07ECE" w:rsidRDefault="00286971" w:rsidP="0029496E">
            <w:pPr>
              <w:spacing w:after="0" w:line="240" w:lineRule="auto"/>
              <w:jc w:val="center"/>
              <w:rPr>
                <w:rFonts w:ascii="Times New Roman" w:eastAsia="Calibri" w:hAnsi="Times New Roman" w:cs="Times New Roman"/>
                <w:b/>
                <w:sz w:val="20"/>
                <w:szCs w:val="20"/>
              </w:rPr>
            </w:pPr>
          </w:p>
        </w:tc>
        <w:tc>
          <w:tcPr>
            <w:tcW w:w="1274" w:type="dxa"/>
            <w:vMerge/>
            <w:tcBorders>
              <w:bottom w:val="single" w:sz="4" w:space="0" w:color="auto"/>
            </w:tcBorders>
            <w:shd w:val="clear" w:color="auto" w:fill="BFBFB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b/>
                <w:sz w:val="20"/>
                <w:szCs w:val="20"/>
              </w:rPr>
            </w:pPr>
          </w:p>
        </w:tc>
        <w:tc>
          <w:tcPr>
            <w:tcW w:w="3960" w:type="dxa"/>
            <w:gridSpan w:val="4"/>
            <w:tcBorders>
              <w:top w:val="nil"/>
              <w:bottom w:val="single" w:sz="4" w:space="0" w:color="auto"/>
            </w:tcBorders>
            <w:shd w:val="clear" w:color="auto" w:fill="BFBFBF"/>
            <w:vAlign w:val="center"/>
          </w:tcPr>
          <w:p w:rsidR="00286971" w:rsidRPr="00E07ECE" w:rsidRDefault="00286971" w:rsidP="0029496E">
            <w:pPr>
              <w:spacing w:after="0" w:line="240" w:lineRule="auto"/>
              <w:jc w:val="center"/>
              <w:rPr>
                <w:rFonts w:ascii="Times New Roman" w:eastAsia="Calibri" w:hAnsi="Times New Roman" w:cs="Times New Roman"/>
                <w:b/>
                <w:sz w:val="20"/>
                <w:szCs w:val="20"/>
                <w:lang w:val="sr-Cyrl-CS"/>
              </w:rPr>
            </w:pPr>
          </w:p>
          <w:p w:rsidR="00286971" w:rsidRPr="00E07ECE" w:rsidRDefault="00286971" w:rsidP="0029496E">
            <w:pPr>
              <w:spacing w:after="0" w:line="240" w:lineRule="auto"/>
              <w:jc w:val="center"/>
              <w:rPr>
                <w:rFonts w:ascii="Times New Roman" w:eastAsia="Calibri" w:hAnsi="Times New Roman" w:cs="Times New Roman"/>
                <w:b/>
                <w:sz w:val="20"/>
                <w:szCs w:val="20"/>
                <w:lang w:val="sr-Cyrl-CS"/>
              </w:rPr>
            </w:pPr>
          </w:p>
          <w:p w:rsidR="00286971" w:rsidRPr="00E07ECE" w:rsidRDefault="00286971" w:rsidP="0029496E">
            <w:pPr>
              <w:spacing w:after="0" w:line="240" w:lineRule="auto"/>
              <w:jc w:val="center"/>
              <w:rPr>
                <w:rFonts w:ascii="Times New Roman" w:eastAsia="Calibri" w:hAnsi="Times New Roman" w:cs="Times New Roman"/>
                <w:b/>
                <w:sz w:val="20"/>
                <w:szCs w:val="20"/>
                <w:lang w:val="sr-Cyrl-CS"/>
              </w:rPr>
            </w:pPr>
          </w:p>
          <w:p w:rsidR="00286971" w:rsidRPr="00E07ECE" w:rsidRDefault="00286971" w:rsidP="0029496E">
            <w:pPr>
              <w:spacing w:after="0" w:line="240" w:lineRule="auto"/>
              <w:jc w:val="center"/>
              <w:rPr>
                <w:rFonts w:ascii="Times New Roman" w:eastAsia="Calibri" w:hAnsi="Times New Roman" w:cs="Times New Roman"/>
                <w:b/>
                <w:sz w:val="20"/>
                <w:szCs w:val="20"/>
                <w:lang w:val="sr-Cyrl-CS"/>
              </w:rPr>
            </w:pPr>
          </w:p>
          <w:p w:rsidR="00286971" w:rsidRPr="00E07ECE" w:rsidRDefault="00286971" w:rsidP="0029496E">
            <w:pPr>
              <w:spacing w:after="0" w:line="240" w:lineRule="auto"/>
              <w:jc w:val="center"/>
              <w:rPr>
                <w:rFonts w:ascii="Times New Roman" w:eastAsia="Calibri" w:hAnsi="Times New Roman" w:cs="Times New Roman"/>
                <w:b/>
                <w:sz w:val="20"/>
                <w:szCs w:val="20"/>
              </w:rPr>
            </w:pPr>
            <w:r w:rsidRPr="00E07ECE">
              <w:rPr>
                <w:rFonts w:ascii="Times New Roman" w:eastAsia="Calibri" w:hAnsi="Times New Roman" w:cs="Times New Roman"/>
                <w:b/>
                <w:sz w:val="20"/>
                <w:szCs w:val="20"/>
                <w:lang w:val="sr-Cyrl-CS"/>
              </w:rPr>
              <w:t>Активност везана за тему</w:t>
            </w:r>
          </w:p>
        </w:tc>
        <w:tc>
          <w:tcPr>
            <w:tcW w:w="3586" w:type="dxa"/>
            <w:vMerge/>
            <w:shd w:val="clear" w:color="auto" w:fill="BFBFBF"/>
          </w:tcPr>
          <w:p w:rsidR="00286971" w:rsidRPr="00E07ECE" w:rsidRDefault="00286971" w:rsidP="0029496E">
            <w:pPr>
              <w:spacing w:after="0" w:line="240" w:lineRule="auto"/>
              <w:ind w:left="113" w:right="113"/>
              <w:rPr>
                <w:rFonts w:ascii="Times New Roman" w:eastAsia="Calibri" w:hAnsi="Times New Roman" w:cs="Times New Roman"/>
                <w:b/>
                <w:sz w:val="20"/>
                <w:szCs w:val="20"/>
                <w:lang w:val="sr-Cyrl-CS"/>
              </w:rPr>
            </w:pPr>
          </w:p>
        </w:tc>
      </w:tr>
      <w:tr w:rsidR="00286971" w:rsidRPr="00646580" w:rsidTr="00EF00DB">
        <w:trPr>
          <w:trHeight w:val="567"/>
        </w:trPr>
        <w:tc>
          <w:tcPr>
            <w:tcW w:w="630" w:type="dxa"/>
            <w:vMerge w:val="restart"/>
            <w:tcBorders>
              <w:top w:val="single" w:sz="4" w:space="0" w:color="auto"/>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r w:rsidRPr="00E07ECE">
              <w:rPr>
                <w:rFonts w:ascii="Times New Roman" w:eastAsia="Calibri" w:hAnsi="Times New Roman" w:cs="Times New Roman"/>
                <w:sz w:val="20"/>
                <w:szCs w:val="20"/>
              </w:rPr>
              <w:t>Септембар</w:t>
            </w:r>
          </w:p>
        </w:tc>
        <w:tc>
          <w:tcPr>
            <w:tcW w:w="1274" w:type="dxa"/>
            <w:vMerge w:val="restart"/>
            <w:tcBorders>
              <w:top w:val="single" w:sz="4" w:space="0" w:color="auto"/>
              <w:left w:val="single" w:sz="4" w:space="0" w:color="auto"/>
            </w:tcBorders>
            <w:shd w:val="clear" w:color="auto" w:fill="F2F2F2"/>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b/>
                <w:sz w:val="20"/>
                <w:szCs w:val="20"/>
              </w:rPr>
            </w:pPr>
            <w:r w:rsidRPr="00E07ECE">
              <w:rPr>
                <w:rFonts w:ascii="Times New Roman" w:eastAsia="Calibri" w:hAnsi="Times New Roman" w:cs="Times New Roman"/>
                <w:b/>
                <w:sz w:val="20"/>
                <w:szCs w:val="20"/>
              </w:rPr>
              <w:t>1. Тема – Ја и други</w:t>
            </w:r>
          </w:p>
        </w:tc>
        <w:tc>
          <w:tcPr>
            <w:tcW w:w="540" w:type="dxa"/>
            <w:gridSpan w:val="2"/>
            <w:tcBorders>
              <w:top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1.</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Поново у школи</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 повратак у школ</w:t>
            </w:r>
            <w:r w:rsidRPr="00E07ECE">
              <w:rPr>
                <w:rFonts w:ascii="Times New Roman" w:eastAsia="Calibri" w:hAnsi="Times New Roman" w:cs="Times New Roman"/>
                <w:sz w:val="20"/>
                <w:szCs w:val="20"/>
              </w:rPr>
              <w:t>у</w:t>
            </w:r>
          </w:p>
        </w:tc>
        <w:tc>
          <w:tcPr>
            <w:tcW w:w="3586" w:type="dxa"/>
            <w:shd w:val="clear" w:color="auto" w:fill="FFFFFF"/>
          </w:tcPr>
          <w:p w:rsidR="00286971" w:rsidRPr="00E07ECE" w:rsidRDefault="00286971" w:rsidP="0029496E">
            <w:pPr>
              <w:spacing w:after="0" w:line="240" w:lineRule="auto"/>
              <w:ind w:right="113"/>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bottom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2.</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Наш знак одељења</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 стварамо знак одељења</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top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3.</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Наши дланови</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представљање себе</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bottom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4.</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Мој страх</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 причамо о страху и како да превазиђемо страх</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bottom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5.</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Моји снови</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o чему често сањамо</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Октобар</w:t>
            </w: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top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6.</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Моје жеље</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које су нам жеље</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bCs/>
                <w:color w:val="192A36"/>
                <w:sz w:val="20"/>
                <w:szCs w:val="20"/>
                <w:lang w:eastAsia="sr-Latn-CS"/>
              </w:rPr>
            </w:pPr>
          </w:p>
        </w:tc>
        <w:tc>
          <w:tcPr>
            <w:tcW w:w="540" w:type="dxa"/>
            <w:gridSpan w:val="2"/>
            <w:tcBorders>
              <w:bottom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7.</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color w:val="000000"/>
                <w:sz w:val="20"/>
                <w:szCs w:val="20"/>
                <w:lang w:val="sr-Cyrl-CS"/>
              </w:rPr>
            </w:pPr>
            <w:r w:rsidRPr="00E07ECE">
              <w:rPr>
                <w:rFonts w:ascii="Times New Roman" w:eastAsia="Calibri" w:hAnsi="Times New Roman" w:cs="Times New Roman"/>
                <w:color w:val="000000"/>
                <w:sz w:val="20"/>
                <w:szCs w:val="20"/>
                <w:lang w:val="sr-Cyrl-CS"/>
              </w:rPr>
              <w:t>Лица и осећања</w:t>
            </w:r>
            <w:r w:rsidRPr="00E07ECE">
              <w:rPr>
                <w:rFonts w:ascii="Times New Roman" w:eastAsia="Calibri" w:hAnsi="Times New Roman" w:cs="Times New Roman"/>
                <w:color w:val="000000"/>
                <w:sz w:val="20"/>
                <w:szCs w:val="20"/>
              </w:rPr>
              <w:t xml:space="preserve"> </w:t>
            </w:r>
            <w:r w:rsidRPr="00E07ECE">
              <w:rPr>
                <w:rFonts w:ascii="Times New Roman" w:eastAsia="Calibri" w:hAnsi="Times New Roman" w:cs="Times New Roman"/>
                <w:color w:val="000000"/>
                <w:sz w:val="20"/>
                <w:szCs w:val="20"/>
                <w:lang w:val="sr-Cyrl-CS"/>
              </w:rPr>
              <w:t>– наша осећања</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bCs/>
                <w:color w:val="192A36"/>
                <w:sz w:val="20"/>
                <w:szCs w:val="20"/>
                <w:lang w:eastAsia="sr-Latn-CS"/>
              </w:rPr>
            </w:pPr>
          </w:p>
        </w:tc>
        <w:tc>
          <w:tcPr>
            <w:tcW w:w="540" w:type="dxa"/>
            <w:gridSpan w:val="2"/>
            <w:tcBorders>
              <w:bottom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8.</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Кад сам срећан</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jc w:val="center"/>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bCs/>
                <w:color w:val="192A36"/>
                <w:sz w:val="20"/>
                <w:szCs w:val="20"/>
                <w:lang w:eastAsia="sr-Latn-CS"/>
              </w:rPr>
            </w:pPr>
          </w:p>
        </w:tc>
        <w:tc>
          <w:tcPr>
            <w:tcW w:w="540" w:type="dxa"/>
            <w:gridSpan w:val="2"/>
            <w:tcBorders>
              <w:bottom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9.</w:t>
            </w:r>
          </w:p>
        </w:tc>
        <w:tc>
          <w:tcPr>
            <w:tcW w:w="3420" w:type="dxa"/>
            <w:gridSpan w:val="2"/>
            <w:tcBorders>
              <w:top w:val="single" w:sz="4" w:space="0" w:color="auto"/>
              <w:left w:val="nil"/>
              <w:bottom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i/>
                <w:sz w:val="20"/>
                <w:szCs w:val="20"/>
                <w:lang w:val="sr-Cyrl-CS"/>
              </w:rPr>
              <w:t>Д</w:t>
            </w:r>
            <w:r w:rsidRPr="00E07ECE">
              <w:rPr>
                <w:rFonts w:ascii="Times New Roman" w:eastAsia="Calibri" w:hAnsi="Times New Roman" w:cs="Times New Roman"/>
                <w:sz w:val="20"/>
                <w:szCs w:val="20"/>
                <w:lang w:val="sr-Cyrl-CS"/>
              </w:rPr>
              <w:t xml:space="preserve"> као </w:t>
            </w:r>
            <w:r w:rsidRPr="00E07ECE">
              <w:rPr>
                <w:rFonts w:ascii="Times New Roman" w:eastAsia="Calibri" w:hAnsi="Times New Roman" w:cs="Times New Roman"/>
                <w:i/>
                <w:sz w:val="20"/>
                <w:szCs w:val="20"/>
                <w:lang w:val="sr-Cyrl-CS"/>
              </w:rPr>
              <w:t>другрство</w:t>
            </w:r>
            <w:r w:rsidRPr="00E07ECE">
              <w:rPr>
                <w:rFonts w:ascii="Times New Roman" w:eastAsia="Calibri" w:hAnsi="Times New Roman" w:cs="Times New Roman"/>
                <w:sz w:val="20"/>
                <w:szCs w:val="20"/>
                <w:lang w:val="sr-Cyrl-CS"/>
              </w:rPr>
              <w:t>.........</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 xml:space="preserve">– како да будемо добри другари </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Новембар</w:t>
            </w:r>
          </w:p>
        </w:tc>
        <w:tc>
          <w:tcPr>
            <w:tcW w:w="1274" w:type="dxa"/>
            <w:vMerge w:val="restart"/>
            <w:tcBorders>
              <w:left w:val="single" w:sz="4" w:space="0" w:color="auto"/>
            </w:tcBorders>
            <w:shd w:val="clear" w:color="auto" w:fill="F2F2F2"/>
            <w:textDirection w:val="btLr"/>
          </w:tcPr>
          <w:p w:rsidR="00286971" w:rsidRPr="00E07ECE" w:rsidRDefault="00286971" w:rsidP="0029496E">
            <w:pPr>
              <w:jc w:val="center"/>
              <w:rPr>
                <w:rFonts w:ascii="Times New Roman" w:eastAsia="Calibri" w:hAnsi="Times New Roman" w:cs="Times New Roman"/>
                <w:b/>
                <w:sz w:val="20"/>
                <w:szCs w:val="20"/>
              </w:rPr>
            </w:pPr>
            <w:r w:rsidRPr="00E07ECE">
              <w:rPr>
                <w:rFonts w:ascii="Times New Roman" w:eastAsia="Calibri" w:hAnsi="Times New Roman" w:cs="Times New Roman"/>
                <w:b/>
                <w:sz w:val="20"/>
                <w:szCs w:val="20"/>
              </w:rPr>
              <w:t>2. Тема – Бонтон</w:t>
            </w:r>
          </w:p>
          <w:p w:rsidR="00286971" w:rsidRPr="00E07ECE" w:rsidRDefault="00286971" w:rsidP="0029496E">
            <w:pPr>
              <w:spacing w:after="0" w:line="240" w:lineRule="auto"/>
              <w:ind w:left="113" w:right="113"/>
              <w:jc w:val="center"/>
              <w:rPr>
                <w:rFonts w:ascii="Times New Roman" w:eastAsia="Calibri" w:hAnsi="Times New Roman" w:cs="Times New Roman"/>
                <w:b/>
                <w:sz w:val="20"/>
                <w:szCs w:val="20"/>
              </w:rPr>
            </w:pPr>
          </w:p>
        </w:tc>
        <w:tc>
          <w:tcPr>
            <w:tcW w:w="540" w:type="dxa"/>
            <w:gridSpan w:val="2"/>
            <w:tcBorders>
              <w:top w:val="single" w:sz="4" w:space="0" w:color="auto"/>
              <w:bottom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10.</w:t>
            </w:r>
          </w:p>
        </w:tc>
        <w:tc>
          <w:tcPr>
            <w:tcW w:w="3420" w:type="dxa"/>
            <w:gridSpan w:val="2"/>
            <w:tcBorders>
              <w:top w:val="single" w:sz="4" w:space="0" w:color="auto"/>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Семафор лепих речи</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11.</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Како да будемо добри.</w:t>
            </w:r>
            <w:r w:rsidRPr="00E07ECE">
              <w:rPr>
                <w:rFonts w:ascii="Times New Roman" w:eastAsia="Calibri" w:hAnsi="Times New Roman" w:cs="Times New Roman"/>
                <w:sz w:val="20"/>
                <w:szCs w:val="20"/>
              </w:rPr>
              <w:t>.</w:t>
            </w:r>
            <w:r w:rsidRPr="00E07ECE">
              <w:rPr>
                <w:rFonts w:ascii="Times New Roman" w:eastAsia="Calibri" w:hAnsi="Times New Roman" w:cs="Times New Roman"/>
                <w:sz w:val="20"/>
                <w:szCs w:val="20"/>
                <w:lang w:val="sr-Cyrl-CS"/>
              </w:rPr>
              <w:t>.</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 покажимо како да будемо добри једни према другима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12.</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Помози старијима</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 у</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којим све ситуацијама можемо да помогнемо старијима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13.</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Помоћ или нешто друго</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–шапутање на часу –</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да ли је помоћ или нешто друго</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14.</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Мој портфолио</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упознавање са портфолиом ученика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r w:rsidRPr="00E07ECE">
              <w:rPr>
                <w:rFonts w:ascii="Times New Roman" w:eastAsia="Calibri" w:hAnsi="Times New Roman" w:cs="Times New Roman"/>
                <w:sz w:val="20"/>
                <w:szCs w:val="20"/>
              </w:rPr>
              <w:t>Децембар</w:t>
            </w:r>
          </w:p>
        </w:tc>
        <w:tc>
          <w:tcPr>
            <w:tcW w:w="1274" w:type="dxa"/>
            <w:vMerge w:val="restart"/>
            <w:tcBorders>
              <w:left w:val="single" w:sz="4" w:space="0" w:color="auto"/>
            </w:tcBorders>
            <w:shd w:val="clear" w:color="auto" w:fill="F2F2F2"/>
            <w:textDirection w:val="btLr"/>
          </w:tcPr>
          <w:p w:rsidR="00286971" w:rsidRPr="00E07ECE" w:rsidRDefault="00286971" w:rsidP="0029496E">
            <w:pPr>
              <w:jc w:val="center"/>
              <w:rPr>
                <w:rFonts w:ascii="Times New Roman" w:eastAsia="Calibri" w:hAnsi="Times New Roman" w:cs="Times New Roman"/>
                <w:b/>
                <w:sz w:val="20"/>
                <w:szCs w:val="20"/>
              </w:rPr>
            </w:pPr>
            <w:r w:rsidRPr="00E07ECE">
              <w:rPr>
                <w:rFonts w:ascii="Times New Roman" w:eastAsia="Calibri" w:hAnsi="Times New Roman" w:cs="Times New Roman"/>
                <w:b/>
                <w:sz w:val="20"/>
                <w:szCs w:val="20"/>
              </w:rPr>
              <w:t>2. Тема – Бонтон</w:t>
            </w:r>
          </w:p>
          <w:p w:rsidR="00286971" w:rsidRPr="00E07ECE" w:rsidRDefault="00286971" w:rsidP="0029496E">
            <w:pPr>
              <w:spacing w:after="0" w:line="240" w:lineRule="auto"/>
              <w:ind w:left="113" w:right="113"/>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15.</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Дужности редара</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које су дужности редара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16.</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color w:val="000000"/>
                <w:sz w:val="20"/>
                <w:szCs w:val="20"/>
                <w:lang w:val="ru-RU"/>
              </w:rPr>
            </w:pPr>
            <w:r w:rsidRPr="00E07ECE">
              <w:rPr>
                <w:rFonts w:ascii="Times New Roman" w:eastAsia="Calibri" w:hAnsi="Times New Roman" w:cs="Times New Roman"/>
                <w:color w:val="000000"/>
                <w:sz w:val="20"/>
                <w:szCs w:val="20"/>
                <w:lang w:val="ru-RU"/>
              </w:rPr>
              <w:t>Уредимо  учионицу</w:t>
            </w:r>
            <w:r w:rsidRPr="00E07ECE">
              <w:rPr>
                <w:rFonts w:ascii="Times New Roman" w:eastAsia="Calibri" w:hAnsi="Times New Roman" w:cs="Times New Roman"/>
                <w:color w:val="000000"/>
                <w:sz w:val="20"/>
                <w:szCs w:val="20"/>
              </w:rPr>
              <w:t xml:space="preserve"> </w:t>
            </w:r>
            <w:r w:rsidRPr="00E07ECE">
              <w:rPr>
                <w:rFonts w:ascii="Times New Roman" w:eastAsia="Calibri" w:hAnsi="Times New Roman" w:cs="Times New Roman"/>
                <w:color w:val="000000"/>
                <w:sz w:val="20"/>
                <w:szCs w:val="20"/>
                <w:lang w:val="ru-RU"/>
              </w:rPr>
              <w:t>–</w:t>
            </w:r>
            <w:r w:rsidRPr="00E07ECE">
              <w:rPr>
                <w:rFonts w:ascii="Times New Roman" w:eastAsia="Calibri" w:hAnsi="Times New Roman" w:cs="Times New Roman"/>
                <w:color w:val="000000"/>
                <w:sz w:val="20"/>
                <w:szCs w:val="20"/>
              </w:rPr>
              <w:t xml:space="preserve"> </w:t>
            </w:r>
            <w:r w:rsidRPr="00E07ECE">
              <w:rPr>
                <w:rFonts w:ascii="Times New Roman" w:eastAsia="Calibri" w:hAnsi="Times New Roman" w:cs="Times New Roman"/>
                <w:color w:val="000000"/>
                <w:sz w:val="20"/>
                <w:szCs w:val="20"/>
                <w:lang w:val="ru-RU"/>
              </w:rPr>
              <w:t>како да уредимо и чувамо и како да се понашамо у учионици и школи.Уређивање паноа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17.</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Дочекајмо Нову годину</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 припремили смо  одељенску приредбу и приказујемо родитељима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18.</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Дочекајмо Нову годину</w:t>
            </w:r>
            <w:r w:rsidRPr="00E07ECE">
              <w:rPr>
                <w:rFonts w:ascii="Times New Roman" w:eastAsia="Calibri" w:hAnsi="Times New Roman" w:cs="Times New Roman"/>
                <w:sz w:val="20"/>
                <w:szCs w:val="20"/>
              </w:rPr>
              <w:t xml:space="preserve"> </w:t>
            </w:r>
            <w:r w:rsidRPr="00E07ECE">
              <w:rPr>
                <w:rFonts w:ascii="Times New Roman" w:eastAsia="Calibri" w:hAnsi="Times New Roman" w:cs="Times New Roman"/>
                <w:sz w:val="20"/>
                <w:szCs w:val="20"/>
                <w:lang w:val="sr-Cyrl-CS"/>
              </w:rPr>
              <w:t>– припремили смо  одељенску приредбу и приказујемо родитељима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r w:rsidRPr="00E07ECE">
              <w:rPr>
                <w:rFonts w:ascii="Times New Roman" w:eastAsia="Calibri" w:hAnsi="Times New Roman" w:cs="Times New Roman"/>
                <w:sz w:val="20"/>
                <w:szCs w:val="20"/>
              </w:rPr>
              <w:t>Јануар</w:t>
            </w: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19.</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Како смо прославили празнике – представом приказујемо одлике Божића и Божићних празника</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20.</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Празници некада и сада – представљамо представом како се некад празник славило, а како сада</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21.</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Кад порастем бићу... – шта ће бити кад порасту, шта деца воле</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cantSplit/>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lastRenderedPageBreak/>
              <w:t>Фебруар</w:t>
            </w: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22.</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Кад старији говоре – поштујемо старије када говоре</w:t>
            </w:r>
          </w:p>
        </w:tc>
        <w:tc>
          <w:tcPr>
            <w:tcW w:w="3586" w:type="dxa"/>
            <w:shd w:val="clear" w:color="auto" w:fill="FFFFFF"/>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23.</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Реч је....... – које су нам ружне навике</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r w:rsidRPr="00E07ECE">
              <w:rPr>
                <w:rFonts w:ascii="Times New Roman" w:eastAsia="Calibri" w:hAnsi="Times New Roman" w:cs="Times New Roman"/>
                <w:sz w:val="20"/>
                <w:szCs w:val="20"/>
              </w:rPr>
              <w:t>Март</w:t>
            </w:r>
          </w:p>
        </w:tc>
        <w:tc>
          <w:tcPr>
            <w:tcW w:w="1274" w:type="dxa"/>
            <w:vMerge w:val="restart"/>
            <w:tcBorders>
              <w:left w:val="single" w:sz="4" w:space="0" w:color="auto"/>
            </w:tcBorders>
            <w:shd w:val="clear" w:color="auto" w:fill="F2F2F2"/>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b/>
                <w:sz w:val="20"/>
                <w:szCs w:val="20"/>
              </w:rPr>
            </w:pPr>
            <w:r w:rsidRPr="00E07ECE">
              <w:rPr>
                <w:rFonts w:ascii="Times New Roman" w:eastAsia="Calibri" w:hAnsi="Times New Roman" w:cs="Times New Roman"/>
                <w:b/>
                <w:sz w:val="20"/>
                <w:szCs w:val="20"/>
              </w:rPr>
              <w:t>3. Моја осећања и ја</w:t>
            </w: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24.</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Честитка за маму, баку –правимо честитку за маму или баку поводом осмог марта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25.</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Изабран је....... – бирамо хигијеничара у одељењу, благајника...</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26.</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Чувајмо здравље – како да сачувамо своје здравље</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27.</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Бавимо се спортом – зашто је добро да се бавимо спортом</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28.</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У сусрет пролећу – чувајмо природу</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286971" w:rsidRPr="00646580" w:rsidTr="00EF00DB">
        <w:trPr>
          <w:trHeight w:val="567"/>
        </w:trPr>
        <w:tc>
          <w:tcPr>
            <w:tcW w:w="630" w:type="dxa"/>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29.</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Форе и фазони – први април – Дан шале</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r w:rsidRPr="00E07ECE">
              <w:rPr>
                <w:rFonts w:ascii="Times New Roman" w:eastAsia="Calibri" w:hAnsi="Times New Roman" w:cs="Times New Roman"/>
                <w:sz w:val="20"/>
                <w:szCs w:val="20"/>
              </w:rPr>
              <w:t>Април</w:t>
            </w:r>
          </w:p>
        </w:tc>
        <w:tc>
          <w:tcPr>
            <w:tcW w:w="1274" w:type="dxa"/>
            <w:vMerge w:val="restart"/>
            <w:tcBorders>
              <w:left w:val="single" w:sz="4" w:space="0" w:color="auto"/>
            </w:tcBorders>
            <w:shd w:val="clear" w:color="auto" w:fill="F2F2F2"/>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b/>
                <w:sz w:val="20"/>
                <w:szCs w:val="20"/>
              </w:rPr>
            </w:pPr>
            <w:r w:rsidRPr="00E07ECE">
              <w:rPr>
                <w:rFonts w:ascii="Times New Roman" w:eastAsia="Calibri" w:hAnsi="Times New Roman" w:cs="Times New Roman"/>
                <w:b/>
                <w:sz w:val="20"/>
                <w:szCs w:val="20"/>
              </w:rPr>
              <w:t>3. Моја осећања и ја</w:t>
            </w: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30.</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Мобилни телефон – како и када  користимо мобилни телефон</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31.</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Хало ко је тамо? – како користимо телефон</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trHeight w:val="567"/>
        </w:trPr>
        <w:tc>
          <w:tcPr>
            <w:tcW w:w="630" w:type="dxa"/>
            <w:vMerge/>
            <w:tcBorders>
              <w:left w:val="single" w:sz="4" w:space="0" w:color="auto"/>
              <w:right w:val="single" w:sz="4" w:space="0" w:color="auto"/>
            </w:tcBorders>
            <w:shd w:val="clear" w:color="auto" w:fill="FFFFFF"/>
          </w:tcPr>
          <w:p w:rsidR="00286971" w:rsidRPr="00E07ECE" w:rsidRDefault="00286971" w:rsidP="0029496E">
            <w:pPr>
              <w:spacing w:after="0" w:line="240" w:lineRule="auto"/>
              <w:ind w:left="113" w:right="113"/>
              <w:rPr>
                <w:rFonts w:ascii="Times New Roman" w:eastAsia="Calibri" w:hAnsi="Times New Roman" w:cs="Times New Roman"/>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32.</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Како да користим компјутер – када и како користимо компјутер</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 родитељи</w:t>
            </w:r>
          </w:p>
        </w:tc>
      </w:tr>
      <w:tr w:rsidR="00286971" w:rsidRPr="00646580" w:rsidTr="00EF00DB">
        <w:trPr>
          <w:cantSplit/>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Мај</w:t>
            </w: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33.</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Пратим црвени кружић – које емисије треба да гледамо на телевизији</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286971" w:rsidRPr="00646580" w:rsidTr="00EF00DB">
        <w:trPr>
          <w:trHeight w:val="580"/>
        </w:trPr>
        <w:tc>
          <w:tcPr>
            <w:tcW w:w="630" w:type="dxa"/>
            <w:vMerge/>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b/>
                <w:color w:val="FF0000"/>
                <w:sz w:val="20"/>
                <w:szCs w:val="20"/>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34.</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Шта треба да читам – развијамо љубав према читању</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286971"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rPr>
            </w:pPr>
            <w:r w:rsidRPr="00E07ECE">
              <w:rPr>
                <w:rFonts w:ascii="Times New Roman" w:eastAsia="Calibri" w:hAnsi="Times New Roman" w:cs="Times New Roman"/>
                <w:sz w:val="20"/>
                <w:szCs w:val="20"/>
              </w:rPr>
              <w:t xml:space="preserve">Јун </w:t>
            </w: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top w:val="single" w:sz="4" w:space="0" w:color="auto"/>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35</w:t>
            </w:r>
          </w:p>
        </w:tc>
        <w:tc>
          <w:tcPr>
            <w:tcW w:w="3420" w:type="dxa"/>
            <w:gridSpan w:val="2"/>
            <w:tcBorders>
              <w:top w:val="single" w:sz="4" w:space="0" w:color="auto"/>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Научили смо – шта нам се највише допало на часовима одељенске заједнице током ове школске године</w:t>
            </w:r>
          </w:p>
        </w:tc>
        <w:tc>
          <w:tcPr>
            <w:tcW w:w="3586" w:type="dxa"/>
            <w:tcBorders>
              <w:top w:val="single" w:sz="4" w:space="0" w:color="auto"/>
            </w:tcBorders>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286971" w:rsidRPr="00646580" w:rsidTr="00EF00DB">
        <w:trPr>
          <w:cantSplit/>
          <w:trHeight w:val="567"/>
        </w:trPr>
        <w:tc>
          <w:tcPr>
            <w:tcW w:w="630" w:type="dxa"/>
            <w:vMerge/>
            <w:tcBorders>
              <w:left w:val="single" w:sz="4" w:space="0" w:color="auto"/>
              <w:right w:val="single" w:sz="4" w:space="0" w:color="auto"/>
            </w:tcBorders>
            <w:shd w:val="clear" w:color="auto" w:fill="FFFFFF"/>
            <w:textDirection w:val="btLr"/>
          </w:tcPr>
          <w:p w:rsidR="00286971" w:rsidRPr="00E07ECE" w:rsidRDefault="00286971" w:rsidP="0029496E">
            <w:pPr>
              <w:spacing w:after="0" w:line="240" w:lineRule="auto"/>
              <w:ind w:left="113" w:right="113"/>
              <w:jc w:val="center"/>
              <w:rPr>
                <w:rFonts w:ascii="Times New Roman" w:eastAsia="Calibri" w:hAnsi="Times New Roman" w:cs="Times New Roman"/>
                <w:sz w:val="20"/>
                <w:szCs w:val="20"/>
                <w:lang w:val="sr-Cyrl-CS"/>
              </w:rPr>
            </w:pPr>
          </w:p>
        </w:tc>
        <w:tc>
          <w:tcPr>
            <w:tcW w:w="1274" w:type="dxa"/>
            <w:vMerge/>
            <w:tcBorders>
              <w:left w:val="single" w:sz="4" w:space="0" w:color="auto"/>
            </w:tcBorders>
            <w:shd w:val="clear" w:color="auto" w:fill="F2F2F2"/>
          </w:tcPr>
          <w:p w:rsidR="00286971" w:rsidRPr="00E07ECE" w:rsidRDefault="00286971" w:rsidP="0029496E">
            <w:pPr>
              <w:spacing w:after="0" w:line="240" w:lineRule="auto"/>
              <w:rPr>
                <w:rFonts w:ascii="Times New Roman" w:eastAsia="Calibri" w:hAnsi="Times New Roman" w:cs="Times New Roman"/>
                <w:b/>
                <w:sz w:val="20"/>
                <w:szCs w:val="20"/>
              </w:rPr>
            </w:pPr>
          </w:p>
        </w:tc>
        <w:tc>
          <w:tcPr>
            <w:tcW w:w="540" w:type="dxa"/>
            <w:gridSpan w:val="2"/>
            <w:tcBorders>
              <w:right w:val="nil"/>
            </w:tcBorders>
            <w:shd w:val="clear" w:color="auto" w:fill="FFFFFF"/>
          </w:tcPr>
          <w:p w:rsidR="00286971" w:rsidRPr="00E07ECE" w:rsidRDefault="00AC28FA" w:rsidP="00AC28FA">
            <w:pPr>
              <w:spacing w:after="0" w:line="240" w:lineRule="auto"/>
              <w:rPr>
                <w:rFonts w:ascii="Times New Roman" w:eastAsia="Calibri" w:hAnsi="Times New Roman" w:cs="Times New Roman"/>
                <w:sz w:val="20"/>
                <w:szCs w:val="20"/>
                <w:lang w:val="sr-Cyrl-RS"/>
              </w:rPr>
            </w:pPr>
            <w:r w:rsidRPr="00E07ECE">
              <w:rPr>
                <w:rFonts w:ascii="Times New Roman" w:eastAsia="Calibri" w:hAnsi="Times New Roman" w:cs="Times New Roman"/>
                <w:sz w:val="20"/>
                <w:szCs w:val="20"/>
                <w:lang w:val="sr-Cyrl-RS"/>
              </w:rPr>
              <w:t>36.</w:t>
            </w:r>
          </w:p>
        </w:tc>
        <w:tc>
          <w:tcPr>
            <w:tcW w:w="3420" w:type="dxa"/>
            <w:gridSpan w:val="2"/>
            <w:tcBorders>
              <w:left w:val="nil"/>
            </w:tcBorders>
            <w:shd w:val="clear" w:color="auto" w:fill="FFFFFF"/>
          </w:tcPr>
          <w:p w:rsidR="00286971" w:rsidRPr="00E07ECE" w:rsidRDefault="00286971" w:rsidP="0029496E">
            <w:pPr>
              <w:spacing w:after="0" w:line="240" w:lineRule="auto"/>
              <w:rPr>
                <w:rFonts w:ascii="Times New Roman" w:eastAsia="Calibri" w:hAnsi="Times New Roman" w:cs="Times New Roman"/>
                <w:sz w:val="20"/>
                <w:szCs w:val="20"/>
                <w:lang w:val="sr-Cyrl-CS"/>
              </w:rPr>
            </w:pPr>
            <w:r w:rsidRPr="00E07ECE">
              <w:rPr>
                <w:rFonts w:ascii="Times New Roman" w:eastAsia="Calibri" w:hAnsi="Times New Roman" w:cs="Times New Roman"/>
                <w:sz w:val="20"/>
                <w:szCs w:val="20"/>
                <w:lang w:val="sr-Cyrl-CS"/>
              </w:rPr>
              <w:t>Желим да се представим – припремамо приредбу за крај школске године</w:t>
            </w:r>
          </w:p>
        </w:tc>
        <w:tc>
          <w:tcPr>
            <w:tcW w:w="3586" w:type="dxa"/>
            <w:shd w:val="clear" w:color="auto" w:fill="auto"/>
          </w:tcPr>
          <w:p w:rsidR="00286971" w:rsidRPr="00E07ECE" w:rsidRDefault="00286971" w:rsidP="0029496E">
            <w:pPr>
              <w:rPr>
                <w:rFonts w:ascii="Times New Roman" w:eastAsia="Calibri" w:hAnsi="Times New Roman" w:cs="Times New Roman"/>
                <w:sz w:val="20"/>
                <w:szCs w:val="20"/>
              </w:rPr>
            </w:pPr>
            <w:r w:rsidRPr="00E07ECE">
              <w:rPr>
                <w:rFonts w:ascii="Times New Roman" w:eastAsia="Calibri" w:hAnsi="Times New Roman" w:cs="Times New Roman"/>
                <w:sz w:val="20"/>
                <w:szCs w:val="20"/>
                <w:lang w:val="sr-Cyrl-CS"/>
              </w:rPr>
              <w:t>Педагог</w:t>
            </w:r>
          </w:p>
        </w:tc>
      </w:tr>
      <w:tr w:rsidR="009F0592" w:rsidRPr="00646580" w:rsidTr="009F0592">
        <w:trPr>
          <w:trHeight w:val="470"/>
        </w:trPr>
        <w:tc>
          <w:tcPr>
            <w:tcW w:w="3058" w:type="dxa"/>
            <w:gridSpan w:val="5"/>
            <w:tcBorders>
              <w:top w:val="single" w:sz="4" w:space="0" w:color="auto"/>
              <w:bottom w:val="nil"/>
              <w:right w:val="nil"/>
            </w:tcBorders>
            <w:shd w:val="clear" w:color="auto" w:fill="F2F2F2"/>
          </w:tcPr>
          <w:p w:rsidR="009F0592" w:rsidRPr="00E07ECE" w:rsidRDefault="009F0592" w:rsidP="0029496E">
            <w:pPr>
              <w:spacing w:after="0" w:line="240" w:lineRule="auto"/>
              <w:rPr>
                <w:rFonts w:ascii="Times New Roman" w:eastAsia="Calibri" w:hAnsi="Times New Roman" w:cs="Times New Roman"/>
                <w:b/>
                <w:sz w:val="20"/>
                <w:szCs w:val="20"/>
                <w:lang w:val="sr-Cyrl-CS"/>
              </w:rPr>
            </w:pPr>
          </w:p>
        </w:tc>
        <w:tc>
          <w:tcPr>
            <w:tcW w:w="2806" w:type="dxa"/>
            <w:vMerge w:val="restart"/>
            <w:tcBorders>
              <w:left w:val="nil"/>
            </w:tcBorders>
            <w:shd w:val="clear" w:color="auto" w:fill="F2F2F2"/>
          </w:tcPr>
          <w:p w:rsidR="009F0592" w:rsidRPr="00E07ECE" w:rsidRDefault="009F0592" w:rsidP="0029496E">
            <w:pPr>
              <w:spacing w:after="0" w:line="240" w:lineRule="auto"/>
              <w:rPr>
                <w:rFonts w:ascii="Times New Roman" w:eastAsia="Calibri" w:hAnsi="Times New Roman" w:cs="Times New Roman"/>
                <w:sz w:val="20"/>
                <w:szCs w:val="20"/>
              </w:rPr>
            </w:pPr>
          </w:p>
        </w:tc>
        <w:tc>
          <w:tcPr>
            <w:tcW w:w="3586" w:type="dxa"/>
            <w:vMerge w:val="restart"/>
            <w:shd w:val="clear" w:color="auto" w:fill="F2F2F2"/>
          </w:tcPr>
          <w:p w:rsidR="009F0592" w:rsidRPr="00E07ECE" w:rsidRDefault="009F0592" w:rsidP="0029496E">
            <w:pPr>
              <w:spacing w:after="0" w:line="240" w:lineRule="auto"/>
              <w:jc w:val="center"/>
              <w:rPr>
                <w:rFonts w:ascii="Times New Roman" w:eastAsia="Calibri" w:hAnsi="Times New Roman" w:cs="Times New Roman"/>
                <w:sz w:val="20"/>
                <w:szCs w:val="20"/>
              </w:rPr>
            </w:pPr>
          </w:p>
        </w:tc>
      </w:tr>
      <w:tr w:rsidR="009F0592" w:rsidRPr="00646580" w:rsidTr="009F0592">
        <w:trPr>
          <w:trHeight w:val="343"/>
        </w:trPr>
        <w:tc>
          <w:tcPr>
            <w:tcW w:w="2014" w:type="dxa"/>
            <w:gridSpan w:val="3"/>
            <w:tcBorders>
              <w:top w:val="nil"/>
              <w:bottom w:val="single" w:sz="4" w:space="0" w:color="auto"/>
              <w:right w:val="nil"/>
            </w:tcBorders>
            <w:shd w:val="clear" w:color="auto" w:fill="BFBFBF"/>
          </w:tcPr>
          <w:p w:rsidR="009F0592" w:rsidRPr="00646580" w:rsidRDefault="009F0592" w:rsidP="0029496E">
            <w:pPr>
              <w:spacing w:after="0" w:line="240" w:lineRule="auto"/>
              <w:rPr>
                <w:rFonts w:ascii="Times New Roman" w:eastAsia="Calibri" w:hAnsi="Times New Roman" w:cs="Times New Roman"/>
                <w:b/>
                <w:szCs w:val="24"/>
                <w:lang w:val="sr-Cyrl-CS"/>
              </w:rPr>
            </w:pPr>
          </w:p>
        </w:tc>
        <w:tc>
          <w:tcPr>
            <w:tcW w:w="1044" w:type="dxa"/>
            <w:gridSpan w:val="2"/>
            <w:tcBorders>
              <w:top w:val="nil"/>
              <w:left w:val="nil"/>
              <w:right w:val="nil"/>
            </w:tcBorders>
            <w:shd w:val="clear" w:color="auto" w:fill="BFBFBF"/>
          </w:tcPr>
          <w:p w:rsidR="009F0592" w:rsidRPr="00646580" w:rsidRDefault="009F0592" w:rsidP="0029496E">
            <w:pPr>
              <w:spacing w:after="0" w:line="240" w:lineRule="auto"/>
              <w:rPr>
                <w:rFonts w:ascii="Times New Roman" w:eastAsia="Calibri" w:hAnsi="Times New Roman" w:cs="Times New Roman"/>
                <w:sz w:val="20"/>
              </w:rPr>
            </w:pPr>
          </w:p>
        </w:tc>
        <w:tc>
          <w:tcPr>
            <w:tcW w:w="2806" w:type="dxa"/>
            <w:vMerge/>
            <w:tcBorders>
              <w:left w:val="nil"/>
            </w:tcBorders>
            <w:shd w:val="clear" w:color="auto" w:fill="BFBFBF"/>
          </w:tcPr>
          <w:p w:rsidR="009F0592" w:rsidRPr="00646580" w:rsidRDefault="009F0592" w:rsidP="0029496E">
            <w:pPr>
              <w:spacing w:after="0" w:line="240" w:lineRule="auto"/>
              <w:rPr>
                <w:rFonts w:ascii="Times New Roman" w:eastAsia="Calibri" w:hAnsi="Times New Roman" w:cs="Times New Roman"/>
                <w:sz w:val="20"/>
              </w:rPr>
            </w:pPr>
          </w:p>
        </w:tc>
        <w:tc>
          <w:tcPr>
            <w:tcW w:w="3586" w:type="dxa"/>
            <w:vMerge/>
            <w:shd w:val="clear" w:color="auto" w:fill="BFBFBF"/>
          </w:tcPr>
          <w:p w:rsidR="009F0592" w:rsidRPr="00646580" w:rsidRDefault="009F0592" w:rsidP="0029496E">
            <w:pPr>
              <w:spacing w:after="0" w:line="240" w:lineRule="auto"/>
              <w:jc w:val="center"/>
              <w:rPr>
                <w:rFonts w:ascii="Times New Roman" w:eastAsia="Calibri" w:hAnsi="Times New Roman" w:cs="Times New Roman"/>
                <w:b/>
                <w:sz w:val="20"/>
              </w:rPr>
            </w:pPr>
          </w:p>
        </w:tc>
      </w:tr>
    </w:tbl>
    <w:p w:rsidR="00286971" w:rsidRPr="00646580" w:rsidRDefault="00286971" w:rsidP="00A97F5E">
      <w:pPr>
        <w:rPr>
          <w:rFonts w:ascii="Times New Roman" w:hAnsi="Times New Roman" w:cs="Times New Roman"/>
          <w:sz w:val="24"/>
          <w:szCs w:val="24"/>
          <w:lang w:val="sr-Cyrl-RS"/>
        </w:rPr>
      </w:pPr>
    </w:p>
    <w:p w:rsidR="00286971" w:rsidRPr="00646580" w:rsidRDefault="00146494" w:rsidP="005A1E50">
      <w:pPr>
        <w:pStyle w:val="a1"/>
      </w:pPr>
      <w:r w:rsidRPr="00646580">
        <w:t xml:space="preserve">                            </w:t>
      </w:r>
      <w:bookmarkStart w:id="109" w:name="_Toc114140990"/>
      <w:r w:rsidRPr="00646580">
        <w:t>План рада одељењског старешине трећег разреда</w:t>
      </w:r>
      <w:bookmarkEnd w:id="109"/>
    </w:p>
    <w:p w:rsidR="00286971" w:rsidRPr="00646580" w:rsidRDefault="00286971" w:rsidP="00A97F5E">
      <w:pPr>
        <w:rPr>
          <w:rFonts w:ascii="Times New Roman" w:hAnsi="Times New Roman" w:cs="Times New Roman"/>
          <w:b/>
          <w:sz w:val="24"/>
          <w:szCs w:val="24"/>
          <w:lang w:val="sr-Cyrl-R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74"/>
        <w:gridCol w:w="110"/>
        <w:gridCol w:w="430"/>
        <w:gridCol w:w="614"/>
        <w:gridCol w:w="2806"/>
        <w:gridCol w:w="3676"/>
      </w:tblGrid>
      <w:tr w:rsidR="00AC28FA" w:rsidRPr="00646580" w:rsidTr="00EF00DB">
        <w:trPr>
          <w:trHeight w:val="92"/>
          <w:tblHeader/>
        </w:trPr>
        <w:tc>
          <w:tcPr>
            <w:tcW w:w="630" w:type="dxa"/>
            <w:vMerge w:val="restart"/>
            <w:shd w:val="clear" w:color="auto" w:fill="BFBFBF"/>
            <w:textDirection w:val="btLr"/>
          </w:tcPr>
          <w:p w:rsidR="00AC28FA" w:rsidRPr="00E07ECE" w:rsidRDefault="00AC28FA" w:rsidP="0029496E">
            <w:pPr>
              <w:spacing w:after="0" w:line="240" w:lineRule="auto"/>
              <w:ind w:left="113" w:right="113"/>
              <w:rPr>
                <w:rFonts w:ascii="Times New Roman" w:hAnsi="Times New Roman" w:cs="Times New Roman"/>
                <w:sz w:val="20"/>
                <w:szCs w:val="20"/>
                <w:lang w:val="sr-Cyrl-CS"/>
              </w:rPr>
            </w:pPr>
            <w:r w:rsidRPr="00E07ECE">
              <w:rPr>
                <w:rFonts w:ascii="Times New Roman" w:hAnsi="Times New Roman" w:cs="Times New Roman"/>
                <w:b/>
                <w:sz w:val="20"/>
                <w:szCs w:val="20"/>
                <w:lang w:val="sr-Cyrl-CS"/>
              </w:rPr>
              <w:t>Време реализације</w:t>
            </w:r>
          </w:p>
        </w:tc>
        <w:tc>
          <w:tcPr>
            <w:tcW w:w="1274" w:type="dxa"/>
            <w:vMerge w:val="restart"/>
            <w:shd w:val="clear" w:color="auto" w:fill="BFBFBF"/>
            <w:textDirection w:val="btLr"/>
          </w:tcPr>
          <w:p w:rsidR="00AC28FA" w:rsidRPr="00E07ECE" w:rsidRDefault="00AC28FA" w:rsidP="0029496E">
            <w:pPr>
              <w:spacing w:after="0" w:line="240" w:lineRule="auto"/>
              <w:ind w:left="113" w:right="113"/>
              <w:rPr>
                <w:rFonts w:ascii="Times New Roman" w:hAnsi="Times New Roman" w:cs="Times New Roman"/>
                <w:b/>
                <w:sz w:val="20"/>
                <w:szCs w:val="20"/>
                <w:lang w:val="sr-Cyrl-CS"/>
              </w:rPr>
            </w:pPr>
            <w:r w:rsidRPr="00E07ECE">
              <w:rPr>
                <w:rFonts w:ascii="Times New Roman" w:hAnsi="Times New Roman" w:cs="Times New Roman"/>
                <w:b/>
                <w:sz w:val="20"/>
                <w:szCs w:val="20"/>
                <w:lang w:val="sr-Cyrl-CS"/>
              </w:rPr>
              <w:t xml:space="preserve">Тема </w:t>
            </w:r>
          </w:p>
          <w:p w:rsidR="00AC28FA" w:rsidRPr="00E07ECE" w:rsidRDefault="00AC28FA" w:rsidP="0029496E">
            <w:pPr>
              <w:spacing w:after="0" w:line="240" w:lineRule="auto"/>
              <w:ind w:left="113" w:right="113"/>
              <w:jc w:val="center"/>
              <w:rPr>
                <w:rFonts w:ascii="Times New Roman" w:hAnsi="Times New Roman" w:cs="Times New Roman"/>
                <w:sz w:val="20"/>
                <w:szCs w:val="20"/>
                <w:lang w:val="sr-Cyrl-CS"/>
              </w:rPr>
            </w:pPr>
          </w:p>
        </w:tc>
        <w:tc>
          <w:tcPr>
            <w:tcW w:w="1154" w:type="dxa"/>
            <w:gridSpan w:val="3"/>
            <w:tcBorders>
              <w:bottom w:val="nil"/>
              <w:right w:val="nil"/>
            </w:tcBorders>
            <w:shd w:val="clear" w:color="auto" w:fill="BFBFBF"/>
          </w:tcPr>
          <w:p w:rsidR="00AC28FA" w:rsidRPr="00E07ECE" w:rsidRDefault="00AC28FA" w:rsidP="0029496E">
            <w:pPr>
              <w:spacing w:after="0" w:line="240" w:lineRule="auto"/>
              <w:rPr>
                <w:rFonts w:ascii="Times New Roman" w:hAnsi="Times New Roman" w:cs="Times New Roman"/>
                <w:sz w:val="20"/>
                <w:szCs w:val="20"/>
                <w:lang w:val="sr-Cyrl-CS"/>
              </w:rPr>
            </w:pPr>
          </w:p>
        </w:tc>
        <w:tc>
          <w:tcPr>
            <w:tcW w:w="2806" w:type="dxa"/>
            <w:tcBorders>
              <w:left w:val="nil"/>
              <w:bottom w:val="nil"/>
            </w:tcBorders>
            <w:shd w:val="clear" w:color="auto" w:fill="BFBFBF"/>
          </w:tcPr>
          <w:p w:rsidR="00AC28FA" w:rsidRPr="00E07ECE" w:rsidRDefault="00AC28FA" w:rsidP="0029496E">
            <w:pPr>
              <w:spacing w:after="0" w:line="240" w:lineRule="auto"/>
              <w:rPr>
                <w:rFonts w:ascii="Times New Roman" w:hAnsi="Times New Roman" w:cs="Times New Roman"/>
                <w:sz w:val="20"/>
                <w:szCs w:val="20"/>
                <w:lang w:val="sr-Cyrl-CS"/>
              </w:rPr>
            </w:pPr>
          </w:p>
        </w:tc>
        <w:tc>
          <w:tcPr>
            <w:tcW w:w="3676" w:type="dxa"/>
            <w:vMerge w:val="restart"/>
            <w:shd w:val="clear" w:color="auto" w:fill="BFBFBF"/>
            <w:vAlign w:val="bottom"/>
          </w:tcPr>
          <w:p w:rsidR="00AC28FA" w:rsidRPr="00E07ECE" w:rsidRDefault="00AC28FA" w:rsidP="0029496E">
            <w:pPr>
              <w:spacing w:after="0" w:line="240" w:lineRule="auto"/>
              <w:jc w:val="center"/>
              <w:rPr>
                <w:rFonts w:ascii="Times New Roman" w:hAnsi="Times New Roman" w:cs="Times New Roman"/>
                <w:sz w:val="20"/>
                <w:szCs w:val="20"/>
                <w:lang w:val="sr-Cyrl-CS"/>
              </w:rPr>
            </w:pPr>
            <w:r w:rsidRPr="00E07ECE">
              <w:rPr>
                <w:rFonts w:ascii="Times New Roman" w:hAnsi="Times New Roman" w:cs="Times New Roman"/>
                <w:b/>
                <w:sz w:val="20"/>
                <w:szCs w:val="20"/>
                <w:lang w:val="sr-Cyrl-CS"/>
              </w:rPr>
              <w:t>Сарадници</w:t>
            </w:r>
          </w:p>
        </w:tc>
      </w:tr>
      <w:tr w:rsidR="00AC28FA" w:rsidRPr="00646580" w:rsidTr="00EF00DB">
        <w:trPr>
          <w:cantSplit/>
          <w:trHeight w:val="1403"/>
          <w:tblHeader/>
        </w:trPr>
        <w:tc>
          <w:tcPr>
            <w:tcW w:w="630" w:type="dxa"/>
            <w:vMerge/>
            <w:tcBorders>
              <w:bottom w:val="single" w:sz="4" w:space="0" w:color="auto"/>
            </w:tcBorders>
            <w:shd w:val="clear" w:color="auto" w:fill="BFBFBF"/>
          </w:tcPr>
          <w:p w:rsidR="00AC28FA" w:rsidRPr="00E07ECE" w:rsidRDefault="00AC28FA" w:rsidP="0029496E">
            <w:pPr>
              <w:spacing w:after="0" w:line="240" w:lineRule="auto"/>
              <w:jc w:val="center"/>
              <w:rPr>
                <w:rFonts w:ascii="Times New Roman" w:hAnsi="Times New Roman" w:cs="Times New Roman"/>
                <w:b/>
                <w:sz w:val="20"/>
                <w:szCs w:val="20"/>
              </w:rPr>
            </w:pPr>
          </w:p>
        </w:tc>
        <w:tc>
          <w:tcPr>
            <w:tcW w:w="1274" w:type="dxa"/>
            <w:vMerge/>
            <w:tcBorders>
              <w:bottom w:val="single" w:sz="4" w:space="0" w:color="auto"/>
            </w:tcBorders>
            <w:shd w:val="clear" w:color="auto" w:fill="BFBFBF"/>
            <w:textDirection w:val="btLr"/>
          </w:tcPr>
          <w:p w:rsidR="00AC28FA" w:rsidRPr="00E07ECE" w:rsidRDefault="00AC28FA" w:rsidP="0029496E">
            <w:pPr>
              <w:spacing w:after="0" w:line="240" w:lineRule="auto"/>
              <w:ind w:left="113" w:right="113"/>
              <w:jc w:val="center"/>
              <w:rPr>
                <w:rFonts w:ascii="Times New Roman" w:hAnsi="Times New Roman" w:cs="Times New Roman"/>
                <w:b/>
                <w:sz w:val="20"/>
                <w:szCs w:val="20"/>
              </w:rPr>
            </w:pPr>
          </w:p>
        </w:tc>
        <w:tc>
          <w:tcPr>
            <w:tcW w:w="3960" w:type="dxa"/>
            <w:gridSpan w:val="4"/>
            <w:tcBorders>
              <w:top w:val="nil"/>
              <w:bottom w:val="single" w:sz="4" w:space="0" w:color="auto"/>
            </w:tcBorders>
            <w:shd w:val="clear" w:color="auto" w:fill="BFBFBF"/>
            <w:vAlign w:val="center"/>
          </w:tcPr>
          <w:p w:rsidR="00AC28FA" w:rsidRPr="00E07ECE" w:rsidRDefault="00AC28FA" w:rsidP="0029496E">
            <w:pPr>
              <w:spacing w:after="0" w:line="240" w:lineRule="auto"/>
              <w:jc w:val="center"/>
              <w:rPr>
                <w:rFonts w:ascii="Times New Roman" w:hAnsi="Times New Roman" w:cs="Times New Roman"/>
                <w:b/>
                <w:sz w:val="20"/>
                <w:szCs w:val="20"/>
                <w:lang w:val="sr-Cyrl-CS"/>
              </w:rPr>
            </w:pPr>
          </w:p>
          <w:p w:rsidR="00AC28FA" w:rsidRPr="00E07ECE" w:rsidRDefault="00AC28FA" w:rsidP="0029496E">
            <w:pPr>
              <w:spacing w:after="0" w:line="240" w:lineRule="auto"/>
              <w:jc w:val="center"/>
              <w:rPr>
                <w:rFonts w:ascii="Times New Roman" w:hAnsi="Times New Roman" w:cs="Times New Roman"/>
                <w:b/>
                <w:sz w:val="20"/>
                <w:szCs w:val="20"/>
                <w:lang w:val="sr-Cyrl-CS"/>
              </w:rPr>
            </w:pPr>
          </w:p>
          <w:p w:rsidR="00AC28FA" w:rsidRPr="00E07ECE" w:rsidRDefault="00AC28FA" w:rsidP="0029496E">
            <w:pPr>
              <w:spacing w:after="0" w:line="240" w:lineRule="auto"/>
              <w:jc w:val="center"/>
              <w:rPr>
                <w:rFonts w:ascii="Times New Roman" w:hAnsi="Times New Roman" w:cs="Times New Roman"/>
                <w:b/>
                <w:sz w:val="20"/>
                <w:szCs w:val="20"/>
                <w:lang w:val="sr-Cyrl-CS"/>
              </w:rPr>
            </w:pPr>
          </w:p>
          <w:p w:rsidR="00AC28FA" w:rsidRPr="00E07ECE" w:rsidRDefault="00AC28FA" w:rsidP="0029496E">
            <w:pPr>
              <w:spacing w:after="0" w:line="240" w:lineRule="auto"/>
              <w:jc w:val="center"/>
              <w:rPr>
                <w:rFonts w:ascii="Times New Roman" w:hAnsi="Times New Roman" w:cs="Times New Roman"/>
                <w:b/>
                <w:sz w:val="20"/>
                <w:szCs w:val="20"/>
                <w:lang w:val="sr-Cyrl-CS"/>
              </w:rPr>
            </w:pPr>
          </w:p>
          <w:p w:rsidR="00AC28FA" w:rsidRPr="00E07ECE" w:rsidRDefault="00AC28FA" w:rsidP="0029496E">
            <w:pPr>
              <w:spacing w:after="0" w:line="240" w:lineRule="auto"/>
              <w:jc w:val="center"/>
              <w:rPr>
                <w:rFonts w:ascii="Times New Roman" w:hAnsi="Times New Roman" w:cs="Times New Roman"/>
                <w:b/>
                <w:sz w:val="20"/>
                <w:szCs w:val="20"/>
              </w:rPr>
            </w:pPr>
            <w:r w:rsidRPr="00E07ECE">
              <w:rPr>
                <w:rFonts w:ascii="Times New Roman" w:hAnsi="Times New Roman" w:cs="Times New Roman"/>
                <w:b/>
                <w:sz w:val="20"/>
                <w:szCs w:val="20"/>
                <w:lang w:val="sr-Cyrl-CS"/>
              </w:rPr>
              <w:t>Активност везана за тему</w:t>
            </w:r>
          </w:p>
        </w:tc>
        <w:tc>
          <w:tcPr>
            <w:tcW w:w="3676" w:type="dxa"/>
            <w:vMerge/>
            <w:shd w:val="clear" w:color="auto" w:fill="BFBFBF"/>
          </w:tcPr>
          <w:p w:rsidR="00AC28FA" w:rsidRPr="00E07ECE" w:rsidRDefault="00AC28FA" w:rsidP="0029496E">
            <w:pPr>
              <w:spacing w:after="0" w:line="240" w:lineRule="auto"/>
              <w:ind w:left="113" w:right="113"/>
              <w:rPr>
                <w:rFonts w:ascii="Times New Roman" w:hAnsi="Times New Roman" w:cs="Times New Roman"/>
                <w:b/>
                <w:sz w:val="20"/>
                <w:szCs w:val="20"/>
                <w:lang w:val="sr-Cyrl-CS"/>
              </w:rPr>
            </w:pPr>
          </w:p>
        </w:tc>
      </w:tr>
      <w:tr w:rsidR="00AC28FA" w:rsidRPr="00646580" w:rsidTr="00EF00DB">
        <w:trPr>
          <w:trHeight w:val="567"/>
        </w:trPr>
        <w:tc>
          <w:tcPr>
            <w:tcW w:w="630" w:type="dxa"/>
            <w:vMerge w:val="restart"/>
            <w:tcBorders>
              <w:top w:val="single" w:sz="4" w:space="0" w:color="auto"/>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r w:rsidRPr="00E07ECE">
              <w:rPr>
                <w:rFonts w:ascii="Times New Roman" w:hAnsi="Times New Roman" w:cs="Times New Roman"/>
                <w:sz w:val="20"/>
                <w:szCs w:val="20"/>
              </w:rPr>
              <w:t>Септембар</w:t>
            </w:r>
          </w:p>
        </w:tc>
        <w:tc>
          <w:tcPr>
            <w:tcW w:w="1274" w:type="dxa"/>
            <w:vMerge w:val="restart"/>
            <w:tcBorders>
              <w:top w:val="single" w:sz="4" w:space="0" w:color="auto"/>
              <w:left w:val="single" w:sz="4" w:space="0" w:color="auto"/>
            </w:tcBorders>
            <w:shd w:val="clear" w:color="auto" w:fill="F2F2F2"/>
            <w:textDirection w:val="btLr"/>
          </w:tcPr>
          <w:p w:rsidR="00AC28FA" w:rsidRPr="00E07ECE" w:rsidRDefault="00AC28FA" w:rsidP="0029496E">
            <w:pPr>
              <w:spacing w:after="0" w:line="240" w:lineRule="auto"/>
              <w:ind w:left="113" w:right="113"/>
              <w:jc w:val="center"/>
              <w:rPr>
                <w:rFonts w:ascii="Times New Roman" w:hAnsi="Times New Roman" w:cs="Times New Roman"/>
                <w:b/>
                <w:sz w:val="20"/>
                <w:szCs w:val="20"/>
              </w:rPr>
            </w:pPr>
            <w:r w:rsidRPr="00E07ECE">
              <w:rPr>
                <w:rFonts w:ascii="Times New Roman" w:hAnsi="Times New Roman" w:cs="Times New Roman"/>
                <w:b/>
                <w:sz w:val="20"/>
                <w:szCs w:val="20"/>
              </w:rPr>
              <w:t>1. Тема – Ја и други</w:t>
            </w:r>
          </w:p>
        </w:tc>
        <w:tc>
          <w:tcPr>
            <w:tcW w:w="540" w:type="dxa"/>
            <w:gridSpan w:val="2"/>
            <w:tcBorders>
              <w:top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rPr>
              <w:t>1</w:t>
            </w:r>
            <w:r w:rsidRPr="00E07ECE">
              <w:rPr>
                <w:rFonts w:ascii="Times New Roman" w:hAnsi="Times New Roman" w:cs="Times New Roman"/>
                <w:sz w:val="20"/>
                <w:szCs w:val="20"/>
                <w:lang w:val="sr-Cyrl-RS"/>
              </w:rPr>
              <w:t>.</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rPr>
            </w:pPr>
            <w:r w:rsidRPr="00E07ECE">
              <w:rPr>
                <w:rFonts w:ascii="Times New Roman" w:hAnsi="Times New Roman" w:cs="Times New Roman"/>
                <w:sz w:val="20"/>
                <w:szCs w:val="20"/>
                <w:lang w:val="sr-Cyrl-CS"/>
              </w:rPr>
              <w:t>Поново у школи</w:t>
            </w:r>
            <w:r w:rsidRPr="00E07ECE">
              <w:rPr>
                <w:rFonts w:ascii="Times New Roman" w:hAnsi="Times New Roman" w:cs="Times New Roman"/>
                <w:sz w:val="20"/>
                <w:szCs w:val="20"/>
              </w:rPr>
              <w:t xml:space="preserve"> </w:t>
            </w:r>
            <w:r w:rsidRPr="00E07ECE">
              <w:rPr>
                <w:rFonts w:ascii="Times New Roman" w:hAnsi="Times New Roman" w:cs="Times New Roman"/>
                <w:sz w:val="20"/>
                <w:szCs w:val="20"/>
                <w:lang w:val="sr-Cyrl-CS"/>
              </w:rPr>
              <w:t>– повратак у школ</w:t>
            </w:r>
            <w:r w:rsidRPr="00E07ECE">
              <w:rPr>
                <w:rFonts w:ascii="Times New Roman" w:hAnsi="Times New Roman" w:cs="Times New Roman"/>
                <w:sz w:val="20"/>
                <w:szCs w:val="20"/>
              </w:rPr>
              <w:t>у</w:t>
            </w:r>
          </w:p>
        </w:tc>
        <w:tc>
          <w:tcPr>
            <w:tcW w:w="3676" w:type="dxa"/>
            <w:shd w:val="clear" w:color="auto" w:fill="FFFFFF"/>
          </w:tcPr>
          <w:p w:rsidR="00AC28FA" w:rsidRPr="00E07ECE" w:rsidRDefault="00AC28FA" w:rsidP="0029496E">
            <w:pPr>
              <w:spacing w:after="0" w:line="240" w:lineRule="auto"/>
              <w:ind w:right="113"/>
              <w:rPr>
                <w:rFonts w:ascii="Times New Roman" w:hAnsi="Times New Roman" w:cs="Times New Roman"/>
                <w:sz w:val="20"/>
                <w:szCs w:val="20"/>
                <w:lang w:val="sr-Cyrl-CS"/>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jc w:val="center"/>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bottom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2.</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Мој портфолио – презентовање портфолија</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jc w:val="center"/>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top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3.</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Ово сам ја – представљање  себе, колико се познајемо међу собом</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jc w:val="center"/>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bottom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4.</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Како да откријем своје способности – ученици износе своја интересовања</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jc w:val="center"/>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bottom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5.</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Кад порастем бићу...</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lang w:val="sr-Cyrl-CS"/>
              </w:rPr>
            </w:pPr>
            <w:r w:rsidRPr="00E07ECE">
              <w:rPr>
                <w:rFonts w:ascii="Times New Roman" w:hAnsi="Times New Roman" w:cs="Times New Roman"/>
                <w:sz w:val="20"/>
                <w:szCs w:val="20"/>
                <w:lang w:val="sr-Cyrl-CS"/>
              </w:rPr>
              <w:t>Октобар</w:t>
            </w: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top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6.</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Дечја недеља</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jc w:val="center"/>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bCs/>
                <w:color w:val="192A36"/>
                <w:sz w:val="20"/>
                <w:szCs w:val="20"/>
                <w:lang w:eastAsia="sr-Latn-CS"/>
              </w:rPr>
            </w:pPr>
          </w:p>
        </w:tc>
        <w:tc>
          <w:tcPr>
            <w:tcW w:w="540" w:type="dxa"/>
            <w:gridSpan w:val="2"/>
            <w:tcBorders>
              <w:bottom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7.</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color w:val="000000"/>
                <w:sz w:val="20"/>
                <w:szCs w:val="20"/>
                <w:lang w:val="sr-Cyrl-CS"/>
              </w:rPr>
            </w:pPr>
            <w:r w:rsidRPr="00E07ECE">
              <w:rPr>
                <w:rFonts w:ascii="Times New Roman" w:hAnsi="Times New Roman" w:cs="Times New Roman"/>
                <w:color w:val="000000"/>
                <w:sz w:val="20"/>
                <w:szCs w:val="20"/>
                <w:lang w:val="sr-Cyrl-CS"/>
              </w:rPr>
              <w:t>Како да учимо – уче како да уче и стекну навике у учењу</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jc w:val="center"/>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bCs/>
                <w:color w:val="192A36"/>
                <w:sz w:val="20"/>
                <w:szCs w:val="20"/>
                <w:lang w:eastAsia="sr-Latn-CS"/>
              </w:rPr>
            </w:pPr>
          </w:p>
        </w:tc>
        <w:tc>
          <w:tcPr>
            <w:tcW w:w="540" w:type="dxa"/>
            <w:gridSpan w:val="2"/>
            <w:tcBorders>
              <w:bottom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8.</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Мој радни дан – организујемо радни  дан  и слободно време</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jc w:val="center"/>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bCs/>
                <w:color w:val="192A36"/>
                <w:sz w:val="20"/>
                <w:szCs w:val="20"/>
                <w:lang w:eastAsia="sr-Latn-CS"/>
              </w:rPr>
            </w:pPr>
          </w:p>
        </w:tc>
        <w:tc>
          <w:tcPr>
            <w:tcW w:w="540" w:type="dxa"/>
            <w:gridSpan w:val="2"/>
            <w:tcBorders>
              <w:bottom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9.</w:t>
            </w:r>
          </w:p>
        </w:tc>
        <w:tc>
          <w:tcPr>
            <w:tcW w:w="3420" w:type="dxa"/>
            <w:gridSpan w:val="2"/>
            <w:tcBorders>
              <w:top w:val="single" w:sz="4" w:space="0" w:color="auto"/>
              <w:left w:val="nil"/>
              <w:bottom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Рођенданско стабло – знаком представљамо наш датум рођења</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lang w:val="sr-Cyrl-CS"/>
              </w:rPr>
            </w:pPr>
            <w:r w:rsidRPr="00E07ECE">
              <w:rPr>
                <w:rFonts w:ascii="Times New Roman" w:hAnsi="Times New Roman" w:cs="Times New Roman"/>
                <w:sz w:val="20"/>
                <w:szCs w:val="20"/>
                <w:lang w:val="sr-Cyrl-CS"/>
              </w:rPr>
              <w:t>Новембар</w:t>
            </w:r>
          </w:p>
        </w:tc>
        <w:tc>
          <w:tcPr>
            <w:tcW w:w="1274" w:type="dxa"/>
            <w:vMerge w:val="restart"/>
            <w:tcBorders>
              <w:left w:val="single" w:sz="4" w:space="0" w:color="auto"/>
            </w:tcBorders>
            <w:shd w:val="clear" w:color="auto" w:fill="F2F2F2"/>
            <w:textDirection w:val="btLr"/>
          </w:tcPr>
          <w:p w:rsidR="00AC28FA" w:rsidRPr="00E07ECE" w:rsidRDefault="00AC28FA" w:rsidP="0029496E">
            <w:pPr>
              <w:jc w:val="center"/>
              <w:rPr>
                <w:rFonts w:ascii="Times New Roman" w:hAnsi="Times New Roman" w:cs="Times New Roman"/>
                <w:b/>
                <w:sz w:val="20"/>
                <w:szCs w:val="20"/>
              </w:rPr>
            </w:pPr>
            <w:r w:rsidRPr="00E07ECE">
              <w:rPr>
                <w:rFonts w:ascii="Times New Roman" w:hAnsi="Times New Roman" w:cs="Times New Roman"/>
                <w:b/>
                <w:sz w:val="20"/>
                <w:szCs w:val="20"/>
              </w:rPr>
              <w:t>2. Тема – Бонтон</w:t>
            </w:r>
          </w:p>
          <w:p w:rsidR="00AC28FA" w:rsidRPr="00E07ECE" w:rsidRDefault="00AC28FA" w:rsidP="0029496E">
            <w:pPr>
              <w:spacing w:after="0" w:line="240" w:lineRule="auto"/>
              <w:ind w:left="113" w:right="113"/>
              <w:jc w:val="center"/>
              <w:rPr>
                <w:rFonts w:ascii="Times New Roman" w:hAnsi="Times New Roman" w:cs="Times New Roman"/>
                <w:b/>
                <w:sz w:val="20"/>
                <w:szCs w:val="20"/>
              </w:rPr>
            </w:pPr>
          </w:p>
        </w:tc>
        <w:tc>
          <w:tcPr>
            <w:tcW w:w="540" w:type="dxa"/>
            <w:gridSpan w:val="2"/>
            <w:tcBorders>
              <w:top w:val="single" w:sz="4" w:space="0" w:color="auto"/>
              <w:bottom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10.</w:t>
            </w:r>
          </w:p>
        </w:tc>
        <w:tc>
          <w:tcPr>
            <w:tcW w:w="3420" w:type="dxa"/>
            <w:gridSpan w:val="2"/>
            <w:tcBorders>
              <w:top w:val="single" w:sz="4" w:space="0" w:color="auto"/>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Десет топлих речи – бирамо најлепше речи да се обратимо</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ind w:left="113" w:right="113"/>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11.</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Хајде да се договоримо</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ind w:left="113" w:right="113"/>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12.</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Хајде да се дружимо – како да се дружимо</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13.</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Кад настане збрка</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tcBorders>
              <w:left w:val="single" w:sz="4" w:space="0" w:color="auto"/>
              <w:right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14</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Толеранција према разлика</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r w:rsidRPr="00E07ECE">
              <w:rPr>
                <w:rFonts w:ascii="Times New Roman" w:hAnsi="Times New Roman" w:cs="Times New Roman"/>
                <w:sz w:val="20"/>
                <w:szCs w:val="20"/>
              </w:rPr>
              <w:t>Децембар</w:t>
            </w:r>
          </w:p>
        </w:tc>
        <w:tc>
          <w:tcPr>
            <w:tcW w:w="1274" w:type="dxa"/>
            <w:vMerge w:val="restart"/>
            <w:tcBorders>
              <w:left w:val="single" w:sz="4" w:space="0" w:color="auto"/>
            </w:tcBorders>
            <w:shd w:val="clear" w:color="auto" w:fill="F2F2F2"/>
            <w:textDirection w:val="btLr"/>
          </w:tcPr>
          <w:p w:rsidR="00AC28FA" w:rsidRPr="00E07ECE" w:rsidRDefault="00AC28FA" w:rsidP="0029496E">
            <w:pPr>
              <w:jc w:val="center"/>
              <w:rPr>
                <w:rFonts w:ascii="Times New Roman" w:hAnsi="Times New Roman" w:cs="Times New Roman"/>
                <w:b/>
                <w:sz w:val="20"/>
                <w:szCs w:val="20"/>
              </w:rPr>
            </w:pPr>
            <w:r w:rsidRPr="00E07ECE">
              <w:rPr>
                <w:rFonts w:ascii="Times New Roman" w:hAnsi="Times New Roman" w:cs="Times New Roman"/>
                <w:b/>
                <w:sz w:val="20"/>
                <w:szCs w:val="20"/>
              </w:rPr>
              <w:t>2. Тема – Бонтон</w:t>
            </w:r>
          </w:p>
          <w:p w:rsidR="00AC28FA" w:rsidRPr="00E07ECE" w:rsidRDefault="00AC28FA" w:rsidP="0029496E">
            <w:pPr>
              <w:spacing w:after="0" w:line="240" w:lineRule="auto"/>
              <w:ind w:left="113" w:right="113"/>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15.</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 xml:space="preserve">Да ли смо испунили досадашњи циљ – анализа портфолија да ли су </w:t>
            </w:r>
            <w:r w:rsidRPr="00E07ECE">
              <w:rPr>
                <w:rFonts w:ascii="Times New Roman" w:hAnsi="Times New Roman" w:cs="Times New Roman"/>
                <w:sz w:val="20"/>
                <w:szCs w:val="20"/>
                <w:lang w:val="sr-Cyrl-CS"/>
              </w:rPr>
              <w:lastRenderedPageBreak/>
              <w:t>ученици постигли резултате које су до сада поставили</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lastRenderedPageBreak/>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16.</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color w:val="000000"/>
                <w:sz w:val="20"/>
                <w:szCs w:val="20"/>
                <w:lang w:val="ru-RU"/>
              </w:rPr>
            </w:pPr>
            <w:r w:rsidRPr="00E07ECE">
              <w:rPr>
                <w:rFonts w:ascii="Times New Roman" w:hAnsi="Times New Roman" w:cs="Times New Roman"/>
                <w:color w:val="000000"/>
                <w:sz w:val="20"/>
                <w:szCs w:val="20"/>
                <w:lang w:val="ru-RU"/>
              </w:rPr>
              <w:t>Наша радна соба – како уредити радну собу</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17.</w:t>
            </w:r>
          </w:p>
        </w:tc>
        <w:tc>
          <w:tcPr>
            <w:tcW w:w="3420" w:type="dxa"/>
            <w:gridSpan w:val="2"/>
            <w:vMerge w:val="restart"/>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Новогодишњи маскембал – органузујемо маскембал на нивоу разреда</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18.</w:t>
            </w:r>
          </w:p>
        </w:tc>
        <w:tc>
          <w:tcPr>
            <w:tcW w:w="3420" w:type="dxa"/>
            <w:gridSpan w:val="2"/>
            <w:vMerge/>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r w:rsidRPr="00E07ECE">
              <w:rPr>
                <w:rFonts w:ascii="Times New Roman" w:hAnsi="Times New Roman" w:cs="Times New Roman"/>
                <w:sz w:val="20"/>
                <w:szCs w:val="20"/>
              </w:rPr>
              <w:t>Јануар</w:t>
            </w: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19.</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Божић</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ind w:left="113" w:right="113"/>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20.</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Свети Сава – правимо пано поводом Светог Саве</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21.</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Правила у учионици – усвајање правила у учионици, поштовање правила</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cantSplit/>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rPr>
                <w:rFonts w:ascii="Times New Roman" w:hAnsi="Times New Roman" w:cs="Times New Roman"/>
                <w:sz w:val="20"/>
                <w:szCs w:val="20"/>
                <w:lang w:val="sr-Cyrl-CS"/>
              </w:rPr>
            </w:pPr>
            <w:r w:rsidRPr="00E07ECE">
              <w:rPr>
                <w:rFonts w:ascii="Times New Roman" w:hAnsi="Times New Roman" w:cs="Times New Roman"/>
                <w:sz w:val="20"/>
                <w:szCs w:val="20"/>
                <w:lang w:val="sr-Cyrl-CS"/>
              </w:rPr>
              <w:t>Фебруар</w:t>
            </w: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22.</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Уредимо  учионицу – како да уредимо и чувамо и како да се понашамо у учионици и школи. Уређивање паноа</w:t>
            </w:r>
          </w:p>
        </w:tc>
        <w:tc>
          <w:tcPr>
            <w:tcW w:w="3676" w:type="dxa"/>
            <w:shd w:val="clear" w:color="auto" w:fill="FFFFFF"/>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23.</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Еколошке заповести – стичемо основна знања из екологије</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r w:rsidRPr="00E07ECE">
              <w:rPr>
                <w:rFonts w:ascii="Times New Roman" w:hAnsi="Times New Roman" w:cs="Times New Roman"/>
                <w:sz w:val="20"/>
                <w:szCs w:val="20"/>
              </w:rPr>
              <w:t>Март</w:t>
            </w:r>
          </w:p>
        </w:tc>
        <w:tc>
          <w:tcPr>
            <w:tcW w:w="1274" w:type="dxa"/>
            <w:vMerge/>
            <w:tcBorders>
              <w:left w:val="single" w:sz="4" w:space="0" w:color="auto"/>
            </w:tcBorders>
            <w:shd w:val="clear" w:color="auto" w:fill="F2F2F2"/>
            <w:textDirection w:val="btLr"/>
          </w:tcPr>
          <w:p w:rsidR="00AC28FA" w:rsidRPr="00E07ECE" w:rsidRDefault="00AC28FA" w:rsidP="0029496E">
            <w:pPr>
              <w:spacing w:after="0" w:line="240" w:lineRule="auto"/>
              <w:ind w:left="113" w:right="113"/>
              <w:jc w:val="center"/>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24.</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Рециклирај не фолирај</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rPr>
            </w:pPr>
          </w:p>
        </w:tc>
        <w:tc>
          <w:tcPr>
            <w:tcW w:w="1274" w:type="dxa"/>
            <w:vMerge w:val="restart"/>
            <w:tcBorders>
              <w:left w:val="single" w:sz="4" w:space="0" w:color="auto"/>
            </w:tcBorders>
            <w:shd w:val="clear" w:color="auto" w:fill="F2F2F2"/>
            <w:textDirection w:val="btLr"/>
          </w:tcPr>
          <w:p w:rsidR="00AC28FA" w:rsidRPr="00E07ECE" w:rsidRDefault="00AC28FA" w:rsidP="0029496E">
            <w:pPr>
              <w:spacing w:after="0" w:line="240" w:lineRule="auto"/>
              <w:ind w:left="113" w:right="113"/>
              <w:jc w:val="center"/>
              <w:rPr>
                <w:rFonts w:ascii="Times New Roman" w:hAnsi="Times New Roman" w:cs="Times New Roman"/>
                <w:b/>
                <w:sz w:val="20"/>
                <w:szCs w:val="20"/>
              </w:rPr>
            </w:pPr>
            <w:r w:rsidRPr="00E07ECE">
              <w:rPr>
                <w:rFonts w:ascii="Times New Roman" w:hAnsi="Times New Roman" w:cs="Times New Roman"/>
                <w:b/>
                <w:sz w:val="20"/>
                <w:szCs w:val="20"/>
              </w:rPr>
              <w:t>3. Моја осећања и ја</w:t>
            </w: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25.</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Честитка за маму, баку –правимо честитку за маму или баку поводом осмог марта</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26.</w:t>
            </w:r>
          </w:p>
        </w:tc>
        <w:tc>
          <w:tcPr>
            <w:tcW w:w="3420" w:type="dxa"/>
            <w:gridSpan w:val="2"/>
            <w:vMerge w:val="restart"/>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Мој први хербаријум –сакупљамо и правимо хербаријум биљака из нашег краја</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27.</w:t>
            </w:r>
          </w:p>
        </w:tc>
        <w:tc>
          <w:tcPr>
            <w:tcW w:w="3420" w:type="dxa"/>
            <w:gridSpan w:val="2"/>
            <w:vMerge/>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28.</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Здравље на уста улази</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r w:rsidRPr="00E07ECE">
              <w:rPr>
                <w:rFonts w:ascii="Times New Roman" w:hAnsi="Times New Roman" w:cs="Times New Roman"/>
                <w:sz w:val="20"/>
                <w:szCs w:val="20"/>
              </w:rPr>
              <w:t>Април</w:t>
            </w: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29.</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Добродошлица ластавицама</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p>
        </w:tc>
        <w:tc>
          <w:tcPr>
            <w:tcW w:w="1274" w:type="dxa"/>
            <w:vMerge/>
            <w:tcBorders>
              <w:left w:val="single" w:sz="4" w:space="0" w:color="auto"/>
            </w:tcBorders>
            <w:shd w:val="clear" w:color="auto" w:fill="F2F2F2"/>
            <w:textDirection w:val="btLr"/>
          </w:tcPr>
          <w:p w:rsidR="00AC28FA" w:rsidRPr="00E07ECE" w:rsidRDefault="00AC28FA" w:rsidP="0029496E">
            <w:pPr>
              <w:spacing w:after="0" w:line="240" w:lineRule="auto"/>
              <w:ind w:left="113" w:right="113"/>
              <w:jc w:val="center"/>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30.</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Весели одељенски састанак –први април дан шале</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ind w:left="113" w:right="113"/>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31</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Ускршњи штанд – припремамо штанд за Ускрс</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trHeight w:val="567"/>
        </w:trPr>
        <w:tc>
          <w:tcPr>
            <w:tcW w:w="630" w:type="dxa"/>
            <w:vMerge/>
            <w:tcBorders>
              <w:left w:val="single" w:sz="4" w:space="0" w:color="auto"/>
              <w:right w:val="single" w:sz="4" w:space="0" w:color="auto"/>
            </w:tcBorders>
            <w:shd w:val="clear" w:color="auto" w:fill="FFFFFF"/>
          </w:tcPr>
          <w:p w:rsidR="00AC28FA" w:rsidRPr="00E07ECE" w:rsidRDefault="00AC28FA" w:rsidP="0029496E">
            <w:pPr>
              <w:spacing w:after="0" w:line="240" w:lineRule="auto"/>
              <w:ind w:left="113" w:right="113"/>
              <w:rPr>
                <w:rFonts w:ascii="Times New Roman" w:hAnsi="Times New Roman" w:cs="Times New Roman"/>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32.</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Да ли смо безбедни у саобраћају – уочавамо правила у саобраћају компјутер</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 родитељи</w:t>
            </w:r>
          </w:p>
        </w:tc>
      </w:tr>
      <w:tr w:rsidR="00AC28FA" w:rsidRPr="00646580" w:rsidTr="00EF00DB">
        <w:trPr>
          <w:cantSplit/>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lang w:val="sr-Cyrl-CS"/>
              </w:rPr>
            </w:pPr>
            <w:r w:rsidRPr="00E07ECE">
              <w:rPr>
                <w:rFonts w:ascii="Times New Roman" w:hAnsi="Times New Roman" w:cs="Times New Roman"/>
                <w:sz w:val="20"/>
                <w:szCs w:val="20"/>
                <w:lang w:val="sr-Cyrl-CS"/>
              </w:rPr>
              <w:t>Мај</w:t>
            </w: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33.</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Шта треба да читам – развијамо љубав према читању</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80"/>
        </w:trPr>
        <w:tc>
          <w:tcPr>
            <w:tcW w:w="630" w:type="dxa"/>
            <w:vMerge/>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b/>
                <w:color w:val="FF0000"/>
                <w:sz w:val="20"/>
                <w:szCs w:val="20"/>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34.</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Правимо наш часопис – електронска форма</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trHeight w:val="567"/>
        </w:trPr>
        <w:tc>
          <w:tcPr>
            <w:tcW w:w="630" w:type="dxa"/>
            <w:vMerge w:val="restart"/>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rPr>
            </w:pPr>
            <w:r w:rsidRPr="00E07ECE">
              <w:rPr>
                <w:rFonts w:ascii="Times New Roman" w:hAnsi="Times New Roman" w:cs="Times New Roman"/>
                <w:sz w:val="20"/>
                <w:szCs w:val="20"/>
              </w:rPr>
              <w:t xml:space="preserve">Јун </w:t>
            </w: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top w:val="single" w:sz="4" w:space="0" w:color="auto"/>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35</w:t>
            </w:r>
          </w:p>
        </w:tc>
        <w:tc>
          <w:tcPr>
            <w:tcW w:w="3420" w:type="dxa"/>
            <w:gridSpan w:val="2"/>
            <w:tcBorders>
              <w:top w:val="single" w:sz="4" w:space="0" w:color="auto"/>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Научили смо – представљамо свој портфолио</w:t>
            </w:r>
          </w:p>
        </w:tc>
        <w:tc>
          <w:tcPr>
            <w:tcW w:w="3676" w:type="dxa"/>
            <w:tcBorders>
              <w:top w:val="single" w:sz="4" w:space="0" w:color="auto"/>
            </w:tcBorders>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AC28FA" w:rsidRPr="00646580" w:rsidTr="00EF00DB">
        <w:trPr>
          <w:cantSplit/>
          <w:trHeight w:val="647"/>
        </w:trPr>
        <w:tc>
          <w:tcPr>
            <w:tcW w:w="630" w:type="dxa"/>
            <w:vMerge/>
            <w:tcBorders>
              <w:left w:val="single" w:sz="4" w:space="0" w:color="auto"/>
              <w:right w:val="single" w:sz="4" w:space="0" w:color="auto"/>
            </w:tcBorders>
            <w:shd w:val="clear" w:color="auto" w:fill="FFFFFF"/>
            <w:textDirection w:val="btLr"/>
          </w:tcPr>
          <w:p w:rsidR="00AC28FA" w:rsidRPr="00E07ECE" w:rsidRDefault="00AC28FA" w:rsidP="0029496E">
            <w:pPr>
              <w:spacing w:after="0" w:line="240" w:lineRule="auto"/>
              <w:ind w:left="113" w:right="113"/>
              <w:jc w:val="center"/>
              <w:rPr>
                <w:rFonts w:ascii="Times New Roman" w:hAnsi="Times New Roman" w:cs="Times New Roman"/>
                <w:sz w:val="20"/>
                <w:szCs w:val="20"/>
                <w:lang w:val="sr-Cyrl-CS"/>
              </w:rPr>
            </w:pPr>
          </w:p>
        </w:tc>
        <w:tc>
          <w:tcPr>
            <w:tcW w:w="1274" w:type="dxa"/>
            <w:vMerge/>
            <w:tcBorders>
              <w:left w:val="single" w:sz="4" w:space="0" w:color="auto"/>
            </w:tcBorders>
            <w:shd w:val="clear" w:color="auto" w:fill="F2F2F2"/>
          </w:tcPr>
          <w:p w:rsidR="00AC28FA" w:rsidRPr="00E07ECE" w:rsidRDefault="00AC28FA" w:rsidP="0029496E">
            <w:pPr>
              <w:spacing w:after="0" w:line="240" w:lineRule="auto"/>
              <w:rPr>
                <w:rFonts w:ascii="Times New Roman" w:hAnsi="Times New Roman" w:cs="Times New Roman"/>
                <w:b/>
                <w:sz w:val="20"/>
                <w:szCs w:val="20"/>
              </w:rPr>
            </w:pPr>
          </w:p>
        </w:tc>
        <w:tc>
          <w:tcPr>
            <w:tcW w:w="540" w:type="dxa"/>
            <w:gridSpan w:val="2"/>
            <w:tcBorders>
              <w:right w:val="nil"/>
            </w:tcBorders>
            <w:shd w:val="clear" w:color="auto" w:fill="FFFFFF"/>
          </w:tcPr>
          <w:p w:rsidR="00AC28FA" w:rsidRPr="00E07ECE" w:rsidRDefault="00AC28FA" w:rsidP="00AC28FA">
            <w:pPr>
              <w:spacing w:after="0" w:line="240" w:lineRule="auto"/>
              <w:rPr>
                <w:rFonts w:ascii="Times New Roman" w:hAnsi="Times New Roman" w:cs="Times New Roman"/>
                <w:sz w:val="20"/>
                <w:szCs w:val="20"/>
                <w:lang w:val="sr-Cyrl-RS"/>
              </w:rPr>
            </w:pPr>
            <w:r w:rsidRPr="00E07ECE">
              <w:rPr>
                <w:rFonts w:ascii="Times New Roman" w:hAnsi="Times New Roman" w:cs="Times New Roman"/>
                <w:sz w:val="20"/>
                <w:szCs w:val="20"/>
                <w:lang w:val="sr-Cyrl-RS"/>
              </w:rPr>
              <w:t>36.</w:t>
            </w:r>
          </w:p>
        </w:tc>
        <w:tc>
          <w:tcPr>
            <w:tcW w:w="3420" w:type="dxa"/>
            <w:gridSpan w:val="2"/>
            <w:tcBorders>
              <w:left w:val="nil"/>
            </w:tcBorders>
            <w:shd w:val="clear" w:color="auto" w:fill="FFFFFF"/>
          </w:tcPr>
          <w:p w:rsidR="00AC28FA" w:rsidRPr="00E07ECE" w:rsidRDefault="00AC28FA" w:rsidP="0029496E">
            <w:pPr>
              <w:spacing w:after="0" w:line="240" w:lineRule="auto"/>
              <w:rPr>
                <w:rFonts w:ascii="Times New Roman" w:hAnsi="Times New Roman" w:cs="Times New Roman"/>
                <w:sz w:val="20"/>
                <w:szCs w:val="20"/>
                <w:lang w:val="sr-Cyrl-CS"/>
              </w:rPr>
            </w:pPr>
            <w:r w:rsidRPr="00E07ECE">
              <w:rPr>
                <w:rFonts w:ascii="Times New Roman" w:hAnsi="Times New Roman" w:cs="Times New Roman"/>
                <w:sz w:val="20"/>
                <w:szCs w:val="20"/>
                <w:lang w:val="sr-Cyrl-CS"/>
              </w:rPr>
              <w:t>Желим да се представим – припремамо приредбу за крај школске године</w:t>
            </w:r>
          </w:p>
        </w:tc>
        <w:tc>
          <w:tcPr>
            <w:tcW w:w="3676" w:type="dxa"/>
            <w:shd w:val="clear" w:color="auto" w:fill="auto"/>
          </w:tcPr>
          <w:p w:rsidR="00AC28FA" w:rsidRPr="00E07ECE" w:rsidRDefault="00AC28FA" w:rsidP="0029496E">
            <w:pPr>
              <w:rPr>
                <w:rFonts w:ascii="Times New Roman" w:hAnsi="Times New Roman" w:cs="Times New Roman"/>
                <w:sz w:val="20"/>
                <w:szCs w:val="20"/>
              </w:rPr>
            </w:pPr>
            <w:r w:rsidRPr="00E07ECE">
              <w:rPr>
                <w:rFonts w:ascii="Times New Roman" w:hAnsi="Times New Roman" w:cs="Times New Roman"/>
                <w:sz w:val="20"/>
                <w:szCs w:val="20"/>
                <w:lang w:val="sr-Cyrl-CS"/>
              </w:rPr>
              <w:t>Педагог</w:t>
            </w:r>
          </w:p>
        </w:tc>
      </w:tr>
      <w:tr w:rsidR="009F0592" w:rsidRPr="00646580" w:rsidTr="009F0592">
        <w:trPr>
          <w:trHeight w:val="470"/>
        </w:trPr>
        <w:tc>
          <w:tcPr>
            <w:tcW w:w="3058" w:type="dxa"/>
            <w:gridSpan w:val="5"/>
            <w:tcBorders>
              <w:top w:val="single" w:sz="4" w:space="0" w:color="auto"/>
              <w:bottom w:val="nil"/>
              <w:right w:val="nil"/>
            </w:tcBorders>
            <w:shd w:val="clear" w:color="auto" w:fill="F2F2F2"/>
          </w:tcPr>
          <w:p w:rsidR="009F0592" w:rsidRPr="00E07ECE" w:rsidRDefault="009F0592" w:rsidP="0029496E">
            <w:pPr>
              <w:spacing w:after="0" w:line="240" w:lineRule="auto"/>
              <w:rPr>
                <w:rFonts w:ascii="Times New Roman" w:hAnsi="Times New Roman" w:cs="Times New Roman"/>
                <w:b/>
                <w:sz w:val="20"/>
                <w:szCs w:val="20"/>
                <w:lang w:val="sr-Cyrl-CS"/>
              </w:rPr>
            </w:pPr>
          </w:p>
        </w:tc>
        <w:tc>
          <w:tcPr>
            <w:tcW w:w="2806" w:type="dxa"/>
            <w:vMerge w:val="restart"/>
            <w:tcBorders>
              <w:left w:val="nil"/>
            </w:tcBorders>
            <w:shd w:val="clear" w:color="auto" w:fill="F2F2F2"/>
          </w:tcPr>
          <w:p w:rsidR="009F0592" w:rsidRPr="00E07ECE" w:rsidRDefault="009F0592" w:rsidP="0029496E">
            <w:pPr>
              <w:spacing w:after="0" w:line="240" w:lineRule="auto"/>
              <w:rPr>
                <w:rFonts w:ascii="Times New Roman" w:hAnsi="Times New Roman" w:cs="Times New Roman"/>
                <w:sz w:val="20"/>
                <w:szCs w:val="20"/>
              </w:rPr>
            </w:pPr>
          </w:p>
        </w:tc>
        <w:tc>
          <w:tcPr>
            <w:tcW w:w="3676" w:type="dxa"/>
            <w:vMerge w:val="restart"/>
            <w:shd w:val="clear" w:color="auto" w:fill="F2F2F2"/>
          </w:tcPr>
          <w:p w:rsidR="009F0592" w:rsidRPr="00E07ECE" w:rsidRDefault="009F0592" w:rsidP="0029496E">
            <w:pPr>
              <w:spacing w:after="0" w:line="240" w:lineRule="auto"/>
              <w:jc w:val="center"/>
              <w:rPr>
                <w:rFonts w:ascii="Times New Roman" w:hAnsi="Times New Roman" w:cs="Times New Roman"/>
                <w:sz w:val="20"/>
                <w:szCs w:val="20"/>
              </w:rPr>
            </w:pPr>
          </w:p>
        </w:tc>
      </w:tr>
      <w:tr w:rsidR="009F0592" w:rsidRPr="00646580" w:rsidTr="009F0592">
        <w:trPr>
          <w:trHeight w:val="343"/>
        </w:trPr>
        <w:tc>
          <w:tcPr>
            <w:tcW w:w="2014" w:type="dxa"/>
            <w:gridSpan w:val="3"/>
            <w:tcBorders>
              <w:top w:val="nil"/>
              <w:bottom w:val="single" w:sz="4" w:space="0" w:color="auto"/>
              <w:right w:val="nil"/>
            </w:tcBorders>
            <w:shd w:val="clear" w:color="auto" w:fill="BFBFBF"/>
          </w:tcPr>
          <w:p w:rsidR="009F0592" w:rsidRPr="00646580" w:rsidRDefault="009F0592" w:rsidP="0029496E">
            <w:pPr>
              <w:spacing w:after="0" w:line="240" w:lineRule="auto"/>
              <w:rPr>
                <w:rFonts w:ascii="Times New Roman" w:hAnsi="Times New Roman" w:cs="Times New Roman"/>
                <w:b/>
                <w:szCs w:val="24"/>
                <w:lang w:val="sr-Cyrl-CS"/>
              </w:rPr>
            </w:pPr>
          </w:p>
        </w:tc>
        <w:tc>
          <w:tcPr>
            <w:tcW w:w="1044" w:type="dxa"/>
            <w:gridSpan w:val="2"/>
            <w:tcBorders>
              <w:top w:val="nil"/>
              <w:left w:val="nil"/>
              <w:right w:val="nil"/>
            </w:tcBorders>
            <w:shd w:val="clear" w:color="auto" w:fill="BFBFBF"/>
          </w:tcPr>
          <w:p w:rsidR="009F0592" w:rsidRPr="00646580" w:rsidRDefault="009F0592" w:rsidP="0029496E">
            <w:pPr>
              <w:spacing w:after="0" w:line="240" w:lineRule="auto"/>
              <w:rPr>
                <w:rFonts w:ascii="Times New Roman" w:hAnsi="Times New Roman" w:cs="Times New Roman"/>
                <w:sz w:val="20"/>
              </w:rPr>
            </w:pPr>
          </w:p>
        </w:tc>
        <w:tc>
          <w:tcPr>
            <w:tcW w:w="2806" w:type="dxa"/>
            <w:vMerge/>
            <w:tcBorders>
              <w:left w:val="nil"/>
            </w:tcBorders>
            <w:shd w:val="clear" w:color="auto" w:fill="BFBFBF"/>
          </w:tcPr>
          <w:p w:rsidR="009F0592" w:rsidRPr="00646580" w:rsidRDefault="009F0592" w:rsidP="0029496E">
            <w:pPr>
              <w:spacing w:after="0" w:line="240" w:lineRule="auto"/>
              <w:rPr>
                <w:rFonts w:ascii="Times New Roman" w:hAnsi="Times New Roman" w:cs="Times New Roman"/>
                <w:sz w:val="20"/>
              </w:rPr>
            </w:pPr>
          </w:p>
        </w:tc>
        <w:tc>
          <w:tcPr>
            <w:tcW w:w="3676" w:type="dxa"/>
            <w:vMerge/>
            <w:shd w:val="clear" w:color="auto" w:fill="BFBFBF"/>
          </w:tcPr>
          <w:p w:rsidR="009F0592" w:rsidRPr="00646580" w:rsidRDefault="009F0592" w:rsidP="0029496E">
            <w:pPr>
              <w:spacing w:after="0" w:line="240" w:lineRule="auto"/>
              <w:jc w:val="center"/>
              <w:rPr>
                <w:rFonts w:ascii="Times New Roman" w:hAnsi="Times New Roman" w:cs="Times New Roman"/>
                <w:b/>
                <w:sz w:val="20"/>
              </w:rPr>
            </w:pPr>
          </w:p>
        </w:tc>
      </w:tr>
    </w:tbl>
    <w:p w:rsidR="00293417" w:rsidRDefault="00293417" w:rsidP="00E07ECE">
      <w:pPr>
        <w:pStyle w:val="a1"/>
        <w:jc w:val="left"/>
      </w:pPr>
    </w:p>
    <w:p w:rsidR="00C97C01" w:rsidRDefault="00C97C01"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p w:rsidR="00A13B15" w:rsidRDefault="00A13B15" w:rsidP="00A13B15">
      <w:pPr>
        <w:pStyle w:val="a1"/>
        <w:jc w:val="left"/>
      </w:pPr>
    </w:p>
    <w:tbl>
      <w:tblPr>
        <w:tblpPr w:leftFromText="180" w:rightFromText="180" w:vertAnchor="text" w:horzAnchor="margin" w:tblpY="2608"/>
        <w:tblW w:w="954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088"/>
        <w:gridCol w:w="4289"/>
        <w:gridCol w:w="3163"/>
      </w:tblGrid>
      <w:tr w:rsidR="00A13B15" w:rsidRPr="00646580" w:rsidTr="00A13B15">
        <w:trPr>
          <w:trHeight w:val="58"/>
          <w:tblHeader/>
        </w:trPr>
        <w:tc>
          <w:tcPr>
            <w:tcW w:w="208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rsidR="00A13B15" w:rsidRPr="00E07ECE" w:rsidRDefault="00A13B15" w:rsidP="00A13B15">
            <w:pPr>
              <w:pStyle w:val="a"/>
              <w:pageBreakBefore/>
              <w:rPr>
                <w:rStyle w:val="Strong"/>
                <w:sz w:val="20"/>
              </w:rPr>
            </w:pPr>
            <w:r w:rsidRPr="00E07ECE">
              <w:rPr>
                <w:rStyle w:val="Strong"/>
                <w:sz w:val="20"/>
              </w:rPr>
              <w:lastRenderedPageBreak/>
              <w:t>Време реализације</w:t>
            </w:r>
          </w:p>
        </w:tc>
        <w:tc>
          <w:tcPr>
            <w:tcW w:w="4289"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rsidR="00A13B15" w:rsidRPr="00E07ECE" w:rsidRDefault="00A13B15" w:rsidP="00A13B15">
            <w:pPr>
              <w:pStyle w:val="a"/>
              <w:rPr>
                <w:b/>
                <w:sz w:val="20"/>
                <w:lang w:val="sr-Cyrl-RS"/>
              </w:rPr>
            </w:pPr>
            <w:r w:rsidRPr="00E07ECE">
              <w:rPr>
                <w:b/>
                <w:sz w:val="20"/>
                <w:lang w:val="sr-Cyrl-RS"/>
              </w:rPr>
              <w:t xml:space="preserve">                             Тема</w:t>
            </w:r>
          </w:p>
          <w:p w:rsidR="00A13B15" w:rsidRPr="00E07ECE" w:rsidRDefault="00A13B15" w:rsidP="00A13B15">
            <w:pPr>
              <w:pStyle w:val="a"/>
              <w:jc w:val="center"/>
              <w:rPr>
                <w:b/>
                <w:sz w:val="20"/>
                <w:lang w:val="sr-Cyrl-RS"/>
              </w:rPr>
            </w:pPr>
            <w:r w:rsidRPr="00E07ECE">
              <w:rPr>
                <w:b/>
                <w:sz w:val="20"/>
              </w:rPr>
              <w:t>Активност</w:t>
            </w:r>
            <w:r w:rsidRPr="00E07ECE">
              <w:rPr>
                <w:b/>
                <w:sz w:val="20"/>
                <w:lang w:val="sr-Cyrl-RS"/>
              </w:rPr>
              <w:t xml:space="preserve"> везана за тему</w:t>
            </w:r>
          </w:p>
        </w:tc>
        <w:tc>
          <w:tcPr>
            <w:tcW w:w="316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rsidR="00A13B15" w:rsidRPr="00E07ECE" w:rsidRDefault="00A13B15" w:rsidP="00A13B15">
            <w:pPr>
              <w:pStyle w:val="a"/>
              <w:jc w:val="center"/>
              <w:rPr>
                <w:b/>
                <w:sz w:val="20"/>
              </w:rPr>
            </w:pPr>
            <w:r w:rsidRPr="00E07ECE">
              <w:rPr>
                <w:b/>
                <w:sz w:val="20"/>
              </w:rPr>
              <w:t>Сарадници</w:t>
            </w:r>
          </w:p>
        </w:tc>
      </w:tr>
      <w:tr w:rsidR="00A13B15" w:rsidRPr="00646580" w:rsidTr="00A13B15">
        <w:trPr>
          <w:trHeight w:val="338"/>
          <w:tblHeader/>
        </w:trPr>
        <w:tc>
          <w:tcPr>
            <w:tcW w:w="2088"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t>Септембар</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auto"/>
              <w:right w:val="single" w:sz="4" w:space="0" w:color="000001"/>
            </w:tcBorders>
            <w:shd w:val="clear" w:color="auto" w:fill="F2F2F2"/>
            <w:tcMar>
              <w:top w:w="0" w:type="dxa"/>
              <w:left w:w="108" w:type="dxa"/>
              <w:bottom w:w="0" w:type="dxa"/>
              <w:right w:w="108" w:type="dxa"/>
            </w:tcMar>
            <w:vAlign w:val="center"/>
          </w:tcPr>
          <w:p w:rsidR="00A13B15" w:rsidRPr="00E07ECE" w:rsidRDefault="00A13B15" w:rsidP="00A13B15">
            <w:pPr>
              <w:pStyle w:val="a"/>
              <w:numPr>
                <w:ilvl w:val="0"/>
                <w:numId w:val="9"/>
              </w:numPr>
              <w:rPr>
                <w:b/>
                <w:sz w:val="20"/>
              </w:rPr>
            </w:pPr>
            <w:r w:rsidRPr="00E07ECE">
              <w:rPr>
                <w:b/>
                <w:sz w:val="20"/>
                <w:lang w:val="sr-Cyrl-CS"/>
              </w:rPr>
              <w:t>Тема – Ја и други</w:t>
            </w:r>
          </w:p>
        </w:tc>
        <w:tc>
          <w:tcPr>
            <w:tcW w:w="3163"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r w:rsidRPr="00E07ECE">
              <w:rPr>
                <w:sz w:val="20"/>
                <w:lang w:val="sr-Cyrl-CS"/>
              </w:rPr>
              <w:t>Педагог, родитељи</w:t>
            </w:r>
          </w:p>
          <w:p w:rsidR="00A13B15" w:rsidRPr="00E07ECE" w:rsidRDefault="00A13B15" w:rsidP="00A13B15">
            <w:pPr>
              <w:pStyle w:val="a"/>
              <w:rPr>
                <w:sz w:val="20"/>
              </w:rPr>
            </w:pPr>
          </w:p>
          <w:p w:rsidR="00A13B15" w:rsidRPr="00E07ECE" w:rsidRDefault="00A13B15" w:rsidP="00A13B15">
            <w:pPr>
              <w:pStyle w:val="a"/>
              <w:rPr>
                <w:sz w:val="20"/>
                <w:lang w:val="sr-Cyrl-CS"/>
              </w:rPr>
            </w:pPr>
          </w:p>
        </w:tc>
      </w:tr>
      <w:tr w:rsidR="00A13B15" w:rsidRPr="00646580" w:rsidTr="00A13B15">
        <w:trPr>
          <w:trHeight w:val="2618"/>
          <w:tblHeader/>
        </w:trPr>
        <w:tc>
          <w:tcPr>
            <w:tcW w:w="2088"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p>
        </w:tc>
        <w:tc>
          <w:tcPr>
            <w:tcW w:w="428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b/>
                <w:sz w:val="20"/>
                <w:lang w:val="sr-Cyrl-CS"/>
              </w:rPr>
            </w:pPr>
          </w:p>
          <w:p w:rsidR="00A13B15" w:rsidRPr="00E07ECE" w:rsidRDefault="00A13B15" w:rsidP="00A13B15">
            <w:pPr>
              <w:pStyle w:val="Quote"/>
              <w:rPr>
                <w:sz w:val="20"/>
                <w:szCs w:val="20"/>
                <w:lang w:val="sr-Cyrl-CS"/>
              </w:rPr>
            </w:pPr>
            <w:r w:rsidRPr="00E07ECE">
              <w:rPr>
                <w:b/>
                <w:sz w:val="20"/>
                <w:szCs w:val="20"/>
                <w:lang w:val="sr-Cyrl-CS"/>
              </w:rPr>
              <w:t>Поново у школи</w:t>
            </w:r>
            <w:r w:rsidRPr="00E07ECE">
              <w:rPr>
                <w:sz w:val="20"/>
                <w:szCs w:val="20"/>
                <w:lang w:val="sr-Cyrl-CS"/>
              </w:rPr>
              <w:t>- повратак у школи</w:t>
            </w:r>
          </w:p>
          <w:p w:rsidR="00A13B15" w:rsidRPr="00E07ECE" w:rsidRDefault="00A13B15" w:rsidP="00A13B15">
            <w:pPr>
              <w:pStyle w:val="Quote"/>
              <w:rPr>
                <w:sz w:val="20"/>
                <w:szCs w:val="20"/>
                <w:lang w:val="sr-Cyrl-CS"/>
              </w:rPr>
            </w:pPr>
          </w:p>
          <w:p w:rsidR="00A13B15" w:rsidRPr="00E07ECE" w:rsidRDefault="00A13B15" w:rsidP="00A13B15">
            <w:pPr>
              <w:pStyle w:val="Quote"/>
              <w:rPr>
                <w:sz w:val="20"/>
                <w:szCs w:val="20"/>
              </w:rPr>
            </w:pPr>
            <w:r w:rsidRPr="00E07ECE">
              <w:rPr>
                <w:b/>
                <w:sz w:val="20"/>
                <w:szCs w:val="20"/>
                <w:lang w:val="sr-Cyrl-CS"/>
              </w:rPr>
              <w:t>2</w:t>
            </w:r>
            <w:r w:rsidRPr="00E07ECE">
              <w:rPr>
                <w:b/>
                <w:sz w:val="20"/>
                <w:szCs w:val="20"/>
              </w:rPr>
              <w:t>.</w:t>
            </w:r>
            <w:r w:rsidRPr="00E07ECE">
              <w:rPr>
                <w:b/>
                <w:sz w:val="20"/>
                <w:szCs w:val="20"/>
                <w:lang w:val="sr-Cyrl-CS"/>
              </w:rPr>
              <w:t xml:space="preserve"> Мој портфолио – </w:t>
            </w:r>
            <w:r w:rsidRPr="00E07ECE">
              <w:rPr>
                <w:sz w:val="20"/>
                <w:szCs w:val="20"/>
              </w:rPr>
              <w:t>презентовање портфолија</w:t>
            </w:r>
          </w:p>
          <w:p w:rsidR="00A13B15" w:rsidRPr="00E07ECE" w:rsidRDefault="00A13B15" w:rsidP="00A13B15">
            <w:pPr>
              <w:pStyle w:val="Quote"/>
              <w:rPr>
                <w:sz w:val="20"/>
                <w:szCs w:val="20"/>
                <w:lang w:val="sr-Cyrl-CS"/>
              </w:rPr>
            </w:pPr>
            <w:r w:rsidRPr="00E07ECE">
              <w:rPr>
                <w:b/>
                <w:sz w:val="20"/>
                <w:szCs w:val="20"/>
                <w:lang w:val="sr-Cyrl-CS"/>
              </w:rPr>
              <w:t>3. Ми смо тим</w:t>
            </w:r>
            <w:r w:rsidRPr="00E07ECE">
              <w:rPr>
                <w:sz w:val="20"/>
                <w:szCs w:val="20"/>
                <w:lang w:val="sr-Cyrl-CS"/>
              </w:rPr>
              <w:t>-представљање одељења као тим</w:t>
            </w:r>
          </w:p>
          <w:p w:rsidR="00A13B15" w:rsidRPr="00E07ECE" w:rsidRDefault="00A13B15" w:rsidP="00A13B15">
            <w:pPr>
              <w:pStyle w:val="Quote"/>
              <w:rPr>
                <w:b/>
                <w:sz w:val="20"/>
                <w:szCs w:val="20"/>
                <w:lang w:val="sr-Cyrl-CS"/>
              </w:rPr>
            </w:pPr>
            <w:r w:rsidRPr="00E07ECE">
              <w:rPr>
                <w:b/>
                <w:sz w:val="20"/>
                <w:szCs w:val="20"/>
                <w:lang w:val="sr-Cyrl-CS"/>
              </w:rPr>
              <w:t>4. Како да откријем своје способности</w:t>
            </w:r>
            <w:r w:rsidRPr="00E07ECE">
              <w:rPr>
                <w:b/>
                <w:sz w:val="20"/>
                <w:szCs w:val="20"/>
              </w:rPr>
              <w:t xml:space="preserve"> </w:t>
            </w:r>
            <w:r w:rsidRPr="00E07ECE">
              <w:rPr>
                <w:b/>
                <w:sz w:val="20"/>
                <w:szCs w:val="20"/>
                <w:lang w:val="sr-Cyrl-CS"/>
              </w:rPr>
              <w:t>–</w:t>
            </w:r>
            <w:r w:rsidRPr="00E07ECE">
              <w:rPr>
                <w:b/>
                <w:sz w:val="20"/>
                <w:szCs w:val="20"/>
              </w:rPr>
              <w:t xml:space="preserve"> </w:t>
            </w:r>
            <w:r w:rsidRPr="00E07ECE">
              <w:rPr>
                <w:sz w:val="20"/>
                <w:szCs w:val="20"/>
              </w:rPr>
              <w:t>ученици износе своја интересовања</w:t>
            </w:r>
          </w:p>
          <w:p w:rsidR="00A13B15" w:rsidRPr="00E07ECE" w:rsidRDefault="00A13B15" w:rsidP="00A13B15">
            <w:pPr>
              <w:pStyle w:val="Quote"/>
              <w:rPr>
                <w:b/>
                <w:sz w:val="20"/>
                <w:szCs w:val="20"/>
              </w:rPr>
            </w:pPr>
            <w:r w:rsidRPr="00E07ECE">
              <w:rPr>
                <w:b/>
                <w:sz w:val="20"/>
                <w:szCs w:val="20"/>
                <w:lang w:val="sr-Cyrl-CS"/>
              </w:rPr>
              <w:t>5.  Кад порастем бићу</w:t>
            </w:r>
            <w:r w:rsidRPr="00E07ECE">
              <w:rPr>
                <w:b/>
                <w:sz w:val="20"/>
                <w:szCs w:val="20"/>
              </w:rPr>
              <w:t>…</w:t>
            </w:r>
          </w:p>
          <w:p w:rsidR="00A13B15" w:rsidRPr="00E07ECE" w:rsidRDefault="00A13B15" w:rsidP="00A13B15">
            <w:pPr>
              <w:pStyle w:val="Quote"/>
              <w:rPr>
                <w:b/>
                <w:sz w:val="20"/>
                <w:szCs w:val="20"/>
                <w:lang w:val="sr-Cyrl-CS"/>
              </w:rPr>
            </w:pPr>
            <w:r w:rsidRPr="00E07ECE">
              <w:rPr>
                <w:b/>
                <w:sz w:val="20"/>
                <w:szCs w:val="20"/>
                <w:lang w:val="sr-Cyrl-CS"/>
              </w:rPr>
              <w:t xml:space="preserve"> </w:t>
            </w:r>
          </w:p>
        </w:tc>
        <w:tc>
          <w:tcPr>
            <w:tcW w:w="3163"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p>
        </w:tc>
      </w:tr>
      <w:tr w:rsidR="00A13B15" w:rsidRPr="00646580" w:rsidTr="00A13B15">
        <w:trPr>
          <w:trHeight w:val="2329"/>
          <w:tblHeader/>
        </w:trPr>
        <w:tc>
          <w:tcPr>
            <w:tcW w:w="208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t>Октобар</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rPr>
            </w:pPr>
            <w:r w:rsidRPr="00E07ECE">
              <w:rPr>
                <w:b/>
                <w:sz w:val="20"/>
                <w:szCs w:val="20"/>
                <w:lang w:val="sr-Cyrl-CS"/>
              </w:rPr>
              <w:t>6. Наши рођендани</w:t>
            </w:r>
            <w:r w:rsidRPr="00E07ECE">
              <w:rPr>
                <w:b/>
                <w:sz w:val="20"/>
                <w:szCs w:val="20"/>
              </w:rPr>
              <w:t xml:space="preserve"> </w:t>
            </w:r>
            <w:r w:rsidRPr="00E07ECE">
              <w:rPr>
                <w:b/>
                <w:sz w:val="20"/>
                <w:szCs w:val="20"/>
                <w:lang w:val="sr-Cyrl-CS"/>
              </w:rPr>
              <w:t>–</w:t>
            </w:r>
            <w:r w:rsidRPr="00E07ECE">
              <w:rPr>
                <w:b/>
                <w:sz w:val="20"/>
                <w:szCs w:val="20"/>
              </w:rPr>
              <w:t xml:space="preserve"> </w:t>
            </w:r>
            <w:r w:rsidRPr="00E07ECE">
              <w:rPr>
                <w:sz w:val="20"/>
                <w:szCs w:val="20"/>
              </w:rPr>
              <w:t>ученици сазнају датуме рођења својих другова</w:t>
            </w:r>
          </w:p>
          <w:p w:rsidR="00A13B15" w:rsidRPr="00E07ECE" w:rsidRDefault="00A13B15" w:rsidP="00A13B15">
            <w:pPr>
              <w:pStyle w:val="Quote"/>
              <w:rPr>
                <w:sz w:val="20"/>
                <w:szCs w:val="20"/>
                <w:lang w:val="sr-Cyrl-CS"/>
              </w:rPr>
            </w:pPr>
            <w:r w:rsidRPr="00E07ECE">
              <w:rPr>
                <w:b/>
                <w:sz w:val="20"/>
                <w:szCs w:val="20"/>
                <w:lang w:val="sr-Cyrl-CS"/>
              </w:rPr>
              <w:t>7</w:t>
            </w:r>
            <w:r w:rsidRPr="00E07ECE">
              <w:rPr>
                <w:b/>
                <w:sz w:val="20"/>
                <w:szCs w:val="20"/>
              </w:rPr>
              <w:t xml:space="preserve">. </w:t>
            </w:r>
            <w:r w:rsidRPr="00E07ECE">
              <w:rPr>
                <w:b/>
                <w:sz w:val="20"/>
                <w:szCs w:val="20"/>
                <w:lang w:val="sr-Cyrl-CS"/>
              </w:rPr>
              <w:t>Како да учимо –</w:t>
            </w:r>
            <w:r w:rsidRPr="00E07ECE">
              <w:rPr>
                <w:b/>
                <w:sz w:val="20"/>
                <w:szCs w:val="20"/>
              </w:rPr>
              <w:t xml:space="preserve"> </w:t>
            </w:r>
            <w:r w:rsidRPr="00E07ECE">
              <w:rPr>
                <w:sz w:val="20"/>
                <w:szCs w:val="20"/>
              </w:rPr>
              <w:t>уче како да уче и стекну навике у учењу</w:t>
            </w:r>
          </w:p>
          <w:p w:rsidR="00A13B15" w:rsidRPr="00E07ECE" w:rsidRDefault="00A13B15" w:rsidP="00A13B15">
            <w:pPr>
              <w:pStyle w:val="Quote"/>
              <w:rPr>
                <w:sz w:val="20"/>
                <w:szCs w:val="20"/>
              </w:rPr>
            </w:pPr>
            <w:r w:rsidRPr="00E07ECE">
              <w:rPr>
                <w:b/>
                <w:sz w:val="20"/>
                <w:szCs w:val="20"/>
                <w:lang w:val="sr-Cyrl-CS"/>
              </w:rPr>
              <w:t>8</w:t>
            </w:r>
            <w:r w:rsidRPr="00E07ECE">
              <w:rPr>
                <w:b/>
                <w:sz w:val="20"/>
                <w:szCs w:val="20"/>
              </w:rPr>
              <w:t>.</w:t>
            </w:r>
            <w:r w:rsidRPr="00E07ECE">
              <w:rPr>
                <w:b/>
                <w:sz w:val="20"/>
                <w:szCs w:val="20"/>
                <w:lang w:val="sr-Cyrl-CS"/>
              </w:rPr>
              <w:t>Мој рад је мој успех –</w:t>
            </w:r>
            <w:r w:rsidRPr="00E07ECE">
              <w:rPr>
                <w:b/>
                <w:sz w:val="20"/>
                <w:szCs w:val="20"/>
              </w:rPr>
              <w:t xml:space="preserve"> </w:t>
            </w:r>
            <w:r w:rsidRPr="00E07ECE">
              <w:rPr>
                <w:sz w:val="20"/>
                <w:szCs w:val="20"/>
              </w:rPr>
              <w:t>како да стигну до свог циља</w:t>
            </w:r>
          </w:p>
          <w:p w:rsidR="00A13B15" w:rsidRPr="00E07ECE" w:rsidRDefault="00A13B15" w:rsidP="00A13B15">
            <w:pPr>
              <w:pStyle w:val="Quote"/>
              <w:rPr>
                <w:sz w:val="20"/>
                <w:szCs w:val="20"/>
                <w:lang w:val="sr-Cyrl-CS"/>
              </w:rPr>
            </w:pPr>
            <w:r w:rsidRPr="00E07ECE">
              <w:rPr>
                <w:b/>
                <w:sz w:val="20"/>
                <w:szCs w:val="20"/>
              </w:rPr>
              <w:t xml:space="preserve">9. </w:t>
            </w:r>
            <w:r w:rsidRPr="00E07ECE">
              <w:rPr>
                <w:b/>
                <w:sz w:val="20"/>
                <w:szCs w:val="20"/>
                <w:lang w:val="sr-Cyrl-CS"/>
              </w:rPr>
              <w:t>Моје слободно време</w:t>
            </w:r>
            <w:r w:rsidRPr="00E07ECE">
              <w:rPr>
                <w:b/>
                <w:sz w:val="20"/>
                <w:szCs w:val="20"/>
              </w:rPr>
              <w:t xml:space="preserve"> </w:t>
            </w:r>
            <w:r w:rsidRPr="00E07ECE">
              <w:rPr>
                <w:sz w:val="20"/>
                <w:szCs w:val="20"/>
              </w:rPr>
              <w:t>– како да испунимо слободно време</w:t>
            </w:r>
          </w:p>
        </w:tc>
        <w:tc>
          <w:tcPr>
            <w:tcW w:w="3163"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r w:rsidRPr="00E07ECE">
              <w:rPr>
                <w:sz w:val="20"/>
                <w:lang w:val="sr-Cyrl-CS"/>
              </w:rPr>
              <w:t>Педагог, родитељи</w:t>
            </w:r>
          </w:p>
        </w:tc>
      </w:tr>
      <w:tr w:rsidR="00A13B15" w:rsidRPr="00646580" w:rsidTr="00A13B15">
        <w:trPr>
          <w:trHeight w:val="388"/>
          <w:tblHeader/>
        </w:trPr>
        <w:tc>
          <w:tcPr>
            <w:tcW w:w="2088"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t>Новембар</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auto"/>
              <w:right w:val="single" w:sz="4" w:space="0" w:color="000001"/>
            </w:tcBorders>
            <w:shd w:val="clear" w:color="auto" w:fill="F2F2F2"/>
            <w:tcMar>
              <w:top w:w="0" w:type="dxa"/>
              <w:left w:w="108" w:type="dxa"/>
              <w:bottom w:w="0" w:type="dxa"/>
              <w:right w:w="108" w:type="dxa"/>
            </w:tcMar>
            <w:vAlign w:val="center"/>
          </w:tcPr>
          <w:p w:rsidR="00A13B15" w:rsidRPr="00E07ECE" w:rsidRDefault="00A13B15" w:rsidP="00A13B15">
            <w:pPr>
              <w:pStyle w:val="a"/>
              <w:numPr>
                <w:ilvl w:val="0"/>
                <w:numId w:val="9"/>
              </w:numPr>
              <w:rPr>
                <w:b/>
                <w:sz w:val="20"/>
                <w:lang w:val="sr-Cyrl-CS"/>
              </w:rPr>
            </w:pPr>
            <w:r w:rsidRPr="00E07ECE">
              <w:rPr>
                <w:b/>
                <w:sz w:val="20"/>
                <w:lang w:val="sr-Cyrl-CS"/>
              </w:rPr>
              <w:t>Тема- Бонтон</w:t>
            </w:r>
          </w:p>
          <w:p w:rsidR="00A13B15" w:rsidRPr="00E07ECE" w:rsidRDefault="00A13B15" w:rsidP="00A13B15">
            <w:pPr>
              <w:pStyle w:val="a"/>
              <w:rPr>
                <w:sz w:val="20"/>
                <w:lang w:val="sr-Cyrl-CS"/>
              </w:rPr>
            </w:pPr>
          </w:p>
        </w:tc>
        <w:tc>
          <w:tcPr>
            <w:tcW w:w="3163"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r w:rsidRPr="00E07ECE">
              <w:rPr>
                <w:sz w:val="20"/>
                <w:lang w:val="sr-Cyrl-CS"/>
              </w:rPr>
              <w:t>Педагог, родитељи</w:t>
            </w:r>
          </w:p>
        </w:tc>
      </w:tr>
      <w:tr w:rsidR="00A13B15" w:rsidRPr="00646580" w:rsidTr="00A13B15">
        <w:trPr>
          <w:trHeight w:val="1265"/>
          <w:tblHeader/>
        </w:trPr>
        <w:tc>
          <w:tcPr>
            <w:tcW w:w="2088"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p>
        </w:tc>
        <w:tc>
          <w:tcPr>
            <w:tcW w:w="428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lang w:val="sr-Cyrl-CS"/>
              </w:rPr>
            </w:pPr>
            <w:r w:rsidRPr="00E07ECE">
              <w:rPr>
                <w:sz w:val="20"/>
                <w:szCs w:val="20"/>
                <w:lang w:val="sr-Cyrl-CS"/>
              </w:rPr>
              <w:t>10. Бонтон у учионици</w:t>
            </w:r>
          </w:p>
          <w:p w:rsidR="00A13B15" w:rsidRPr="00E07ECE" w:rsidRDefault="00A13B15" w:rsidP="00A13B15">
            <w:pPr>
              <w:pStyle w:val="Quote"/>
              <w:rPr>
                <w:sz w:val="20"/>
                <w:szCs w:val="20"/>
              </w:rPr>
            </w:pPr>
            <w:r w:rsidRPr="00E07ECE">
              <w:rPr>
                <w:sz w:val="20"/>
                <w:szCs w:val="20"/>
                <w:lang w:val="sr-Cyrl-CS"/>
              </w:rPr>
              <w:t>11. Поштујемо правила</w:t>
            </w:r>
            <w:r w:rsidRPr="00E07ECE">
              <w:rPr>
                <w:sz w:val="20"/>
                <w:szCs w:val="20"/>
              </w:rPr>
              <w:t xml:space="preserve"> </w:t>
            </w:r>
            <w:r w:rsidRPr="00E07ECE">
              <w:rPr>
                <w:sz w:val="20"/>
                <w:szCs w:val="20"/>
                <w:lang w:val="sr-Cyrl-CS"/>
              </w:rPr>
              <w:t xml:space="preserve">– </w:t>
            </w:r>
            <w:r w:rsidRPr="00E07ECE">
              <w:rPr>
                <w:sz w:val="20"/>
                <w:szCs w:val="20"/>
              </w:rPr>
              <w:t xml:space="preserve">поштујемо правила у школи </w:t>
            </w:r>
          </w:p>
          <w:p w:rsidR="00A13B15" w:rsidRPr="00E07ECE" w:rsidRDefault="00A13B15" w:rsidP="00A13B15">
            <w:pPr>
              <w:pStyle w:val="Quote"/>
              <w:rPr>
                <w:sz w:val="20"/>
                <w:szCs w:val="20"/>
                <w:lang w:val="sr-Cyrl-CS"/>
              </w:rPr>
            </w:pPr>
            <w:r w:rsidRPr="00E07ECE">
              <w:rPr>
                <w:sz w:val="20"/>
                <w:szCs w:val="20"/>
                <w:lang w:val="sr-Cyrl-CS"/>
              </w:rPr>
              <w:t xml:space="preserve">12. Учимо о пријатељству </w:t>
            </w:r>
          </w:p>
          <w:p w:rsidR="00A13B15" w:rsidRPr="00E07ECE" w:rsidRDefault="00A13B15" w:rsidP="00A13B15">
            <w:pPr>
              <w:pStyle w:val="Quote"/>
              <w:rPr>
                <w:sz w:val="20"/>
                <w:szCs w:val="20"/>
                <w:lang w:val="sr-Cyrl-CS"/>
              </w:rPr>
            </w:pPr>
            <w:r w:rsidRPr="00E07ECE">
              <w:rPr>
                <w:sz w:val="20"/>
                <w:szCs w:val="20"/>
                <w:lang w:val="sr-Cyrl-CS"/>
              </w:rPr>
              <w:t>13. Како неговати пријатељство</w:t>
            </w:r>
            <w:r w:rsidRPr="00E07ECE">
              <w:rPr>
                <w:sz w:val="20"/>
                <w:szCs w:val="20"/>
              </w:rPr>
              <w:t xml:space="preserve"> </w:t>
            </w:r>
            <w:r w:rsidRPr="00E07ECE">
              <w:rPr>
                <w:sz w:val="20"/>
                <w:szCs w:val="20"/>
                <w:lang w:val="sr-Cyrl-CS"/>
              </w:rPr>
              <w:t>–</w:t>
            </w:r>
            <w:r w:rsidRPr="00E07ECE">
              <w:rPr>
                <w:sz w:val="20"/>
                <w:szCs w:val="20"/>
              </w:rPr>
              <w:t xml:space="preserve"> како да сачувамо и негујемо пријатељство</w:t>
            </w:r>
          </w:p>
          <w:p w:rsidR="00A13B15" w:rsidRPr="00E07ECE" w:rsidRDefault="00A13B15" w:rsidP="00A13B15">
            <w:pPr>
              <w:rPr>
                <w:rFonts w:ascii="Times New Roman" w:hAnsi="Times New Roman" w:cs="Times New Roman"/>
                <w:sz w:val="20"/>
                <w:szCs w:val="20"/>
                <w:lang w:val="sr-Cyrl-CS"/>
              </w:rPr>
            </w:pPr>
            <w:r w:rsidRPr="00E07ECE">
              <w:rPr>
                <w:rFonts w:ascii="Times New Roman" w:hAnsi="Times New Roman" w:cs="Times New Roman"/>
                <w:b/>
                <w:sz w:val="20"/>
                <w:szCs w:val="20"/>
                <w:lang w:val="sr-Cyrl-CS"/>
              </w:rPr>
              <w:t xml:space="preserve"> </w:t>
            </w:r>
          </w:p>
        </w:tc>
        <w:tc>
          <w:tcPr>
            <w:tcW w:w="3163"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rPr>
            </w:pPr>
          </w:p>
        </w:tc>
      </w:tr>
      <w:tr w:rsidR="00A13B15" w:rsidRPr="00646580" w:rsidTr="00A13B15">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t>Децембар</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lang w:val="sr-Cyrl-CS"/>
              </w:rPr>
            </w:pPr>
            <w:r w:rsidRPr="00E07ECE">
              <w:rPr>
                <w:sz w:val="20"/>
                <w:szCs w:val="20"/>
                <w:lang w:val="sr-Cyrl-CS"/>
              </w:rPr>
              <w:t>14. Тегла врлина</w:t>
            </w:r>
          </w:p>
          <w:p w:rsidR="00A13B15" w:rsidRPr="00E07ECE" w:rsidRDefault="00A13B15" w:rsidP="00A13B15">
            <w:pPr>
              <w:pStyle w:val="Quote"/>
              <w:rPr>
                <w:sz w:val="20"/>
                <w:szCs w:val="20"/>
                <w:lang w:val="sr-Cyrl-CS"/>
              </w:rPr>
            </w:pPr>
            <w:r w:rsidRPr="00E07ECE">
              <w:rPr>
                <w:sz w:val="20"/>
                <w:szCs w:val="20"/>
                <w:lang w:val="sr-Cyrl-CS"/>
              </w:rPr>
              <w:t>15. Толеранција</w:t>
            </w:r>
            <w:r w:rsidRPr="00E07ECE">
              <w:rPr>
                <w:sz w:val="20"/>
                <w:szCs w:val="20"/>
                <w:lang w:val="sr-Latn-CS"/>
              </w:rPr>
              <w:t xml:space="preserve"> према разликама</w:t>
            </w:r>
          </w:p>
          <w:p w:rsidR="00A13B15" w:rsidRPr="00E07ECE" w:rsidRDefault="00A13B15" w:rsidP="00A13B15">
            <w:pPr>
              <w:pStyle w:val="Quote"/>
              <w:rPr>
                <w:sz w:val="20"/>
                <w:szCs w:val="20"/>
              </w:rPr>
            </w:pPr>
            <w:r w:rsidRPr="00E07ECE">
              <w:rPr>
                <w:sz w:val="20"/>
                <w:szCs w:val="20"/>
                <w:lang w:val="sr-Cyrl-CS"/>
              </w:rPr>
              <w:t xml:space="preserve">16. Да ли смо испунили досадашњи циљ – </w:t>
            </w:r>
            <w:r w:rsidRPr="00E07ECE">
              <w:rPr>
                <w:sz w:val="20"/>
                <w:szCs w:val="20"/>
              </w:rPr>
              <w:t>анализа портфолија да ли су ученици постигли резултате које су до сада поставили</w:t>
            </w:r>
          </w:p>
          <w:p w:rsidR="00A13B15" w:rsidRPr="00E07ECE" w:rsidRDefault="00A13B15" w:rsidP="00A13B15">
            <w:pPr>
              <w:pStyle w:val="Quote"/>
              <w:rPr>
                <w:sz w:val="20"/>
                <w:szCs w:val="20"/>
                <w:lang w:val="sr-Cyrl-CS"/>
              </w:rPr>
            </w:pPr>
            <w:r w:rsidRPr="00E07ECE">
              <w:rPr>
                <w:sz w:val="20"/>
                <w:szCs w:val="20"/>
                <w:lang w:val="sr-Cyrl-CS"/>
              </w:rPr>
              <w:lastRenderedPageBreak/>
              <w:t xml:space="preserve">17. и 18. Новогодишњи маскембал- </w:t>
            </w:r>
            <w:r w:rsidRPr="00E07ECE">
              <w:rPr>
                <w:sz w:val="20"/>
                <w:szCs w:val="20"/>
              </w:rPr>
              <w:t>органузујемо маскембал на нивоу разреда</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r w:rsidRPr="00E07ECE">
              <w:rPr>
                <w:sz w:val="20"/>
                <w:lang w:val="sr-Cyrl-CS"/>
              </w:rPr>
              <w:lastRenderedPageBreak/>
              <w:t>Педагог</w:t>
            </w:r>
          </w:p>
        </w:tc>
      </w:tr>
      <w:tr w:rsidR="00A13B15" w:rsidRPr="00646580" w:rsidTr="00A13B15">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lastRenderedPageBreak/>
              <w:t>Јануар</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auto"/>
              <w:right w:val="single" w:sz="4" w:space="0" w:color="auto"/>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lang w:val="sr-Cyrl-CS"/>
              </w:rPr>
            </w:pPr>
            <w:r w:rsidRPr="00E07ECE">
              <w:rPr>
                <w:sz w:val="20"/>
                <w:szCs w:val="20"/>
                <w:lang w:val="sr-Cyrl-CS"/>
              </w:rPr>
              <w:t>19. Божић</w:t>
            </w:r>
            <w:r w:rsidRPr="00E07ECE">
              <w:rPr>
                <w:sz w:val="20"/>
                <w:szCs w:val="20"/>
              </w:rPr>
              <w:t xml:space="preserve"> </w:t>
            </w:r>
            <w:r w:rsidRPr="00E07ECE">
              <w:rPr>
                <w:sz w:val="20"/>
                <w:szCs w:val="20"/>
                <w:lang w:val="sr-Cyrl-CS"/>
              </w:rPr>
              <w:t>–</w:t>
            </w:r>
            <w:r w:rsidRPr="00E07ECE">
              <w:rPr>
                <w:sz w:val="20"/>
                <w:szCs w:val="20"/>
              </w:rPr>
              <w:t xml:space="preserve"> како прослављамо Божић</w:t>
            </w:r>
          </w:p>
          <w:p w:rsidR="00A13B15" w:rsidRPr="00E07ECE" w:rsidRDefault="00A13B15" w:rsidP="00A13B15">
            <w:pPr>
              <w:pStyle w:val="Quote"/>
              <w:rPr>
                <w:sz w:val="20"/>
                <w:szCs w:val="20"/>
                <w:lang w:val="sr-Cyrl-CS"/>
              </w:rPr>
            </w:pPr>
            <w:r w:rsidRPr="00E07ECE">
              <w:rPr>
                <w:sz w:val="20"/>
                <w:szCs w:val="20"/>
                <w:lang w:val="sr-Cyrl-CS"/>
              </w:rPr>
              <w:t>20. Свети Сава</w:t>
            </w:r>
            <w:r w:rsidRPr="00E07ECE">
              <w:rPr>
                <w:sz w:val="20"/>
                <w:szCs w:val="20"/>
              </w:rPr>
              <w:t xml:space="preserve"> </w:t>
            </w:r>
            <w:r w:rsidRPr="00E07ECE">
              <w:rPr>
                <w:sz w:val="20"/>
                <w:szCs w:val="20"/>
                <w:lang w:val="sr-Cyrl-CS"/>
              </w:rPr>
              <w:t xml:space="preserve">– </w:t>
            </w:r>
            <w:r w:rsidRPr="00E07ECE">
              <w:rPr>
                <w:sz w:val="20"/>
                <w:szCs w:val="20"/>
              </w:rPr>
              <w:t>правимо пано</w:t>
            </w:r>
            <w:r w:rsidRPr="00E07ECE">
              <w:rPr>
                <w:sz w:val="20"/>
                <w:szCs w:val="20"/>
                <w:lang w:val="sr-Cyrl-CS"/>
              </w:rPr>
              <w:t xml:space="preserve"> поводом Светог Саве</w:t>
            </w:r>
          </w:p>
          <w:p w:rsidR="00A13B15" w:rsidRPr="00E07ECE" w:rsidRDefault="00A13B15" w:rsidP="00A13B15">
            <w:pPr>
              <w:pStyle w:val="Quote"/>
              <w:rPr>
                <w:sz w:val="20"/>
                <w:szCs w:val="20"/>
              </w:rPr>
            </w:pPr>
            <w:r w:rsidRPr="00E07ECE">
              <w:rPr>
                <w:sz w:val="20"/>
                <w:szCs w:val="20"/>
                <w:lang w:val="sr-Cyrl-CS"/>
              </w:rPr>
              <w:t>21. Здрава храна</w:t>
            </w:r>
            <w:r w:rsidRPr="00E07ECE">
              <w:rPr>
                <w:sz w:val="20"/>
                <w:szCs w:val="20"/>
              </w:rPr>
              <w:t xml:space="preserve"> </w:t>
            </w:r>
            <w:r w:rsidRPr="00E07ECE">
              <w:rPr>
                <w:sz w:val="20"/>
                <w:szCs w:val="20"/>
                <w:lang w:val="sr-Cyrl-CS"/>
              </w:rPr>
              <w:t xml:space="preserve">– </w:t>
            </w:r>
            <w:r w:rsidRPr="00E07ECE">
              <w:rPr>
                <w:sz w:val="20"/>
                <w:szCs w:val="20"/>
              </w:rPr>
              <w:t>посета медицинске сестре</w:t>
            </w:r>
          </w:p>
          <w:p w:rsidR="00A13B15" w:rsidRPr="00E07ECE" w:rsidRDefault="00A13B15" w:rsidP="00A13B15">
            <w:pPr>
              <w:pStyle w:val="Quote"/>
              <w:rPr>
                <w:sz w:val="20"/>
                <w:szCs w:val="20"/>
                <w:u w:val="single"/>
                <w:lang w:val="sr-Cyrl-CS"/>
              </w:rPr>
            </w:pPr>
          </w:p>
          <w:p w:rsidR="00A13B15" w:rsidRPr="00E07ECE" w:rsidRDefault="00A13B15" w:rsidP="00A13B15">
            <w:pPr>
              <w:pStyle w:val="Quote"/>
              <w:rPr>
                <w:sz w:val="20"/>
                <w:szCs w:val="20"/>
                <w:lang w:val="sr-Cyrl-CS"/>
              </w:rPr>
            </w:pPr>
            <w:r w:rsidRPr="00E07ECE">
              <w:rPr>
                <w:sz w:val="20"/>
                <w:szCs w:val="20"/>
                <w:lang w:val="sr-Cyrl-CS"/>
              </w:rPr>
              <w:t>22.  Здравље на уста улази</w:t>
            </w:r>
            <w:r w:rsidRPr="00E07ECE">
              <w:rPr>
                <w:sz w:val="20"/>
                <w:szCs w:val="20"/>
              </w:rPr>
              <w:t xml:space="preserve"> </w:t>
            </w:r>
            <w:r w:rsidRPr="00E07ECE">
              <w:rPr>
                <w:sz w:val="20"/>
                <w:szCs w:val="20"/>
                <w:lang w:val="sr-Cyrl-CS"/>
              </w:rPr>
              <w:t xml:space="preserve">– </w:t>
            </w:r>
            <w:r w:rsidRPr="00E07ECE">
              <w:rPr>
                <w:sz w:val="20"/>
                <w:szCs w:val="20"/>
              </w:rPr>
              <w:t>чиме треба да се хранимо</w:t>
            </w:r>
          </w:p>
        </w:tc>
        <w:tc>
          <w:tcPr>
            <w:tcW w:w="3163" w:type="dxa"/>
            <w:tcBorders>
              <w:top w:val="single" w:sz="4" w:space="0" w:color="000001"/>
              <w:left w:val="single" w:sz="4" w:space="0" w:color="auto"/>
              <w:bottom w:val="single" w:sz="4" w:space="0" w:color="000001"/>
              <w:right w:val="single" w:sz="4" w:space="0" w:color="auto"/>
            </w:tcBorders>
            <w:shd w:val="clear" w:color="auto" w:fill="auto"/>
            <w:tcMar>
              <w:top w:w="0" w:type="dxa"/>
              <w:left w:w="108" w:type="dxa"/>
              <w:bottom w:w="0" w:type="dxa"/>
              <w:right w:w="108" w:type="dxa"/>
            </w:tcMar>
            <w:vAlign w:val="center"/>
          </w:tcPr>
          <w:p w:rsidR="00A13B15" w:rsidRPr="00E07ECE" w:rsidRDefault="00A13B15" w:rsidP="00A13B15">
            <w:pPr>
              <w:pStyle w:val="a"/>
              <w:rPr>
                <w:sz w:val="20"/>
              </w:rPr>
            </w:pPr>
            <w:r w:rsidRPr="00E07ECE">
              <w:rPr>
                <w:sz w:val="20"/>
              </w:rPr>
              <w:t>Педагог, родитељи</w:t>
            </w:r>
          </w:p>
        </w:tc>
      </w:tr>
      <w:tr w:rsidR="00A13B15" w:rsidRPr="00E07ECE" w:rsidTr="00A13B15">
        <w:trPr>
          <w:gridAfter w:val="1"/>
          <w:wAfter w:w="3163" w:type="dxa"/>
          <w:trHeight w:val="2695"/>
          <w:tblHeader/>
        </w:trPr>
        <w:tc>
          <w:tcPr>
            <w:tcW w:w="2088" w:type="dxa"/>
            <w:vMerge w:val="restart"/>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t>Фебруар</w:t>
            </w:r>
          </w:p>
          <w:p w:rsidR="00A13B15" w:rsidRPr="00E07ECE" w:rsidRDefault="00A13B15" w:rsidP="00A13B15">
            <w:pPr>
              <w:pStyle w:val="a"/>
              <w:rPr>
                <w:rStyle w:val="Strong"/>
                <w:sz w:val="20"/>
              </w:rPr>
            </w:pPr>
          </w:p>
        </w:tc>
        <w:tc>
          <w:tcPr>
            <w:tcW w:w="42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rPr>
            </w:pPr>
          </w:p>
          <w:p w:rsidR="00A13B15" w:rsidRPr="00E07ECE" w:rsidRDefault="00A13B15" w:rsidP="00A13B15">
            <w:pPr>
              <w:pStyle w:val="Quote"/>
              <w:rPr>
                <w:sz w:val="20"/>
                <w:szCs w:val="20"/>
              </w:rPr>
            </w:pPr>
            <w:r w:rsidRPr="00E07ECE">
              <w:rPr>
                <w:sz w:val="20"/>
                <w:szCs w:val="20"/>
              </w:rPr>
              <w:t>2</w:t>
            </w:r>
            <w:r w:rsidRPr="00E07ECE">
              <w:rPr>
                <w:sz w:val="20"/>
                <w:szCs w:val="20"/>
                <w:lang w:val="sr-Cyrl-CS"/>
              </w:rPr>
              <w:t>3</w:t>
            </w:r>
            <w:r w:rsidRPr="00E07ECE">
              <w:rPr>
                <w:sz w:val="20"/>
                <w:szCs w:val="20"/>
              </w:rPr>
              <w:t>.</w:t>
            </w:r>
            <w:r w:rsidRPr="00E07ECE">
              <w:rPr>
                <w:sz w:val="20"/>
                <w:szCs w:val="20"/>
                <w:lang w:val="sr-Cyrl-CS"/>
              </w:rPr>
              <w:t xml:space="preserve">  Здрава храна – квиз</w:t>
            </w:r>
            <w:r w:rsidRPr="00E07ECE">
              <w:rPr>
                <w:sz w:val="20"/>
                <w:szCs w:val="20"/>
              </w:rPr>
              <w:t xml:space="preserve"> </w:t>
            </w:r>
          </w:p>
          <w:p w:rsidR="00A13B15" w:rsidRPr="00E07ECE" w:rsidRDefault="00A13B15" w:rsidP="00A13B15">
            <w:pPr>
              <w:pStyle w:val="Quote"/>
              <w:rPr>
                <w:sz w:val="20"/>
                <w:szCs w:val="20"/>
              </w:rPr>
            </w:pPr>
            <w:r w:rsidRPr="00E07ECE">
              <w:rPr>
                <w:sz w:val="20"/>
                <w:szCs w:val="20"/>
                <w:lang w:val="sr-Cyrl-CS"/>
              </w:rPr>
              <w:t>24. Пушење или здравље</w:t>
            </w:r>
          </w:p>
          <w:p w:rsidR="00A13B15" w:rsidRPr="00E07ECE" w:rsidRDefault="00A13B15" w:rsidP="00A13B15">
            <w:pPr>
              <w:pStyle w:val="Quote"/>
              <w:rPr>
                <w:sz w:val="20"/>
                <w:szCs w:val="20"/>
              </w:rPr>
            </w:pPr>
          </w:p>
          <w:p w:rsidR="00A13B15" w:rsidRPr="00E07ECE" w:rsidRDefault="00A13B15" w:rsidP="00A13B15">
            <w:pPr>
              <w:pStyle w:val="Quote"/>
              <w:rPr>
                <w:sz w:val="20"/>
                <w:szCs w:val="20"/>
                <w:lang w:val="sr-Cyrl-CS"/>
              </w:rPr>
            </w:pPr>
            <w:r w:rsidRPr="00E07ECE">
              <w:rPr>
                <w:sz w:val="20"/>
                <w:szCs w:val="20"/>
                <w:lang w:val="sr-Cyrl-CS"/>
              </w:rPr>
              <w:t>25. Недеља здравих уста и зуба</w:t>
            </w:r>
          </w:p>
        </w:tc>
      </w:tr>
      <w:tr w:rsidR="00A13B15" w:rsidRPr="00646580" w:rsidTr="00A13B15">
        <w:trPr>
          <w:trHeight w:val="60"/>
          <w:tblHeader/>
        </w:trPr>
        <w:tc>
          <w:tcPr>
            <w:tcW w:w="2088"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p>
        </w:tc>
        <w:tc>
          <w:tcPr>
            <w:tcW w:w="4289" w:type="dxa"/>
            <w:tcBorders>
              <w:top w:val="single" w:sz="4" w:space="0" w:color="auto"/>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A13B15" w:rsidRPr="00E07ECE" w:rsidRDefault="00A13B15" w:rsidP="00A13B15">
            <w:pPr>
              <w:pStyle w:val="Quote"/>
              <w:rPr>
                <w:b/>
                <w:sz w:val="20"/>
                <w:szCs w:val="20"/>
                <w:lang w:val="sr-Cyrl-CS"/>
              </w:rPr>
            </w:pPr>
            <w:r w:rsidRPr="00E07ECE">
              <w:rPr>
                <w:b/>
                <w:sz w:val="20"/>
                <w:szCs w:val="20"/>
                <w:lang w:val="sr-Cyrl-CS"/>
              </w:rPr>
              <w:t>3.Тема-  Моја осећања и ја</w:t>
            </w:r>
          </w:p>
        </w:tc>
        <w:tc>
          <w:tcPr>
            <w:tcW w:w="3163"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A13B15" w:rsidRPr="00E07ECE" w:rsidRDefault="00A13B15" w:rsidP="00A13B15">
            <w:pPr>
              <w:pStyle w:val="a"/>
              <w:rPr>
                <w:sz w:val="20"/>
              </w:rPr>
            </w:pPr>
            <w:r w:rsidRPr="00E07ECE">
              <w:rPr>
                <w:sz w:val="20"/>
              </w:rPr>
              <w:t>Педагог, родитељи</w:t>
            </w:r>
          </w:p>
        </w:tc>
      </w:tr>
      <w:tr w:rsidR="00A13B15" w:rsidRPr="00646580" w:rsidTr="00A13B15">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p>
          <w:p w:rsidR="00A13B15" w:rsidRPr="00E07ECE" w:rsidRDefault="00A13B15" w:rsidP="00A13B15">
            <w:pPr>
              <w:pStyle w:val="a"/>
              <w:rPr>
                <w:rStyle w:val="Strong"/>
                <w:sz w:val="20"/>
              </w:rPr>
            </w:pPr>
            <w:r w:rsidRPr="00E07ECE">
              <w:rPr>
                <w:rStyle w:val="Strong"/>
                <w:sz w:val="20"/>
              </w:rPr>
              <w:t>Март</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rPr>
            </w:pPr>
            <w:r w:rsidRPr="00E07ECE">
              <w:rPr>
                <w:sz w:val="20"/>
                <w:szCs w:val="20"/>
              </w:rPr>
              <w:t>2</w:t>
            </w:r>
            <w:r w:rsidRPr="00E07ECE">
              <w:rPr>
                <w:sz w:val="20"/>
                <w:szCs w:val="20"/>
                <w:lang w:val="sr-Cyrl-CS"/>
              </w:rPr>
              <w:t>6</w:t>
            </w:r>
            <w:r w:rsidRPr="00E07ECE">
              <w:rPr>
                <w:sz w:val="20"/>
                <w:szCs w:val="20"/>
              </w:rPr>
              <w:t xml:space="preserve">. </w:t>
            </w:r>
            <w:r w:rsidRPr="00E07ECE">
              <w:rPr>
                <w:sz w:val="20"/>
                <w:szCs w:val="20"/>
                <w:lang w:val="sr-Cyrl-CS"/>
              </w:rPr>
              <w:t>Честитка за маму, баку</w:t>
            </w:r>
            <w:r w:rsidRPr="00E07ECE">
              <w:rPr>
                <w:sz w:val="20"/>
                <w:szCs w:val="20"/>
              </w:rPr>
              <w:t xml:space="preserve"> </w:t>
            </w:r>
            <w:r w:rsidRPr="00E07ECE">
              <w:rPr>
                <w:sz w:val="20"/>
                <w:szCs w:val="20"/>
                <w:lang w:val="sr-Cyrl-CS"/>
              </w:rPr>
              <w:t>–</w:t>
            </w:r>
            <w:r w:rsidRPr="00E07ECE">
              <w:rPr>
                <w:sz w:val="20"/>
                <w:szCs w:val="20"/>
              </w:rPr>
              <w:t xml:space="preserve"> </w:t>
            </w:r>
            <w:r w:rsidRPr="00E07ECE">
              <w:rPr>
                <w:sz w:val="20"/>
                <w:szCs w:val="20"/>
                <w:lang w:val="sr-Cyrl-CS"/>
              </w:rPr>
              <w:t>правимо честитку за маму или баку поводом осмог марта</w:t>
            </w:r>
          </w:p>
          <w:p w:rsidR="00A13B15" w:rsidRPr="00E07ECE" w:rsidRDefault="00A13B15" w:rsidP="00A13B15">
            <w:pPr>
              <w:pStyle w:val="Quote"/>
              <w:rPr>
                <w:sz w:val="20"/>
                <w:szCs w:val="20"/>
                <w:lang w:val="sr-Cyrl-CS"/>
              </w:rPr>
            </w:pPr>
            <w:r w:rsidRPr="00E07ECE">
              <w:rPr>
                <w:sz w:val="20"/>
                <w:szCs w:val="20"/>
                <w:lang w:val="sr-Cyrl-CS"/>
              </w:rPr>
              <w:t xml:space="preserve">27.  Моја осећања </w:t>
            </w:r>
          </w:p>
          <w:p w:rsidR="00A13B15" w:rsidRPr="00E07ECE" w:rsidRDefault="00A13B15" w:rsidP="00A13B15">
            <w:pPr>
              <w:pStyle w:val="Quote"/>
              <w:rPr>
                <w:sz w:val="20"/>
                <w:szCs w:val="20"/>
              </w:rPr>
            </w:pPr>
            <w:r w:rsidRPr="00E07ECE">
              <w:rPr>
                <w:sz w:val="20"/>
                <w:szCs w:val="20"/>
                <w:lang w:val="sr-Cyrl-CS"/>
              </w:rPr>
              <w:t>28. Дан позоришта</w:t>
            </w:r>
          </w:p>
          <w:p w:rsidR="00A13B15" w:rsidRPr="00E07ECE" w:rsidRDefault="00A13B15" w:rsidP="00A13B15">
            <w:pPr>
              <w:pStyle w:val="Quote"/>
              <w:rPr>
                <w:sz w:val="20"/>
                <w:szCs w:val="20"/>
                <w:lang w:val="sr-Cyrl-CS"/>
              </w:rPr>
            </w:pPr>
            <w:r w:rsidRPr="00E07ECE">
              <w:rPr>
                <w:sz w:val="20"/>
                <w:szCs w:val="20"/>
                <w:lang w:val="sr-Cyrl-CS"/>
              </w:rPr>
              <w:t xml:space="preserve"> </w:t>
            </w:r>
          </w:p>
          <w:p w:rsidR="00A13B15" w:rsidRPr="00E07ECE" w:rsidRDefault="00A13B15" w:rsidP="00A13B15">
            <w:pPr>
              <w:pStyle w:val="Quote"/>
              <w:rPr>
                <w:sz w:val="20"/>
                <w:szCs w:val="20"/>
                <w:lang w:val="sr-Cyrl-CS"/>
              </w:rPr>
            </w:pPr>
            <w:r w:rsidRPr="00E07ECE">
              <w:rPr>
                <w:sz w:val="20"/>
                <w:szCs w:val="20"/>
                <w:lang w:val="sr-Cyrl-CS"/>
              </w:rPr>
              <w:t>29. и 30.  Игре без граница</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r w:rsidRPr="00E07ECE">
              <w:rPr>
                <w:sz w:val="20"/>
                <w:lang w:val="sr-Cyrl-CS"/>
              </w:rPr>
              <w:t>Педагог</w:t>
            </w:r>
          </w:p>
        </w:tc>
      </w:tr>
      <w:tr w:rsidR="00A13B15" w:rsidRPr="00646580" w:rsidTr="00A13B15">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t>Април</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lang w:val="sr-Cyrl-CS"/>
              </w:rPr>
            </w:pPr>
          </w:p>
          <w:p w:rsidR="00A13B15" w:rsidRPr="00E07ECE" w:rsidRDefault="00A13B15" w:rsidP="00A13B15">
            <w:pPr>
              <w:pStyle w:val="Quote"/>
              <w:rPr>
                <w:sz w:val="20"/>
                <w:szCs w:val="20"/>
                <w:lang w:val="sr-Cyrl-CS"/>
              </w:rPr>
            </w:pPr>
            <w:r w:rsidRPr="00E07ECE">
              <w:rPr>
                <w:sz w:val="20"/>
                <w:szCs w:val="20"/>
                <w:lang w:val="sr-Cyrl-CS"/>
              </w:rPr>
              <w:t>31.  Дан шале</w:t>
            </w:r>
          </w:p>
          <w:p w:rsidR="00A13B15" w:rsidRPr="00E07ECE" w:rsidRDefault="00A13B15" w:rsidP="00A13B15">
            <w:pPr>
              <w:pStyle w:val="Quote"/>
              <w:rPr>
                <w:sz w:val="20"/>
                <w:szCs w:val="20"/>
              </w:rPr>
            </w:pPr>
            <w:r w:rsidRPr="00E07ECE">
              <w:rPr>
                <w:sz w:val="20"/>
                <w:szCs w:val="20"/>
                <w:lang w:val="sr-Cyrl-CS"/>
              </w:rPr>
              <w:t>32. Ускршњи вашар</w:t>
            </w:r>
            <w:r w:rsidRPr="00E07ECE">
              <w:rPr>
                <w:sz w:val="20"/>
                <w:szCs w:val="20"/>
              </w:rPr>
              <w:t xml:space="preserve"> </w:t>
            </w:r>
            <w:r w:rsidRPr="00E07ECE">
              <w:rPr>
                <w:sz w:val="20"/>
                <w:szCs w:val="20"/>
                <w:lang w:val="sr-Cyrl-CS"/>
              </w:rPr>
              <w:t xml:space="preserve">– </w:t>
            </w:r>
            <w:r w:rsidRPr="00E07ECE">
              <w:rPr>
                <w:sz w:val="20"/>
                <w:szCs w:val="20"/>
              </w:rPr>
              <w:t>припремамо штанд за Ускрс</w:t>
            </w:r>
          </w:p>
          <w:p w:rsidR="00A13B15" w:rsidRPr="00E07ECE" w:rsidRDefault="00A13B15" w:rsidP="00A13B15">
            <w:pPr>
              <w:pStyle w:val="Quote"/>
              <w:rPr>
                <w:sz w:val="20"/>
                <w:szCs w:val="20"/>
                <w:lang w:val="sr-Cyrl-CS"/>
              </w:rPr>
            </w:pPr>
            <w:r w:rsidRPr="00E07ECE">
              <w:rPr>
                <w:sz w:val="20"/>
                <w:szCs w:val="20"/>
                <w:lang w:val="sr-Cyrl-CS"/>
              </w:rPr>
              <w:t>33. Шта треба да  читамо</w:t>
            </w:r>
            <w:r w:rsidRPr="00E07ECE">
              <w:rPr>
                <w:sz w:val="20"/>
                <w:szCs w:val="20"/>
              </w:rPr>
              <w:t xml:space="preserve"> </w:t>
            </w:r>
            <w:r w:rsidRPr="00E07ECE">
              <w:rPr>
                <w:sz w:val="20"/>
                <w:szCs w:val="20"/>
                <w:lang w:val="sr-Cyrl-CS"/>
              </w:rPr>
              <w:t xml:space="preserve">– </w:t>
            </w:r>
            <w:r w:rsidRPr="00E07ECE">
              <w:rPr>
                <w:sz w:val="20"/>
                <w:szCs w:val="20"/>
              </w:rPr>
              <w:t>развијање љубави према читању</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r w:rsidRPr="00E07ECE">
              <w:rPr>
                <w:sz w:val="20"/>
                <w:lang w:val="sr-Cyrl-CS"/>
              </w:rPr>
              <w:t>Педагог, родитељи</w:t>
            </w:r>
          </w:p>
        </w:tc>
      </w:tr>
      <w:tr w:rsidR="00A13B15" w:rsidRPr="00646580" w:rsidTr="00A13B15">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t>Мај</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lang w:val="sr-Cyrl-CS"/>
              </w:rPr>
            </w:pPr>
            <w:r w:rsidRPr="00E07ECE">
              <w:rPr>
                <w:sz w:val="20"/>
                <w:szCs w:val="20"/>
                <w:lang w:val="sr-Cyrl-CS"/>
              </w:rPr>
              <w:t>3</w:t>
            </w:r>
            <w:r w:rsidRPr="00E07ECE">
              <w:rPr>
                <w:sz w:val="20"/>
                <w:szCs w:val="20"/>
              </w:rPr>
              <w:t>4</w:t>
            </w:r>
            <w:r w:rsidRPr="00E07ECE">
              <w:rPr>
                <w:sz w:val="20"/>
                <w:szCs w:val="20"/>
                <w:lang w:val="sr-Cyrl-CS"/>
              </w:rPr>
              <w:t>. Моје четворогодишње путовање</w:t>
            </w:r>
            <w:r w:rsidRPr="00E07ECE">
              <w:rPr>
                <w:sz w:val="20"/>
                <w:szCs w:val="20"/>
              </w:rPr>
              <w:t xml:space="preserve"> </w:t>
            </w:r>
            <w:r w:rsidRPr="00E07ECE">
              <w:rPr>
                <w:sz w:val="20"/>
                <w:szCs w:val="20"/>
                <w:lang w:val="sr-Cyrl-CS"/>
              </w:rPr>
              <w:t>–</w:t>
            </w:r>
            <w:r w:rsidRPr="00E07ECE">
              <w:rPr>
                <w:sz w:val="20"/>
                <w:szCs w:val="20"/>
              </w:rPr>
              <w:t xml:space="preserve"> представљају  свој најважнији догађај у досадашњем школовању</w:t>
            </w:r>
          </w:p>
          <w:p w:rsidR="00A13B15" w:rsidRPr="00E07ECE" w:rsidRDefault="00A13B15" w:rsidP="00A13B15">
            <w:pPr>
              <w:pStyle w:val="Quote"/>
              <w:rPr>
                <w:sz w:val="20"/>
                <w:szCs w:val="20"/>
                <w:lang w:val="sr-Cyrl-CS"/>
              </w:rPr>
            </w:pP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r w:rsidRPr="00E07ECE">
              <w:rPr>
                <w:sz w:val="20"/>
                <w:lang w:val="sr-Cyrl-CS"/>
              </w:rPr>
              <w:t>Педагог</w:t>
            </w:r>
          </w:p>
        </w:tc>
      </w:tr>
      <w:tr w:rsidR="00A13B15" w:rsidRPr="00646580" w:rsidTr="00A13B15">
        <w:trPr>
          <w:tblHeader/>
        </w:trPr>
        <w:tc>
          <w:tcPr>
            <w:tcW w:w="20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rStyle w:val="Strong"/>
                <w:sz w:val="20"/>
              </w:rPr>
            </w:pPr>
            <w:r w:rsidRPr="00E07ECE">
              <w:rPr>
                <w:rStyle w:val="Strong"/>
                <w:sz w:val="20"/>
              </w:rPr>
              <w:t>Јун</w:t>
            </w:r>
          </w:p>
          <w:p w:rsidR="00A13B15" w:rsidRPr="00E07ECE" w:rsidRDefault="00A13B15" w:rsidP="00A13B15">
            <w:pPr>
              <w:pStyle w:val="a"/>
              <w:rPr>
                <w:rStyle w:val="Strong"/>
                <w:sz w:val="20"/>
              </w:rPr>
            </w:pPr>
          </w:p>
        </w:tc>
        <w:tc>
          <w:tcPr>
            <w:tcW w:w="4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Quote"/>
              <w:rPr>
                <w:sz w:val="20"/>
                <w:szCs w:val="20"/>
                <w:lang w:val="sr-Cyrl-CS"/>
              </w:rPr>
            </w:pPr>
            <w:r w:rsidRPr="00E07ECE">
              <w:rPr>
                <w:sz w:val="20"/>
                <w:szCs w:val="20"/>
                <w:lang w:val="sr-Cyrl-CS"/>
              </w:rPr>
              <w:t>35 . Научили смо</w:t>
            </w:r>
            <w:r w:rsidRPr="00E07ECE">
              <w:rPr>
                <w:sz w:val="20"/>
                <w:szCs w:val="20"/>
              </w:rPr>
              <w:t xml:space="preserve"> </w:t>
            </w:r>
            <w:r w:rsidRPr="00E07ECE">
              <w:rPr>
                <w:sz w:val="20"/>
                <w:szCs w:val="20"/>
                <w:lang w:val="sr-Cyrl-CS"/>
              </w:rPr>
              <w:t>– представљамо свој портфолио</w:t>
            </w:r>
          </w:p>
          <w:p w:rsidR="00A13B15" w:rsidRPr="00E07ECE" w:rsidRDefault="00A13B15" w:rsidP="00A13B15">
            <w:pPr>
              <w:pStyle w:val="Quote"/>
              <w:rPr>
                <w:sz w:val="20"/>
                <w:szCs w:val="20"/>
                <w:lang w:val="sr-Cyrl-CS"/>
              </w:rPr>
            </w:pPr>
            <w:r w:rsidRPr="00E07ECE">
              <w:rPr>
                <w:sz w:val="20"/>
                <w:szCs w:val="20"/>
                <w:lang w:val="sr-Cyrl-CS"/>
              </w:rPr>
              <w:t>36. Желим да се представим</w:t>
            </w:r>
            <w:r w:rsidRPr="00E07ECE">
              <w:rPr>
                <w:sz w:val="20"/>
                <w:szCs w:val="20"/>
              </w:rPr>
              <w:t xml:space="preserve"> </w:t>
            </w:r>
            <w:r w:rsidRPr="00E07ECE">
              <w:rPr>
                <w:sz w:val="20"/>
                <w:szCs w:val="20"/>
                <w:lang w:val="sr-Cyrl-CS"/>
              </w:rPr>
              <w:t xml:space="preserve">– </w:t>
            </w:r>
            <w:r w:rsidRPr="00E07ECE">
              <w:rPr>
                <w:sz w:val="20"/>
                <w:szCs w:val="20"/>
              </w:rPr>
              <w:t>припремамо приредбу за крај школске године</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13B15" w:rsidRPr="00E07ECE" w:rsidRDefault="00A13B15" w:rsidP="00A13B15">
            <w:pPr>
              <w:pStyle w:val="a"/>
              <w:rPr>
                <w:sz w:val="20"/>
                <w:lang w:val="sr-Cyrl-CS"/>
              </w:rPr>
            </w:pPr>
            <w:r w:rsidRPr="00E07ECE">
              <w:rPr>
                <w:sz w:val="20"/>
                <w:lang w:val="sr-Cyrl-CS"/>
              </w:rPr>
              <w:t>Педагог</w:t>
            </w:r>
          </w:p>
        </w:tc>
      </w:tr>
      <w:tr w:rsidR="00A13B15" w:rsidRPr="00646580" w:rsidTr="00A13B15">
        <w:trPr>
          <w:tblHeader/>
        </w:trPr>
        <w:tc>
          <w:tcPr>
            <w:tcW w:w="9540" w:type="dxa"/>
            <w:gridSpan w:val="3"/>
            <w:tcBorders>
              <w:top w:val="single" w:sz="4" w:space="0" w:color="000001"/>
              <w:left w:val="nil"/>
              <w:bottom w:val="nil"/>
              <w:right w:val="nil"/>
            </w:tcBorders>
            <w:shd w:val="clear" w:color="auto" w:fill="auto"/>
            <w:tcMar>
              <w:top w:w="0" w:type="dxa"/>
              <w:left w:w="108" w:type="dxa"/>
              <w:bottom w:w="0" w:type="dxa"/>
              <w:right w:w="108" w:type="dxa"/>
            </w:tcMar>
            <w:vAlign w:val="center"/>
          </w:tcPr>
          <w:p w:rsidR="00A13B15" w:rsidRDefault="00A13B15" w:rsidP="00A13B15">
            <w:pPr>
              <w:pStyle w:val="a"/>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Pr="00646580" w:rsidRDefault="00A13B15" w:rsidP="00A13B15">
            <w:pPr>
              <w:pStyle w:val="a1"/>
            </w:pPr>
            <w:bookmarkStart w:id="110" w:name="_Toc114140991"/>
            <w:r w:rsidRPr="00646580">
              <w:t>Пл</w:t>
            </w:r>
            <w:r>
              <w:t>ан рада одељењског старешине пе</w:t>
            </w:r>
            <w:r w:rsidRPr="00646580">
              <w:t>тог разреда</w:t>
            </w:r>
            <w:bookmarkEnd w:id="110"/>
            <w:r w:rsidRPr="00646580">
              <w:t xml:space="preserve">     </w:t>
            </w:r>
          </w:p>
          <w:p w:rsidR="00A13B15" w:rsidRDefault="00A13B15" w:rsidP="00A13B15">
            <w:pPr>
              <w:pStyle w:val="a"/>
              <w:jc w:val="center"/>
              <w:rPr>
                <w:rStyle w:val="Strong"/>
                <w:sz w:val="20"/>
              </w:rPr>
            </w:pPr>
          </w:p>
          <w:p w:rsidR="00A13B15" w:rsidRDefault="00A13B15" w:rsidP="00A13B15">
            <w:pPr>
              <w:pStyle w:val="a"/>
              <w:rPr>
                <w:rStyle w:val="Strong"/>
                <w:sz w:val="20"/>
              </w:rPr>
            </w:pPr>
          </w:p>
          <w:p w:rsidR="00A13B15" w:rsidRDefault="00A13B15" w:rsidP="00A13B15">
            <w:pPr>
              <w:pStyle w:val="a"/>
              <w:rPr>
                <w:rStyle w:val="Strong"/>
                <w:sz w:val="20"/>
              </w:rPr>
            </w:pPr>
          </w:p>
          <w:p w:rsidR="00A13B15" w:rsidRPr="00E07ECE" w:rsidRDefault="00A13B15" w:rsidP="00A13B15">
            <w:pPr>
              <w:pStyle w:val="a"/>
              <w:rPr>
                <w:sz w:val="20"/>
                <w:lang w:val="sr-Cyrl-CS"/>
              </w:rPr>
            </w:pPr>
          </w:p>
        </w:tc>
      </w:tr>
    </w:tbl>
    <w:p w:rsidR="00446B91" w:rsidRDefault="00446B91" w:rsidP="00A13B15">
      <w:pPr>
        <w:rPr>
          <w:rFonts w:ascii="Times New Roman" w:hAnsi="Times New Roman" w:cs="Times New Roman"/>
          <w:b/>
          <w:sz w:val="24"/>
          <w:szCs w:val="24"/>
        </w:rPr>
      </w:pPr>
    </w:p>
    <w:p w:rsidR="00A13B15" w:rsidRDefault="00A13B15" w:rsidP="00446B91">
      <w:pPr>
        <w:jc w:val="center"/>
        <w:rPr>
          <w:rFonts w:ascii="Times New Roman" w:hAnsi="Times New Roman" w:cs="Times New Roman"/>
          <w:b/>
          <w:sz w:val="24"/>
          <w:szCs w:val="24"/>
        </w:rPr>
      </w:pPr>
    </w:p>
    <w:p w:rsidR="007132AC" w:rsidRDefault="007132AC" w:rsidP="00446B91">
      <w:pPr>
        <w:jc w:val="center"/>
        <w:rPr>
          <w:rFonts w:ascii="Times New Roman" w:hAnsi="Times New Roman" w:cs="Times New Roman"/>
          <w:b/>
          <w:sz w:val="24"/>
          <w:szCs w:val="24"/>
        </w:rPr>
      </w:pPr>
    </w:p>
    <w:p w:rsidR="00A13B15" w:rsidRDefault="00A13B15" w:rsidP="00A13B15">
      <w:pPr>
        <w:pStyle w:val="a1"/>
      </w:pPr>
      <w:bookmarkStart w:id="111" w:name="_Toc114140992"/>
      <w:r w:rsidRPr="00646580">
        <w:t>План рад</w:t>
      </w:r>
      <w:r>
        <w:rPr>
          <w:lang w:val="en-US"/>
        </w:rPr>
        <w:t>a</w:t>
      </w:r>
      <w:r w:rsidRPr="00646580">
        <w:t xml:space="preserve"> </w:t>
      </w:r>
      <w:r w:rsidRPr="00C97C01">
        <w:t>одељењског</w:t>
      </w:r>
      <w:r w:rsidRPr="00646580">
        <w:t xml:space="preserve"> старешине четвртог разреда</w:t>
      </w:r>
      <w:bookmarkEnd w:id="111"/>
    </w:p>
    <w:p w:rsidR="007132AC" w:rsidRPr="00646580" w:rsidRDefault="007132AC" w:rsidP="00446B91">
      <w:pPr>
        <w:jc w:val="center"/>
        <w:rPr>
          <w:rFonts w:ascii="Times New Roman" w:hAnsi="Times New Roman" w:cs="Times New Roman"/>
          <w:b/>
          <w:sz w:val="24"/>
          <w:szCs w:val="24"/>
        </w:rPr>
      </w:pPr>
    </w:p>
    <w:p w:rsidR="00446B91" w:rsidRPr="00646580" w:rsidRDefault="00446B91" w:rsidP="00A97F5E">
      <w:pPr>
        <w:rPr>
          <w:rFonts w:ascii="Times New Roman" w:hAnsi="Times New Roman" w:cs="Times New Roman"/>
          <w:sz w:val="24"/>
          <w:szCs w:val="24"/>
          <w:lang w:val="sr-Cyrl-RS"/>
        </w:rPr>
      </w:pPr>
      <w:r w:rsidRPr="00646580">
        <w:rPr>
          <w:rFonts w:ascii="Times New Roman" w:hAnsi="Times New Roman" w:cs="Times New Roman"/>
          <w:b/>
          <w:sz w:val="24"/>
          <w:szCs w:val="24"/>
          <w:lang w:val="sr-Cyrl-RS"/>
        </w:rPr>
        <w:t xml:space="preserve">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3174"/>
        <w:gridCol w:w="1844"/>
        <w:gridCol w:w="2958"/>
      </w:tblGrid>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shd w:val="clear" w:color="auto" w:fill="FFFF99"/>
            <w:vAlign w:val="center"/>
          </w:tcPr>
          <w:p w:rsidR="00446B91" w:rsidRPr="00A13B15" w:rsidRDefault="00446B91" w:rsidP="00671C79">
            <w:pPr>
              <w:jc w:val="center"/>
              <w:rPr>
                <w:rFonts w:ascii="Times New Roman" w:hAnsi="Times New Roman" w:cs="Times New Roman"/>
                <w:b/>
                <w:sz w:val="20"/>
                <w:szCs w:val="20"/>
                <w:lang w:val="sr-Cyrl-CS"/>
              </w:rPr>
            </w:pPr>
            <w:r w:rsidRPr="00A13B15">
              <w:rPr>
                <w:rFonts w:ascii="Times New Roman" w:hAnsi="Times New Roman" w:cs="Times New Roman"/>
                <w:b/>
                <w:sz w:val="20"/>
                <w:szCs w:val="20"/>
                <w:lang w:val="sr-Cyrl-CS"/>
              </w:rPr>
              <w:lastRenderedPageBreak/>
              <w:t>Време реализације</w:t>
            </w:r>
          </w:p>
        </w:tc>
        <w:tc>
          <w:tcPr>
            <w:tcW w:w="3174" w:type="dxa"/>
            <w:tcBorders>
              <w:top w:val="single" w:sz="4" w:space="0" w:color="auto"/>
              <w:left w:val="single" w:sz="4" w:space="0" w:color="auto"/>
              <w:bottom w:val="single" w:sz="4" w:space="0" w:color="auto"/>
              <w:right w:val="single" w:sz="4" w:space="0" w:color="auto"/>
            </w:tcBorders>
            <w:shd w:val="clear" w:color="auto" w:fill="FFFF99"/>
            <w:vAlign w:val="center"/>
          </w:tcPr>
          <w:p w:rsidR="00446B91" w:rsidRDefault="00446B91" w:rsidP="00671C79">
            <w:pPr>
              <w:jc w:val="center"/>
              <w:rPr>
                <w:rFonts w:ascii="Times New Roman" w:hAnsi="Times New Roman" w:cs="Times New Roman"/>
                <w:b/>
                <w:sz w:val="20"/>
                <w:szCs w:val="20"/>
                <w:lang w:val="sr-Cyrl-CS"/>
              </w:rPr>
            </w:pPr>
          </w:p>
          <w:p w:rsidR="00A13B15" w:rsidRPr="00A13B15" w:rsidRDefault="00A13B15" w:rsidP="00671C79">
            <w:pPr>
              <w:jc w:val="center"/>
              <w:rPr>
                <w:rFonts w:ascii="Times New Roman" w:hAnsi="Times New Roman" w:cs="Times New Roman"/>
                <w:b/>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FFFF99"/>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Начин реализације:</w:t>
            </w:r>
          </w:p>
        </w:tc>
        <w:tc>
          <w:tcPr>
            <w:tcW w:w="2958" w:type="dxa"/>
            <w:tcBorders>
              <w:top w:val="single" w:sz="4" w:space="0" w:color="auto"/>
              <w:left w:val="single" w:sz="4" w:space="0" w:color="auto"/>
              <w:bottom w:val="single" w:sz="4" w:space="0" w:color="auto"/>
              <w:right w:val="single" w:sz="4" w:space="0" w:color="auto"/>
            </w:tcBorders>
            <w:shd w:val="clear" w:color="auto" w:fill="FFFF99"/>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Носиоци реализације</w:t>
            </w:r>
          </w:p>
        </w:tc>
      </w:tr>
      <w:tr w:rsidR="00A13B15"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shd w:val="clear" w:color="auto" w:fill="FFFF99"/>
            <w:vAlign w:val="center"/>
          </w:tcPr>
          <w:p w:rsidR="00A13B15" w:rsidRPr="00A13B15" w:rsidRDefault="00A13B15" w:rsidP="00671C79">
            <w:pPr>
              <w:jc w:val="center"/>
              <w:rPr>
                <w:rFonts w:ascii="Times New Roman" w:hAnsi="Times New Roman" w:cs="Times New Roman"/>
                <w:b/>
                <w:sz w:val="20"/>
                <w:szCs w:val="20"/>
                <w:lang w:val="sr-Cyrl-CS"/>
              </w:rPr>
            </w:pPr>
          </w:p>
        </w:tc>
        <w:tc>
          <w:tcPr>
            <w:tcW w:w="3174" w:type="dxa"/>
            <w:tcBorders>
              <w:top w:val="single" w:sz="4" w:space="0" w:color="auto"/>
              <w:left w:val="single" w:sz="4" w:space="0" w:color="auto"/>
              <w:bottom w:val="single" w:sz="4" w:space="0" w:color="auto"/>
              <w:right w:val="single" w:sz="4" w:space="0" w:color="auto"/>
            </w:tcBorders>
            <w:shd w:val="clear" w:color="auto" w:fill="FFFF99"/>
            <w:vAlign w:val="center"/>
          </w:tcPr>
          <w:p w:rsidR="00A13B15" w:rsidRPr="00A13B15" w:rsidRDefault="00A13B15" w:rsidP="00671C79">
            <w:pPr>
              <w:jc w:val="center"/>
              <w:rPr>
                <w:rFonts w:ascii="Times New Roman" w:hAnsi="Times New Roman" w:cs="Times New Roman"/>
                <w:b/>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shd w:val="clear" w:color="auto" w:fill="FFFF99"/>
            <w:vAlign w:val="center"/>
          </w:tcPr>
          <w:p w:rsidR="00A13B15" w:rsidRPr="00A13B15" w:rsidRDefault="00A13B15" w:rsidP="00671C79">
            <w:pPr>
              <w:jc w:val="center"/>
              <w:rPr>
                <w:rFonts w:ascii="Times New Roman" w:hAnsi="Times New Roman" w:cs="Times New Roman"/>
                <w:b/>
                <w:sz w:val="20"/>
                <w:szCs w:val="20"/>
                <w:lang w:val="sr-Cyrl-CS"/>
              </w:rPr>
            </w:pPr>
          </w:p>
        </w:tc>
        <w:tc>
          <w:tcPr>
            <w:tcW w:w="2958" w:type="dxa"/>
            <w:tcBorders>
              <w:top w:val="single" w:sz="4" w:space="0" w:color="auto"/>
              <w:left w:val="single" w:sz="4" w:space="0" w:color="auto"/>
              <w:bottom w:val="single" w:sz="4" w:space="0" w:color="auto"/>
              <w:right w:val="single" w:sz="4" w:space="0" w:color="auto"/>
            </w:tcBorders>
            <w:shd w:val="clear" w:color="auto" w:fill="FFFF99"/>
            <w:vAlign w:val="center"/>
          </w:tcPr>
          <w:p w:rsidR="00A13B15" w:rsidRPr="00A13B15" w:rsidRDefault="00A13B15" w:rsidP="00671C79">
            <w:pPr>
              <w:jc w:val="center"/>
              <w:rPr>
                <w:rFonts w:ascii="Times New Roman" w:hAnsi="Times New Roman" w:cs="Times New Roman"/>
                <w:b/>
                <w:sz w:val="20"/>
                <w:szCs w:val="20"/>
                <w:lang w:val="sr-Cyrl-CS"/>
              </w:rPr>
            </w:pPr>
          </w:p>
        </w:tc>
      </w:tr>
      <w:tr w:rsidR="00446B91" w:rsidRPr="00646580" w:rsidTr="00A13B15">
        <w:trPr>
          <w:trHeight w:val="2420"/>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446B91">
            <w:pPr>
              <w:numPr>
                <w:ilvl w:val="0"/>
                <w:numId w:val="10"/>
              </w:numPr>
              <w:spacing w:after="0" w:line="240" w:lineRule="auto"/>
              <w:rPr>
                <w:rFonts w:ascii="Times New Roman" w:hAnsi="Times New Roman" w:cs="Times New Roman"/>
                <w:sz w:val="20"/>
                <w:szCs w:val="20"/>
                <w:lang w:val="sr-Cyrl-CS"/>
              </w:rPr>
            </w:pPr>
            <w:r w:rsidRPr="00A13B15">
              <w:rPr>
                <w:rFonts w:ascii="Times New Roman" w:hAnsi="Times New Roman" w:cs="Times New Roman"/>
                <w:sz w:val="20"/>
                <w:szCs w:val="20"/>
                <w:lang w:val="sr-Cyrl-CS"/>
              </w:rPr>
              <w:t>септембар</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Упознавање ученика са правилима понашања у школи</w:t>
            </w:r>
          </w:p>
          <w:p w:rsidR="00446B91" w:rsidRPr="00A13B15" w:rsidRDefault="00446B91" w:rsidP="00671C79">
            <w:pPr>
              <w:pStyle w:val="Quote"/>
              <w:rPr>
                <w:sz w:val="20"/>
                <w:szCs w:val="20"/>
                <w:lang w:val="sr-Cyrl-CS"/>
              </w:rPr>
            </w:pPr>
            <w:r w:rsidRPr="00A13B15">
              <w:rPr>
                <w:sz w:val="20"/>
                <w:szCs w:val="20"/>
                <w:lang w:val="sr-Cyrl-CS"/>
              </w:rPr>
              <w:t>Усклађивање ставова породице и школе везаних за васпитање ученика</w:t>
            </w:r>
          </w:p>
          <w:p w:rsidR="00446B91" w:rsidRPr="00A13B15" w:rsidRDefault="00446B91" w:rsidP="00671C79">
            <w:pPr>
              <w:pStyle w:val="Quote"/>
              <w:rPr>
                <w:sz w:val="20"/>
                <w:szCs w:val="20"/>
                <w:lang w:val="sr-Cyrl-CS"/>
              </w:rPr>
            </w:pPr>
            <w:r w:rsidRPr="00A13B15">
              <w:rPr>
                <w:sz w:val="20"/>
                <w:szCs w:val="20"/>
                <w:lang w:val="sr-Cyrl-CS"/>
              </w:rPr>
              <w:t xml:space="preserve">Организовање индивидуалних разговора </w:t>
            </w:r>
          </w:p>
          <w:p w:rsidR="00446B91" w:rsidRPr="00A13B15" w:rsidRDefault="00446B91" w:rsidP="00671C79">
            <w:pPr>
              <w:pStyle w:val="Quote"/>
              <w:rPr>
                <w:sz w:val="20"/>
                <w:szCs w:val="20"/>
                <w:lang w:val="sr-Cyrl-CS"/>
              </w:rPr>
            </w:pPr>
            <w:r w:rsidRPr="00A13B15">
              <w:rPr>
                <w:sz w:val="20"/>
                <w:szCs w:val="20"/>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-евиденција у дневнику</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-родитељи</w:t>
            </w: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446B91">
            <w:pPr>
              <w:numPr>
                <w:ilvl w:val="0"/>
                <w:numId w:val="10"/>
              </w:numPr>
              <w:spacing w:after="0" w:line="240" w:lineRule="auto"/>
              <w:rPr>
                <w:rFonts w:ascii="Times New Roman" w:hAnsi="Times New Roman" w:cs="Times New Roman"/>
                <w:sz w:val="20"/>
                <w:szCs w:val="20"/>
                <w:lang w:val="sr-Cyrl-CS"/>
              </w:rPr>
            </w:pPr>
            <w:r w:rsidRPr="00A13B15">
              <w:rPr>
                <w:rFonts w:ascii="Times New Roman" w:hAnsi="Times New Roman" w:cs="Times New Roman"/>
                <w:sz w:val="20"/>
                <w:szCs w:val="20"/>
                <w:lang w:val="sr-Cyrl-CS"/>
              </w:rPr>
              <w:t>октобар</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Упознавање својих и потреба других</w:t>
            </w:r>
          </w:p>
          <w:p w:rsidR="00446B91" w:rsidRPr="00A13B15" w:rsidRDefault="00446B91" w:rsidP="00671C79">
            <w:pPr>
              <w:pStyle w:val="Quote"/>
              <w:rPr>
                <w:sz w:val="20"/>
                <w:szCs w:val="20"/>
                <w:lang w:val="sr-Cyrl-CS"/>
              </w:rPr>
            </w:pPr>
            <w:r w:rsidRPr="00A13B15">
              <w:rPr>
                <w:sz w:val="20"/>
                <w:szCs w:val="20"/>
                <w:lang w:val="sr-Cyrl-CS"/>
              </w:rPr>
              <w:t>Изражавање сопствених и разумевање туђих осећања</w:t>
            </w:r>
          </w:p>
          <w:p w:rsidR="00446B91" w:rsidRPr="00A13B15" w:rsidRDefault="00446B91" w:rsidP="00671C79">
            <w:pPr>
              <w:pStyle w:val="Quote"/>
              <w:rPr>
                <w:sz w:val="20"/>
                <w:szCs w:val="20"/>
              </w:rPr>
            </w:pPr>
            <w:r w:rsidRPr="00A13B15">
              <w:rPr>
                <w:sz w:val="20"/>
                <w:szCs w:val="20"/>
                <w:lang w:val="sr-Cyrl-CS"/>
              </w:rPr>
              <w:t>Организовање индивидуалних разговора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одељењски старешина</w:t>
            </w:r>
          </w:p>
          <w:p w:rsidR="00446B91" w:rsidRPr="00A13B15" w:rsidRDefault="00446B91" w:rsidP="00671C79">
            <w:pPr>
              <w:pStyle w:val="Quote"/>
              <w:rPr>
                <w:sz w:val="20"/>
                <w:szCs w:val="20"/>
                <w:lang w:val="sr-Cyrl-CS"/>
              </w:rPr>
            </w:pPr>
            <w:r w:rsidRPr="00A13B15">
              <w:rPr>
                <w:sz w:val="20"/>
                <w:szCs w:val="20"/>
                <w:lang w:val="sr-Cyrl-CS"/>
              </w:rPr>
              <w:t>- ученици</w:t>
            </w:r>
          </w:p>
          <w:p w:rsidR="00446B91" w:rsidRPr="00A13B15" w:rsidRDefault="00446B91" w:rsidP="00671C79">
            <w:pPr>
              <w:pStyle w:val="Quote"/>
              <w:rPr>
                <w:sz w:val="20"/>
                <w:szCs w:val="20"/>
                <w:lang w:val="sr-Cyrl-CS"/>
              </w:rPr>
            </w:pPr>
            <w:r w:rsidRPr="00A13B15">
              <w:rPr>
                <w:sz w:val="20"/>
                <w:szCs w:val="20"/>
                <w:lang w:val="sr-Cyrl-CS"/>
              </w:rPr>
              <w:t>- стручни сарадник</w:t>
            </w: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-новембар</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Развијање толеранције на различите ставове, особине и потребе</w:t>
            </w:r>
          </w:p>
          <w:p w:rsidR="00446B91" w:rsidRPr="00A13B15" w:rsidRDefault="00446B91" w:rsidP="00671C79">
            <w:pPr>
              <w:pStyle w:val="Quote"/>
              <w:rPr>
                <w:sz w:val="20"/>
                <w:szCs w:val="20"/>
                <w:lang w:val="sr-Cyrl-CS"/>
              </w:rPr>
            </w:pPr>
            <w:r w:rsidRPr="00A13B15">
              <w:rPr>
                <w:sz w:val="20"/>
                <w:szCs w:val="20"/>
                <w:lang w:val="sr-Cyrl-CS"/>
              </w:rPr>
              <w:t>Грађење сарадничког односа у групи (разреду)</w:t>
            </w:r>
          </w:p>
          <w:p w:rsidR="00446B91" w:rsidRPr="00A13B15" w:rsidRDefault="00446B91" w:rsidP="00671C79">
            <w:pPr>
              <w:pStyle w:val="Quote"/>
              <w:rPr>
                <w:sz w:val="20"/>
                <w:szCs w:val="20"/>
                <w:lang w:val="sr-Cyrl-CS"/>
              </w:rPr>
            </w:pPr>
            <w:r w:rsidRPr="00A13B15">
              <w:rPr>
                <w:sz w:val="20"/>
                <w:szCs w:val="20"/>
                <w:lang w:val="sr-Cyrl-CS"/>
              </w:rPr>
              <w:t xml:space="preserve">Анализа успеха на крају  </w:t>
            </w:r>
            <w:r w:rsidRPr="00A13B15">
              <w:rPr>
                <w:sz w:val="20"/>
                <w:szCs w:val="20"/>
                <w:lang w:val="hr-HR"/>
              </w:rPr>
              <w:t>I</w:t>
            </w:r>
            <w:r w:rsidRPr="00A13B15">
              <w:rPr>
                <w:sz w:val="20"/>
                <w:szCs w:val="20"/>
                <w:lang w:val="sr-Cyrl-CS"/>
              </w:rPr>
              <w:t xml:space="preserve"> класификационог периода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-децембар</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Решавање проблема</w:t>
            </w:r>
          </w:p>
          <w:p w:rsidR="00446B91" w:rsidRPr="00A13B15" w:rsidRDefault="00446B91" w:rsidP="00671C79">
            <w:pPr>
              <w:pStyle w:val="Quote"/>
              <w:rPr>
                <w:sz w:val="20"/>
                <w:szCs w:val="20"/>
                <w:lang w:val="sr-Cyrl-CS"/>
              </w:rPr>
            </w:pPr>
            <w:r w:rsidRPr="00A13B15">
              <w:rPr>
                <w:sz w:val="20"/>
                <w:szCs w:val="20"/>
                <w:lang w:val="sr-Cyrl-CS"/>
              </w:rPr>
              <w:t>Подршка и значај социјалне групе у превазилажењу личних проблема</w:t>
            </w:r>
          </w:p>
          <w:p w:rsidR="00446B91" w:rsidRPr="00A13B15" w:rsidRDefault="00446B91" w:rsidP="00671C79">
            <w:pPr>
              <w:pStyle w:val="Quote"/>
              <w:rPr>
                <w:sz w:val="20"/>
                <w:szCs w:val="20"/>
                <w:lang w:val="sr-Cyrl-CS"/>
              </w:rPr>
            </w:pPr>
            <w:r w:rsidRPr="00A13B15">
              <w:rPr>
                <w:sz w:val="20"/>
                <w:szCs w:val="20"/>
                <w:lang w:val="sr-Cyrl-CS"/>
              </w:rPr>
              <w:t>Подршка и значај социјалне групе у превазилажењу личних проблема</w:t>
            </w:r>
          </w:p>
          <w:p w:rsidR="00446B91" w:rsidRPr="00A13B15" w:rsidRDefault="00446B91" w:rsidP="00671C79">
            <w:pPr>
              <w:pStyle w:val="Quote"/>
              <w:rPr>
                <w:sz w:val="20"/>
                <w:szCs w:val="20"/>
                <w:lang w:val="sr-Cyrl-CS"/>
              </w:rPr>
            </w:pPr>
            <w:r w:rsidRPr="00A13B15">
              <w:rPr>
                <w:sz w:val="20"/>
                <w:szCs w:val="20"/>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-јануар</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rPr>
              <w:t>Обележавање Дана Светог Саве</w:t>
            </w:r>
            <w:r w:rsidRPr="00A13B15">
              <w:rPr>
                <w:sz w:val="20"/>
                <w:szCs w:val="20"/>
                <w:lang w:val="sr-Cyrl-CS"/>
              </w:rPr>
              <w:t xml:space="preserve"> Проблеми у учењу и савлађивању </w:t>
            </w:r>
            <w:r w:rsidRPr="00A13B15">
              <w:rPr>
                <w:sz w:val="20"/>
                <w:szCs w:val="20"/>
                <w:lang w:val="sr-Cyrl-CS"/>
              </w:rPr>
              <w:lastRenderedPageBreak/>
              <w:t>знања – грађење модела за превазилажење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lastRenderedPageBreak/>
              <w:t>-разговор</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lastRenderedPageBreak/>
              <w:t>-фебруар</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Суочавање са неуспехом и грађење модела за његово превазилажење</w:t>
            </w:r>
          </w:p>
          <w:p w:rsidR="00446B91" w:rsidRPr="00A13B15" w:rsidRDefault="00446B91" w:rsidP="00671C79">
            <w:pPr>
              <w:pStyle w:val="Quote"/>
              <w:rPr>
                <w:sz w:val="20"/>
                <w:szCs w:val="20"/>
                <w:lang w:val="sr-Cyrl-CS"/>
              </w:rPr>
            </w:pPr>
            <w:r w:rsidRPr="00A13B15">
              <w:rPr>
                <w:sz w:val="20"/>
                <w:szCs w:val="20"/>
                <w:lang w:val="sr-Cyrl-CS"/>
              </w:rPr>
              <w:t>Помоћ ученицима при укључивању у такмичења</w:t>
            </w:r>
          </w:p>
          <w:p w:rsidR="00446B91" w:rsidRPr="00A13B15" w:rsidRDefault="00446B91" w:rsidP="00671C79">
            <w:pPr>
              <w:pStyle w:val="Quote"/>
              <w:rPr>
                <w:sz w:val="20"/>
                <w:szCs w:val="20"/>
                <w:lang w:val="sr-Cyrl-CS"/>
              </w:rPr>
            </w:pPr>
            <w:r w:rsidRPr="00A13B15">
              <w:rPr>
                <w:sz w:val="20"/>
                <w:szCs w:val="20"/>
              </w:rPr>
              <w:t>Разрешавање сукоба</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-едукативне радионице</w:t>
            </w:r>
          </w:p>
          <w:p w:rsidR="00446B91" w:rsidRPr="00A13B15" w:rsidRDefault="00446B91" w:rsidP="00671C79">
            <w:pPr>
              <w:pStyle w:val="Quote"/>
              <w:rPr>
                <w:sz w:val="20"/>
                <w:szCs w:val="20"/>
                <w:lang w:val="sr-Cyrl-CS"/>
              </w:rPr>
            </w:pPr>
            <w:r w:rsidRPr="00A13B15">
              <w:rPr>
                <w:sz w:val="20"/>
                <w:szCs w:val="20"/>
                <w:lang w:val="sr-Cyrl-CS"/>
              </w:rPr>
              <w:t>-разговор</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-изабрани ученици-чланови ученичког парламента</w:t>
            </w:r>
          </w:p>
          <w:p w:rsidR="00446B91" w:rsidRPr="00A13B15" w:rsidRDefault="00446B91" w:rsidP="00671C79">
            <w:pPr>
              <w:pStyle w:val="Quote"/>
              <w:rPr>
                <w:sz w:val="20"/>
                <w:szCs w:val="20"/>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r w:rsidRPr="00A13B15">
              <w:rPr>
                <w:sz w:val="20"/>
                <w:szCs w:val="20"/>
                <w:lang w:val="sr-Cyrl-CS"/>
              </w:rPr>
              <w:t>-одељенски старшина</w:t>
            </w: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-март</w:t>
            </w:r>
          </w:p>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Грађење и јачање личних вредности и ставова</w:t>
            </w:r>
          </w:p>
          <w:p w:rsidR="00446B91" w:rsidRPr="00A13B15" w:rsidRDefault="00446B91" w:rsidP="00671C79">
            <w:pPr>
              <w:pStyle w:val="Quote"/>
              <w:rPr>
                <w:sz w:val="20"/>
                <w:szCs w:val="20"/>
                <w:lang w:val="sr-Cyrl-CS"/>
              </w:rPr>
            </w:pPr>
            <w:r w:rsidRPr="00A13B15">
              <w:rPr>
                <w:sz w:val="20"/>
                <w:szCs w:val="20"/>
                <w:lang w:val="sr-Cyrl-CS"/>
              </w:rPr>
              <w:t>Праћење ученика на такмичењима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p w:rsidR="00446B91" w:rsidRPr="00A13B15" w:rsidRDefault="00446B91" w:rsidP="00671C79">
            <w:pPr>
              <w:pStyle w:val="Quote"/>
              <w:rPr>
                <w:sz w:val="20"/>
                <w:szCs w:val="20"/>
                <w:lang w:val="sr-Cyrl-CS"/>
              </w:rPr>
            </w:pPr>
            <w:r w:rsidRPr="00A13B15">
              <w:rPr>
                <w:sz w:val="20"/>
                <w:szCs w:val="20"/>
                <w:lang w:val="sr-Cyrl-CS"/>
              </w:rPr>
              <w:t>Развој сарадничке комуникације у разреду (активно слушање других )</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-едукативна</w:t>
            </w:r>
          </w:p>
          <w:p w:rsidR="00446B91" w:rsidRPr="00A13B15" w:rsidRDefault="00446B91" w:rsidP="00671C79">
            <w:pPr>
              <w:pStyle w:val="Quote"/>
              <w:rPr>
                <w:sz w:val="20"/>
                <w:szCs w:val="20"/>
                <w:lang w:val="sr-Cyrl-CS"/>
              </w:rPr>
            </w:pPr>
            <w:r w:rsidRPr="00A13B15">
              <w:rPr>
                <w:sz w:val="20"/>
                <w:szCs w:val="20"/>
                <w:lang w:val="sr-Cyrl-CS"/>
              </w:rPr>
              <w:t>радионица</w:t>
            </w:r>
          </w:p>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-април</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 xml:space="preserve">Анализа успеха на крају </w:t>
            </w:r>
            <w:r w:rsidRPr="00A13B15">
              <w:rPr>
                <w:sz w:val="20"/>
                <w:szCs w:val="20"/>
                <w:lang w:val="hr-HR"/>
              </w:rPr>
              <w:t>III</w:t>
            </w:r>
            <w:r w:rsidRPr="00A13B15">
              <w:rPr>
                <w:sz w:val="20"/>
                <w:szCs w:val="20"/>
                <w:lang w:val="sr-Cyrl-CS"/>
              </w:rPr>
              <w:t xml:space="preserve"> класификационог периода</w:t>
            </w:r>
          </w:p>
          <w:p w:rsidR="00446B91" w:rsidRPr="00A13B15" w:rsidRDefault="00446B91" w:rsidP="00671C79">
            <w:pPr>
              <w:pStyle w:val="Quote"/>
              <w:rPr>
                <w:sz w:val="20"/>
                <w:szCs w:val="20"/>
                <w:lang w:val="sr-Cyrl-CS"/>
              </w:rPr>
            </w:pPr>
            <w:r w:rsidRPr="00A13B15">
              <w:rPr>
                <w:sz w:val="20"/>
                <w:szCs w:val="20"/>
                <w:lang w:val="sr-Cyrl-CS"/>
              </w:rPr>
              <w:t>Стресогене животне ситуације</w:t>
            </w:r>
          </w:p>
          <w:p w:rsidR="00446B91" w:rsidRPr="00A13B15" w:rsidRDefault="00446B91" w:rsidP="00671C79">
            <w:pPr>
              <w:pStyle w:val="Quote"/>
              <w:rPr>
                <w:sz w:val="20"/>
                <w:szCs w:val="20"/>
                <w:lang w:val="sr-Cyrl-CS"/>
              </w:rPr>
            </w:pPr>
            <w:r w:rsidRPr="00A13B15">
              <w:rPr>
                <w:sz w:val="20"/>
                <w:szCs w:val="20"/>
                <w:lang w:val="sr-Cyrl-CS"/>
              </w:rPr>
              <w:t>Учење и изградња одбрамбених механизама за превазилажење стреса</w:t>
            </w:r>
          </w:p>
          <w:p w:rsidR="00446B91" w:rsidRPr="00A13B15" w:rsidRDefault="00446B91" w:rsidP="00671C79">
            <w:pPr>
              <w:pStyle w:val="Quote"/>
              <w:rPr>
                <w:sz w:val="20"/>
                <w:szCs w:val="20"/>
                <w:lang w:val="sr-Cyrl-CS"/>
              </w:rPr>
            </w:pPr>
            <w:r w:rsidRPr="00A13B15">
              <w:rPr>
                <w:sz w:val="20"/>
                <w:szCs w:val="20"/>
              </w:rPr>
              <w:t>Организовање родитељског састанка</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-презентација</w:t>
            </w:r>
          </w:p>
          <w:p w:rsidR="00446B91" w:rsidRPr="00A13B15" w:rsidRDefault="00446B91" w:rsidP="00671C79">
            <w:pPr>
              <w:pStyle w:val="Quote"/>
              <w:rPr>
                <w:sz w:val="20"/>
                <w:szCs w:val="20"/>
                <w:lang w:val="sr-Cyrl-CS"/>
              </w:rPr>
            </w:pPr>
            <w:r w:rsidRPr="00A13B15">
              <w:rPr>
                <w:sz w:val="20"/>
                <w:szCs w:val="20"/>
                <w:lang w:val="sr-Cyrl-CS"/>
              </w:rPr>
              <w:t>-евиденција у дневнику</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-мај</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Организовање и извођење екскурзије</w:t>
            </w:r>
          </w:p>
          <w:p w:rsidR="00446B91" w:rsidRPr="00A13B15" w:rsidRDefault="00446B91" w:rsidP="00671C79">
            <w:pPr>
              <w:pStyle w:val="Quote"/>
              <w:rPr>
                <w:sz w:val="20"/>
                <w:szCs w:val="20"/>
                <w:lang w:val="sr-Cyrl-CS"/>
              </w:rPr>
            </w:pPr>
            <w:r w:rsidRPr="00A13B15">
              <w:rPr>
                <w:sz w:val="20"/>
                <w:szCs w:val="20"/>
                <w:lang w:val="sr-Cyrl-CS"/>
              </w:rPr>
              <w:t>Ризична понашања (пушење, алкохолизам, наркоманија)</w:t>
            </w:r>
          </w:p>
          <w:p w:rsidR="00446B91" w:rsidRPr="00A13B15" w:rsidRDefault="00446B91" w:rsidP="00671C79">
            <w:pPr>
              <w:pStyle w:val="Quote"/>
              <w:rPr>
                <w:sz w:val="20"/>
                <w:szCs w:val="20"/>
                <w:lang w:val="sr-Cyrl-CS"/>
              </w:rPr>
            </w:pPr>
            <w:r w:rsidRPr="00A13B15">
              <w:rPr>
                <w:sz w:val="20"/>
                <w:szCs w:val="20"/>
                <w:lang w:val="sr-Cyrl-CS"/>
              </w:rPr>
              <w:t xml:space="preserve">Учење вредносних судова. </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-чишћење учиноице</w:t>
            </w:r>
          </w:p>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-договор</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p w:rsidR="00446B91" w:rsidRPr="00A13B15" w:rsidRDefault="00446B91" w:rsidP="00671C79">
            <w:pPr>
              <w:pStyle w:val="Quote"/>
              <w:rPr>
                <w:sz w:val="20"/>
                <w:szCs w:val="20"/>
                <w:lang w:val="sr-Cyrl-CS"/>
              </w:rPr>
            </w:pPr>
            <w:r w:rsidRPr="00A13B15">
              <w:rPr>
                <w:sz w:val="20"/>
                <w:szCs w:val="20"/>
                <w:lang w:val="sr-Cyrl-CS"/>
              </w:rPr>
              <w:t>-родитељи</w:t>
            </w:r>
          </w:p>
        </w:tc>
      </w:tr>
      <w:tr w:rsidR="00446B91" w:rsidRPr="00646580" w:rsidTr="00A13B15">
        <w:trPr>
          <w:jc w:val="center"/>
        </w:trPr>
        <w:tc>
          <w:tcPr>
            <w:tcW w:w="156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-јун</w:t>
            </w:r>
          </w:p>
        </w:tc>
        <w:tc>
          <w:tcPr>
            <w:tcW w:w="3174"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Анализа успеха на крају школске године</w:t>
            </w:r>
          </w:p>
          <w:p w:rsidR="00446B91" w:rsidRPr="00A13B15" w:rsidRDefault="00446B91" w:rsidP="00671C79">
            <w:pPr>
              <w:pStyle w:val="Quote"/>
              <w:rPr>
                <w:sz w:val="20"/>
                <w:szCs w:val="20"/>
                <w:lang w:val="sr-Cyrl-CS"/>
              </w:rPr>
            </w:pPr>
            <w:r w:rsidRPr="00A13B15">
              <w:rPr>
                <w:sz w:val="20"/>
                <w:szCs w:val="20"/>
                <w:lang w:val="sr-Cyrl-CS"/>
              </w:rPr>
              <w:t>Анализа рада одељенског старешине</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4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Latn-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Latn-CS"/>
              </w:rPr>
              <w:t>-дискусија</w:t>
            </w:r>
          </w:p>
        </w:tc>
        <w:tc>
          <w:tcPr>
            <w:tcW w:w="2958"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tc>
      </w:tr>
    </w:tbl>
    <w:p w:rsidR="00446B91" w:rsidRPr="00646580" w:rsidRDefault="00446B91" w:rsidP="00A97F5E">
      <w:pPr>
        <w:rPr>
          <w:rFonts w:ascii="Times New Roman" w:hAnsi="Times New Roman" w:cs="Times New Roman"/>
          <w:sz w:val="24"/>
          <w:szCs w:val="24"/>
          <w:lang w:val="sr-Cyrl-RS"/>
        </w:rPr>
      </w:pPr>
    </w:p>
    <w:p w:rsidR="00446B91" w:rsidRPr="00646580" w:rsidRDefault="00146494" w:rsidP="005A1E50">
      <w:pPr>
        <w:pStyle w:val="a1"/>
      </w:pPr>
      <w:bookmarkStart w:id="112" w:name="_Toc114140993"/>
      <w:r w:rsidRPr="00646580">
        <w:t>План рада одељењског старешине шестог разреда</w:t>
      </w:r>
      <w:bookmarkEnd w:id="112"/>
      <w:r w:rsidR="00446B91" w:rsidRPr="00646580">
        <w:t xml:space="preserve">     </w:t>
      </w:r>
    </w:p>
    <w:p w:rsidR="00446B91" w:rsidRPr="00646580" w:rsidRDefault="00446B91" w:rsidP="00A97F5E">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04"/>
        <w:gridCol w:w="1845"/>
        <w:gridCol w:w="2631"/>
      </w:tblGrid>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shd w:val="clear" w:color="auto" w:fill="CCFFCC"/>
            <w:vAlign w:val="center"/>
          </w:tcPr>
          <w:p w:rsidR="00446B91" w:rsidRPr="00A13B15" w:rsidRDefault="00446B91" w:rsidP="00671C79">
            <w:pPr>
              <w:jc w:val="center"/>
              <w:rPr>
                <w:rFonts w:ascii="Times New Roman" w:hAnsi="Times New Roman" w:cs="Times New Roman"/>
                <w:b/>
                <w:sz w:val="20"/>
                <w:szCs w:val="20"/>
                <w:lang w:val="sr-Cyrl-CS"/>
              </w:rPr>
            </w:pPr>
            <w:r w:rsidRPr="00A13B15">
              <w:rPr>
                <w:rFonts w:ascii="Times New Roman" w:hAnsi="Times New Roman" w:cs="Times New Roman"/>
                <w:b/>
                <w:sz w:val="20"/>
                <w:szCs w:val="20"/>
                <w:lang w:val="sr-Cyrl-CS"/>
              </w:rPr>
              <w:t>Време реализације</w:t>
            </w:r>
          </w:p>
        </w:tc>
        <w:tc>
          <w:tcPr>
            <w:tcW w:w="3204" w:type="dxa"/>
            <w:tcBorders>
              <w:top w:val="single" w:sz="4" w:space="0" w:color="auto"/>
              <w:left w:val="single" w:sz="4" w:space="0" w:color="auto"/>
              <w:bottom w:val="single" w:sz="4" w:space="0" w:color="auto"/>
              <w:right w:val="single" w:sz="4" w:space="0" w:color="auto"/>
            </w:tcBorders>
            <w:shd w:val="clear" w:color="auto" w:fill="CCFFCC"/>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Активности/теме</w:t>
            </w:r>
          </w:p>
        </w:tc>
        <w:tc>
          <w:tcPr>
            <w:tcW w:w="1845" w:type="dxa"/>
            <w:tcBorders>
              <w:top w:val="single" w:sz="4" w:space="0" w:color="auto"/>
              <w:left w:val="single" w:sz="4" w:space="0" w:color="auto"/>
              <w:bottom w:val="single" w:sz="4" w:space="0" w:color="auto"/>
              <w:right w:val="single" w:sz="4" w:space="0" w:color="auto"/>
            </w:tcBorders>
            <w:shd w:val="clear" w:color="auto" w:fill="CCFFCC"/>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Начин реализације:</w:t>
            </w:r>
          </w:p>
        </w:tc>
        <w:tc>
          <w:tcPr>
            <w:tcW w:w="2631" w:type="dxa"/>
            <w:tcBorders>
              <w:top w:val="single" w:sz="4" w:space="0" w:color="auto"/>
              <w:left w:val="single" w:sz="4" w:space="0" w:color="auto"/>
              <w:bottom w:val="single" w:sz="4" w:space="0" w:color="auto"/>
              <w:right w:val="single" w:sz="4" w:space="0" w:color="auto"/>
            </w:tcBorders>
            <w:shd w:val="clear" w:color="auto" w:fill="CCFFCC"/>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Носиоци реализације</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-септембар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Упознавање ученика са правилима понашања у школи</w:t>
            </w:r>
          </w:p>
          <w:p w:rsidR="00446B91" w:rsidRPr="00A13B15" w:rsidRDefault="00446B91" w:rsidP="00671C79">
            <w:pPr>
              <w:pStyle w:val="Quote"/>
              <w:rPr>
                <w:sz w:val="20"/>
                <w:szCs w:val="20"/>
                <w:lang w:val="sr-Cyrl-CS"/>
              </w:rPr>
            </w:pPr>
            <w:r w:rsidRPr="00A13B15">
              <w:rPr>
                <w:sz w:val="20"/>
                <w:szCs w:val="20"/>
                <w:lang w:val="sr-Cyrl-CS"/>
              </w:rPr>
              <w:t>Усклађивање ставова породице и школе везаних за васпитање ученика</w:t>
            </w:r>
          </w:p>
          <w:p w:rsidR="00446B91" w:rsidRPr="00A13B15" w:rsidRDefault="00446B91" w:rsidP="00671C79">
            <w:pPr>
              <w:pStyle w:val="Quote"/>
              <w:rPr>
                <w:sz w:val="20"/>
                <w:szCs w:val="20"/>
                <w:lang w:val="sr-Cyrl-CS"/>
              </w:rPr>
            </w:pPr>
            <w:r w:rsidRPr="00A13B15">
              <w:rPr>
                <w:sz w:val="20"/>
                <w:szCs w:val="20"/>
                <w:lang w:val="sr-Cyrl-CS"/>
              </w:rPr>
              <w:lastRenderedPageBreak/>
              <w:t xml:space="preserve">Организовање индивидуалних разговора </w:t>
            </w:r>
          </w:p>
          <w:p w:rsidR="00446B91" w:rsidRPr="00A13B15" w:rsidRDefault="00446B91" w:rsidP="00671C79">
            <w:pPr>
              <w:pStyle w:val="Quote"/>
              <w:rPr>
                <w:sz w:val="20"/>
                <w:szCs w:val="20"/>
                <w:lang w:val="sr-Cyrl-CS"/>
              </w:rPr>
            </w:pPr>
            <w:r w:rsidRPr="00A13B15">
              <w:rPr>
                <w:sz w:val="20"/>
                <w:szCs w:val="20"/>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lastRenderedPageBreak/>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lastRenderedPageBreak/>
              <w:t>-октобар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Упознавање својих и потреба других</w:t>
            </w:r>
          </w:p>
          <w:p w:rsidR="00446B91" w:rsidRPr="00A13B15" w:rsidRDefault="00446B91" w:rsidP="00671C79">
            <w:pPr>
              <w:pStyle w:val="Quote"/>
              <w:rPr>
                <w:sz w:val="20"/>
                <w:szCs w:val="20"/>
                <w:lang w:val="sr-Cyrl-CS"/>
              </w:rPr>
            </w:pPr>
            <w:r w:rsidRPr="00A13B15">
              <w:rPr>
                <w:sz w:val="20"/>
                <w:szCs w:val="20"/>
                <w:lang w:val="sr-Cyrl-CS"/>
              </w:rPr>
              <w:t>Изражавање сопствених и разумевање туђих осећања</w:t>
            </w:r>
          </w:p>
          <w:p w:rsidR="00446B91" w:rsidRPr="00A13B15" w:rsidRDefault="00446B91" w:rsidP="00671C79">
            <w:pPr>
              <w:pStyle w:val="Quote"/>
              <w:rPr>
                <w:sz w:val="20"/>
                <w:szCs w:val="20"/>
              </w:rPr>
            </w:pPr>
            <w:r w:rsidRPr="00A13B15">
              <w:rPr>
                <w:sz w:val="20"/>
                <w:szCs w:val="20"/>
                <w:lang w:val="sr-Cyrl-CS"/>
              </w:rPr>
              <w:t>Организовање индивидуалних разговора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-новембар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Развијање толеранције на различите ставове, особине и потребе</w:t>
            </w:r>
          </w:p>
          <w:p w:rsidR="00446B91" w:rsidRPr="00A13B15" w:rsidRDefault="00446B91" w:rsidP="00671C79">
            <w:pPr>
              <w:pStyle w:val="Quote"/>
              <w:rPr>
                <w:sz w:val="20"/>
                <w:szCs w:val="20"/>
                <w:lang w:val="sr-Cyrl-CS"/>
              </w:rPr>
            </w:pPr>
            <w:r w:rsidRPr="00A13B15">
              <w:rPr>
                <w:sz w:val="20"/>
                <w:szCs w:val="20"/>
                <w:lang w:val="sr-Cyrl-CS"/>
              </w:rPr>
              <w:t>Грађење сарадничког односа у групи (разреду)</w:t>
            </w:r>
          </w:p>
          <w:p w:rsidR="00446B91" w:rsidRPr="00A13B15" w:rsidRDefault="00446B91" w:rsidP="00671C79">
            <w:pPr>
              <w:pStyle w:val="Quote"/>
              <w:rPr>
                <w:sz w:val="20"/>
                <w:szCs w:val="20"/>
                <w:lang w:val="sr-Cyrl-CS"/>
              </w:rPr>
            </w:pPr>
            <w:r w:rsidRPr="00A13B15">
              <w:rPr>
                <w:sz w:val="20"/>
                <w:szCs w:val="20"/>
                <w:lang w:val="sr-Cyrl-CS"/>
              </w:rPr>
              <w:t xml:space="preserve">Анализа успеха на крају  </w:t>
            </w:r>
            <w:r w:rsidRPr="00A13B15">
              <w:rPr>
                <w:sz w:val="20"/>
                <w:szCs w:val="20"/>
                <w:lang w:val="hr-HR"/>
              </w:rPr>
              <w:t>I</w:t>
            </w:r>
            <w:r w:rsidRPr="00A13B15">
              <w:rPr>
                <w:sz w:val="20"/>
                <w:szCs w:val="20"/>
                <w:lang w:val="sr-Cyrl-CS"/>
              </w:rPr>
              <w:t xml:space="preserve"> класификационог периода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 xml:space="preserve"> -евиденција у Дневику рада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-децембар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Решавање проблема</w:t>
            </w:r>
          </w:p>
          <w:p w:rsidR="00446B91" w:rsidRPr="00A13B15" w:rsidRDefault="00446B91" w:rsidP="00671C79">
            <w:pPr>
              <w:pStyle w:val="Quote"/>
              <w:rPr>
                <w:sz w:val="20"/>
                <w:szCs w:val="20"/>
                <w:lang w:val="sr-Cyrl-CS"/>
              </w:rPr>
            </w:pPr>
            <w:r w:rsidRPr="00A13B15">
              <w:rPr>
                <w:sz w:val="20"/>
                <w:szCs w:val="20"/>
                <w:lang w:val="sr-Cyrl-CS"/>
              </w:rPr>
              <w:t>Подршка и значај социјалне групе у превазилажењу личних проблема</w:t>
            </w:r>
          </w:p>
          <w:p w:rsidR="00446B91" w:rsidRPr="00A13B15" w:rsidRDefault="00446B91" w:rsidP="00671C79">
            <w:pPr>
              <w:pStyle w:val="Quote"/>
              <w:rPr>
                <w:sz w:val="20"/>
                <w:szCs w:val="20"/>
                <w:lang w:val="sr-Cyrl-CS"/>
              </w:rPr>
            </w:pPr>
            <w:r w:rsidRPr="00A13B15">
              <w:rPr>
                <w:sz w:val="20"/>
                <w:szCs w:val="20"/>
                <w:lang w:val="sr-Cyrl-CS"/>
              </w:rPr>
              <w:t>Подршка и значај социјалне групе у превазилажењу личних проблема</w:t>
            </w:r>
          </w:p>
          <w:p w:rsidR="00446B91" w:rsidRPr="00A13B15" w:rsidRDefault="00446B91" w:rsidP="00671C79">
            <w:pPr>
              <w:pStyle w:val="Quote"/>
              <w:rPr>
                <w:sz w:val="20"/>
                <w:szCs w:val="20"/>
                <w:lang w:val="sr-Cyrl-CS"/>
              </w:rPr>
            </w:pPr>
            <w:r w:rsidRPr="00A13B15">
              <w:rPr>
                <w:sz w:val="20"/>
                <w:szCs w:val="20"/>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-јануар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rPr>
              <w:t>Обележавање Дана Светог Саве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-фебруар</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Суочавање са неуспехом и грађење модела за његово превазилажење</w:t>
            </w:r>
          </w:p>
          <w:p w:rsidR="00446B91" w:rsidRPr="00A13B15" w:rsidRDefault="00446B91" w:rsidP="00671C79">
            <w:pPr>
              <w:pStyle w:val="Quote"/>
              <w:rPr>
                <w:sz w:val="20"/>
                <w:szCs w:val="20"/>
                <w:lang w:val="sr-Cyrl-CS"/>
              </w:rPr>
            </w:pPr>
            <w:r w:rsidRPr="00A13B15">
              <w:rPr>
                <w:sz w:val="20"/>
                <w:szCs w:val="20"/>
                <w:lang w:val="sr-Cyrl-CS"/>
              </w:rPr>
              <w:t>Помоћ ученицима при укључивању у такмичења</w:t>
            </w:r>
          </w:p>
          <w:p w:rsidR="00446B91" w:rsidRPr="00A13B15" w:rsidRDefault="00446B91" w:rsidP="00671C79">
            <w:pPr>
              <w:pStyle w:val="Quote"/>
              <w:rPr>
                <w:sz w:val="20"/>
                <w:szCs w:val="20"/>
                <w:lang w:val="sr-Cyrl-CS"/>
              </w:rPr>
            </w:pPr>
            <w:r w:rsidRPr="00A13B15">
              <w:rPr>
                <w:sz w:val="20"/>
                <w:szCs w:val="20"/>
              </w:rPr>
              <w:t>Разрешавање сукоба</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едукативне радионице</w:t>
            </w:r>
          </w:p>
          <w:p w:rsidR="00446B91" w:rsidRPr="00A13B15" w:rsidRDefault="00446B91" w:rsidP="00671C79">
            <w:pPr>
              <w:pStyle w:val="Quote"/>
              <w:rPr>
                <w:sz w:val="20"/>
                <w:szCs w:val="20"/>
                <w:lang w:val="sr-Cyrl-CS"/>
              </w:rPr>
            </w:pPr>
            <w:r w:rsidRPr="00A13B15">
              <w:rPr>
                <w:sz w:val="20"/>
                <w:szCs w:val="20"/>
                <w:lang w:val="sr-Cyrl-CS"/>
              </w:rPr>
              <w:t>-разговор</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-изабрани ученици-чланови ученичког парламента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r w:rsidRPr="00A13B15">
              <w:rPr>
                <w:sz w:val="20"/>
                <w:szCs w:val="20"/>
                <w:lang w:val="sr-Cyrl-CS"/>
              </w:rPr>
              <w:t>- сарадници Завода за јавно здравље</w:t>
            </w:r>
          </w:p>
          <w:p w:rsidR="00446B91" w:rsidRPr="00A13B15" w:rsidRDefault="00446B91" w:rsidP="00671C79">
            <w:pPr>
              <w:pStyle w:val="Quote"/>
              <w:rPr>
                <w:sz w:val="20"/>
                <w:szCs w:val="20"/>
                <w:lang w:val="sr-Cyrl-CS"/>
              </w:rPr>
            </w:pPr>
            <w:r w:rsidRPr="00A13B15">
              <w:rPr>
                <w:sz w:val="20"/>
                <w:szCs w:val="20"/>
                <w:lang w:val="sr-Cyrl-CS"/>
              </w:rPr>
              <w:t>-одељенски старшина</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-март</w:t>
            </w:r>
          </w:p>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Грађење и јачање личних вредности и ставова</w:t>
            </w:r>
          </w:p>
          <w:p w:rsidR="00446B91" w:rsidRPr="00A13B15" w:rsidRDefault="00446B91" w:rsidP="00671C79">
            <w:pPr>
              <w:pStyle w:val="Quote"/>
              <w:rPr>
                <w:sz w:val="20"/>
                <w:szCs w:val="20"/>
                <w:lang w:val="sr-Cyrl-CS"/>
              </w:rPr>
            </w:pPr>
            <w:r w:rsidRPr="00A13B15">
              <w:rPr>
                <w:sz w:val="20"/>
                <w:szCs w:val="20"/>
                <w:lang w:val="sr-Cyrl-CS"/>
              </w:rPr>
              <w:t>Праћење ученика на такмичењима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p w:rsidR="00446B91" w:rsidRPr="00A13B15" w:rsidRDefault="00446B91" w:rsidP="00671C79">
            <w:pPr>
              <w:pStyle w:val="Quote"/>
              <w:rPr>
                <w:sz w:val="20"/>
                <w:szCs w:val="20"/>
                <w:lang w:val="sr-Cyrl-CS"/>
              </w:rPr>
            </w:pPr>
            <w:r w:rsidRPr="00A13B15">
              <w:rPr>
                <w:sz w:val="20"/>
                <w:szCs w:val="20"/>
                <w:lang w:val="sr-Cyrl-CS"/>
              </w:rPr>
              <w:t>Развој сарадничке комуникације у разреду (активно слушање других )</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-едукативна</w:t>
            </w:r>
          </w:p>
          <w:p w:rsidR="00446B91" w:rsidRPr="00A13B15" w:rsidRDefault="00446B91" w:rsidP="00671C79">
            <w:pPr>
              <w:pStyle w:val="Quote"/>
              <w:rPr>
                <w:sz w:val="20"/>
                <w:szCs w:val="20"/>
                <w:lang w:val="sr-Cyrl-CS"/>
              </w:rPr>
            </w:pPr>
            <w:r w:rsidRPr="00A13B15">
              <w:rPr>
                <w:sz w:val="20"/>
                <w:szCs w:val="20"/>
                <w:lang w:val="sr-Cyrl-CS"/>
              </w:rPr>
              <w:t>радионица</w:t>
            </w:r>
          </w:p>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-април</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Анализа успеха на крају </w:t>
            </w:r>
            <w:r w:rsidRPr="00A13B15">
              <w:rPr>
                <w:sz w:val="20"/>
                <w:szCs w:val="20"/>
                <w:lang w:val="hr-HR"/>
              </w:rPr>
              <w:t>III</w:t>
            </w:r>
            <w:r w:rsidRPr="00A13B15">
              <w:rPr>
                <w:sz w:val="20"/>
                <w:szCs w:val="20"/>
                <w:lang w:val="sr-Cyrl-CS"/>
              </w:rPr>
              <w:t xml:space="preserve"> класификационог периода</w:t>
            </w:r>
          </w:p>
          <w:p w:rsidR="00446B91" w:rsidRPr="00A13B15" w:rsidRDefault="00446B91" w:rsidP="00671C79">
            <w:pPr>
              <w:pStyle w:val="Quote"/>
              <w:rPr>
                <w:sz w:val="20"/>
                <w:szCs w:val="20"/>
                <w:lang w:val="sr-Cyrl-CS"/>
              </w:rPr>
            </w:pPr>
            <w:r w:rsidRPr="00A13B15">
              <w:rPr>
                <w:sz w:val="20"/>
                <w:szCs w:val="20"/>
                <w:lang w:val="sr-Cyrl-CS"/>
              </w:rPr>
              <w:t>Стресогене животне ситуације</w:t>
            </w:r>
          </w:p>
          <w:p w:rsidR="00446B91" w:rsidRPr="00A13B15" w:rsidRDefault="00446B91" w:rsidP="00671C79">
            <w:pPr>
              <w:pStyle w:val="Quote"/>
              <w:rPr>
                <w:sz w:val="20"/>
                <w:szCs w:val="20"/>
                <w:lang w:val="sr-Cyrl-CS"/>
              </w:rPr>
            </w:pPr>
            <w:r w:rsidRPr="00A13B15">
              <w:rPr>
                <w:sz w:val="20"/>
                <w:szCs w:val="20"/>
                <w:lang w:val="sr-Cyrl-CS"/>
              </w:rPr>
              <w:t>Учење и изградња одбрамбених механизама за превазилажење стреса</w:t>
            </w:r>
          </w:p>
          <w:p w:rsidR="00446B91" w:rsidRPr="00A13B15" w:rsidRDefault="00446B91" w:rsidP="00671C79">
            <w:pPr>
              <w:pStyle w:val="Quote"/>
              <w:rPr>
                <w:sz w:val="20"/>
                <w:szCs w:val="20"/>
                <w:lang w:val="sr-Cyrl-CS"/>
              </w:rPr>
            </w:pPr>
            <w:r w:rsidRPr="00A13B15">
              <w:rPr>
                <w:sz w:val="20"/>
                <w:szCs w:val="20"/>
              </w:rPr>
              <w:lastRenderedPageBreak/>
              <w:t>Организовање родитељског састанка</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lastRenderedPageBreak/>
              <w:t>-разговор</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-презентација</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p>
          <w:p w:rsidR="00446B91" w:rsidRPr="00A13B15" w:rsidRDefault="00446B91" w:rsidP="00671C79">
            <w:pPr>
              <w:pStyle w:val="Quote"/>
              <w:rPr>
                <w:sz w:val="20"/>
                <w:szCs w:val="20"/>
                <w:lang w:val="sr-Cyrl-CS"/>
              </w:rPr>
            </w:pP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lastRenderedPageBreak/>
              <w:t>-мај</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Организовање и извођење екскурзије</w:t>
            </w:r>
          </w:p>
          <w:p w:rsidR="00446B91" w:rsidRPr="00A13B15" w:rsidRDefault="00446B91" w:rsidP="00671C79">
            <w:pPr>
              <w:pStyle w:val="Quote"/>
              <w:rPr>
                <w:sz w:val="20"/>
                <w:szCs w:val="20"/>
                <w:lang w:val="sr-Cyrl-CS"/>
              </w:rPr>
            </w:pPr>
            <w:r w:rsidRPr="00A13B15">
              <w:rPr>
                <w:sz w:val="20"/>
                <w:szCs w:val="20"/>
                <w:lang w:val="sr-Cyrl-CS"/>
              </w:rPr>
              <w:t>Ризична понашања (пушење, алкохолизам, наркоманија)</w:t>
            </w:r>
          </w:p>
          <w:p w:rsidR="00446B91" w:rsidRPr="00A13B15" w:rsidRDefault="00446B91" w:rsidP="00671C79">
            <w:pPr>
              <w:pStyle w:val="Quote"/>
              <w:rPr>
                <w:sz w:val="20"/>
                <w:szCs w:val="20"/>
                <w:lang w:val="sr-Cyrl-CS"/>
              </w:rPr>
            </w:pPr>
            <w:r w:rsidRPr="00A13B15">
              <w:rPr>
                <w:sz w:val="20"/>
                <w:szCs w:val="20"/>
                <w:lang w:val="sr-Cyrl-CS"/>
              </w:rPr>
              <w:t xml:space="preserve">Учење вредносних судова. </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-чишћење учиноице</w:t>
            </w:r>
          </w:p>
          <w:p w:rsidR="00446B91" w:rsidRPr="00A13B15" w:rsidRDefault="00446B91" w:rsidP="00671C79">
            <w:pPr>
              <w:pStyle w:val="Quote"/>
              <w:rPr>
                <w:sz w:val="20"/>
                <w:szCs w:val="20"/>
                <w:lang w:val="sr-Cyrl-CS"/>
              </w:rPr>
            </w:pPr>
            <w:r w:rsidRPr="00A13B15">
              <w:rPr>
                <w:sz w:val="20"/>
                <w:szCs w:val="20"/>
                <w:lang w:val="sr-Cyrl-CS"/>
              </w:rPr>
              <w:t>-разговор</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tc>
      </w:tr>
      <w:tr w:rsidR="00446B91" w:rsidRPr="00646580" w:rsidTr="00EF00DB">
        <w:trPr>
          <w:jc w:val="center"/>
        </w:trPr>
        <w:tc>
          <w:tcPr>
            <w:tcW w:w="176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-јун</w:t>
            </w:r>
          </w:p>
        </w:tc>
        <w:tc>
          <w:tcPr>
            <w:tcW w:w="3204"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Анализа успеха на крају школске године</w:t>
            </w:r>
          </w:p>
          <w:p w:rsidR="00446B91" w:rsidRPr="00A13B15" w:rsidRDefault="00446B91" w:rsidP="00671C79">
            <w:pPr>
              <w:pStyle w:val="Quote"/>
              <w:rPr>
                <w:sz w:val="20"/>
                <w:szCs w:val="20"/>
                <w:lang w:val="sr-Cyrl-CS"/>
              </w:rPr>
            </w:pPr>
            <w:r w:rsidRPr="00A13B15">
              <w:rPr>
                <w:sz w:val="20"/>
                <w:szCs w:val="20"/>
                <w:lang w:val="sr-Cyrl-CS"/>
              </w:rPr>
              <w:t>Анализа рада одељенског старешине</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4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tc>
        <w:tc>
          <w:tcPr>
            <w:tcW w:w="263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p w:rsidR="00446B91" w:rsidRPr="00A13B15" w:rsidRDefault="00446B91" w:rsidP="00671C79">
            <w:pPr>
              <w:pStyle w:val="Quote"/>
              <w:rPr>
                <w:sz w:val="20"/>
                <w:szCs w:val="20"/>
                <w:lang w:val="sr-Cyrl-CS"/>
              </w:rPr>
            </w:pPr>
          </w:p>
        </w:tc>
      </w:tr>
    </w:tbl>
    <w:p w:rsidR="00446B91" w:rsidRPr="00646580" w:rsidRDefault="00446B91" w:rsidP="00A97F5E">
      <w:pPr>
        <w:rPr>
          <w:rFonts w:ascii="Times New Roman" w:hAnsi="Times New Roman" w:cs="Times New Roman"/>
          <w:sz w:val="24"/>
          <w:szCs w:val="24"/>
          <w:lang w:val="sr-Cyrl-RS"/>
        </w:rPr>
      </w:pPr>
    </w:p>
    <w:p w:rsidR="00446B91" w:rsidRPr="00646580" w:rsidRDefault="00146494" w:rsidP="005A1E50">
      <w:pPr>
        <w:pStyle w:val="a1"/>
      </w:pPr>
      <w:bookmarkStart w:id="113" w:name="_Toc114140994"/>
      <w:r w:rsidRPr="00646580">
        <w:t>План рада одељењског старешине седмог разреда</w:t>
      </w:r>
      <w:bookmarkEnd w:id="113"/>
      <w:r w:rsidR="00446B91" w:rsidRPr="0064658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3295"/>
        <w:gridCol w:w="1754"/>
        <w:gridCol w:w="2619"/>
      </w:tblGrid>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A13B15" w:rsidRDefault="00446B91" w:rsidP="00671C79">
            <w:pPr>
              <w:jc w:val="center"/>
              <w:rPr>
                <w:rFonts w:ascii="Times New Roman" w:hAnsi="Times New Roman" w:cs="Times New Roman"/>
                <w:b/>
                <w:sz w:val="20"/>
                <w:szCs w:val="20"/>
                <w:lang w:val="sr-Cyrl-CS"/>
              </w:rPr>
            </w:pPr>
            <w:r w:rsidRPr="00A13B15">
              <w:rPr>
                <w:rFonts w:ascii="Times New Roman" w:hAnsi="Times New Roman" w:cs="Times New Roman"/>
                <w:b/>
                <w:sz w:val="20"/>
                <w:szCs w:val="20"/>
                <w:lang w:val="sr-Cyrl-CS"/>
              </w:rPr>
              <w:t>Време реализације</w:t>
            </w:r>
          </w:p>
        </w:tc>
        <w:tc>
          <w:tcPr>
            <w:tcW w:w="6005"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Активности/теме</w:t>
            </w:r>
          </w:p>
        </w:tc>
        <w:tc>
          <w:tcPr>
            <w:tcW w:w="2462"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Начин реализације:</w:t>
            </w:r>
          </w:p>
        </w:tc>
        <w:tc>
          <w:tcPr>
            <w:tcW w:w="5076"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Носиоци реализације</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-септембар</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-Избор руководства одељењске заједнице</w:t>
            </w:r>
          </w:p>
          <w:p w:rsidR="00446B91" w:rsidRPr="00A13B15" w:rsidRDefault="00446B91" w:rsidP="00671C79">
            <w:pPr>
              <w:pStyle w:val="Quote"/>
              <w:rPr>
                <w:sz w:val="20"/>
                <w:szCs w:val="20"/>
                <w:lang w:val="sr-Cyrl-CS"/>
              </w:rPr>
            </w:pPr>
            <w:r w:rsidRPr="00A13B15">
              <w:rPr>
                <w:sz w:val="20"/>
                <w:szCs w:val="20"/>
                <w:lang w:val="sr-Cyrl-CS"/>
              </w:rPr>
              <w:t>-Правила понашања у школи</w:t>
            </w:r>
          </w:p>
          <w:p w:rsidR="00446B91" w:rsidRPr="00A13B15" w:rsidRDefault="00446B91" w:rsidP="00671C79">
            <w:pPr>
              <w:pStyle w:val="Quote"/>
              <w:rPr>
                <w:sz w:val="20"/>
                <w:szCs w:val="20"/>
                <w:lang w:val="sr-Cyrl-CS"/>
              </w:rPr>
            </w:pPr>
            <w:r w:rsidRPr="00A13B15">
              <w:rPr>
                <w:sz w:val="20"/>
                <w:szCs w:val="20"/>
                <w:lang w:val="sr-Cyrl-CS"/>
              </w:rPr>
              <w:t>-Узајамна очекивања,потребе и захтеви</w:t>
            </w:r>
          </w:p>
          <w:p w:rsidR="00446B91" w:rsidRPr="00A13B15" w:rsidRDefault="00446B91" w:rsidP="00671C79">
            <w:pPr>
              <w:pStyle w:val="Quote"/>
              <w:rPr>
                <w:sz w:val="20"/>
                <w:szCs w:val="20"/>
                <w:lang w:val="sr-Cyrl-CS"/>
              </w:rPr>
            </w:pPr>
            <w:r w:rsidRPr="00A13B15">
              <w:rPr>
                <w:sz w:val="20"/>
                <w:szCs w:val="20"/>
                <w:lang w:val="sr-Cyrl-CS"/>
              </w:rPr>
              <w:t>-Подстицање личног развоја ученика</w:t>
            </w:r>
          </w:p>
          <w:p w:rsidR="00446B91" w:rsidRPr="00A13B15" w:rsidRDefault="00446B91" w:rsidP="00671C79">
            <w:pPr>
              <w:pStyle w:val="Quote"/>
              <w:rPr>
                <w:sz w:val="20"/>
                <w:szCs w:val="20"/>
                <w:lang w:val="sr-Cyrl-CS"/>
              </w:rPr>
            </w:pPr>
            <w:r w:rsidRPr="00A13B15">
              <w:rPr>
                <w:sz w:val="20"/>
                <w:szCs w:val="20"/>
                <w:lang w:val="sr-Cyrl-CS"/>
              </w:rPr>
              <w:t>(самопоуздање)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-октобар</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-Упознавање својих и потреба других</w:t>
            </w:r>
          </w:p>
          <w:p w:rsidR="00446B91" w:rsidRPr="00A13B15" w:rsidRDefault="00446B91" w:rsidP="00671C79">
            <w:pPr>
              <w:pStyle w:val="Quote"/>
              <w:rPr>
                <w:sz w:val="20"/>
                <w:szCs w:val="20"/>
                <w:lang w:val="sr-Cyrl-CS"/>
              </w:rPr>
            </w:pPr>
            <w:r w:rsidRPr="00A13B15">
              <w:rPr>
                <w:sz w:val="20"/>
                <w:szCs w:val="20"/>
                <w:lang w:val="sr-Cyrl-CS"/>
              </w:rPr>
              <w:t>-Подстицање социјалних односа у групи</w:t>
            </w:r>
          </w:p>
          <w:p w:rsidR="00446B91" w:rsidRPr="00A13B15" w:rsidRDefault="00446B91" w:rsidP="00671C79">
            <w:pPr>
              <w:pStyle w:val="Quote"/>
              <w:rPr>
                <w:sz w:val="20"/>
                <w:szCs w:val="20"/>
                <w:lang w:val="sr-Cyrl-CS"/>
              </w:rPr>
            </w:pPr>
            <w:r w:rsidRPr="00A13B15">
              <w:rPr>
                <w:sz w:val="20"/>
                <w:szCs w:val="20"/>
                <w:lang w:val="sr-Cyrl-CS"/>
              </w:rPr>
              <w:t>-Грађење адаптације и личног идентитета у групи</w:t>
            </w:r>
          </w:p>
          <w:p w:rsidR="00446B91" w:rsidRPr="00A13B15" w:rsidRDefault="00446B91" w:rsidP="00671C79">
            <w:pPr>
              <w:pStyle w:val="Quote"/>
              <w:rPr>
                <w:sz w:val="20"/>
                <w:szCs w:val="20"/>
                <w:lang w:val="sr-Cyrl-CS"/>
              </w:rPr>
            </w:pPr>
            <w:r w:rsidRPr="00A13B15">
              <w:rPr>
                <w:sz w:val="20"/>
                <w:szCs w:val="20"/>
                <w:lang w:val="sr-Cyrl-CS"/>
              </w:rPr>
              <w:t>-Развијање толеранције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-новембар</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 xml:space="preserve">-Анализа успеха </w:t>
            </w:r>
          </w:p>
          <w:p w:rsidR="00446B91" w:rsidRPr="00A13B15" w:rsidRDefault="00446B91" w:rsidP="00671C79">
            <w:pPr>
              <w:pStyle w:val="Quote"/>
              <w:rPr>
                <w:sz w:val="20"/>
                <w:szCs w:val="20"/>
                <w:lang w:val="sr-Cyrl-CS"/>
              </w:rPr>
            </w:pPr>
            <w:r w:rsidRPr="00A13B15">
              <w:rPr>
                <w:sz w:val="20"/>
                <w:szCs w:val="20"/>
                <w:lang w:val="sr-Cyrl-CS"/>
              </w:rPr>
              <w:t>-Организовање родитељског састанка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p w:rsidR="00446B91" w:rsidRPr="00A13B15" w:rsidRDefault="00446B91" w:rsidP="00671C79">
            <w:pPr>
              <w:pStyle w:val="Quote"/>
              <w:rPr>
                <w:sz w:val="20"/>
                <w:szCs w:val="20"/>
                <w:lang w:val="sr-Cyrl-CS"/>
              </w:rPr>
            </w:pPr>
            <w:r w:rsidRPr="00A13B15">
              <w:rPr>
                <w:sz w:val="20"/>
                <w:szCs w:val="20"/>
                <w:lang w:val="sr-Cyrl-CS"/>
              </w:rPr>
              <w:t>-Грађење сарадничког односа у одељењу</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 xml:space="preserve"> -евиденција у Дневику рада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-децембар</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-Разрешавање сукоба</w:t>
            </w:r>
          </w:p>
          <w:p w:rsidR="00446B91" w:rsidRPr="00A13B15" w:rsidRDefault="00446B91" w:rsidP="00671C79">
            <w:pPr>
              <w:pStyle w:val="Quote"/>
              <w:rPr>
                <w:sz w:val="20"/>
                <w:szCs w:val="20"/>
                <w:lang w:val="sr-Cyrl-CS"/>
              </w:rPr>
            </w:pPr>
            <w:r w:rsidRPr="00A13B15">
              <w:rPr>
                <w:sz w:val="20"/>
                <w:szCs w:val="20"/>
                <w:lang w:val="sr-Cyrl-CS"/>
              </w:rPr>
              <w:t>-Стресогене животне ситуације</w:t>
            </w:r>
          </w:p>
          <w:p w:rsidR="00446B91" w:rsidRPr="00A13B15" w:rsidRDefault="00446B91" w:rsidP="00671C79">
            <w:pPr>
              <w:pStyle w:val="Quote"/>
              <w:rPr>
                <w:sz w:val="20"/>
                <w:szCs w:val="20"/>
                <w:lang w:val="sr-Cyrl-CS"/>
              </w:rPr>
            </w:pPr>
            <w:r w:rsidRPr="00A13B15">
              <w:rPr>
                <w:sz w:val="20"/>
                <w:szCs w:val="20"/>
                <w:lang w:val="sr-Cyrl-CS"/>
              </w:rPr>
              <w:t xml:space="preserve">-Успех ученика </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-јануар</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-Обележавање дана Светог Саве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lastRenderedPageBreak/>
              <w:t>-фебруар</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-Вршњачка едукација-Кућни ред</w:t>
            </w:r>
          </w:p>
          <w:p w:rsidR="00446B91" w:rsidRPr="00A13B15" w:rsidRDefault="00446B91" w:rsidP="00671C79">
            <w:pPr>
              <w:pStyle w:val="Quote"/>
              <w:rPr>
                <w:sz w:val="20"/>
                <w:szCs w:val="20"/>
                <w:lang w:val="sr-Cyrl-CS"/>
              </w:rPr>
            </w:pPr>
            <w:r w:rsidRPr="00A13B15">
              <w:rPr>
                <w:sz w:val="20"/>
                <w:szCs w:val="20"/>
                <w:lang w:val="sr-Cyrl-CS"/>
              </w:rPr>
              <w:t>-Пубертет и полно преносиве болести</w:t>
            </w:r>
          </w:p>
          <w:p w:rsidR="00446B91" w:rsidRPr="00A13B15" w:rsidRDefault="00446B91" w:rsidP="00671C79">
            <w:pPr>
              <w:pStyle w:val="Quote"/>
              <w:rPr>
                <w:sz w:val="20"/>
                <w:szCs w:val="20"/>
                <w:lang w:val="sr-Cyrl-CS"/>
              </w:rPr>
            </w:pPr>
            <w:r w:rsidRPr="00A13B15">
              <w:rPr>
                <w:sz w:val="20"/>
                <w:szCs w:val="20"/>
                <w:lang w:val="sr-Cyrl-CS"/>
              </w:rPr>
              <w:t>-Суочавање са неуспехом и грађење модела за његово превазилажење</w:t>
            </w:r>
          </w:p>
          <w:p w:rsidR="00446B91" w:rsidRPr="00A13B15" w:rsidRDefault="00446B91" w:rsidP="00671C79">
            <w:pPr>
              <w:pStyle w:val="Quote"/>
              <w:rPr>
                <w:sz w:val="20"/>
                <w:szCs w:val="20"/>
                <w:lang w:val="sr-Cyrl-CS"/>
              </w:rPr>
            </w:pPr>
            <w:r w:rsidRPr="00A13B15">
              <w:rPr>
                <w:sz w:val="20"/>
                <w:szCs w:val="20"/>
                <w:lang w:val="sr-Cyrl-CS"/>
              </w:rPr>
              <w:t>-Организовање родитељског састанка</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едукативне радионице</w:t>
            </w:r>
          </w:p>
          <w:p w:rsidR="00446B91" w:rsidRPr="00A13B15" w:rsidRDefault="00446B91" w:rsidP="00671C79">
            <w:pPr>
              <w:pStyle w:val="Quote"/>
              <w:rPr>
                <w:sz w:val="20"/>
                <w:szCs w:val="20"/>
                <w:lang w:val="sr-Cyrl-CS"/>
              </w:rPr>
            </w:pPr>
            <w:r w:rsidRPr="00A13B15">
              <w:rPr>
                <w:sz w:val="20"/>
                <w:szCs w:val="20"/>
                <w:lang w:val="sr-Cyrl-CS"/>
              </w:rPr>
              <w:t>-разговор</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-изабрани ученици-чланови ученичког парламента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r w:rsidRPr="00A13B15">
              <w:rPr>
                <w:sz w:val="20"/>
                <w:szCs w:val="20"/>
                <w:lang w:val="sr-Cyrl-CS"/>
              </w:rPr>
              <w:t>-одељенски старшина</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-март</w:t>
            </w:r>
          </w:p>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-Здравље и емоционалана писменост</w:t>
            </w:r>
          </w:p>
          <w:p w:rsidR="00446B91" w:rsidRPr="00A13B15" w:rsidRDefault="00446B91" w:rsidP="00671C79">
            <w:pPr>
              <w:pStyle w:val="Quote"/>
              <w:rPr>
                <w:sz w:val="20"/>
                <w:szCs w:val="20"/>
                <w:lang w:val="sr-Cyrl-CS"/>
              </w:rPr>
            </w:pPr>
            <w:r w:rsidRPr="00A13B15">
              <w:rPr>
                <w:sz w:val="20"/>
                <w:szCs w:val="20"/>
                <w:lang w:val="sr-Cyrl-CS"/>
              </w:rPr>
              <w:t>-Међувршњачко насиље -упућивање  у начине реаговања на појаву насиља у школи</w:t>
            </w:r>
          </w:p>
          <w:p w:rsidR="00446B91" w:rsidRPr="00A13B15" w:rsidRDefault="00446B91" w:rsidP="00671C79">
            <w:pPr>
              <w:pStyle w:val="Quote"/>
              <w:rPr>
                <w:sz w:val="20"/>
                <w:szCs w:val="20"/>
                <w:lang w:val="sr-Cyrl-CS"/>
              </w:rPr>
            </w:pPr>
            <w:r w:rsidRPr="00A13B15">
              <w:rPr>
                <w:sz w:val="20"/>
                <w:szCs w:val="20"/>
                <w:lang w:val="sr-Cyrl-CS"/>
              </w:rPr>
              <w:t>-Помоћ ученицима при укључивању у такмичења</w:t>
            </w:r>
          </w:p>
          <w:p w:rsidR="00446B91" w:rsidRPr="00A13B15" w:rsidRDefault="00446B91" w:rsidP="00671C79">
            <w:pPr>
              <w:pStyle w:val="Quote"/>
              <w:rPr>
                <w:sz w:val="20"/>
                <w:szCs w:val="20"/>
                <w:lang w:val="sr-Cyrl-CS"/>
              </w:rPr>
            </w:pPr>
            <w:r w:rsidRPr="00A13B15">
              <w:rPr>
                <w:sz w:val="20"/>
                <w:szCs w:val="20"/>
                <w:lang w:val="sr-Cyrl-CS"/>
              </w:rPr>
              <w:t>-Организовање индивидуалних разговора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-едукативна</w:t>
            </w:r>
          </w:p>
          <w:p w:rsidR="00446B91" w:rsidRPr="00A13B15" w:rsidRDefault="00446B91" w:rsidP="00671C79">
            <w:pPr>
              <w:pStyle w:val="Quote"/>
              <w:rPr>
                <w:sz w:val="20"/>
                <w:szCs w:val="20"/>
                <w:lang w:val="sr-Cyrl-CS"/>
              </w:rPr>
            </w:pPr>
            <w:r w:rsidRPr="00A13B15">
              <w:rPr>
                <w:sz w:val="20"/>
                <w:szCs w:val="20"/>
                <w:lang w:val="sr-Cyrl-CS"/>
              </w:rPr>
              <w:t>радионица</w:t>
            </w:r>
          </w:p>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-април</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-Грађење и јачање личних вредносних ставова</w:t>
            </w:r>
          </w:p>
          <w:p w:rsidR="00446B91" w:rsidRPr="00A13B15" w:rsidRDefault="00446B91" w:rsidP="00671C79">
            <w:pPr>
              <w:pStyle w:val="Quote"/>
              <w:rPr>
                <w:sz w:val="20"/>
                <w:szCs w:val="20"/>
                <w:lang w:val="sr-Cyrl-CS"/>
              </w:rPr>
            </w:pPr>
            <w:r w:rsidRPr="00A13B15">
              <w:rPr>
                <w:sz w:val="20"/>
                <w:szCs w:val="20"/>
                <w:lang w:val="sr-Cyrl-CS"/>
              </w:rPr>
              <w:t>-Анализа успеха</w:t>
            </w:r>
          </w:p>
          <w:p w:rsidR="00446B91" w:rsidRPr="00A13B15" w:rsidRDefault="00446B91" w:rsidP="00671C79">
            <w:pPr>
              <w:pStyle w:val="Quote"/>
              <w:rPr>
                <w:sz w:val="20"/>
                <w:szCs w:val="20"/>
                <w:lang w:val="sr-Cyrl-CS"/>
              </w:rPr>
            </w:pPr>
            <w:r w:rsidRPr="00A13B15">
              <w:rPr>
                <w:sz w:val="20"/>
                <w:szCs w:val="20"/>
                <w:lang w:val="sr-Cyrl-CS"/>
              </w:rPr>
              <w:t>-Разред као вредносни суд</w:t>
            </w:r>
          </w:p>
          <w:p w:rsidR="00446B91" w:rsidRPr="00A13B15" w:rsidRDefault="00446B91" w:rsidP="00671C79">
            <w:pPr>
              <w:pStyle w:val="Quote"/>
              <w:rPr>
                <w:sz w:val="20"/>
                <w:szCs w:val="20"/>
                <w:lang w:val="sr-Cyrl-CS"/>
              </w:rPr>
            </w:pPr>
            <w:r w:rsidRPr="00A13B15">
              <w:rPr>
                <w:sz w:val="20"/>
                <w:szCs w:val="20"/>
                <w:lang w:val="sr-Cyrl-CS"/>
              </w:rPr>
              <w:t>-Едукација из области права детета и малолетничке деликвенције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-презентација</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p>
          <w:p w:rsidR="00446B91" w:rsidRPr="00A13B15" w:rsidRDefault="00446B91" w:rsidP="00671C79">
            <w:pPr>
              <w:pStyle w:val="Quote"/>
              <w:rPr>
                <w:sz w:val="20"/>
                <w:szCs w:val="20"/>
                <w:lang w:val="sr-Cyrl-CS"/>
              </w:rPr>
            </w:pPr>
          </w:p>
        </w:tc>
      </w:tr>
      <w:tr w:rsidR="00446B91" w:rsidRPr="00646580" w:rsidTr="00671C79">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-мај</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-Уређење школског простора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p w:rsidR="00446B91" w:rsidRPr="00A13B15" w:rsidRDefault="00446B91" w:rsidP="00671C79">
            <w:pPr>
              <w:pStyle w:val="Quote"/>
              <w:rPr>
                <w:sz w:val="20"/>
                <w:szCs w:val="20"/>
                <w:lang w:val="sr-Cyrl-CS"/>
              </w:rPr>
            </w:pPr>
            <w:r w:rsidRPr="00A13B15">
              <w:rPr>
                <w:sz w:val="20"/>
                <w:szCs w:val="20"/>
                <w:lang w:val="sr-Cyrl-CS"/>
              </w:rPr>
              <w:t>-Организовање и извођење екскурзије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-чишћење учиноице</w:t>
            </w:r>
          </w:p>
          <w:p w:rsidR="00446B91" w:rsidRPr="00A13B15" w:rsidRDefault="00446B91" w:rsidP="00671C79">
            <w:pPr>
              <w:pStyle w:val="Quote"/>
              <w:rPr>
                <w:sz w:val="20"/>
                <w:szCs w:val="20"/>
                <w:lang w:val="sr-Cyrl-CS"/>
              </w:rPr>
            </w:pPr>
            <w:r w:rsidRPr="00A13B15">
              <w:rPr>
                <w:sz w:val="20"/>
                <w:szCs w:val="20"/>
                <w:lang w:val="sr-Cyrl-CS"/>
              </w:rPr>
              <w:t>-разговор</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tc>
      </w:tr>
      <w:tr w:rsidR="00446B91" w:rsidRPr="00646580" w:rsidTr="00671C79">
        <w:trPr>
          <w:trHeight w:val="883"/>
          <w:jc w:val="center"/>
        </w:trPr>
        <w:tc>
          <w:tcPr>
            <w:tcW w:w="2379"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-јун</w:t>
            </w:r>
          </w:p>
        </w:tc>
        <w:tc>
          <w:tcPr>
            <w:tcW w:w="6005"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-Анализа успеха на крају школске године</w:t>
            </w:r>
          </w:p>
          <w:p w:rsidR="00446B91" w:rsidRPr="00A13B15" w:rsidRDefault="00446B91" w:rsidP="00671C79">
            <w:pPr>
              <w:pStyle w:val="Quote"/>
              <w:rPr>
                <w:sz w:val="20"/>
                <w:szCs w:val="20"/>
                <w:lang w:val="sr-Cyrl-CS"/>
              </w:rPr>
            </w:pPr>
            <w:r w:rsidRPr="00A13B15">
              <w:rPr>
                <w:sz w:val="20"/>
                <w:szCs w:val="20"/>
                <w:lang w:val="sr-Cyrl-CS"/>
              </w:rPr>
              <w:t>-Анализа рада одељенског старшине</w:t>
            </w:r>
          </w:p>
        </w:tc>
        <w:tc>
          <w:tcPr>
            <w:tcW w:w="246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tc>
        <w:tc>
          <w:tcPr>
            <w:tcW w:w="5076"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rPr>
            </w:pPr>
            <w:r w:rsidRPr="00A13B15">
              <w:rPr>
                <w:sz w:val="20"/>
                <w:szCs w:val="20"/>
                <w:lang w:val="sr-Cyrl-CS"/>
              </w:rPr>
              <w:t>-одељенски старешина</w:t>
            </w:r>
          </w:p>
        </w:tc>
      </w:tr>
    </w:tbl>
    <w:p w:rsidR="00446B91" w:rsidRPr="00646580" w:rsidRDefault="00446B91" w:rsidP="00A97F5E">
      <w:pPr>
        <w:rPr>
          <w:rFonts w:ascii="Times New Roman" w:hAnsi="Times New Roman" w:cs="Times New Roman"/>
          <w:sz w:val="24"/>
          <w:szCs w:val="24"/>
          <w:lang w:val="sr-Cyrl-RS"/>
        </w:rPr>
      </w:pPr>
    </w:p>
    <w:p w:rsidR="00446B91" w:rsidRPr="00646580" w:rsidRDefault="00446B91" w:rsidP="00A97F5E">
      <w:pPr>
        <w:rPr>
          <w:rFonts w:ascii="Times New Roman" w:hAnsi="Times New Roman" w:cs="Times New Roman"/>
          <w:b/>
          <w:sz w:val="24"/>
          <w:szCs w:val="24"/>
          <w:lang w:val="sr-Cyrl-RS"/>
        </w:rPr>
      </w:pPr>
      <w:r w:rsidRPr="00646580">
        <w:rPr>
          <w:rFonts w:ascii="Times New Roman" w:hAnsi="Times New Roman" w:cs="Times New Roman"/>
          <w:sz w:val="24"/>
          <w:szCs w:val="24"/>
          <w:lang w:val="sr-Cyrl-RS"/>
        </w:rPr>
        <w:t xml:space="preserve">                                                            </w:t>
      </w:r>
    </w:p>
    <w:p w:rsidR="00446B91" w:rsidRPr="00646580" w:rsidRDefault="00146494" w:rsidP="005A1E50">
      <w:pPr>
        <w:pStyle w:val="a1"/>
      </w:pPr>
      <w:bookmarkStart w:id="114" w:name="_Toc114140995"/>
      <w:r w:rsidRPr="00646580">
        <w:t>План рада одељењског старешине осмог разреда</w:t>
      </w:r>
      <w:bookmarkEnd w:id="1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3314"/>
        <w:gridCol w:w="1813"/>
        <w:gridCol w:w="2490"/>
      </w:tblGrid>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A13B15" w:rsidRDefault="00446B91" w:rsidP="00671C79">
            <w:pPr>
              <w:jc w:val="center"/>
              <w:rPr>
                <w:rFonts w:ascii="Times New Roman" w:hAnsi="Times New Roman" w:cs="Times New Roman"/>
                <w:b/>
                <w:sz w:val="20"/>
                <w:szCs w:val="20"/>
                <w:lang w:val="sr-Cyrl-CS"/>
              </w:rPr>
            </w:pPr>
            <w:r w:rsidRPr="00A13B15">
              <w:rPr>
                <w:rFonts w:ascii="Times New Roman" w:hAnsi="Times New Roman" w:cs="Times New Roman"/>
                <w:b/>
                <w:sz w:val="20"/>
                <w:szCs w:val="20"/>
                <w:lang w:val="sr-Cyrl-CS"/>
              </w:rPr>
              <w:t>Време реализације</w:t>
            </w:r>
          </w:p>
        </w:tc>
        <w:tc>
          <w:tcPr>
            <w:tcW w:w="3447"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Активности/теме</w:t>
            </w:r>
          </w:p>
        </w:tc>
        <w:tc>
          <w:tcPr>
            <w:tcW w:w="1892"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Начин реализације:</w:t>
            </w:r>
          </w:p>
        </w:tc>
        <w:tc>
          <w:tcPr>
            <w:tcW w:w="2705" w:type="dxa"/>
            <w:tcBorders>
              <w:top w:val="single" w:sz="4" w:space="0" w:color="auto"/>
              <w:left w:val="single" w:sz="4" w:space="0" w:color="auto"/>
              <w:bottom w:val="single" w:sz="4" w:space="0" w:color="auto"/>
              <w:right w:val="single" w:sz="4" w:space="0" w:color="auto"/>
            </w:tcBorders>
            <w:shd w:val="clear" w:color="auto" w:fill="CCFFFF"/>
            <w:vAlign w:val="center"/>
          </w:tcPr>
          <w:p w:rsidR="00446B91" w:rsidRPr="00A13B15" w:rsidRDefault="00446B91" w:rsidP="00671C79">
            <w:pPr>
              <w:jc w:val="center"/>
              <w:rPr>
                <w:rFonts w:ascii="Times New Roman" w:hAnsi="Times New Roman" w:cs="Times New Roman"/>
                <w:b/>
                <w:sz w:val="20"/>
                <w:szCs w:val="20"/>
              </w:rPr>
            </w:pPr>
            <w:r w:rsidRPr="00A13B15">
              <w:rPr>
                <w:rFonts w:ascii="Times New Roman" w:hAnsi="Times New Roman" w:cs="Times New Roman"/>
                <w:b/>
                <w:sz w:val="20"/>
                <w:szCs w:val="20"/>
                <w:lang w:val="sr-Cyrl-CS"/>
              </w:rPr>
              <w:t>Носиоци реализације</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-септембар</w:t>
            </w:r>
          </w:p>
        </w:tc>
        <w:tc>
          <w:tcPr>
            <w:tcW w:w="3447"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w:t>
            </w:r>
          </w:p>
          <w:p w:rsidR="00446B91" w:rsidRPr="00A13B15" w:rsidRDefault="00446B91" w:rsidP="00671C79">
            <w:pPr>
              <w:pStyle w:val="Quote"/>
              <w:rPr>
                <w:sz w:val="20"/>
                <w:szCs w:val="20"/>
                <w:lang w:val="sr-Cyrl-CS"/>
              </w:rPr>
            </w:pPr>
            <w:r w:rsidRPr="00A13B15">
              <w:rPr>
                <w:sz w:val="20"/>
                <w:szCs w:val="20"/>
                <w:lang w:val="sr-Cyrl-CS"/>
              </w:rPr>
              <w:t>-Избор руководства одељењске заједнице</w:t>
            </w:r>
          </w:p>
          <w:p w:rsidR="00446B91" w:rsidRPr="00A13B15" w:rsidRDefault="00446B91" w:rsidP="00671C79">
            <w:pPr>
              <w:pStyle w:val="Quote"/>
              <w:rPr>
                <w:sz w:val="20"/>
                <w:szCs w:val="20"/>
                <w:lang w:val="sr-Cyrl-CS"/>
              </w:rPr>
            </w:pPr>
            <w:r w:rsidRPr="00A13B15">
              <w:rPr>
                <w:sz w:val="20"/>
                <w:szCs w:val="20"/>
                <w:lang w:val="sr-Cyrl-CS"/>
              </w:rPr>
              <w:t>-Правила понашања у школи</w:t>
            </w:r>
          </w:p>
          <w:p w:rsidR="00446B91" w:rsidRPr="00A13B15" w:rsidRDefault="00446B91" w:rsidP="00671C79">
            <w:pPr>
              <w:pStyle w:val="Quote"/>
              <w:rPr>
                <w:sz w:val="20"/>
                <w:szCs w:val="20"/>
                <w:lang w:val="sr-Cyrl-CS"/>
              </w:rPr>
            </w:pPr>
            <w:r w:rsidRPr="00A13B15">
              <w:rPr>
                <w:sz w:val="20"/>
                <w:szCs w:val="20"/>
                <w:lang w:val="sr-Cyrl-CS"/>
              </w:rPr>
              <w:t>-Грађење сарадничког односа у групи</w:t>
            </w:r>
          </w:p>
          <w:p w:rsidR="00446B91" w:rsidRPr="00A13B15" w:rsidRDefault="00446B91" w:rsidP="00671C79">
            <w:pPr>
              <w:pStyle w:val="Quote"/>
              <w:rPr>
                <w:sz w:val="20"/>
                <w:szCs w:val="20"/>
                <w:lang w:val="sr-Cyrl-CS"/>
              </w:rPr>
            </w:pPr>
            <w:r w:rsidRPr="00A13B15">
              <w:rPr>
                <w:sz w:val="20"/>
                <w:szCs w:val="20"/>
                <w:lang w:val="sr-Cyrl-CS"/>
              </w:rPr>
              <w:t>-Припреме за извођење екскурзије</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-октобар</w:t>
            </w:r>
          </w:p>
        </w:tc>
        <w:tc>
          <w:tcPr>
            <w:tcW w:w="3447"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-Договор о узајамним очекивањима,потребама</w:t>
            </w:r>
          </w:p>
          <w:p w:rsidR="00446B91" w:rsidRPr="00A13B15" w:rsidRDefault="00446B91" w:rsidP="00671C79">
            <w:pPr>
              <w:pStyle w:val="Quote"/>
              <w:rPr>
                <w:sz w:val="20"/>
                <w:szCs w:val="20"/>
                <w:lang w:val="sr-Cyrl-CS"/>
              </w:rPr>
            </w:pPr>
            <w:r w:rsidRPr="00A13B15">
              <w:rPr>
                <w:sz w:val="20"/>
                <w:szCs w:val="20"/>
                <w:lang w:val="sr-Cyrl-CS"/>
              </w:rPr>
              <w:lastRenderedPageBreak/>
              <w:t>и захтевима</w:t>
            </w:r>
          </w:p>
          <w:p w:rsidR="00446B91" w:rsidRPr="00A13B15" w:rsidRDefault="00446B91" w:rsidP="00671C79">
            <w:pPr>
              <w:pStyle w:val="Quote"/>
              <w:rPr>
                <w:sz w:val="20"/>
                <w:szCs w:val="20"/>
                <w:lang w:val="sr-Cyrl-CS"/>
              </w:rPr>
            </w:pPr>
            <w:r w:rsidRPr="00A13B15">
              <w:rPr>
                <w:sz w:val="20"/>
                <w:szCs w:val="20"/>
                <w:lang w:val="sr-Cyrl-CS"/>
              </w:rPr>
              <w:t>-Међувршњачко насиље-упућивање  у начине реаговања на појаву насиља у школи</w:t>
            </w:r>
          </w:p>
          <w:p w:rsidR="00446B91" w:rsidRPr="00A13B15" w:rsidRDefault="00446B91" w:rsidP="00671C79">
            <w:pPr>
              <w:pStyle w:val="Quote"/>
              <w:rPr>
                <w:sz w:val="20"/>
                <w:szCs w:val="20"/>
                <w:lang w:val="sr-Cyrl-CS"/>
              </w:rPr>
            </w:pPr>
            <w:r w:rsidRPr="00A13B15">
              <w:rPr>
                <w:sz w:val="20"/>
                <w:szCs w:val="20"/>
                <w:lang w:val="sr-Cyrl-CS"/>
              </w:rPr>
              <w:t>-Подстицање личног развоја ученика</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lastRenderedPageBreak/>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lastRenderedPageBreak/>
              <w:t>Евиденција у Дневнику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lastRenderedPageBreak/>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lastRenderedPageBreak/>
              <w:t>-стручни сарадник</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lastRenderedPageBreak/>
              <w:t>-новембар</w:t>
            </w:r>
          </w:p>
        </w:tc>
        <w:tc>
          <w:tcPr>
            <w:tcW w:w="3447"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 xml:space="preserve">-Анализа успеха </w:t>
            </w:r>
          </w:p>
          <w:p w:rsidR="00446B91" w:rsidRPr="00A13B15" w:rsidRDefault="00446B91" w:rsidP="00671C79">
            <w:pPr>
              <w:pStyle w:val="Quote"/>
              <w:rPr>
                <w:sz w:val="20"/>
                <w:szCs w:val="20"/>
                <w:lang w:val="sr-Cyrl-CS"/>
              </w:rPr>
            </w:pPr>
            <w:r w:rsidRPr="00A13B15">
              <w:rPr>
                <w:sz w:val="20"/>
                <w:szCs w:val="20"/>
                <w:lang w:val="sr-Cyrl-CS"/>
              </w:rPr>
              <w:t>-Активно учешће ученика у креирању активности у школи</w:t>
            </w:r>
          </w:p>
          <w:p w:rsidR="00446B91" w:rsidRPr="00A13B15" w:rsidRDefault="00446B91" w:rsidP="00671C79">
            <w:pPr>
              <w:pStyle w:val="Quote"/>
              <w:rPr>
                <w:sz w:val="20"/>
                <w:szCs w:val="20"/>
                <w:lang w:val="sr-Cyrl-CS"/>
              </w:rPr>
            </w:pPr>
            <w:r w:rsidRPr="00A13B15">
              <w:rPr>
                <w:sz w:val="20"/>
                <w:szCs w:val="20"/>
                <w:lang w:val="sr-Cyrl-CS"/>
              </w:rPr>
              <w:t>-Грађење толеранције на различите ставове</w:t>
            </w:r>
          </w:p>
          <w:p w:rsidR="00446B91" w:rsidRPr="00A13B15" w:rsidRDefault="00446B91" w:rsidP="00671C79">
            <w:pPr>
              <w:pStyle w:val="Quote"/>
              <w:rPr>
                <w:sz w:val="20"/>
                <w:szCs w:val="20"/>
                <w:lang w:val="sr-Cyrl-CS"/>
              </w:rPr>
            </w:pPr>
            <w:r w:rsidRPr="00A13B15">
              <w:rPr>
                <w:sz w:val="20"/>
                <w:szCs w:val="20"/>
                <w:lang w:val="sr-Cyrl-CS"/>
              </w:rPr>
              <w:t>-Грађење сарадничког односа у одељењу</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 xml:space="preserve"> -евиденција у Дневику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-децембар</w:t>
            </w:r>
          </w:p>
        </w:tc>
        <w:tc>
          <w:tcPr>
            <w:tcW w:w="3447"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-Међународни дан борбе против СИДЕ</w:t>
            </w:r>
          </w:p>
          <w:p w:rsidR="00446B91" w:rsidRPr="00A13B15" w:rsidRDefault="00446B91" w:rsidP="00671C79">
            <w:pPr>
              <w:pStyle w:val="Quote"/>
              <w:rPr>
                <w:sz w:val="20"/>
                <w:szCs w:val="20"/>
                <w:lang w:val="sr-Cyrl-CS"/>
              </w:rPr>
            </w:pPr>
            <w:r w:rsidRPr="00A13B15">
              <w:rPr>
                <w:sz w:val="20"/>
                <w:szCs w:val="20"/>
                <w:lang w:val="sr-Cyrl-CS"/>
              </w:rPr>
              <w:t>-Истраживње својих осећања и потреба и разумевање осећања и потреба других</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p w:rsidR="00446B91" w:rsidRPr="00A13B15" w:rsidRDefault="00446B91" w:rsidP="00671C79">
            <w:pPr>
              <w:pStyle w:val="Quote"/>
              <w:rPr>
                <w:sz w:val="20"/>
                <w:szCs w:val="20"/>
                <w:lang w:val="sr-Cyrl-CS"/>
              </w:rPr>
            </w:pPr>
            <w:r w:rsidRPr="00A13B15">
              <w:rPr>
                <w:sz w:val="20"/>
                <w:szCs w:val="20"/>
                <w:lang w:val="sr-Cyrl-CS"/>
              </w:rPr>
              <w:t xml:space="preserve">-Анализа успеха на крају првог полугодишта </w:t>
            </w:r>
          </w:p>
          <w:p w:rsidR="00446B91" w:rsidRPr="00A13B15" w:rsidRDefault="00446B91" w:rsidP="00671C79">
            <w:pPr>
              <w:pStyle w:val="Quote"/>
              <w:rPr>
                <w:sz w:val="20"/>
                <w:szCs w:val="20"/>
                <w:lang w:val="sr-Cyrl-CS"/>
              </w:rPr>
            </w:pP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xml:space="preserve">-разговор </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r w:rsidRPr="00A13B15">
              <w:rPr>
                <w:sz w:val="20"/>
                <w:szCs w:val="20"/>
                <w:lang w:val="sr-Cyrl-CS"/>
              </w:rPr>
              <w:t>-волонтери ЦК</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-јануар</w:t>
            </w:r>
          </w:p>
        </w:tc>
        <w:tc>
          <w:tcPr>
            <w:tcW w:w="3447"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-Обележавање дана Светог Саве</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-разговор</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-фебруар</w:t>
            </w:r>
          </w:p>
        </w:tc>
        <w:tc>
          <w:tcPr>
            <w:tcW w:w="3447"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-Помоћ ученицима при укључивању у такмичења</w:t>
            </w:r>
          </w:p>
          <w:p w:rsidR="00446B91" w:rsidRPr="00A13B15" w:rsidRDefault="00446B91" w:rsidP="00671C79">
            <w:pPr>
              <w:pStyle w:val="Quote"/>
              <w:rPr>
                <w:sz w:val="20"/>
                <w:szCs w:val="20"/>
                <w:lang w:val="sr-Cyrl-CS"/>
              </w:rPr>
            </w:pPr>
            <w:r w:rsidRPr="00A13B15">
              <w:rPr>
                <w:sz w:val="20"/>
                <w:szCs w:val="20"/>
                <w:lang w:val="sr-Cyrl-CS"/>
              </w:rPr>
              <w:t>-Ризична понашања(пушење,алкохол и дрога)</w:t>
            </w:r>
          </w:p>
          <w:p w:rsidR="00446B91" w:rsidRPr="00A13B15" w:rsidRDefault="00446B91" w:rsidP="00671C79">
            <w:pPr>
              <w:pStyle w:val="Quote"/>
              <w:rPr>
                <w:sz w:val="20"/>
                <w:szCs w:val="20"/>
                <w:lang w:val="sr-Cyrl-CS"/>
              </w:rPr>
            </w:pPr>
            <w:r w:rsidRPr="00A13B15">
              <w:rPr>
                <w:sz w:val="20"/>
                <w:szCs w:val="20"/>
                <w:lang w:val="sr-Cyrl-CS"/>
              </w:rPr>
              <w:t>-Превентивне активности у спречавању ризичних понашања</w:t>
            </w:r>
          </w:p>
          <w:p w:rsidR="00446B91" w:rsidRPr="00A13B15" w:rsidRDefault="00446B91" w:rsidP="00671C79">
            <w:pPr>
              <w:pStyle w:val="Quote"/>
              <w:rPr>
                <w:sz w:val="20"/>
                <w:szCs w:val="20"/>
                <w:lang w:val="sr-Cyrl-CS"/>
              </w:rPr>
            </w:pPr>
            <w:r w:rsidRPr="00A13B15">
              <w:rPr>
                <w:sz w:val="20"/>
                <w:szCs w:val="20"/>
                <w:lang w:val="sr-Cyrl-CS"/>
              </w:rPr>
              <w:t>-Предавање- СИДА и полно преносиве болести</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едукативне радионице</w:t>
            </w:r>
          </w:p>
          <w:p w:rsidR="00446B91" w:rsidRPr="00A13B15" w:rsidRDefault="00446B91" w:rsidP="00671C79">
            <w:pPr>
              <w:pStyle w:val="Quote"/>
              <w:rPr>
                <w:sz w:val="20"/>
                <w:szCs w:val="20"/>
                <w:lang w:val="sr-Cyrl-CS"/>
              </w:rPr>
            </w:pPr>
            <w:r w:rsidRPr="00A13B15">
              <w:rPr>
                <w:sz w:val="20"/>
                <w:szCs w:val="20"/>
                <w:lang w:val="sr-Cyrl-CS"/>
              </w:rPr>
              <w:t>-разговор</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r w:rsidRPr="00A13B15">
              <w:rPr>
                <w:sz w:val="20"/>
                <w:szCs w:val="20"/>
                <w:lang w:val="sr-Cyrl-CS"/>
              </w:rPr>
              <w:t>-одељенски старшина</w:t>
            </w: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-март</w:t>
            </w:r>
          </w:p>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p>
          <w:p w:rsidR="00446B91" w:rsidRPr="00A13B15" w:rsidRDefault="00446B91" w:rsidP="00671C79">
            <w:pPr>
              <w:rPr>
                <w:rFonts w:ascii="Times New Roman" w:hAnsi="Times New Roman" w:cs="Times New Roman"/>
                <w:sz w:val="20"/>
                <w:szCs w:val="20"/>
                <w:lang w:val="sr-Cyrl-CS"/>
              </w:rPr>
            </w:pPr>
          </w:p>
        </w:tc>
        <w:tc>
          <w:tcPr>
            <w:tcW w:w="3447"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 Учење вредносних судова</w:t>
            </w:r>
          </w:p>
          <w:p w:rsidR="00446B91" w:rsidRPr="00A13B15" w:rsidRDefault="00446B91" w:rsidP="00671C79">
            <w:pPr>
              <w:pStyle w:val="Quote"/>
              <w:rPr>
                <w:sz w:val="20"/>
                <w:szCs w:val="20"/>
                <w:lang w:val="sr-Cyrl-CS"/>
              </w:rPr>
            </w:pPr>
            <w:r w:rsidRPr="00A13B15">
              <w:rPr>
                <w:sz w:val="20"/>
                <w:szCs w:val="20"/>
                <w:lang w:val="sr-Cyrl-CS"/>
              </w:rPr>
              <w:t>-Разред као вредносни суд</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p w:rsidR="00446B91" w:rsidRPr="00A13B15" w:rsidRDefault="00446B91" w:rsidP="00671C79">
            <w:pPr>
              <w:pStyle w:val="Quote"/>
              <w:rPr>
                <w:sz w:val="20"/>
                <w:szCs w:val="20"/>
                <w:lang w:val="sr-Cyrl-CS"/>
              </w:rPr>
            </w:pPr>
            <w:r w:rsidRPr="00A13B15">
              <w:rPr>
                <w:sz w:val="20"/>
                <w:szCs w:val="20"/>
                <w:lang w:val="sr-Cyrl-CS"/>
              </w:rPr>
              <w:t>-Анализа резултата такмичења</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-едукативна</w:t>
            </w:r>
          </w:p>
          <w:p w:rsidR="00446B91" w:rsidRPr="00A13B15" w:rsidRDefault="00446B91" w:rsidP="00671C79">
            <w:pPr>
              <w:pStyle w:val="Quote"/>
              <w:rPr>
                <w:sz w:val="20"/>
                <w:szCs w:val="20"/>
                <w:lang w:val="sr-Cyrl-CS"/>
              </w:rPr>
            </w:pPr>
            <w:r w:rsidRPr="00A13B15">
              <w:rPr>
                <w:sz w:val="20"/>
                <w:szCs w:val="20"/>
                <w:lang w:val="sr-Cyrl-CS"/>
              </w:rPr>
              <w:t>радионица</w:t>
            </w:r>
          </w:p>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-евиденција у Дневику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-одељењски старешина</w:t>
            </w:r>
          </w:p>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t>-април</w:t>
            </w:r>
          </w:p>
        </w:tc>
        <w:tc>
          <w:tcPr>
            <w:tcW w:w="3447"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-Анализа успеха</w:t>
            </w:r>
          </w:p>
          <w:p w:rsidR="00446B91" w:rsidRPr="00A13B15" w:rsidRDefault="00446B91" w:rsidP="00671C79">
            <w:pPr>
              <w:pStyle w:val="Quote"/>
              <w:rPr>
                <w:sz w:val="20"/>
                <w:szCs w:val="20"/>
                <w:lang w:val="sr-Cyrl-CS"/>
              </w:rPr>
            </w:pPr>
            <w:r w:rsidRPr="00A13B15">
              <w:rPr>
                <w:sz w:val="20"/>
                <w:szCs w:val="20"/>
                <w:lang w:val="sr-Cyrl-CS"/>
              </w:rPr>
              <w:t>-Тест професионалних интересовања-примена теста</w:t>
            </w:r>
          </w:p>
          <w:p w:rsidR="00446B91" w:rsidRPr="00A13B15" w:rsidRDefault="00446B91" w:rsidP="00671C79">
            <w:pPr>
              <w:pStyle w:val="Quote"/>
              <w:rPr>
                <w:sz w:val="20"/>
                <w:szCs w:val="20"/>
                <w:lang w:val="sr-Cyrl-CS"/>
              </w:rPr>
            </w:pPr>
            <w:r w:rsidRPr="00A13B15">
              <w:rPr>
                <w:sz w:val="20"/>
                <w:szCs w:val="20"/>
                <w:lang w:val="sr-Cyrl-CS"/>
              </w:rPr>
              <w:t>-Тест професионалних интересовања-презентација резултата</w:t>
            </w:r>
          </w:p>
          <w:p w:rsidR="00446B91" w:rsidRPr="00A13B15" w:rsidRDefault="00446B91" w:rsidP="00671C79">
            <w:pPr>
              <w:pStyle w:val="Quote"/>
              <w:rPr>
                <w:sz w:val="20"/>
                <w:szCs w:val="20"/>
                <w:lang w:val="sr-Cyrl-CS"/>
              </w:rPr>
            </w:pPr>
            <w:r w:rsidRPr="00A13B15">
              <w:rPr>
                <w:sz w:val="20"/>
                <w:szCs w:val="20"/>
                <w:lang w:val="sr-Cyrl-CS"/>
              </w:rPr>
              <w:lastRenderedPageBreak/>
              <w:t xml:space="preserve">-Сређивање педагошке документације </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lastRenderedPageBreak/>
              <w:t>-разговор</w:t>
            </w:r>
          </w:p>
          <w:p w:rsidR="00446B91" w:rsidRPr="00A13B15" w:rsidRDefault="00446B91" w:rsidP="00671C79">
            <w:pPr>
              <w:pStyle w:val="Quote"/>
              <w:rPr>
                <w:sz w:val="20"/>
                <w:szCs w:val="20"/>
                <w:lang w:val="sr-Cyrl-CS"/>
              </w:rPr>
            </w:pPr>
            <w:r w:rsidRPr="00A13B15">
              <w:rPr>
                <w:sz w:val="20"/>
                <w:szCs w:val="20"/>
                <w:lang w:val="sr-Cyrl-CS"/>
              </w:rPr>
              <w:t>-дискусија-</w:t>
            </w:r>
          </w:p>
          <w:p w:rsidR="00446B91" w:rsidRPr="00A13B15" w:rsidRDefault="00446B91" w:rsidP="00671C79">
            <w:pPr>
              <w:pStyle w:val="Quote"/>
              <w:rPr>
                <w:sz w:val="20"/>
                <w:szCs w:val="20"/>
                <w:lang w:val="sr-Cyrl-CS"/>
              </w:rPr>
            </w:pPr>
            <w:r w:rsidRPr="00A13B15">
              <w:rPr>
                <w:sz w:val="20"/>
                <w:szCs w:val="20"/>
                <w:lang w:val="sr-Cyrl-CS"/>
              </w:rPr>
              <w:t>-презентација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p w:rsidR="00446B91" w:rsidRPr="00A13B15" w:rsidRDefault="00446B91" w:rsidP="00671C79">
            <w:pPr>
              <w:pStyle w:val="Quote"/>
              <w:rPr>
                <w:sz w:val="20"/>
                <w:szCs w:val="20"/>
                <w:lang w:val="sr-Cyrl-CS"/>
              </w:rPr>
            </w:pPr>
            <w:r w:rsidRPr="00A13B15">
              <w:rPr>
                <w:sz w:val="20"/>
                <w:szCs w:val="20"/>
                <w:lang w:val="sr-Cyrl-CS"/>
              </w:rPr>
              <w:t>-стручни сарадник</w:t>
            </w:r>
          </w:p>
          <w:p w:rsidR="00446B91" w:rsidRPr="00A13B15" w:rsidRDefault="00446B91" w:rsidP="00671C79">
            <w:pPr>
              <w:pStyle w:val="Quote"/>
              <w:rPr>
                <w:sz w:val="20"/>
                <w:szCs w:val="20"/>
                <w:lang w:val="sr-Cyrl-CS"/>
              </w:rPr>
            </w:pPr>
          </w:p>
          <w:p w:rsidR="00446B91" w:rsidRPr="00A13B15" w:rsidRDefault="00446B91" w:rsidP="00671C79">
            <w:pPr>
              <w:pStyle w:val="Quote"/>
              <w:rPr>
                <w:sz w:val="20"/>
                <w:szCs w:val="20"/>
                <w:lang w:val="sr-Cyrl-CS"/>
              </w:rPr>
            </w:pPr>
          </w:p>
        </w:tc>
      </w:tr>
      <w:tr w:rsidR="00446B91" w:rsidRPr="00646580" w:rsidTr="00671C79">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rPr>
                <w:rFonts w:ascii="Times New Roman" w:hAnsi="Times New Roman" w:cs="Times New Roman"/>
                <w:sz w:val="20"/>
                <w:szCs w:val="20"/>
                <w:lang w:val="sr-Cyrl-CS"/>
              </w:rPr>
            </w:pPr>
            <w:r w:rsidRPr="00A13B15">
              <w:rPr>
                <w:rFonts w:ascii="Times New Roman" w:hAnsi="Times New Roman" w:cs="Times New Roman"/>
                <w:sz w:val="20"/>
                <w:szCs w:val="20"/>
                <w:lang w:val="sr-Cyrl-CS"/>
              </w:rPr>
              <w:lastRenderedPageBreak/>
              <w:t>-мај</w:t>
            </w:r>
          </w:p>
        </w:tc>
        <w:tc>
          <w:tcPr>
            <w:tcW w:w="3447" w:type="dxa"/>
            <w:tcBorders>
              <w:top w:val="single" w:sz="4" w:space="0" w:color="auto"/>
              <w:left w:val="single" w:sz="4" w:space="0" w:color="auto"/>
              <w:bottom w:val="single" w:sz="4" w:space="0" w:color="auto"/>
              <w:right w:val="single" w:sz="4" w:space="0" w:color="auto"/>
            </w:tcBorders>
          </w:tcPr>
          <w:p w:rsidR="00446B91" w:rsidRPr="00A13B15" w:rsidRDefault="00446B91" w:rsidP="00671C79">
            <w:pPr>
              <w:pStyle w:val="Quote"/>
              <w:rPr>
                <w:sz w:val="20"/>
                <w:szCs w:val="20"/>
                <w:lang w:val="sr-Cyrl-CS"/>
              </w:rPr>
            </w:pPr>
            <w:r w:rsidRPr="00A13B15">
              <w:rPr>
                <w:sz w:val="20"/>
                <w:szCs w:val="20"/>
                <w:lang w:val="sr-Cyrl-CS"/>
              </w:rPr>
              <w:t>-Уређење школског простора</w:t>
            </w:r>
          </w:p>
          <w:p w:rsidR="00446B91" w:rsidRPr="00A13B15" w:rsidRDefault="00446B91" w:rsidP="00671C79">
            <w:pPr>
              <w:pStyle w:val="Quote"/>
              <w:rPr>
                <w:sz w:val="20"/>
                <w:szCs w:val="20"/>
                <w:lang w:val="sr-Cyrl-CS"/>
              </w:rPr>
            </w:pPr>
            <w:r w:rsidRPr="00A13B15">
              <w:rPr>
                <w:sz w:val="20"/>
                <w:szCs w:val="20"/>
                <w:lang w:val="sr-Cyrl-CS"/>
              </w:rPr>
              <w:t>-Припреме за организовање другарске вечери</w:t>
            </w:r>
          </w:p>
          <w:p w:rsidR="00446B91" w:rsidRPr="00A13B15" w:rsidRDefault="00446B91" w:rsidP="00671C79">
            <w:pPr>
              <w:pStyle w:val="Quote"/>
              <w:rPr>
                <w:sz w:val="20"/>
                <w:szCs w:val="20"/>
                <w:lang w:val="sr-Cyrl-CS"/>
              </w:rPr>
            </w:pPr>
            <w:r w:rsidRPr="00A13B15">
              <w:rPr>
                <w:sz w:val="20"/>
                <w:szCs w:val="20"/>
                <w:lang w:val="sr-Cyrl-CS"/>
              </w:rPr>
              <w:t>-Сређивање педагошке документације</w:t>
            </w:r>
          </w:p>
          <w:p w:rsidR="00446B91" w:rsidRPr="00A13B15" w:rsidRDefault="00446B91" w:rsidP="00671C79">
            <w:pPr>
              <w:pStyle w:val="Quote"/>
              <w:rPr>
                <w:sz w:val="20"/>
                <w:szCs w:val="20"/>
                <w:lang w:val="sr-Cyrl-CS"/>
              </w:rPr>
            </w:pPr>
            <w:r w:rsidRPr="00A13B15">
              <w:rPr>
                <w:sz w:val="20"/>
                <w:szCs w:val="20"/>
                <w:lang w:val="sr-Cyrl-CS"/>
              </w:rPr>
              <w:t>-Анализа успеха на крају школске године</w:t>
            </w:r>
          </w:p>
        </w:tc>
        <w:tc>
          <w:tcPr>
            <w:tcW w:w="1892"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-чишћење учиноице</w:t>
            </w:r>
          </w:p>
          <w:p w:rsidR="00446B91" w:rsidRPr="00A13B15" w:rsidRDefault="00446B91" w:rsidP="00671C79">
            <w:pPr>
              <w:pStyle w:val="Quote"/>
              <w:rPr>
                <w:sz w:val="20"/>
                <w:szCs w:val="20"/>
                <w:lang w:val="sr-Cyrl-CS"/>
              </w:rPr>
            </w:pPr>
            <w:r w:rsidRPr="00A13B15">
              <w:rPr>
                <w:sz w:val="20"/>
                <w:szCs w:val="20"/>
                <w:lang w:val="sr-Cyrl-CS"/>
              </w:rPr>
              <w:t>-разговор</w:t>
            </w:r>
          </w:p>
          <w:p w:rsidR="00446B91" w:rsidRPr="00A13B15" w:rsidRDefault="00446B91" w:rsidP="00671C79">
            <w:pPr>
              <w:pStyle w:val="Quote"/>
              <w:rPr>
                <w:sz w:val="20"/>
                <w:szCs w:val="20"/>
                <w:lang w:val="sr-Cyrl-CS"/>
              </w:rPr>
            </w:pPr>
            <w:r w:rsidRPr="00A13B15">
              <w:rPr>
                <w:sz w:val="20"/>
                <w:szCs w:val="20"/>
                <w:lang w:val="sr-Cyrl-CS"/>
              </w:rPr>
              <w:t>Евиденција у Дневнику рада</w:t>
            </w:r>
          </w:p>
        </w:tc>
        <w:tc>
          <w:tcPr>
            <w:tcW w:w="2705" w:type="dxa"/>
            <w:tcBorders>
              <w:top w:val="single" w:sz="4" w:space="0" w:color="auto"/>
              <w:left w:val="single" w:sz="4" w:space="0" w:color="auto"/>
              <w:bottom w:val="single" w:sz="4" w:space="0" w:color="auto"/>
              <w:right w:val="single" w:sz="4" w:space="0" w:color="auto"/>
            </w:tcBorders>
            <w:vAlign w:val="center"/>
          </w:tcPr>
          <w:p w:rsidR="00446B91" w:rsidRPr="00A13B15" w:rsidRDefault="00446B91" w:rsidP="00671C79">
            <w:pPr>
              <w:pStyle w:val="Quote"/>
              <w:rPr>
                <w:sz w:val="20"/>
                <w:szCs w:val="20"/>
                <w:lang w:val="sr-Cyrl-CS"/>
              </w:rPr>
            </w:pPr>
            <w:r w:rsidRPr="00A13B15">
              <w:rPr>
                <w:sz w:val="20"/>
                <w:szCs w:val="20"/>
                <w:lang w:val="sr-Cyrl-CS"/>
              </w:rPr>
              <w:t>- ученици</w:t>
            </w:r>
          </w:p>
          <w:p w:rsidR="00446B91" w:rsidRPr="00A13B15" w:rsidRDefault="00446B91" w:rsidP="00671C79">
            <w:pPr>
              <w:pStyle w:val="Quote"/>
              <w:rPr>
                <w:sz w:val="20"/>
                <w:szCs w:val="20"/>
                <w:lang w:val="sr-Cyrl-CS"/>
              </w:rPr>
            </w:pPr>
            <w:r w:rsidRPr="00A13B15">
              <w:rPr>
                <w:sz w:val="20"/>
                <w:szCs w:val="20"/>
                <w:lang w:val="sr-Cyrl-CS"/>
              </w:rPr>
              <w:t>-одељенски старешина</w:t>
            </w:r>
          </w:p>
          <w:p w:rsidR="00446B91" w:rsidRPr="00A13B15" w:rsidRDefault="00446B91" w:rsidP="00671C79">
            <w:pPr>
              <w:pStyle w:val="Quote"/>
              <w:rPr>
                <w:sz w:val="20"/>
                <w:szCs w:val="20"/>
                <w:lang w:val="sr-Cyrl-CS"/>
              </w:rPr>
            </w:pPr>
          </w:p>
        </w:tc>
      </w:tr>
    </w:tbl>
    <w:p w:rsidR="00446B91" w:rsidRPr="00646580" w:rsidRDefault="00446B91" w:rsidP="00A97F5E">
      <w:pPr>
        <w:rPr>
          <w:rFonts w:ascii="Times New Roman" w:hAnsi="Times New Roman" w:cs="Times New Roman"/>
          <w:sz w:val="24"/>
          <w:szCs w:val="24"/>
          <w:lang w:val="sr-Cyrl-RS"/>
        </w:rPr>
      </w:pPr>
    </w:p>
    <w:p w:rsidR="00A0681B" w:rsidRPr="00646580" w:rsidRDefault="00C771BA" w:rsidP="005A1E50">
      <w:pPr>
        <w:pStyle w:val="a1"/>
      </w:pPr>
      <w:bookmarkStart w:id="115" w:name="_Toc114140996"/>
      <w:r w:rsidRPr="00646580">
        <w:t>План рада Ш</w:t>
      </w:r>
      <w:r w:rsidR="00A0681B" w:rsidRPr="00646580">
        <w:t>колског одбора</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220"/>
        <w:gridCol w:w="2335"/>
      </w:tblGrid>
      <w:tr w:rsidR="00A0681B" w:rsidRPr="00646580" w:rsidTr="007132AC">
        <w:tc>
          <w:tcPr>
            <w:tcW w:w="1795" w:type="dxa"/>
          </w:tcPr>
          <w:p w:rsidR="00A0681B" w:rsidRPr="00A13B15" w:rsidRDefault="00A0681B"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Време реализације</w:t>
            </w:r>
          </w:p>
        </w:tc>
        <w:tc>
          <w:tcPr>
            <w:tcW w:w="5220" w:type="dxa"/>
          </w:tcPr>
          <w:p w:rsidR="00A0681B" w:rsidRPr="00A13B15" w:rsidRDefault="00A0681B"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                        Активности</w:t>
            </w:r>
          </w:p>
        </w:tc>
        <w:tc>
          <w:tcPr>
            <w:tcW w:w="2335" w:type="dxa"/>
          </w:tcPr>
          <w:p w:rsidR="00A0681B" w:rsidRPr="00A13B15" w:rsidRDefault="00A0681B"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Носиоци активности</w:t>
            </w:r>
          </w:p>
        </w:tc>
      </w:tr>
      <w:tr w:rsidR="00A0681B" w:rsidRPr="00646580" w:rsidTr="007132AC">
        <w:tc>
          <w:tcPr>
            <w:tcW w:w="1795" w:type="dxa"/>
          </w:tcPr>
          <w:p w:rsidR="00A0681B" w:rsidRPr="00A13B15" w:rsidRDefault="00A0681B"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w:t>
            </w:r>
          </w:p>
        </w:tc>
        <w:tc>
          <w:tcPr>
            <w:tcW w:w="5220" w:type="dxa"/>
          </w:tcPr>
          <w:p w:rsidR="00A0681B" w:rsidRPr="00A13B15" w:rsidRDefault="00A0681B"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Доношење плана ШО за текућу школску годину</w:t>
            </w:r>
          </w:p>
          <w:p w:rsidR="00A0681B" w:rsidRPr="00A13B15" w:rsidRDefault="00A0681B"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Усвајање извештаја о раду школе за 2021/22.годину</w:t>
            </w:r>
            <w:r w:rsidR="00B94E92" w:rsidRPr="00A13B15">
              <w:rPr>
                <w:rFonts w:ascii="Times New Roman" w:hAnsi="Times New Roman" w:cs="Times New Roman"/>
                <w:sz w:val="20"/>
                <w:szCs w:val="20"/>
                <w:lang w:val="sr-Cyrl-RS"/>
              </w:rPr>
              <w:t>.</w:t>
            </w:r>
          </w:p>
          <w:p w:rsidR="00B94E92" w:rsidRPr="00A13B15" w:rsidRDefault="00B94E92"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Усвајање о раду директора школе.</w:t>
            </w:r>
          </w:p>
          <w:p w:rsidR="00B94E92" w:rsidRPr="00A13B15" w:rsidRDefault="00B94E92"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Доношење Годишњег плана рада школе за школску 2022/23.годину.</w:t>
            </w:r>
          </w:p>
          <w:p w:rsidR="00B94E92" w:rsidRPr="00A13B15" w:rsidRDefault="00B94E92"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Доношење плана набавке опреме и наставних средстава.</w:t>
            </w:r>
          </w:p>
          <w:p w:rsidR="00B94E92" w:rsidRPr="00A13B15" w:rsidRDefault="00B94E92"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Расписивање конкурса за слободна радна места.</w:t>
            </w:r>
          </w:p>
          <w:p w:rsidR="00B94E92" w:rsidRPr="00A13B15" w:rsidRDefault="00B94E92"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Усвајање извештаја о струшном усавршавању наставника.</w:t>
            </w:r>
          </w:p>
          <w:p w:rsidR="00B94E92" w:rsidRPr="00A13B15" w:rsidRDefault="00B94E92"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Рад на жалбама и приговорима</w:t>
            </w:r>
          </w:p>
          <w:p w:rsidR="00B94E92" w:rsidRPr="00A13B15" w:rsidRDefault="00B94E92" w:rsidP="00A0681B">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Текућа питања</w:t>
            </w:r>
          </w:p>
        </w:tc>
        <w:tc>
          <w:tcPr>
            <w:tcW w:w="2335" w:type="dxa"/>
          </w:tcPr>
          <w:p w:rsidR="00A0681B" w:rsidRPr="00A13B15" w:rsidRDefault="00B94E9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Чланови ШО</w:t>
            </w:r>
          </w:p>
        </w:tc>
      </w:tr>
      <w:tr w:rsidR="00A0681B" w:rsidRPr="00646580" w:rsidTr="007132AC">
        <w:tc>
          <w:tcPr>
            <w:tcW w:w="1795" w:type="dxa"/>
          </w:tcPr>
          <w:p w:rsidR="00A0681B" w:rsidRPr="00A13B15" w:rsidRDefault="00B94E9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Октобар/ Новембар</w:t>
            </w:r>
          </w:p>
        </w:tc>
        <w:tc>
          <w:tcPr>
            <w:tcW w:w="5220" w:type="dxa"/>
          </w:tcPr>
          <w:p w:rsidR="00A0681B" w:rsidRPr="00A13B15" w:rsidRDefault="00B94E92" w:rsidP="00B94E9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Доношење плана школе за текућу школску годину.</w:t>
            </w:r>
          </w:p>
          <w:p w:rsidR="00B94E92" w:rsidRPr="00A13B15" w:rsidRDefault="00B94E92" w:rsidP="00B94E9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Упознавање са успехом и дисциплином ученика на крају првог класификационог периода.</w:t>
            </w:r>
          </w:p>
          <w:p w:rsidR="00485394" w:rsidRPr="00A13B15" w:rsidRDefault="00485394" w:rsidP="00B94E9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Анализа загревања школе и снабдевеност школе енергентима.</w:t>
            </w:r>
          </w:p>
          <w:p w:rsidR="00B94E92" w:rsidRPr="00A13B15" w:rsidRDefault="00B94E92" w:rsidP="00B94E9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Рад на жалбама и приговорима</w:t>
            </w:r>
          </w:p>
          <w:p w:rsidR="00B94E92" w:rsidRPr="00A13B15" w:rsidRDefault="00B94E92" w:rsidP="00B94E9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Текућа питања</w:t>
            </w:r>
          </w:p>
        </w:tc>
        <w:tc>
          <w:tcPr>
            <w:tcW w:w="2335" w:type="dxa"/>
          </w:tcPr>
          <w:p w:rsidR="00A0681B" w:rsidRPr="00A13B15" w:rsidRDefault="00485394"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Чланови ШО</w:t>
            </w:r>
          </w:p>
        </w:tc>
      </w:tr>
      <w:tr w:rsidR="00A0681B" w:rsidRPr="00646580" w:rsidTr="007132AC">
        <w:tc>
          <w:tcPr>
            <w:tcW w:w="1795" w:type="dxa"/>
          </w:tcPr>
          <w:p w:rsidR="00A0681B" w:rsidRPr="00A13B15" w:rsidRDefault="00B94E9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Децембар</w:t>
            </w:r>
            <w:r w:rsidR="00485394" w:rsidRPr="00A13B15">
              <w:rPr>
                <w:rFonts w:ascii="Times New Roman" w:hAnsi="Times New Roman" w:cs="Times New Roman"/>
                <w:sz w:val="20"/>
                <w:szCs w:val="20"/>
                <w:lang w:val="sr-Cyrl-RS"/>
              </w:rPr>
              <w:t xml:space="preserve"> - Фебруар</w:t>
            </w:r>
          </w:p>
        </w:tc>
        <w:tc>
          <w:tcPr>
            <w:tcW w:w="5220" w:type="dxa"/>
          </w:tcPr>
          <w:p w:rsidR="00A0681B" w:rsidRPr="00A13B15" w:rsidRDefault="00B94E92" w:rsidP="00B94E9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Припреме за прославу Дана школе и школске славе Светог Саве.</w:t>
            </w:r>
          </w:p>
          <w:p w:rsidR="00B94E92" w:rsidRPr="00A13B15" w:rsidRDefault="00B94E92" w:rsidP="00B94E9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Упознавање са успехом и дисциплином ученика на крају првог полугодишта.</w:t>
            </w:r>
          </w:p>
          <w:p w:rsidR="00485394" w:rsidRPr="00A13B15" w:rsidRDefault="00B94E92"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Разматрање извештаја комисије за попис школског инвентара.</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Разматрање извештаја о финансијском пословању школе за 2022.годину</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Рад на жалбама и приговорима</w:t>
            </w:r>
          </w:p>
          <w:p w:rsidR="00B94E92"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Текућа питања</w:t>
            </w:r>
          </w:p>
        </w:tc>
        <w:tc>
          <w:tcPr>
            <w:tcW w:w="2335" w:type="dxa"/>
          </w:tcPr>
          <w:p w:rsidR="00A0681B" w:rsidRPr="00A13B15" w:rsidRDefault="00485394"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Чланови ШО</w:t>
            </w:r>
          </w:p>
        </w:tc>
      </w:tr>
      <w:tr w:rsidR="00A0681B" w:rsidRPr="00646580" w:rsidTr="007132AC">
        <w:tc>
          <w:tcPr>
            <w:tcW w:w="1795" w:type="dxa"/>
          </w:tcPr>
          <w:p w:rsidR="00A0681B" w:rsidRPr="00A13B15" w:rsidRDefault="00485394"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Март/ Април</w:t>
            </w:r>
          </w:p>
        </w:tc>
        <w:tc>
          <w:tcPr>
            <w:tcW w:w="5220" w:type="dxa"/>
          </w:tcPr>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Упознавање са успехом и дисциплином ученика на крају трћег класификационог периода.</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Рад на жалбама и приговорима</w:t>
            </w:r>
          </w:p>
          <w:p w:rsidR="00A0681B"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Текућа питања</w:t>
            </w:r>
          </w:p>
        </w:tc>
        <w:tc>
          <w:tcPr>
            <w:tcW w:w="2335" w:type="dxa"/>
          </w:tcPr>
          <w:p w:rsidR="00A0681B" w:rsidRPr="00A13B15" w:rsidRDefault="00485394"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Чланови ШО</w:t>
            </w:r>
          </w:p>
        </w:tc>
      </w:tr>
      <w:tr w:rsidR="00A0681B" w:rsidRPr="00646580" w:rsidTr="007132AC">
        <w:tc>
          <w:tcPr>
            <w:tcW w:w="1795" w:type="dxa"/>
          </w:tcPr>
          <w:p w:rsidR="00A0681B" w:rsidRPr="00A13B15" w:rsidRDefault="00485394"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Јун</w:t>
            </w:r>
          </w:p>
        </w:tc>
        <w:tc>
          <w:tcPr>
            <w:tcW w:w="5220" w:type="dxa"/>
          </w:tcPr>
          <w:p w:rsidR="00A0681B"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Усвајање извештаја о извођењу екскурзија</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Усвајање плана набавке огрева за наредну школску годину</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Разматрање технолошких вишкова</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Анализа извештаја о сарадњи са осталим органима школе</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Разматрање предлога извођења инвестиционих радова у школи </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Рад на жалбама и приговорима</w:t>
            </w:r>
          </w:p>
          <w:p w:rsidR="00485394" w:rsidRPr="00A13B15" w:rsidRDefault="00485394" w:rsidP="00485394">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Текућа питања</w:t>
            </w:r>
          </w:p>
        </w:tc>
        <w:tc>
          <w:tcPr>
            <w:tcW w:w="2335" w:type="dxa"/>
          </w:tcPr>
          <w:p w:rsidR="00A0681B" w:rsidRPr="00A13B15" w:rsidRDefault="00485394"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Чланови ШО</w:t>
            </w:r>
          </w:p>
        </w:tc>
      </w:tr>
    </w:tbl>
    <w:p w:rsidR="00A0681B" w:rsidRPr="00646580" w:rsidRDefault="00A0681B" w:rsidP="00A97F5E">
      <w:pPr>
        <w:rPr>
          <w:rFonts w:ascii="Times New Roman" w:hAnsi="Times New Roman" w:cs="Times New Roman"/>
          <w:sz w:val="24"/>
          <w:szCs w:val="24"/>
          <w:lang w:val="sr-Cyrl-RS"/>
        </w:rPr>
      </w:pPr>
    </w:p>
    <w:p w:rsidR="0071674D" w:rsidRPr="00646580" w:rsidRDefault="0071674D" w:rsidP="005A1E50">
      <w:pPr>
        <w:pStyle w:val="a1"/>
      </w:pPr>
      <w:bookmarkStart w:id="116" w:name="_Toc114140997"/>
      <w:r w:rsidRPr="00646580">
        <w:t>План рада директора школе</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71674D" w:rsidRPr="00646580" w:rsidTr="007132AC">
        <w:tc>
          <w:tcPr>
            <w:tcW w:w="7555" w:type="dxa"/>
          </w:tcPr>
          <w:p w:rsidR="0071674D" w:rsidRPr="00A13B15" w:rsidRDefault="0071674D" w:rsidP="00A97F5E">
            <w:pPr>
              <w:rPr>
                <w:rFonts w:ascii="Times New Roman" w:hAnsi="Times New Roman" w:cs="Times New Roman"/>
                <w:b/>
                <w:sz w:val="20"/>
                <w:szCs w:val="20"/>
                <w:lang w:val="sr-Cyrl-RS"/>
              </w:rPr>
            </w:pPr>
            <w:r w:rsidRPr="00A13B15">
              <w:rPr>
                <w:rFonts w:ascii="Times New Roman" w:hAnsi="Times New Roman" w:cs="Times New Roman"/>
                <w:b/>
                <w:sz w:val="20"/>
                <w:szCs w:val="20"/>
                <w:lang w:val="sr-Cyrl-RS"/>
              </w:rPr>
              <w:t>Програмски садржај</w:t>
            </w:r>
          </w:p>
        </w:tc>
        <w:tc>
          <w:tcPr>
            <w:tcW w:w="1795" w:type="dxa"/>
          </w:tcPr>
          <w:p w:rsidR="0071674D" w:rsidRPr="00A13B15" w:rsidRDefault="0071674D" w:rsidP="00A97F5E">
            <w:pPr>
              <w:rPr>
                <w:rFonts w:ascii="Times New Roman" w:hAnsi="Times New Roman" w:cs="Times New Roman"/>
                <w:b/>
                <w:sz w:val="20"/>
                <w:szCs w:val="20"/>
                <w:lang w:val="sr-Cyrl-RS"/>
              </w:rPr>
            </w:pPr>
            <w:r w:rsidRPr="00A13B15">
              <w:rPr>
                <w:rFonts w:ascii="Times New Roman" w:hAnsi="Times New Roman" w:cs="Times New Roman"/>
                <w:b/>
                <w:sz w:val="20"/>
                <w:szCs w:val="20"/>
                <w:lang w:val="sr-Cyrl-RS"/>
              </w:rPr>
              <w:t>Динамика</w:t>
            </w:r>
          </w:p>
        </w:tc>
      </w:tr>
      <w:tr w:rsidR="0071674D" w:rsidRPr="00646580" w:rsidTr="007132AC">
        <w:tc>
          <w:tcPr>
            <w:tcW w:w="7555" w:type="dxa"/>
          </w:tcPr>
          <w:p w:rsidR="0071674D" w:rsidRPr="00A13B15" w:rsidRDefault="0071674D" w:rsidP="00A97F5E">
            <w:pPr>
              <w:rPr>
                <w:rFonts w:ascii="Times New Roman" w:hAnsi="Times New Roman" w:cs="Times New Roman"/>
                <w:b/>
                <w:sz w:val="20"/>
                <w:szCs w:val="20"/>
                <w:lang w:val="sr-Cyrl-RS"/>
              </w:rPr>
            </w:pPr>
            <w:r w:rsidRPr="00A13B15">
              <w:rPr>
                <w:rFonts w:ascii="Times New Roman" w:hAnsi="Times New Roman" w:cs="Times New Roman"/>
                <w:b/>
                <w:sz w:val="20"/>
                <w:szCs w:val="20"/>
                <w:lang w:val="sr-Cyrl-RS"/>
              </w:rPr>
              <w:t>ПРОГРАМИРАЊЕ</w:t>
            </w:r>
          </w:p>
        </w:tc>
        <w:tc>
          <w:tcPr>
            <w:tcW w:w="1795" w:type="dxa"/>
          </w:tcPr>
          <w:p w:rsidR="0071674D" w:rsidRPr="00A13B15" w:rsidRDefault="0071674D" w:rsidP="00A97F5E">
            <w:pPr>
              <w:rPr>
                <w:rFonts w:ascii="Times New Roman" w:hAnsi="Times New Roman" w:cs="Times New Roman"/>
                <w:sz w:val="20"/>
                <w:szCs w:val="20"/>
                <w:lang w:val="sr-Cyrl-RS"/>
              </w:rPr>
            </w:pPr>
          </w:p>
        </w:tc>
      </w:tr>
      <w:tr w:rsidR="0071674D" w:rsidRPr="00646580" w:rsidTr="007132AC">
        <w:tc>
          <w:tcPr>
            <w:tcW w:w="755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Анализа претходне школске године, мере и унапређење рада</w:t>
            </w:r>
          </w:p>
        </w:tc>
        <w:tc>
          <w:tcPr>
            <w:tcW w:w="179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Јун- Септембар</w:t>
            </w:r>
          </w:p>
        </w:tc>
      </w:tr>
      <w:tr w:rsidR="0071674D" w:rsidRPr="00646580" w:rsidTr="007132AC">
        <w:tc>
          <w:tcPr>
            <w:tcW w:w="755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Пројектовањ ГПРШ </w:t>
            </w:r>
          </w:p>
        </w:tc>
        <w:tc>
          <w:tcPr>
            <w:tcW w:w="179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Јун- Септембар</w:t>
            </w:r>
          </w:p>
        </w:tc>
      </w:tr>
      <w:tr w:rsidR="0071674D" w:rsidRPr="00646580" w:rsidTr="007132AC">
        <w:tc>
          <w:tcPr>
            <w:tcW w:w="755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Израда месечног плана послова школе и плана директора</w:t>
            </w:r>
          </w:p>
        </w:tc>
        <w:tc>
          <w:tcPr>
            <w:tcW w:w="179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Јун- Септембар</w:t>
            </w:r>
          </w:p>
        </w:tc>
      </w:tr>
      <w:tr w:rsidR="0071674D" w:rsidRPr="00646580" w:rsidTr="007132AC">
        <w:tc>
          <w:tcPr>
            <w:tcW w:w="755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Сагледавање кадровских ресурса, утврђивање кадровске политике</w:t>
            </w:r>
          </w:p>
        </w:tc>
        <w:tc>
          <w:tcPr>
            <w:tcW w:w="179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Јун- Септембар</w:t>
            </w:r>
          </w:p>
        </w:tc>
      </w:tr>
      <w:tr w:rsidR="0071674D" w:rsidRPr="00646580" w:rsidTr="007132AC">
        <w:tc>
          <w:tcPr>
            <w:tcW w:w="755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Утврђивање финансијског плана школе</w:t>
            </w:r>
          </w:p>
        </w:tc>
        <w:tc>
          <w:tcPr>
            <w:tcW w:w="1795" w:type="dxa"/>
          </w:tcPr>
          <w:p w:rsidR="0071674D" w:rsidRPr="00A13B15" w:rsidRDefault="0071674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Јун- Септембар</w:t>
            </w:r>
          </w:p>
        </w:tc>
      </w:tr>
      <w:tr w:rsidR="0071674D" w:rsidRPr="00646580" w:rsidTr="007132AC">
        <w:tc>
          <w:tcPr>
            <w:tcW w:w="7555" w:type="dxa"/>
          </w:tcPr>
          <w:p w:rsidR="0071674D" w:rsidRPr="00A13B15" w:rsidRDefault="009C42C6" w:rsidP="00A97F5E">
            <w:pPr>
              <w:rPr>
                <w:rFonts w:ascii="Times New Roman" w:hAnsi="Times New Roman" w:cs="Times New Roman"/>
                <w:sz w:val="20"/>
                <w:szCs w:val="20"/>
                <w:lang w:val="sr-Cyrl-RS"/>
              </w:rPr>
            </w:pPr>
            <w:r w:rsidRPr="00A13B15">
              <w:rPr>
                <w:rFonts w:ascii="Times New Roman" w:hAnsi="Times New Roman" w:cs="Times New Roman"/>
                <w:b/>
                <w:sz w:val="20"/>
                <w:szCs w:val="20"/>
                <w:lang w:val="sr-Cyrl-RS"/>
              </w:rPr>
              <w:t>ОРГАНИЗАТОРСКА ФУНКЦИЈА</w:t>
            </w:r>
          </w:p>
        </w:tc>
        <w:tc>
          <w:tcPr>
            <w:tcW w:w="1795" w:type="dxa"/>
          </w:tcPr>
          <w:p w:rsidR="0071674D" w:rsidRPr="00A13B15" w:rsidRDefault="0071674D" w:rsidP="00A97F5E">
            <w:pPr>
              <w:rPr>
                <w:rFonts w:ascii="Times New Roman" w:hAnsi="Times New Roman" w:cs="Times New Roman"/>
                <w:sz w:val="20"/>
                <w:szCs w:val="20"/>
                <w:lang w:val="sr-Cyrl-RS"/>
              </w:rPr>
            </w:pPr>
          </w:p>
        </w:tc>
      </w:tr>
      <w:tr w:rsidR="009C42C6" w:rsidRPr="00646580" w:rsidTr="007132AC">
        <w:tc>
          <w:tcPr>
            <w:tcW w:w="7555" w:type="dxa"/>
          </w:tcPr>
          <w:p w:rsidR="009C42C6" w:rsidRPr="00A13B15" w:rsidRDefault="009C42C6"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Утврђивање организације рада у школи и организација рада одређених служби</w:t>
            </w:r>
          </w:p>
        </w:tc>
        <w:tc>
          <w:tcPr>
            <w:tcW w:w="1795" w:type="dxa"/>
          </w:tcPr>
          <w:p w:rsidR="009C42C6" w:rsidRPr="00A13B15" w:rsidRDefault="009C42C6"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Август/ Септембар</w:t>
            </w:r>
          </w:p>
        </w:tc>
      </w:tr>
      <w:tr w:rsidR="009C42C6" w:rsidRPr="00646580" w:rsidTr="007132AC">
        <w:tc>
          <w:tcPr>
            <w:tcW w:w="7555" w:type="dxa"/>
          </w:tcPr>
          <w:p w:rsidR="009C42C6" w:rsidRPr="00A13B15" w:rsidRDefault="009C42C6"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Разрада овлашћења свих руководних места у школи, ко и за шта одговара, начин праћења и вредновања рада</w:t>
            </w:r>
          </w:p>
        </w:tc>
        <w:tc>
          <w:tcPr>
            <w:tcW w:w="1795" w:type="dxa"/>
          </w:tcPr>
          <w:p w:rsidR="009C42C6" w:rsidRPr="00A13B15" w:rsidRDefault="009C42C6"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Август/ Септембар</w:t>
            </w:r>
          </w:p>
        </w:tc>
      </w:tr>
      <w:tr w:rsidR="009C42C6" w:rsidRPr="00646580" w:rsidTr="007132AC">
        <w:tc>
          <w:tcPr>
            <w:tcW w:w="7555" w:type="dxa"/>
          </w:tcPr>
          <w:p w:rsidR="009C42C6" w:rsidRPr="00A13B15" w:rsidRDefault="009C42C6"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Постављање ефикасније организације рада директора (распоред рада, седнице, недељно планирање са стручном службом и стучним сарадницима)</w:t>
            </w:r>
          </w:p>
        </w:tc>
        <w:tc>
          <w:tcPr>
            <w:tcW w:w="1795" w:type="dxa"/>
          </w:tcPr>
          <w:p w:rsidR="009C42C6" w:rsidRPr="00A13B15" w:rsidRDefault="009C42C6"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9C42C6" w:rsidRPr="00646580" w:rsidTr="007132AC">
        <w:tc>
          <w:tcPr>
            <w:tcW w:w="7555" w:type="dxa"/>
          </w:tcPr>
          <w:p w:rsidR="009C42C6" w:rsidRPr="00A13B15" w:rsidRDefault="009C42C6"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Учешће у пројектовању, изради и дефинисању информационог система школе, формирање базе података</w:t>
            </w:r>
            <w:r w:rsidR="0044342D" w:rsidRPr="00A13B15">
              <w:rPr>
                <w:rFonts w:ascii="Times New Roman" w:hAnsi="Times New Roman" w:cs="Times New Roman"/>
                <w:sz w:val="20"/>
                <w:szCs w:val="20"/>
                <w:lang w:val="sr-Cyrl-RS"/>
              </w:rPr>
              <w:t xml:space="preserve"> у функцији ефикаснијег рада школе</w:t>
            </w:r>
          </w:p>
        </w:tc>
        <w:tc>
          <w:tcPr>
            <w:tcW w:w="1795" w:type="dxa"/>
          </w:tcPr>
          <w:p w:rsidR="009C42C6"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Децемар - Јануар</w:t>
            </w:r>
          </w:p>
        </w:tc>
      </w:tr>
      <w:tr w:rsidR="009C42C6" w:rsidRPr="00646580" w:rsidTr="007132AC">
        <w:tc>
          <w:tcPr>
            <w:tcW w:w="7555" w:type="dxa"/>
          </w:tcPr>
          <w:p w:rsidR="009C42C6"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b/>
                <w:sz w:val="20"/>
                <w:szCs w:val="20"/>
                <w:lang w:val="sr-Cyrl-RS"/>
              </w:rPr>
              <w:t>РУКОВОДЕЋА ФУНКЦИЈА</w:t>
            </w:r>
          </w:p>
        </w:tc>
        <w:tc>
          <w:tcPr>
            <w:tcW w:w="1795" w:type="dxa"/>
          </w:tcPr>
          <w:p w:rsidR="009C42C6" w:rsidRPr="00A13B15" w:rsidRDefault="009C42C6" w:rsidP="00A97F5E">
            <w:pPr>
              <w:rPr>
                <w:rFonts w:ascii="Times New Roman" w:hAnsi="Times New Roman" w:cs="Times New Roman"/>
                <w:sz w:val="20"/>
                <w:szCs w:val="20"/>
                <w:lang w:val="sr-Cyrl-RS"/>
              </w:rPr>
            </w:pPr>
          </w:p>
        </w:tc>
      </w:tr>
      <w:tr w:rsidR="009C42C6" w:rsidRPr="00646580" w:rsidTr="007132AC">
        <w:tc>
          <w:tcPr>
            <w:tcW w:w="7555" w:type="dxa"/>
          </w:tcPr>
          <w:p w:rsidR="009C42C6"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Упознавање са прописима на којима се заснива руковођење и управљање школом, усаглашавање нормативних аката школе са постојећшм законима.</w:t>
            </w:r>
          </w:p>
        </w:tc>
        <w:tc>
          <w:tcPr>
            <w:tcW w:w="1795" w:type="dxa"/>
          </w:tcPr>
          <w:p w:rsidR="009C42C6"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Упознавање личности појединаца, развијање тимског рада</w:t>
            </w:r>
          </w:p>
        </w:tc>
        <w:tc>
          <w:tcPr>
            <w:tcW w:w="179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Припрема седница стручних и управних органа школе</w:t>
            </w:r>
          </w:p>
        </w:tc>
        <w:tc>
          <w:tcPr>
            <w:tcW w:w="179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Планирање радних састанака унапред за месец, односно седмицу</w:t>
            </w:r>
          </w:p>
        </w:tc>
        <w:tc>
          <w:tcPr>
            <w:tcW w:w="179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b/>
                <w:sz w:val="20"/>
                <w:szCs w:val="20"/>
                <w:lang w:val="sr-Cyrl-RS"/>
              </w:rPr>
              <w:t>ЕВАЛУАТОРСКА ФУНКЦИЈА</w:t>
            </w:r>
          </w:p>
        </w:tc>
        <w:tc>
          <w:tcPr>
            <w:tcW w:w="1795" w:type="dxa"/>
          </w:tcPr>
          <w:p w:rsidR="0044342D" w:rsidRPr="00A13B15" w:rsidRDefault="0044342D" w:rsidP="00A97F5E">
            <w:pPr>
              <w:rPr>
                <w:rFonts w:ascii="Times New Roman" w:hAnsi="Times New Roman" w:cs="Times New Roman"/>
                <w:sz w:val="20"/>
                <w:szCs w:val="20"/>
                <w:lang w:val="sr-Cyrl-RS"/>
              </w:rPr>
            </w:pPr>
          </w:p>
        </w:tc>
      </w:tr>
      <w:tr w:rsidR="0044342D" w:rsidRPr="00646580" w:rsidTr="007132AC">
        <w:tc>
          <w:tcPr>
            <w:tcW w:w="755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Учешће у изради програма вредновања рада школе и учешће у његовој реализацији</w:t>
            </w:r>
          </w:p>
        </w:tc>
        <w:tc>
          <w:tcPr>
            <w:tcW w:w="179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Организација израде инструмената за:</w:t>
            </w:r>
          </w:p>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Праћење припремања наставника за наставу.</w:t>
            </w:r>
          </w:p>
          <w:p w:rsidR="0044342D" w:rsidRPr="00A13B15" w:rsidRDefault="0044342D"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Сарадња са родитељима.</w:t>
            </w:r>
          </w:p>
          <w:p w:rsidR="0044342D"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Усавршавње наставника.</w:t>
            </w:r>
          </w:p>
          <w:p w:rsidR="00BF70D9"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Објетивније врдновање рада ученика по разредима, усклађеног са стандардима школе.</w:t>
            </w:r>
          </w:p>
          <w:p w:rsidR="00BF70D9"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Праћење и вредновање квалитета наставе и ваннаставних активности.</w:t>
            </w:r>
          </w:p>
          <w:p w:rsidR="00BF70D9"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Праћење и вредновање пројеката који се реализују у школи</w:t>
            </w:r>
          </w:p>
          <w:p w:rsidR="00BF70D9"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Вредновање стручних служби школе.</w:t>
            </w:r>
          </w:p>
          <w:p w:rsidR="00BF70D9"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Анализа коришћења дидактичких средстава у настави</w:t>
            </w:r>
          </w:p>
        </w:tc>
        <w:tc>
          <w:tcPr>
            <w:tcW w:w="1795" w:type="dxa"/>
          </w:tcPr>
          <w:p w:rsidR="0044342D"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BF70D9" w:rsidP="00A97F5E">
            <w:pPr>
              <w:rPr>
                <w:rFonts w:ascii="Times New Roman" w:hAnsi="Times New Roman" w:cs="Times New Roman"/>
                <w:b/>
                <w:sz w:val="20"/>
                <w:szCs w:val="20"/>
                <w:lang w:val="sr-Cyrl-RS"/>
              </w:rPr>
            </w:pPr>
            <w:r w:rsidRPr="00A13B15">
              <w:rPr>
                <w:rFonts w:ascii="Times New Roman" w:hAnsi="Times New Roman" w:cs="Times New Roman"/>
                <w:b/>
                <w:sz w:val="20"/>
                <w:szCs w:val="20"/>
                <w:lang w:val="sr-Cyrl-RS"/>
              </w:rPr>
              <w:t>ПЕДАГОШКО ИНСТРУКТИВНА ФУНКЦИЈА</w:t>
            </w:r>
          </w:p>
        </w:tc>
        <w:tc>
          <w:tcPr>
            <w:tcW w:w="1795" w:type="dxa"/>
          </w:tcPr>
          <w:p w:rsidR="0044342D" w:rsidRPr="00A13B15" w:rsidRDefault="0044342D" w:rsidP="00A97F5E">
            <w:pPr>
              <w:rPr>
                <w:rFonts w:ascii="Times New Roman" w:hAnsi="Times New Roman" w:cs="Times New Roman"/>
                <w:sz w:val="20"/>
                <w:szCs w:val="20"/>
                <w:lang w:val="sr-Cyrl-RS"/>
              </w:rPr>
            </w:pPr>
          </w:p>
        </w:tc>
      </w:tr>
      <w:tr w:rsidR="0044342D" w:rsidRPr="00646580" w:rsidTr="007132AC">
        <w:tc>
          <w:tcPr>
            <w:tcW w:w="7555" w:type="dxa"/>
          </w:tcPr>
          <w:p w:rsidR="0044342D"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Указивање педагошко инструктивне помоћи у фази припремањ наставе</w:t>
            </w:r>
          </w:p>
        </w:tc>
        <w:tc>
          <w:tcPr>
            <w:tcW w:w="1795" w:type="dxa"/>
          </w:tcPr>
          <w:p w:rsidR="0044342D"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Праћење реализације редовне наставе и ваннаставних активности</w:t>
            </w:r>
          </w:p>
        </w:tc>
        <w:tc>
          <w:tcPr>
            <w:tcW w:w="1795" w:type="dxa"/>
          </w:tcPr>
          <w:p w:rsidR="0044342D"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Праћење реализације програма рада са талентованим ученицима и ученицима са посебним потребама</w:t>
            </w:r>
          </w:p>
        </w:tc>
        <w:tc>
          <w:tcPr>
            <w:tcW w:w="1795" w:type="dxa"/>
          </w:tcPr>
          <w:p w:rsidR="0044342D"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44342D" w:rsidRPr="00646580" w:rsidTr="007132AC">
        <w:tc>
          <w:tcPr>
            <w:tcW w:w="7555" w:type="dxa"/>
          </w:tcPr>
          <w:p w:rsidR="0044342D"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Праћење реализације огледа и пројеката</w:t>
            </w:r>
          </w:p>
        </w:tc>
        <w:tc>
          <w:tcPr>
            <w:tcW w:w="1795" w:type="dxa"/>
          </w:tcPr>
          <w:p w:rsidR="0044342D"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BF70D9" w:rsidRPr="00646580" w:rsidTr="007132AC">
        <w:tc>
          <w:tcPr>
            <w:tcW w:w="7555" w:type="dxa"/>
          </w:tcPr>
          <w:p w:rsidR="00BF70D9" w:rsidRPr="00A13B15" w:rsidRDefault="00BF70D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Стварање стручних тимова и иницирање креирања  иреализације нових пројеката</w:t>
            </w:r>
          </w:p>
        </w:tc>
        <w:tc>
          <w:tcPr>
            <w:tcW w:w="1795" w:type="dxa"/>
          </w:tcPr>
          <w:p w:rsidR="00BF70D9"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BF70D9" w:rsidRPr="00646580" w:rsidTr="007132AC">
        <w:tc>
          <w:tcPr>
            <w:tcW w:w="7555" w:type="dxa"/>
          </w:tcPr>
          <w:p w:rsidR="00BF70D9"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Упознавање са понудом издавачких кућа</w:t>
            </w:r>
          </w:p>
        </w:tc>
        <w:tc>
          <w:tcPr>
            <w:tcW w:w="1795" w:type="dxa"/>
          </w:tcPr>
          <w:p w:rsidR="00BF70D9"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Август/ Септембар</w:t>
            </w:r>
          </w:p>
        </w:tc>
      </w:tr>
      <w:tr w:rsidR="00BF70D9" w:rsidRPr="00646580" w:rsidTr="007132AC">
        <w:tc>
          <w:tcPr>
            <w:tcW w:w="7555" w:type="dxa"/>
          </w:tcPr>
          <w:p w:rsidR="00BF70D9"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b/>
                <w:sz w:val="20"/>
                <w:szCs w:val="20"/>
                <w:lang w:val="sr-Cyrl-RS"/>
              </w:rPr>
              <w:t>ОСТАЛИ ПОСЛОВИ</w:t>
            </w:r>
          </w:p>
        </w:tc>
        <w:tc>
          <w:tcPr>
            <w:tcW w:w="1795" w:type="dxa"/>
          </w:tcPr>
          <w:p w:rsidR="00BF70D9" w:rsidRPr="00A13B15" w:rsidRDefault="00BF70D9" w:rsidP="00A97F5E">
            <w:pPr>
              <w:rPr>
                <w:rFonts w:ascii="Times New Roman" w:hAnsi="Times New Roman" w:cs="Times New Roman"/>
                <w:sz w:val="20"/>
                <w:szCs w:val="20"/>
                <w:lang w:val="sr-Cyrl-RS"/>
              </w:rPr>
            </w:pPr>
          </w:p>
        </w:tc>
      </w:tr>
      <w:tr w:rsidR="009735D2" w:rsidRPr="00646580" w:rsidTr="007132AC">
        <w:tc>
          <w:tcPr>
            <w:tcW w:w="755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Планирање радних и саветодавних састанака са родитељима и ученицима</w:t>
            </w:r>
          </w:p>
        </w:tc>
        <w:tc>
          <w:tcPr>
            <w:tcW w:w="179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9735D2" w:rsidRPr="00646580" w:rsidTr="007132AC">
        <w:tc>
          <w:tcPr>
            <w:tcW w:w="755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Планирање  и реализација сарадње са локалном заједницом, научним, културним и спортским институцијама</w:t>
            </w:r>
          </w:p>
        </w:tc>
        <w:tc>
          <w:tcPr>
            <w:tcW w:w="179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 Јун</w:t>
            </w:r>
          </w:p>
        </w:tc>
      </w:tr>
      <w:tr w:rsidR="009735D2" w:rsidRPr="00646580" w:rsidTr="007132AC">
        <w:tc>
          <w:tcPr>
            <w:tcW w:w="755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Планирање и реализација сарадње са школама у земљи и иностранству</w:t>
            </w:r>
          </w:p>
        </w:tc>
        <w:tc>
          <w:tcPr>
            <w:tcW w:w="179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Август</w:t>
            </w:r>
          </w:p>
        </w:tc>
      </w:tr>
      <w:tr w:rsidR="009735D2" w:rsidRPr="00646580" w:rsidTr="007132AC">
        <w:tc>
          <w:tcPr>
            <w:tcW w:w="755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Сарадња са са стручним службама ШУ, МПНТР РС, Министарства просвете и спорта, Министарства финансија, комуналним и инспекцијским службама</w:t>
            </w:r>
          </w:p>
        </w:tc>
        <w:tc>
          <w:tcPr>
            <w:tcW w:w="179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Август</w:t>
            </w:r>
          </w:p>
        </w:tc>
      </w:tr>
      <w:tr w:rsidR="009735D2" w:rsidRPr="00646580" w:rsidTr="007132AC">
        <w:tc>
          <w:tcPr>
            <w:tcW w:w="755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Професионални развој</w:t>
            </w:r>
          </w:p>
        </w:tc>
        <w:tc>
          <w:tcPr>
            <w:tcW w:w="1795" w:type="dxa"/>
          </w:tcPr>
          <w:p w:rsidR="009735D2" w:rsidRPr="00A13B15" w:rsidRDefault="009735D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 Август</w:t>
            </w:r>
          </w:p>
        </w:tc>
      </w:tr>
    </w:tbl>
    <w:p w:rsidR="0071674D" w:rsidRPr="00646580" w:rsidRDefault="0071674D" w:rsidP="00A97F5E">
      <w:pPr>
        <w:rPr>
          <w:rFonts w:ascii="Times New Roman" w:hAnsi="Times New Roman" w:cs="Times New Roman"/>
          <w:sz w:val="24"/>
          <w:szCs w:val="24"/>
          <w:lang w:val="sr-Cyrl-RS"/>
        </w:rPr>
      </w:pPr>
    </w:p>
    <w:p w:rsidR="009735D2" w:rsidRPr="00646580" w:rsidRDefault="009735D2" w:rsidP="005A1E50">
      <w:pPr>
        <w:pStyle w:val="a1"/>
      </w:pPr>
      <w:bookmarkStart w:id="117" w:name="_Toc114140998"/>
      <w:r w:rsidRPr="00646580">
        <w:t>План рада помоћника директора</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850"/>
        <w:gridCol w:w="1795"/>
      </w:tblGrid>
      <w:tr w:rsidR="00671C79" w:rsidRPr="00646580" w:rsidTr="007132AC">
        <w:tc>
          <w:tcPr>
            <w:tcW w:w="1705" w:type="dxa"/>
          </w:tcPr>
          <w:p w:rsidR="00671C79" w:rsidRPr="00A13B15" w:rsidRDefault="00671C7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Време реализације</w:t>
            </w:r>
          </w:p>
        </w:tc>
        <w:tc>
          <w:tcPr>
            <w:tcW w:w="5850" w:type="dxa"/>
          </w:tcPr>
          <w:p w:rsidR="00671C79" w:rsidRPr="00A13B15" w:rsidRDefault="00671C7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                                   Активности</w:t>
            </w:r>
          </w:p>
        </w:tc>
        <w:tc>
          <w:tcPr>
            <w:tcW w:w="1795" w:type="dxa"/>
          </w:tcPr>
          <w:p w:rsidR="00671C79" w:rsidRPr="00A13B15" w:rsidRDefault="00671C7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Место извођења</w:t>
            </w:r>
          </w:p>
        </w:tc>
      </w:tr>
      <w:tr w:rsidR="00671C79" w:rsidRPr="00646580" w:rsidTr="007132AC">
        <w:tc>
          <w:tcPr>
            <w:tcW w:w="1705" w:type="dxa"/>
          </w:tcPr>
          <w:p w:rsidR="00671C79" w:rsidRPr="00A13B15" w:rsidRDefault="0014331F"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Август</w:t>
            </w:r>
          </w:p>
        </w:tc>
        <w:tc>
          <w:tcPr>
            <w:tcW w:w="5850" w:type="dxa"/>
          </w:tcPr>
          <w:p w:rsidR="00671C79" w:rsidRPr="00A13B15" w:rsidRDefault="0014331F"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Контрола припремљености просторија за почетак школске године</w:t>
            </w:r>
          </w:p>
          <w:p w:rsidR="0010055C" w:rsidRPr="00A13B15" w:rsidRDefault="0010055C"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извештаја за Наставничко веће</w:t>
            </w:r>
          </w:p>
          <w:p w:rsidR="0010055C" w:rsidRPr="00A13B15" w:rsidRDefault="0010055C"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Пријем, контрола и сређивање годишњих и осталих планова рада наставника</w:t>
            </w:r>
          </w:p>
          <w:p w:rsidR="0010055C" w:rsidRPr="00A13B15" w:rsidRDefault="0010055C"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Остале припреме за почетак наставне године</w:t>
            </w:r>
          </w:p>
        </w:tc>
        <w:tc>
          <w:tcPr>
            <w:tcW w:w="1795" w:type="dxa"/>
          </w:tcPr>
          <w:p w:rsidR="00671C79" w:rsidRPr="00A13B15" w:rsidRDefault="0014331F"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10055C" w:rsidRPr="00A13B15" w:rsidRDefault="0010055C"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10055C" w:rsidRPr="00A13B15" w:rsidRDefault="0010055C"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10055C" w:rsidRPr="00A13B15" w:rsidRDefault="0010055C"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tc>
      </w:tr>
      <w:tr w:rsidR="00671C79" w:rsidRPr="00646580" w:rsidTr="007132AC">
        <w:tc>
          <w:tcPr>
            <w:tcW w:w="1705" w:type="dxa"/>
          </w:tcPr>
          <w:p w:rsidR="00671C79" w:rsidRPr="00A13B15" w:rsidRDefault="0010055C"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w:t>
            </w:r>
          </w:p>
        </w:tc>
        <w:tc>
          <w:tcPr>
            <w:tcW w:w="5850" w:type="dxa"/>
          </w:tcPr>
          <w:p w:rsidR="00671C79" w:rsidRPr="00A13B15" w:rsidRDefault="0010055C"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Упознавање и разговор са новим наставним и другим особљем</w:t>
            </w:r>
          </w:p>
          <w:p w:rsidR="0010055C" w:rsidRPr="00A13B15" w:rsidRDefault="0010055C"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Формирање Савета родитеља</w:t>
            </w:r>
          </w:p>
          <w:p w:rsidR="0010055C" w:rsidRPr="00A13B15" w:rsidRDefault="0010055C"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матичних књига</w:t>
            </w:r>
          </w:p>
        </w:tc>
        <w:tc>
          <w:tcPr>
            <w:tcW w:w="1795" w:type="dxa"/>
          </w:tcPr>
          <w:p w:rsidR="00671C79" w:rsidRPr="00A13B15" w:rsidRDefault="0010055C"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tc>
      </w:tr>
      <w:tr w:rsidR="00671C79" w:rsidRPr="00646580" w:rsidTr="007132AC">
        <w:tc>
          <w:tcPr>
            <w:tcW w:w="1705" w:type="dxa"/>
          </w:tcPr>
          <w:p w:rsidR="00671C79" w:rsidRPr="00A13B15" w:rsidRDefault="0010055C"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Октобар</w:t>
            </w:r>
          </w:p>
        </w:tc>
        <w:tc>
          <w:tcPr>
            <w:tcW w:w="5850" w:type="dxa"/>
          </w:tcPr>
          <w:p w:rsidR="00671C79" w:rsidRPr="00A13B15" w:rsidRDefault="00716E08"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Обилазак наставе</w:t>
            </w:r>
          </w:p>
          <w:p w:rsidR="00716E08" w:rsidRPr="00A13B15" w:rsidRDefault="00716E08"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Рад одељењских заједница, разговор са одељњским старешинама</w:t>
            </w:r>
          </w:p>
          <w:p w:rsidR="00716E08" w:rsidRPr="00A13B15" w:rsidRDefault="00716E08"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Рад на идентификацији ученика за допунску и додатну наставу</w:t>
            </w:r>
          </w:p>
          <w:p w:rsidR="00716E08" w:rsidRPr="00A13B15" w:rsidRDefault="00716E08" w:rsidP="0010055C">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оперативних планова наставника</w:t>
            </w:r>
          </w:p>
        </w:tc>
        <w:tc>
          <w:tcPr>
            <w:tcW w:w="1795" w:type="dxa"/>
          </w:tcPr>
          <w:p w:rsidR="00671C79" w:rsidRPr="00A13B15" w:rsidRDefault="00716E08"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716E08" w:rsidRPr="00A13B15" w:rsidRDefault="00716E08" w:rsidP="00A97F5E">
            <w:pPr>
              <w:rPr>
                <w:rFonts w:ascii="Times New Roman" w:hAnsi="Times New Roman" w:cs="Times New Roman"/>
                <w:sz w:val="20"/>
                <w:szCs w:val="20"/>
                <w:lang w:val="sr-Cyrl-RS"/>
              </w:rPr>
            </w:pPr>
          </w:p>
          <w:p w:rsidR="00716E08" w:rsidRPr="00A13B15" w:rsidRDefault="00716E08" w:rsidP="00A97F5E">
            <w:pPr>
              <w:rPr>
                <w:rFonts w:ascii="Times New Roman" w:hAnsi="Times New Roman" w:cs="Times New Roman"/>
                <w:sz w:val="20"/>
                <w:szCs w:val="20"/>
                <w:lang w:val="sr-Cyrl-RS"/>
              </w:rPr>
            </w:pPr>
          </w:p>
          <w:p w:rsidR="00716E08" w:rsidRPr="00A13B15" w:rsidRDefault="00716E08" w:rsidP="00A97F5E">
            <w:pPr>
              <w:rPr>
                <w:rFonts w:ascii="Times New Roman" w:hAnsi="Times New Roman" w:cs="Times New Roman"/>
                <w:sz w:val="20"/>
                <w:szCs w:val="20"/>
                <w:lang w:val="sr-Cyrl-RS"/>
              </w:rPr>
            </w:pPr>
          </w:p>
          <w:p w:rsidR="00716E08" w:rsidRPr="00A13B15" w:rsidRDefault="00716E08" w:rsidP="00A97F5E">
            <w:pPr>
              <w:rPr>
                <w:rFonts w:ascii="Times New Roman" w:hAnsi="Times New Roman" w:cs="Times New Roman"/>
                <w:sz w:val="20"/>
                <w:szCs w:val="20"/>
                <w:lang w:val="sr-Cyrl-RS"/>
              </w:rPr>
            </w:pPr>
          </w:p>
          <w:p w:rsidR="00716E08" w:rsidRPr="00A13B15" w:rsidRDefault="00716E08"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tc>
      </w:tr>
      <w:tr w:rsidR="00671C79" w:rsidRPr="00646580" w:rsidTr="007132AC">
        <w:tc>
          <w:tcPr>
            <w:tcW w:w="1705" w:type="dxa"/>
          </w:tcPr>
          <w:p w:rsidR="00671C79" w:rsidRPr="00A13B15" w:rsidRDefault="00716E08"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Новембар</w:t>
            </w:r>
          </w:p>
        </w:tc>
        <w:tc>
          <w:tcPr>
            <w:tcW w:w="5850" w:type="dxa"/>
          </w:tcPr>
          <w:p w:rsidR="00671C79" w:rsidRPr="00A13B15" w:rsidRDefault="00716E08" w:rsidP="00716E08">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Обилазак наставе по посебном плану</w:t>
            </w:r>
          </w:p>
          <w:p w:rsidR="00716E08" w:rsidRPr="00A13B15" w:rsidRDefault="00716E08" w:rsidP="00716E08">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Контрола и сређивање педагошке документације и евиденција</w:t>
            </w:r>
          </w:p>
          <w:p w:rsidR="00716E08" w:rsidRPr="00A13B15" w:rsidRDefault="00716E08" w:rsidP="00716E08">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седница Одељењских већа</w:t>
            </w:r>
          </w:p>
          <w:p w:rsidR="00716E08" w:rsidRPr="00A13B15" w:rsidRDefault="00716E08" w:rsidP="00716E08">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Контрола одржавања хигијене</w:t>
            </w:r>
          </w:p>
          <w:p w:rsidR="00716E08" w:rsidRPr="00A13B15" w:rsidRDefault="00716E08" w:rsidP="00716E08">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оперативних планова наставника</w:t>
            </w:r>
          </w:p>
        </w:tc>
        <w:tc>
          <w:tcPr>
            <w:tcW w:w="1795" w:type="dxa"/>
          </w:tcPr>
          <w:p w:rsidR="00671C79" w:rsidRPr="00A13B15" w:rsidRDefault="00716E08"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716E08" w:rsidRPr="00A13B15" w:rsidRDefault="00716E08"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716E08" w:rsidRPr="00A13B15" w:rsidRDefault="00716E08" w:rsidP="00A97F5E">
            <w:pPr>
              <w:rPr>
                <w:rFonts w:ascii="Times New Roman" w:hAnsi="Times New Roman" w:cs="Times New Roman"/>
                <w:sz w:val="20"/>
                <w:szCs w:val="20"/>
                <w:lang w:val="sr-Cyrl-RS"/>
              </w:rPr>
            </w:pPr>
          </w:p>
          <w:p w:rsidR="00716E08" w:rsidRPr="00A13B15" w:rsidRDefault="00716E08"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716E08" w:rsidRPr="00A13B15" w:rsidRDefault="00716E08"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716E08" w:rsidRPr="00A13B15" w:rsidRDefault="00716E08"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Липњан</w:t>
            </w:r>
          </w:p>
        </w:tc>
      </w:tr>
      <w:tr w:rsidR="00671C79" w:rsidRPr="00646580" w:rsidTr="007132AC">
        <w:tc>
          <w:tcPr>
            <w:tcW w:w="1705" w:type="dxa"/>
          </w:tcPr>
          <w:p w:rsidR="00671C79"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Децембар</w:t>
            </w:r>
          </w:p>
        </w:tc>
        <w:tc>
          <w:tcPr>
            <w:tcW w:w="5850" w:type="dxa"/>
          </w:tcPr>
          <w:p w:rsidR="00671C79" w:rsidRPr="00A13B15" w:rsidRDefault="00537E03"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Обилазак ваннаставних активности</w:t>
            </w:r>
          </w:p>
          <w:p w:rsidR="00537E03" w:rsidRPr="00A13B15" w:rsidRDefault="00537E03"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Пружање помоћи приправницима</w:t>
            </w:r>
          </w:p>
          <w:p w:rsidR="00537E03" w:rsidRPr="00A13B15" w:rsidRDefault="00537E03" w:rsidP="00537E03">
            <w:pPr>
              <w:numPr>
                <w:ilvl w:val="0"/>
                <w:numId w:val="10"/>
              </w:numPr>
              <w:contextualSpacing/>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седница Одељењских већа</w:t>
            </w:r>
          </w:p>
          <w:p w:rsidR="00537E03" w:rsidRPr="00A13B15" w:rsidRDefault="00537E03" w:rsidP="00537E03">
            <w:pPr>
              <w:numPr>
                <w:ilvl w:val="0"/>
                <w:numId w:val="10"/>
              </w:numPr>
              <w:contextualSpacing/>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извештаја за Наставничко веће</w:t>
            </w:r>
          </w:p>
          <w:p w:rsidR="00537E03" w:rsidRPr="00A13B15" w:rsidRDefault="00537E03" w:rsidP="00537E03">
            <w:pPr>
              <w:numPr>
                <w:ilvl w:val="0"/>
                <w:numId w:val="10"/>
              </w:numPr>
              <w:contextualSpacing/>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оперативних планова наставника</w:t>
            </w:r>
          </w:p>
        </w:tc>
        <w:tc>
          <w:tcPr>
            <w:tcW w:w="1795" w:type="dxa"/>
          </w:tcPr>
          <w:p w:rsidR="00671C79"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537E03"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537E03"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Липљан </w:t>
            </w:r>
          </w:p>
          <w:p w:rsidR="00537E03"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tc>
      </w:tr>
      <w:tr w:rsidR="00671C79" w:rsidRPr="00646580" w:rsidTr="007132AC">
        <w:tc>
          <w:tcPr>
            <w:tcW w:w="1705" w:type="dxa"/>
          </w:tcPr>
          <w:p w:rsidR="00671C79"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Јануар</w:t>
            </w:r>
          </w:p>
        </w:tc>
        <w:tc>
          <w:tcPr>
            <w:tcW w:w="5850" w:type="dxa"/>
          </w:tcPr>
          <w:p w:rsidR="00671C79" w:rsidRPr="00A13B15" w:rsidRDefault="00537E03"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Контрола рада секција</w:t>
            </w:r>
          </w:p>
          <w:p w:rsidR="00537E03" w:rsidRPr="00A13B15" w:rsidRDefault="00537E03"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Обилазак наставе</w:t>
            </w:r>
          </w:p>
          <w:p w:rsidR="00537E03" w:rsidRPr="00A13B15" w:rsidRDefault="00537E03"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за Дан школе и школске славе Светог Саве</w:t>
            </w:r>
          </w:p>
          <w:p w:rsidR="00537E03" w:rsidRPr="00A13B15" w:rsidRDefault="00537E03"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оперативних планова наставника</w:t>
            </w:r>
          </w:p>
          <w:p w:rsidR="00537E03" w:rsidRPr="00A13B15" w:rsidRDefault="00537E03"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Организација стручног усавршавања</w:t>
            </w:r>
          </w:p>
        </w:tc>
        <w:tc>
          <w:tcPr>
            <w:tcW w:w="1795" w:type="dxa"/>
          </w:tcPr>
          <w:p w:rsidR="00671C79"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537E03"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537E03"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537E03" w:rsidRPr="00A13B15" w:rsidRDefault="00537E03" w:rsidP="00A97F5E">
            <w:pPr>
              <w:rPr>
                <w:rFonts w:ascii="Times New Roman" w:hAnsi="Times New Roman" w:cs="Times New Roman"/>
                <w:sz w:val="20"/>
                <w:szCs w:val="20"/>
                <w:lang w:val="sr-Cyrl-RS"/>
              </w:rPr>
            </w:pPr>
          </w:p>
          <w:p w:rsidR="00537E03"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537E03"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tc>
      </w:tr>
      <w:tr w:rsidR="00671C79" w:rsidRPr="00646580" w:rsidTr="007132AC">
        <w:tc>
          <w:tcPr>
            <w:tcW w:w="1705" w:type="dxa"/>
          </w:tcPr>
          <w:p w:rsidR="00671C79" w:rsidRPr="00A13B15" w:rsidRDefault="00537E03"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Фебруар</w:t>
            </w:r>
          </w:p>
        </w:tc>
        <w:tc>
          <w:tcPr>
            <w:tcW w:w="5850" w:type="dxa"/>
          </w:tcPr>
          <w:p w:rsidR="00671C79" w:rsidRPr="00A13B15" w:rsidRDefault="00537E03"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Контрола</w:t>
            </w:r>
            <w:r w:rsidR="00FC514E" w:rsidRPr="00A13B15">
              <w:rPr>
                <w:rFonts w:ascii="Times New Roman" w:hAnsi="Times New Roman" w:cs="Times New Roman"/>
                <w:sz w:val="20"/>
                <w:szCs w:val="20"/>
                <w:lang w:val="sr-Cyrl-RS"/>
              </w:rPr>
              <w:t xml:space="preserve"> доласка и одласка са посла по посебном распореду</w:t>
            </w:r>
          </w:p>
          <w:p w:rsidR="00FC514E" w:rsidRPr="00A13B15" w:rsidRDefault="00FC514E"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Организација такмичења</w:t>
            </w:r>
          </w:p>
          <w:p w:rsidR="00FC514E" w:rsidRPr="00A13B15" w:rsidRDefault="00FC514E" w:rsidP="00537E03">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Обилазак наставе</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оперативних планова наставника</w:t>
            </w:r>
          </w:p>
        </w:tc>
        <w:tc>
          <w:tcPr>
            <w:tcW w:w="1795" w:type="dxa"/>
          </w:tcPr>
          <w:p w:rsidR="00671C79"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FC514E" w:rsidRPr="00A13B15" w:rsidRDefault="00FC514E" w:rsidP="00A97F5E">
            <w:pPr>
              <w:rPr>
                <w:rFonts w:ascii="Times New Roman" w:hAnsi="Times New Roman" w:cs="Times New Roman"/>
                <w:sz w:val="20"/>
                <w:szCs w:val="20"/>
                <w:lang w:val="sr-Cyrl-RS"/>
              </w:rPr>
            </w:pP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tc>
      </w:tr>
      <w:tr w:rsidR="00671C79" w:rsidRPr="00646580" w:rsidTr="007132AC">
        <w:tc>
          <w:tcPr>
            <w:tcW w:w="1705" w:type="dxa"/>
          </w:tcPr>
          <w:p w:rsidR="00671C79"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Март</w:t>
            </w:r>
          </w:p>
        </w:tc>
        <w:tc>
          <w:tcPr>
            <w:tcW w:w="5850" w:type="dxa"/>
          </w:tcPr>
          <w:p w:rsidR="00671C79"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Организација пробног завршног испита за ученике осмог разреда</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Организација такмичења</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оперативних планова наставника</w:t>
            </w:r>
          </w:p>
        </w:tc>
        <w:tc>
          <w:tcPr>
            <w:tcW w:w="1795" w:type="dxa"/>
          </w:tcPr>
          <w:p w:rsidR="00671C79"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FC514E" w:rsidRPr="00A13B15" w:rsidRDefault="00FC514E" w:rsidP="00A97F5E">
            <w:pPr>
              <w:rPr>
                <w:rFonts w:ascii="Times New Roman" w:hAnsi="Times New Roman" w:cs="Times New Roman"/>
                <w:sz w:val="20"/>
                <w:szCs w:val="20"/>
                <w:lang w:val="sr-Cyrl-RS"/>
              </w:rPr>
            </w:pP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tc>
      </w:tr>
      <w:tr w:rsidR="00671C79" w:rsidRPr="00646580" w:rsidTr="007132AC">
        <w:tc>
          <w:tcPr>
            <w:tcW w:w="1705" w:type="dxa"/>
          </w:tcPr>
          <w:p w:rsidR="00671C79"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Април</w:t>
            </w:r>
          </w:p>
        </w:tc>
        <w:tc>
          <w:tcPr>
            <w:tcW w:w="5850" w:type="dxa"/>
          </w:tcPr>
          <w:p w:rsidR="00671C79"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Обилазак наставе</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седница Одељењских већа</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извештаја за Наставничко веће</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оперативних планова наставника</w:t>
            </w:r>
          </w:p>
        </w:tc>
        <w:tc>
          <w:tcPr>
            <w:tcW w:w="1795" w:type="dxa"/>
          </w:tcPr>
          <w:p w:rsidR="00671C79"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tc>
      </w:tr>
      <w:tr w:rsidR="00671C79" w:rsidRPr="00646580" w:rsidTr="007132AC">
        <w:tc>
          <w:tcPr>
            <w:tcW w:w="1705" w:type="dxa"/>
          </w:tcPr>
          <w:p w:rsidR="00671C79"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Мај </w:t>
            </w:r>
          </w:p>
        </w:tc>
        <w:tc>
          <w:tcPr>
            <w:tcW w:w="5850" w:type="dxa"/>
          </w:tcPr>
          <w:p w:rsidR="00671C79"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Помоћ организаторима екскурзија</w:t>
            </w:r>
          </w:p>
          <w:p w:rsidR="003F7432" w:rsidRPr="00A13B15" w:rsidRDefault="003F7432"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Организација пролећног кроса</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Организација припремне наставе за ученике осмог разреда</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седнице Одељењског већа осмог разреда</w:t>
            </w:r>
          </w:p>
          <w:p w:rsidR="00FC514E" w:rsidRPr="00A13B15" w:rsidRDefault="00FC514E" w:rsidP="00FC514E">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Сређивање оперативних планова наставника</w:t>
            </w:r>
          </w:p>
        </w:tc>
        <w:tc>
          <w:tcPr>
            <w:tcW w:w="1795" w:type="dxa"/>
          </w:tcPr>
          <w:p w:rsidR="00671C79"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FC514E" w:rsidRPr="00A13B15" w:rsidRDefault="00FC514E"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FC514E" w:rsidRPr="00A13B15" w:rsidRDefault="003F743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Сва одељења</w:t>
            </w:r>
          </w:p>
          <w:p w:rsidR="003F7432" w:rsidRPr="00A13B15" w:rsidRDefault="003F7432" w:rsidP="00A97F5E">
            <w:pPr>
              <w:rPr>
                <w:rFonts w:ascii="Times New Roman" w:hAnsi="Times New Roman" w:cs="Times New Roman"/>
                <w:sz w:val="20"/>
                <w:szCs w:val="20"/>
                <w:lang w:val="sr-Cyrl-RS"/>
              </w:rPr>
            </w:pPr>
          </w:p>
          <w:p w:rsidR="008E21E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8E21E9" w:rsidRPr="00A13B15" w:rsidRDefault="008E21E9" w:rsidP="00A97F5E">
            <w:pPr>
              <w:rPr>
                <w:rFonts w:ascii="Times New Roman" w:hAnsi="Times New Roman" w:cs="Times New Roman"/>
                <w:sz w:val="20"/>
                <w:szCs w:val="20"/>
                <w:lang w:val="sr-Cyrl-RS"/>
              </w:rPr>
            </w:pPr>
          </w:p>
          <w:p w:rsidR="008E21E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tc>
      </w:tr>
      <w:tr w:rsidR="00671C79" w:rsidRPr="00646580" w:rsidTr="007132AC">
        <w:tc>
          <w:tcPr>
            <w:tcW w:w="1705" w:type="dxa"/>
          </w:tcPr>
          <w:p w:rsidR="00671C7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Јун</w:t>
            </w:r>
          </w:p>
        </w:tc>
        <w:tc>
          <w:tcPr>
            <w:tcW w:w="5850" w:type="dxa"/>
          </w:tcPr>
          <w:p w:rsidR="00671C7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 Рад на анкетама са родитељима за обавезне изборне предмете и слободне наставне активности</w:t>
            </w:r>
          </w:p>
          <w:p w:rsidR="008E21E9" w:rsidRPr="00A13B15" w:rsidRDefault="008E21E9" w:rsidP="008E21E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Контрола сређивања педагошке документације</w:t>
            </w:r>
          </w:p>
          <w:p w:rsidR="008E21E9" w:rsidRPr="00A13B15" w:rsidRDefault="008E21E9" w:rsidP="008E21E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седница Одељењских већа</w:t>
            </w:r>
          </w:p>
          <w:p w:rsidR="008E21E9" w:rsidRPr="00A13B15" w:rsidRDefault="008E21E9" w:rsidP="008E21E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Припрема извештаја за Наставничко веће</w:t>
            </w:r>
          </w:p>
          <w:p w:rsidR="008E21E9" w:rsidRPr="00A13B15" w:rsidRDefault="008E21E9" w:rsidP="008E21E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Рад на припреми ГПР</w:t>
            </w:r>
          </w:p>
        </w:tc>
        <w:tc>
          <w:tcPr>
            <w:tcW w:w="1795" w:type="dxa"/>
          </w:tcPr>
          <w:p w:rsidR="00671C7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Сва одељења</w:t>
            </w:r>
          </w:p>
          <w:p w:rsidR="008E21E9" w:rsidRPr="00A13B15" w:rsidRDefault="008E21E9" w:rsidP="00A97F5E">
            <w:pPr>
              <w:rPr>
                <w:rFonts w:ascii="Times New Roman" w:hAnsi="Times New Roman" w:cs="Times New Roman"/>
                <w:sz w:val="20"/>
                <w:szCs w:val="20"/>
                <w:lang w:val="sr-Cyrl-RS"/>
              </w:rPr>
            </w:pPr>
          </w:p>
          <w:p w:rsidR="008E21E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8E21E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lastRenderedPageBreak/>
              <w:t>Липљан</w:t>
            </w:r>
          </w:p>
          <w:p w:rsidR="008E21E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p w:rsidR="008E21E9" w:rsidRPr="00A13B15" w:rsidRDefault="008E21E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Липљан</w:t>
            </w:r>
          </w:p>
        </w:tc>
      </w:tr>
    </w:tbl>
    <w:p w:rsidR="00671C79" w:rsidRPr="00646580" w:rsidRDefault="00671C79" w:rsidP="00A97F5E">
      <w:pPr>
        <w:rPr>
          <w:rFonts w:ascii="Times New Roman" w:hAnsi="Times New Roman" w:cs="Times New Roman"/>
          <w:sz w:val="24"/>
          <w:szCs w:val="24"/>
          <w:lang w:val="sr-Cyrl-RS"/>
        </w:rPr>
      </w:pPr>
    </w:p>
    <w:p w:rsidR="0058758D" w:rsidRPr="00646580" w:rsidRDefault="001F28C9" w:rsidP="005A1E50">
      <w:pPr>
        <w:pStyle w:val="a1"/>
      </w:pPr>
      <w:bookmarkStart w:id="118" w:name="_Toc114140999"/>
      <w:r w:rsidRPr="00646580">
        <w:t>План рада Савета родитеља</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514"/>
      </w:tblGrid>
      <w:tr w:rsidR="001F28C9" w:rsidRPr="00646580" w:rsidTr="007132AC">
        <w:tc>
          <w:tcPr>
            <w:tcW w:w="1705" w:type="dxa"/>
          </w:tcPr>
          <w:p w:rsidR="001F28C9" w:rsidRPr="00A13B15" w:rsidRDefault="001F28C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Време реализације</w:t>
            </w:r>
          </w:p>
        </w:tc>
        <w:tc>
          <w:tcPr>
            <w:tcW w:w="7645" w:type="dxa"/>
          </w:tcPr>
          <w:p w:rsidR="001F28C9" w:rsidRPr="00A13B15" w:rsidRDefault="001F28C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                                            Активности</w:t>
            </w:r>
          </w:p>
        </w:tc>
      </w:tr>
      <w:tr w:rsidR="001F28C9" w:rsidRPr="00646580" w:rsidTr="007132AC">
        <w:tc>
          <w:tcPr>
            <w:tcW w:w="1705" w:type="dxa"/>
          </w:tcPr>
          <w:p w:rsidR="001F28C9" w:rsidRPr="00A13B15" w:rsidRDefault="001F28C9"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Септембар</w:t>
            </w:r>
          </w:p>
        </w:tc>
        <w:tc>
          <w:tcPr>
            <w:tcW w:w="7645" w:type="dxa"/>
          </w:tcPr>
          <w:p w:rsidR="001F28C9" w:rsidRPr="00A13B15" w:rsidRDefault="001F28C9" w:rsidP="001F28C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Избор и конституисање Савета родитеља</w:t>
            </w:r>
          </w:p>
          <w:p w:rsidR="001F28C9" w:rsidRPr="00A13B15" w:rsidRDefault="001F28C9" w:rsidP="001F28C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Избор чланова Савета родитеља за тимове школе</w:t>
            </w:r>
            <w:r w:rsidR="000B30C7" w:rsidRPr="00A13B15">
              <w:rPr>
                <w:rFonts w:ascii="Times New Roman" w:hAnsi="Times New Roman" w:cs="Times New Roman"/>
                <w:sz w:val="20"/>
                <w:szCs w:val="20"/>
                <w:lang w:val="sr-Cyrl-RS"/>
              </w:rPr>
              <w:t>, ШО и</w:t>
            </w:r>
            <w:r w:rsidR="00F36085" w:rsidRPr="00A13B15">
              <w:rPr>
                <w:rFonts w:ascii="Times New Roman" w:hAnsi="Times New Roman" w:cs="Times New Roman"/>
                <w:sz w:val="20"/>
                <w:szCs w:val="20"/>
                <w:lang w:val="sr-Cyrl-RS"/>
              </w:rPr>
              <w:t xml:space="preserve"> </w:t>
            </w:r>
            <w:r w:rsidR="005D40B7" w:rsidRPr="00A13B15">
              <w:rPr>
                <w:rFonts w:ascii="Times New Roman" w:hAnsi="Times New Roman" w:cs="Times New Roman"/>
                <w:sz w:val="20"/>
                <w:szCs w:val="20"/>
                <w:lang w:val="sr-Cyrl-RS"/>
              </w:rPr>
              <w:t>Општински савет родитеља</w:t>
            </w:r>
          </w:p>
          <w:p w:rsidR="001F28C9" w:rsidRPr="00A13B15" w:rsidRDefault="001F28C9" w:rsidP="001F28C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Режим радног времена </w:t>
            </w:r>
            <w:r w:rsidR="005D40B7" w:rsidRPr="00A13B15">
              <w:rPr>
                <w:rFonts w:ascii="Times New Roman" w:hAnsi="Times New Roman" w:cs="Times New Roman"/>
                <w:sz w:val="20"/>
                <w:szCs w:val="20"/>
                <w:lang w:val="sr-Cyrl-RS"/>
              </w:rPr>
              <w:t>у школи и чување школске имовине</w:t>
            </w:r>
          </w:p>
          <w:p w:rsidR="005D40B7" w:rsidRPr="00A13B15" w:rsidRDefault="005D40B7" w:rsidP="001F28C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Снабдевеност ученика уџбеницима и школским прибором</w:t>
            </w:r>
          </w:p>
          <w:p w:rsidR="005D40B7" w:rsidRPr="00A13B15" w:rsidRDefault="005D40B7" w:rsidP="001F28C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Помоћ родитења на уређењу школске средине</w:t>
            </w:r>
          </w:p>
          <w:p w:rsidR="005D40B7" w:rsidRPr="00A13B15" w:rsidRDefault="005D40B7" w:rsidP="001F28C9">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Солидарне акције</w:t>
            </w:r>
          </w:p>
        </w:tc>
      </w:tr>
      <w:tr w:rsidR="001F28C9" w:rsidRPr="00646580" w:rsidTr="007132AC">
        <w:tc>
          <w:tcPr>
            <w:tcW w:w="1705" w:type="dxa"/>
          </w:tcPr>
          <w:p w:rsidR="001F28C9" w:rsidRPr="00A13B15" w:rsidRDefault="005D40B7"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Октобар/Новембар</w:t>
            </w:r>
          </w:p>
        </w:tc>
        <w:tc>
          <w:tcPr>
            <w:tcW w:w="7645" w:type="dxa"/>
          </w:tcPr>
          <w:p w:rsidR="001F28C9"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Успех и дисциплина на крају првог класификационог периода</w:t>
            </w:r>
          </w:p>
          <w:p w:rsidR="005D40B7"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Сарадња са родитељима  ученика који имају проблематично понашање</w:t>
            </w:r>
          </w:p>
          <w:p w:rsidR="005D40B7"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Пружање помоћи ученицима који постижу слабије резултате</w:t>
            </w:r>
          </w:p>
          <w:p w:rsidR="005D40B7"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Доношење одлуке о екскурзији ученика</w:t>
            </w:r>
          </w:p>
          <w:p w:rsidR="005D40B7"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Хигијена ученика и њихово здравље (предавање)</w:t>
            </w:r>
          </w:p>
          <w:p w:rsidR="005D40B7"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Учешће ученика у слободним активностима и такмичењима</w:t>
            </w:r>
          </w:p>
          <w:p w:rsidR="005D40B7"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Како ученици користе слободно време</w:t>
            </w:r>
          </w:p>
        </w:tc>
      </w:tr>
      <w:tr w:rsidR="001F28C9" w:rsidRPr="00646580" w:rsidTr="007132AC">
        <w:tc>
          <w:tcPr>
            <w:tcW w:w="1705" w:type="dxa"/>
          </w:tcPr>
          <w:p w:rsidR="001F28C9" w:rsidRPr="00A13B15" w:rsidRDefault="005D40B7"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Децембар/ Јануар</w:t>
            </w:r>
          </w:p>
        </w:tc>
        <w:tc>
          <w:tcPr>
            <w:tcW w:w="7645" w:type="dxa"/>
          </w:tcPr>
          <w:p w:rsidR="001F28C9"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Успех и дисциплина на крају првог полугодишта</w:t>
            </w:r>
          </w:p>
          <w:p w:rsidR="005D40B7" w:rsidRPr="00A13B15" w:rsidRDefault="005D40B7" w:rsidP="005D40B7">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Помоћ родитеља за припрему Дана школе и школске славе Светог Саве</w:t>
            </w:r>
          </w:p>
        </w:tc>
      </w:tr>
      <w:tr w:rsidR="001F28C9" w:rsidRPr="00646580" w:rsidTr="007132AC">
        <w:tc>
          <w:tcPr>
            <w:tcW w:w="1705" w:type="dxa"/>
          </w:tcPr>
          <w:p w:rsidR="001F28C9" w:rsidRPr="00A13B15" w:rsidRDefault="003F743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Фебруар – Април</w:t>
            </w:r>
          </w:p>
        </w:tc>
        <w:tc>
          <w:tcPr>
            <w:tcW w:w="7645" w:type="dxa"/>
          </w:tcPr>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Успех и дисциплина на крају трећег класификационог периода</w:t>
            </w:r>
          </w:p>
          <w:p w:rsidR="001F28C9"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Мере за побољшање успеха</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Анализа квалитете одржаних такмичења</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Припрема за полагање завршног испита ученика осмог разреда</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Рекреација у школи</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Професионална оријентација</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Екскурзије ученика и настава у природи</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Здравствено васпитање ученика</w:t>
            </w:r>
          </w:p>
        </w:tc>
      </w:tr>
      <w:tr w:rsidR="001F28C9" w:rsidRPr="00646580" w:rsidTr="007132AC">
        <w:tc>
          <w:tcPr>
            <w:tcW w:w="1705" w:type="dxa"/>
          </w:tcPr>
          <w:p w:rsidR="001F28C9" w:rsidRPr="00A13B15" w:rsidRDefault="003F7432" w:rsidP="00A97F5E">
            <w:pPr>
              <w:rPr>
                <w:rFonts w:ascii="Times New Roman" w:hAnsi="Times New Roman" w:cs="Times New Roman"/>
                <w:sz w:val="20"/>
                <w:szCs w:val="20"/>
                <w:lang w:val="sr-Cyrl-RS"/>
              </w:rPr>
            </w:pPr>
            <w:r w:rsidRPr="00A13B15">
              <w:rPr>
                <w:rFonts w:ascii="Times New Roman" w:hAnsi="Times New Roman" w:cs="Times New Roman"/>
                <w:sz w:val="20"/>
                <w:szCs w:val="20"/>
                <w:lang w:val="sr-Cyrl-RS"/>
              </w:rPr>
              <w:t>Јун</w:t>
            </w:r>
          </w:p>
        </w:tc>
        <w:tc>
          <w:tcPr>
            <w:tcW w:w="7645" w:type="dxa"/>
          </w:tcPr>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Успех и дисциплина на крају другог полугодишта</w:t>
            </w:r>
          </w:p>
          <w:p w:rsidR="001F28C9"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Снабдевеност уџбеницима за наредну шлоску годину</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Организовање другарске вечери за ученике осмог разреда</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Упис ученика осмог разреда у средње школе</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Представљање извештаја самовредновања текуће школске године, као и Акционог плана који је сачињен за наредну школску годину</w:t>
            </w:r>
          </w:p>
          <w:p w:rsidR="003F7432" w:rsidRPr="00A13B15" w:rsidRDefault="003F7432" w:rsidP="003F7432">
            <w:pPr>
              <w:pStyle w:val="ListParagraph"/>
              <w:numPr>
                <w:ilvl w:val="0"/>
                <w:numId w:val="10"/>
              </w:numPr>
              <w:rPr>
                <w:rFonts w:ascii="Times New Roman" w:hAnsi="Times New Roman" w:cs="Times New Roman"/>
                <w:sz w:val="20"/>
                <w:szCs w:val="20"/>
                <w:lang w:val="sr-Cyrl-RS"/>
              </w:rPr>
            </w:pPr>
            <w:r w:rsidRPr="00A13B15">
              <w:rPr>
                <w:rFonts w:ascii="Times New Roman" w:hAnsi="Times New Roman" w:cs="Times New Roman"/>
                <w:sz w:val="20"/>
                <w:szCs w:val="20"/>
                <w:lang w:val="sr-Cyrl-RS"/>
              </w:rPr>
              <w:t xml:space="preserve">Анализа рада </w:t>
            </w:r>
            <w:r w:rsidR="003568C1" w:rsidRPr="00A13B15">
              <w:rPr>
                <w:rFonts w:ascii="Times New Roman" w:hAnsi="Times New Roman" w:cs="Times New Roman"/>
                <w:sz w:val="20"/>
                <w:szCs w:val="20"/>
                <w:lang w:val="sr-Cyrl-RS"/>
              </w:rPr>
              <w:t>Савета родитеља</w:t>
            </w:r>
          </w:p>
        </w:tc>
      </w:tr>
    </w:tbl>
    <w:p w:rsidR="001F28C9" w:rsidRDefault="001F28C9" w:rsidP="00A97F5E">
      <w:pPr>
        <w:rPr>
          <w:rFonts w:ascii="Times New Roman" w:hAnsi="Times New Roman" w:cs="Times New Roman"/>
          <w:sz w:val="24"/>
          <w:szCs w:val="24"/>
          <w:lang w:val="sr-Cyrl-RS"/>
        </w:rPr>
      </w:pPr>
    </w:p>
    <w:p w:rsidR="00A13B15" w:rsidRPr="00646580" w:rsidRDefault="00A13B15" w:rsidP="00A97F5E">
      <w:pPr>
        <w:rPr>
          <w:rFonts w:ascii="Times New Roman" w:hAnsi="Times New Roman" w:cs="Times New Roman"/>
          <w:sz w:val="24"/>
          <w:szCs w:val="24"/>
          <w:lang w:val="sr-Cyrl-RS"/>
        </w:rPr>
      </w:pPr>
    </w:p>
    <w:p w:rsidR="003568C1" w:rsidRPr="00646580" w:rsidRDefault="003568C1" w:rsidP="005A1E50">
      <w:pPr>
        <w:pStyle w:val="a1"/>
      </w:pPr>
      <w:bookmarkStart w:id="119" w:name="_Toc114141000"/>
      <w:r w:rsidRPr="00646580">
        <w:lastRenderedPageBreak/>
        <w:t>Списак чланова Савета роди</w:t>
      </w:r>
      <w:r w:rsidRPr="00C97C01">
        <w:rPr>
          <w:rStyle w:val="Char0"/>
        </w:rPr>
        <w:t>т</w:t>
      </w:r>
      <w:r w:rsidRPr="00646580">
        <w:t>еља за школску 2022/23.годину</w:t>
      </w:r>
      <w:bookmarkEnd w:id="119"/>
      <w:r w:rsidRPr="00646580">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304"/>
        <w:gridCol w:w="1289"/>
        <w:gridCol w:w="3117"/>
      </w:tblGrid>
      <w:tr w:rsidR="00FB31C1" w:rsidRPr="00920F89" w:rsidTr="007132AC">
        <w:tc>
          <w:tcPr>
            <w:tcW w:w="645" w:type="dxa"/>
          </w:tcPr>
          <w:p w:rsidR="00FB31C1" w:rsidRPr="00920F89" w:rsidRDefault="00FB31C1"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Р.бр</w:t>
            </w:r>
          </w:p>
        </w:tc>
        <w:tc>
          <w:tcPr>
            <w:tcW w:w="4305" w:type="dxa"/>
          </w:tcPr>
          <w:p w:rsidR="00FB31C1" w:rsidRPr="00920F89" w:rsidRDefault="00FB31C1" w:rsidP="00FB31C1">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Име и презиме</w:t>
            </w:r>
          </w:p>
        </w:tc>
        <w:tc>
          <w:tcPr>
            <w:tcW w:w="1288" w:type="dxa"/>
          </w:tcPr>
          <w:p w:rsidR="00FB31C1" w:rsidRPr="00920F89" w:rsidRDefault="00FB31C1" w:rsidP="00FB31C1">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Разред</w:t>
            </w:r>
          </w:p>
        </w:tc>
        <w:tc>
          <w:tcPr>
            <w:tcW w:w="3117" w:type="dxa"/>
          </w:tcPr>
          <w:p w:rsidR="00FB31C1" w:rsidRPr="00920F89" w:rsidRDefault="00FB31C1" w:rsidP="00FB31C1">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Место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w:t>
            </w:r>
          </w:p>
        </w:tc>
        <w:tc>
          <w:tcPr>
            <w:tcW w:w="4305" w:type="dxa"/>
          </w:tcPr>
          <w:p w:rsidR="00FB31C1" w:rsidRPr="00920F89" w:rsidRDefault="00FB31C1" w:rsidP="00FB31C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Јелена Миладиновић</w:t>
            </w:r>
          </w:p>
        </w:tc>
        <w:tc>
          <w:tcPr>
            <w:tcW w:w="1288" w:type="dxa"/>
          </w:tcPr>
          <w:p w:rsidR="00FB31C1" w:rsidRPr="00920F89" w:rsidRDefault="00FB31C1" w:rsidP="00FB31C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Предшкоско</w:t>
            </w:r>
          </w:p>
        </w:tc>
        <w:tc>
          <w:tcPr>
            <w:tcW w:w="3117" w:type="dxa"/>
          </w:tcPr>
          <w:p w:rsidR="00FB31C1" w:rsidRPr="00920F89" w:rsidRDefault="00FB31C1" w:rsidP="00FB31C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Старо Грацко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w:t>
            </w:r>
          </w:p>
        </w:tc>
        <w:tc>
          <w:tcPr>
            <w:tcW w:w="4305" w:type="dxa"/>
          </w:tcPr>
          <w:p w:rsidR="00FB31C1" w:rsidRPr="00920F89" w:rsidRDefault="009F059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Оливера </w:t>
            </w:r>
            <w:r w:rsidR="00FB31C1" w:rsidRPr="00920F89">
              <w:rPr>
                <w:rFonts w:ascii="Times New Roman" w:hAnsi="Times New Roman" w:cs="Times New Roman"/>
                <w:sz w:val="20"/>
                <w:szCs w:val="20"/>
                <w:lang w:val="sr-Cyrl-RS"/>
              </w:rPr>
              <w:t>Васић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I₁</w:t>
            </w:r>
          </w:p>
        </w:tc>
        <w:tc>
          <w:tcPr>
            <w:tcW w:w="3117" w:type="dxa"/>
          </w:tcPr>
          <w:p w:rsidR="00FB31C1" w:rsidRPr="00920F89" w:rsidRDefault="00FB31C1"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Липљан</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3.</w:t>
            </w:r>
          </w:p>
        </w:tc>
        <w:tc>
          <w:tcPr>
            <w:tcW w:w="4305" w:type="dxa"/>
          </w:tcPr>
          <w:p w:rsidR="00FB31C1" w:rsidRPr="00920F89" w:rsidRDefault="00FB31C1"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Факри Авди</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I₂</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Суви До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4.</w:t>
            </w:r>
          </w:p>
        </w:tc>
        <w:tc>
          <w:tcPr>
            <w:tcW w:w="4305" w:type="dxa"/>
          </w:tcPr>
          <w:p w:rsidR="00FB31C1" w:rsidRPr="00920F89" w:rsidRDefault="00FB31C1"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Живко Ђорђевић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I₃ - III₃</w:t>
            </w:r>
          </w:p>
        </w:tc>
        <w:tc>
          <w:tcPr>
            <w:tcW w:w="3117" w:type="dxa"/>
          </w:tcPr>
          <w:p w:rsidR="00FB31C1" w:rsidRPr="00920F89" w:rsidRDefault="00F36085"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Старо Грацко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w:t>
            </w:r>
          </w:p>
        </w:tc>
        <w:tc>
          <w:tcPr>
            <w:tcW w:w="4305"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Мирјана Спасић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I₄ - III₄</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Рабовце</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6.</w:t>
            </w:r>
          </w:p>
        </w:tc>
        <w:tc>
          <w:tcPr>
            <w:tcW w:w="4305"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Милена Стојановић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II₁</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Липљан</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7.</w:t>
            </w:r>
          </w:p>
        </w:tc>
        <w:tc>
          <w:tcPr>
            <w:tcW w:w="4305"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Никола Митић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II₂</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Суви До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8.</w:t>
            </w:r>
          </w:p>
        </w:tc>
        <w:tc>
          <w:tcPr>
            <w:tcW w:w="4305"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Никола Цвејић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III₁</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Липљан</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9.</w:t>
            </w:r>
          </w:p>
        </w:tc>
        <w:tc>
          <w:tcPr>
            <w:tcW w:w="4305"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Младен Спасић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III₂</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Суви До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10.</w:t>
            </w:r>
          </w:p>
        </w:tc>
        <w:tc>
          <w:tcPr>
            <w:tcW w:w="4305"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Јелена Арсић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IV₁</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Липљан</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11.</w:t>
            </w:r>
          </w:p>
        </w:tc>
        <w:tc>
          <w:tcPr>
            <w:tcW w:w="4305"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Милош Димић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IV₂</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Суви До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12.</w:t>
            </w:r>
          </w:p>
        </w:tc>
        <w:tc>
          <w:tcPr>
            <w:tcW w:w="4305" w:type="dxa"/>
          </w:tcPr>
          <w:p w:rsidR="00FB31C1" w:rsidRPr="00920F89" w:rsidRDefault="009F059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Тања Ч</w:t>
            </w:r>
            <w:r w:rsidR="007E1982" w:rsidRPr="00920F89">
              <w:rPr>
                <w:rFonts w:ascii="Times New Roman" w:hAnsi="Times New Roman" w:cs="Times New Roman"/>
                <w:sz w:val="20"/>
                <w:szCs w:val="20"/>
                <w:lang w:val="sr-Cyrl-RS"/>
              </w:rPr>
              <w:t>епкеновић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V₁</w:t>
            </w:r>
          </w:p>
        </w:tc>
        <w:tc>
          <w:tcPr>
            <w:tcW w:w="3117" w:type="dxa"/>
          </w:tcPr>
          <w:p w:rsidR="00FB31C1" w:rsidRPr="00920F89" w:rsidRDefault="007E198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Липљан</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13.</w:t>
            </w:r>
          </w:p>
        </w:tc>
        <w:tc>
          <w:tcPr>
            <w:tcW w:w="4305"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Милош Лекић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V₂</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Суви До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14.</w:t>
            </w:r>
          </w:p>
        </w:tc>
        <w:tc>
          <w:tcPr>
            <w:tcW w:w="4305"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Љиљана Марковић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V₃</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Старо Грацко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15.</w:t>
            </w:r>
          </w:p>
        </w:tc>
        <w:tc>
          <w:tcPr>
            <w:tcW w:w="4305"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Саша Спасић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V₄</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Рабовце</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16.</w:t>
            </w:r>
          </w:p>
        </w:tc>
        <w:tc>
          <w:tcPr>
            <w:tcW w:w="4305"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Бојан Анђелковић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VI₁</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Липљан</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17.</w:t>
            </w:r>
          </w:p>
        </w:tc>
        <w:tc>
          <w:tcPr>
            <w:tcW w:w="4305" w:type="dxa"/>
          </w:tcPr>
          <w:p w:rsidR="00FB31C1" w:rsidRPr="00920F89" w:rsidRDefault="000B30C7"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Зоран Чепкеновић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VI₂</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Суви До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18.</w:t>
            </w:r>
          </w:p>
        </w:tc>
        <w:tc>
          <w:tcPr>
            <w:tcW w:w="4305"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Марко Шабић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VI₃</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Старо Грацко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19.</w:t>
            </w:r>
          </w:p>
        </w:tc>
        <w:tc>
          <w:tcPr>
            <w:tcW w:w="4305"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Предраг Јовановић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VI₅</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Рабовце</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20.</w:t>
            </w:r>
          </w:p>
        </w:tc>
        <w:tc>
          <w:tcPr>
            <w:tcW w:w="4305" w:type="dxa"/>
          </w:tcPr>
          <w:p w:rsidR="00FB31C1" w:rsidRPr="00920F89" w:rsidRDefault="009F059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Снежана</w:t>
            </w:r>
            <w:r w:rsidR="003E2A46" w:rsidRPr="00920F89">
              <w:rPr>
                <w:rFonts w:ascii="Times New Roman" w:hAnsi="Times New Roman" w:cs="Times New Roman"/>
                <w:sz w:val="20"/>
                <w:szCs w:val="20"/>
                <w:lang w:val="sr-Cyrl-RS"/>
              </w:rPr>
              <w:t xml:space="preserve"> Столић</w:t>
            </w:r>
          </w:p>
        </w:tc>
        <w:tc>
          <w:tcPr>
            <w:tcW w:w="1288" w:type="dxa"/>
          </w:tcPr>
          <w:p w:rsidR="00FB31C1" w:rsidRPr="00920F89" w:rsidRDefault="000B30C7"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VII₁</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Липљан</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21.</w:t>
            </w:r>
          </w:p>
        </w:tc>
        <w:tc>
          <w:tcPr>
            <w:tcW w:w="4305"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Мирјана Нешић</w:t>
            </w:r>
          </w:p>
        </w:tc>
        <w:tc>
          <w:tcPr>
            <w:tcW w:w="1288" w:type="dxa"/>
          </w:tcPr>
          <w:p w:rsidR="00FB31C1" w:rsidRPr="00920F89" w:rsidRDefault="00F36085"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VII₂</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Суви До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22.</w:t>
            </w:r>
          </w:p>
        </w:tc>
        <w:tc>
          <w:tcPr>
            <w:tcW w:w="4305"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Ранко Вујачић</w:t>
            </w:r>
          </w:p>
        </w:tc>
        <w:tc>
          <w:tcPr>
            <w:tcW w:w="1288" w:type="dxa"/>
          </w:tcPr>
          <w:p w:rsidR="00FB31C1" w:rsidRPr="00920F89" w:rsidRDefault="00F36085"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VII₃</w:t>
            </w:r>
          </w:p>
        </w:tc>
        <w:tc>
          <w:tcPr>
            <w:tcW w:w="3117" w:type="dxa"/>
          </w:tcPr>
          <w:p w:rsidR="00FB31C1" w:rsidRPr="00920F89" w:rsidRDefault="003E2A4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Старо Грацко</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23.</w:t>
            </w:r>
          </w:p>
        </w:tc>
        <w:tc>
          <w:tcPr>
            <w:tcW w:w="4305" w:type="dxa"/>
          </w:tcPr>
          <w:p w:rsidR="00FB31C1" w:rsidRPr="00920F89" w:rsidRDefault="00F36085"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Маја Васић</w:t>
            </w:r>
          </w:p>
        </w:tc>
        <w:tc>
          <w:tcPr>
            <w:tcW w:w="1288" w:type="dxa"/>
          </w:tcPr>
          <w:p w:rsidR="00FB31C1" w:rsidRPr="00920F89" w:rsidRDefault="00F36085"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VII₅</w:t>
            </w:r>
          </w:p>
        </w:tc>
        <w:tc>
          <w:tcPr>
            <w:tcW w:w="3117" w:type="dxa"/>
          </w:tcPr>
          <w:p w:rsidR="00FB31C1" w:rsidRPr="00920F89" w:rsidRDefault="00F36085"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Рабовце</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24.</w:t>
            </w:r>
          </w:p>
        </w:tc>
        <w:tc>
          <w:tcPr>
            <w:tcW w:w="4305" w:type="dxa"/>
          </w:tcPr>
          <w:p w:rsidR="00FB31C1" w:rsidRPr="00920F89" w:rsidRDefault="009F0592"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Милорад</w:t>
            </w:r>
            <w:r w:rsidR="00F36085" w:rsidRPr="00920F89">
              <w:rPr>
                <w:rFonts w:ascii="Times New Roman" w:hAnsi="Times New Roman" w:cs="Times New Roman"/>
                <w:sz w:val="20"/>
                <w:szCs w:val="20"/>
                <w:lang w:val="sr-Cyrl-RS"/>
              </w:rPr>
              <w:t xml:space="preserve"> Младеновић</w:t>
            </w:r>
          </w:p>
        </w:tc>
        <w:tc>
          <w:tcPr>
            <w:tcW w:w="1288" w:type="dxa"/>
          </w:tcPr>
          <w:p w:rsidR="00FB31C1" w:rsidRPr="00920F89" w:rsidRDefault="00F36085" w:rsidP="000B30C7">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VIII</w:t>
            </w:r>
            <w:r w:rsidR="004A445F" w:rsidRPr="00920F89">
              <w:rPr>
                <w:rFonts w:ascii="Times New Roman" w:hAnsi="Times New Roman" w:cs="Times New Roman"/>
                <w:sz w:val="20"/>
                <w:szCs w:val="20"/>
                <w:lang w:val="sr-Cyrl-RS"/>
              </w:rPr>
              <w:t>₁</w:t>
            </w:r>
          </w:p>
        </w:tc>
        <w:tc>
          <w:tcPr>
            <w:tcW w:w="3117" w:type="dxa"/>
          </w:tcPr>
          <w:p w:rsidR="00FB31C1" w:rsidRPr="00920F89" w:rsidRDefault="004A445F"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Липљан</w:t>
            </w:r>
          </w:p>
        </w:tc>
      </w:tr>
      <w:tr w:rsidR="00FB31C1" w:rsidRPr="00920F89" w:rsidTr="007132AC">
        <w:tc>
          <w:tcPr>
            <w:tcW w:w="645" w:type="dxa"/>
          </w:tcPr>
          <w:p w:rsidR="00FB31C1"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25.</w:t>
            </w:r>
          </w:p>
        </w:tc>
        <w:tc>
          <w:tcPr>
            <w:tcW w:w="4305" w:type="dxa"/>
          </w:tcPr>
          <w:p w:rsidR="00FB31C1" w:rsidRPr="00920F89" w:rsidRDefault="004A445F"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Марија Денда</w:t>
            </w:r>
          </w:p>
        </w:tc>
        <w:tc>
          <w:tcPr>
            <w:tcW w:w="1288" w:type="dxa"/>
          </w:tcPr>
          <w:p w:rsidR="00FB31C1" w:rsidRPr="00920F89" w:rsidRDefault="004A445F" w:rsidP="004A445F">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VIII₂</w:t>
            </w:r>
          </w:p>
        </w:tc>
        <w:tc>
          <w:tcPr>
            <w:tcW w:w="3117" w:type="dxa"/>
          </w:tcPr>
          <w:p w:rsidR="00FB31C1" w:rsidRPr="00920F89" w:rsidRDefault="004A445F"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Суви До</w:t>
            </w:r>
          </w:p>
        </w:tc>
      </w:tr>
      <w:tr w:rsidR="00DA4E36" w:rsidRPr="00920F89" w:rsidTr="007132AC">
        <w:trPr>
          <w:trHeight w:val="70"/>
        </w:trPr>
        <w:tc>
          <w:tcPr>
            <w:tcW w:w="645" w:type="dxa"/>
          </w:tcPr>
          <w:p w:rsidR="00DA4E36" w:rsidRPr="00920F89" w:rsidRDefault="00DA4E36"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26.</w:t>
            </w:r>
          </w:p>
        </w:tc>
        <w:tc>
          <w:tcPr>
            <w:tcW w:w="4305" w:type="dxa"/>
          </w:tcPr>
          <w:p w:rsidR="00DA4E36" w:rsidRPr="00920F89" w:rsidRDefault="004A445F"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Славиша Славковић</w:t>
            </w:r>
          </w:p>
        </w:tc>
        <w:tc>
          <w:tcPr>
            <w:tcW w:w="1288" w:type="dxa"/>
          </w:tcPr>
          <w:p w:rsidR="00DA4E36" w:rsidRPr="00920F89" w:rsidRDefault="004A445F" w:rsidP="004A445F">
            <w:pPr>
              <w:jc w:val="center"/>
              <w:rPr>
                <w:rFonts w:ascii="Times New Roman" w:hAnsi="Times New Roman" w:cs="Times New Roman"/>
                <w:sz w:val="20"/>
                <w:szCs w:val="20"/>
                <w:lang w:val="sr-Cyrl-RS"/>
              </w:rPr>
            </w:pPr>
            <w:r w:rsidRPr="00920F89">
              <w:rPr>
                <w:rFonts w:ascii="Times New Roman" w:hAnsi="Times New Roman" w:cs="Times New Roman"/>
                <w:sz w:val="20"/>
                <w:szCs w:val="20"/>
                <w:lang w:val="sr-Cyrl-RS"/>
              </w:rPr>
              <w:t>VIII₅</w:t>
            </w:r>
          </w:p>
        </w:tc>
        <w:tc>
          <w:tcPr>
            <w:tcW w:w="3117" w:type="dxa"/>
          </w:tcPr>
          <w:p w:rsidR="00DA4E36" w:rsidRPr="00920F89" w:rsidRDefault="004A445F"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Рабовце</w:t>
            </w:r>
          </w:p>
        </w:tc>
      </w:tr>
    </w:tbl>
    <w:p w:rsidR="003568C1" w:rsidRPr="00646580" w:rsidRDefault="003568C1" w:rsidP="00A97F5E">
      <w:pPr>
        <w:rPr>
          <w:rFonts w:ascii="Times New Roman" w:hAnsi="Times New Roman" w:cs="Times New Roman"/>
          <w:sz w:val="24"/>
          <w:szCs w:val="24"/>
          <w:lang w:val="sr-Cyrl-RS"/>
        </w:rPr>
      </w:pPr>
    </w:p>
    <w:p w:rsidR="003568C1" w:rsidRPr="00646580" w:rsidRDefault="003568C1" w:rsidP="005A1E50">
      <w:pPr>
        <w:pStyle w:val="a1"/>
      </w:pPr>
      <w:bookmarkStart w:id="120" w:name="_Toc114141001"/>
      <w:r w:rsidRPr="00646580">
        <w:t>План рада стручних сарадника педагога и психолога школе</w:t>
      </w:r>
      <w:bookmarkEnd w:id="1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60"/>
      </w:tblGrid>
      <w:tr w:rsidR="003568C1" w:rsidRPr="00920F89" w:rsidTr="00EF00DB">
        <w:tc>
          <w:tcPr>
            <w:tcW w:w="1800" w:type="dxa"/>
            <w:vAlign w:val="center"/>
          </w:tcPr>
          <w:p w:rsidR="003568C1" w:rsidRPr="00920F89" w:rsidRDefault="003568C1" w:rsidP="00EF00DB">
            <w:pPr>
              <w:pStyle w:val="Footer"/>
              <w:tabs>
                <w:tab w:val="clear" w:pos="4320"/>
                <w:tab w:val="clear" w:pos="8640"/>
              </w:tabs>
              <w:jc w:val="center"/>
              <w:rPr>
                <w:rFonts w:ascii="Times New Roman" w:hAnsi="Times New Roman"/>
                <w:b/>
                <w:sz w:val="20"/>
                <w:lang w:val="en-US"/>
              </w:rPr>
            </w:pPr>
            <w:r w:rsidRPr="00920F89">
              <w:rPr>
                <w:rFonts w:ascii="Times New Roman" w:hAnsi="Times New Roman"/>
                <w:b/>
                <w:sz w:val="20"/>
                <w:lang w:val="sr-Cyrl-CS"/>
              </w:rPr>
              <w:t>В</w:t>
            </w:r>
            <w:r w:rsidRPr="00920F89">
              <w:rPr>
                <w:rFonts w:ascii="Times New Roman" w:hAnsi="Times New Roman"/>
                <w:b/>
                <w:sz w:val="20"/>
                <w:lang w:val="en-US"/>
              </w:rPr>
              <w:t>реме реализације</w:t>
            </w:r>
          </w:p>
        </w:tc>
        <w:tc>
          <w:tcPr>
            <w:tcW w:w="7560" w:type="dxa"/>
            <w:vAlign w:val="center"/>
          </w:tcPr>
          <w:p w:rsidR="003568C1" w:rsidRPr="00920F89" w:rsidRDefault="003568C1" w:rsidP="00EF00DB">
            <w:pPr>
              <w:jc w:val="center"/>
              <w:rPr>
                <w:rFonts w:ascii="Times New Roman" w:hAnsi="Times New Roman" w:cs="Times New Roman"/>
                <w:b/>
                <w:sz w:val="20"/>
                <w:szCs w:val="20"/>
              </w:rPr>
            </w:pPr>
            <w:r w:rsidRPr="00920F89">
              <w:rPr>
                <w:rFonts w:ascii="Times New Roman" w:hAnsi="Times New Roman" w:cs="Times New Roman"/>
                <w:b/>
                <w:sz w:val="20"/>
                <w:szCs w:val="20"/>
                <w:lang w:val="sr-Cyrl-CS"/>
              </w:rPr>
              <w:t>Активности</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август,</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септембар</w:t>
            </w:r>
          </w:p>
          <w:p w:rsidR="003568C1" w:rsidRPr="00920F89" w:rsidRDefault="003568C1" w:rsidP="00EF00DB">
            <w:pPr>
              <w:jc w:val="center"/>
              <w:rPr>
                <w:rFonts w:ascii="Times New Roman" w:hAnsi="Times New Roman" w:cs="Times New Roman"/>
                <w:b/>
                <w:i/>
                <w:sz w:val="20"/>
                <w:szCs w:val="20"/>
              </w:rPr>
            </w:pPr>
            <w:r w:rsidRPr="00920F89">
              <w:rPr>
                <w:rFonts w:ascii="Times New Roman" w:hAnsi="Times New Roman" w:cs="Times New Roman"/>
                <w:sz w:val="20"/>
                <w:szCs w:val="20"/>
                <w:lang w:eastAsia="sr-Latn-CS"/>
              </w:rPr>
              <w:t>у току године</w:t>
            </w:r>
          </w:p>
        </w:tc>
        <w:tc>
          <w:tcPr>
            <w:tcW w:w="7560" w:type="dxa"/>
            <w:vAlign w:val="center"/>
          </w:tcPr>
          <w:p w:rsidR="003568C1" w:rsidRPr="00920F89" w:rsidRDefault="003568C1" w:rsidP="00EF00DB">
            <w:pPr>
              <w:rPr>
                <w:rFonts w:ascii="Times New Roman" w:hAnsi="Times New Roman" w:cs="Times New Roman"/>
                <w:sz w:val="20"/>
                <w:szCs w:val="20"/>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b/>
                <w:bCs/>
                <w:sz w:val="20"/>
                <w:szCs w:val="20"/>
                <w:lang w:eastAsia="sr-Latn-CS"/>
              </w:rPr>
              <w:t xml:space="preserve">Планирање и програмирање образовно васпитног рада </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припрема концепције школског програма и годишњег плана рада школе</w:t>
            </w:r>
          </w:p>
          <w:p w:rsidR="003568C1" w:rsidRPr="00920F89" w:rsidRDefault="003568C1" w:rsidP="00EF00DB">
            <w:pPr>
              <w:pStyle w:val="Quote"/>
              <w:rPr>
                <w:sz w:val="20"/>
                <w:szCs w:val="20"/>
                <w:lang w:eastAsia="sr-Latn-CS"/>
              </w:rPr>
            </w:pPr>
            <w:r w:rsidRPr="00920F89">
              <w:rPr>
                <w:sz w:val="20"/>
                <w:szCs w:val="20"/>
                <w:lang w:eastAsia="sr-Latn-CS"/>
              </w:rPr>
              <w:t>подизање квалитета знања и вештина ученика</w:t>
            </w:r>
          </w:p>
          <w:p w:rsidR="003568C1" w:rsidRPr="00920F89" w:rsidRDefault="003568C1" w:rsidP="00EF00DB">
            <w:pPr>
              <w:pStyle w:val="Quote"/>
              <w:rPr>
                <w:sz w:val="20"/>
                <w:szCs w:val="20"/>
                <w:lang w:eastAsia="sr-Latn-CS"/>
              </w:rPr>
            </w:pPr>
            <w:r w:rsidRPr="00920F89">
              <w:rPr>
                <w:sz w:val="20"/>
                <w:szCs w:val="20"/>
                <w:lang w:eastAsia="sr-Latn-CS"/>
              </w:rPr>
              <w:t>план посете часова</w:t>
            </w:r>
          </w:p>
          <w:p w:rsidR="003568C1" w:rsidRPr="00920F89" w:rsidRDefault="003568C1" w:rsidP="00EF00DB">
            <w:pPr>
              <w:pStyle w:val="Quote"/>
              <w:rPr>
                <w:sz w:val="20"/>
                <w:szCs w:val="20"/>
                <w:lang w:eastAsia="sr-Latn-CS"/>
              </w:rPr>
            </w:pPr>
            <w:r w:rsidRPr="00920F89">
              <w:rPr>
                <w:sz w:val="20"/>
                <w:szCs w:val="20"/>
                <w:lang w:eastAsia="sr-Latn-CS"/>
              </w:rPr>
              <w:t>програм рада стручних органа</w:t>
            </w:r>
          </w:p>
          <w:p w:rsidR="003568C1" w:rsidRPr="00920F89" w:rsidRDefault="003568C1" w:rsidP="00EF00DB">
            <w:pPr>
              <w:pStyle w:val="Quote"/>
              <w:rPr>
                <w:sz w:val="20"/>
                <w:szCs w:val="20"/>
                <w:lang w:eastAsia="sr-Latn-CS"/>
              </w:rPr>
            </w:pPr>
            <w:r w:rsidRPr="00920F89">
              <w:rPr>
                <w:sz w:val="20"/>
                <w:szCs w:val="20"/>
                <w:lang w:eastAsia="sr-Latn-CS"/>
              </w:rPr>
              <w:t>план предлога израде пројеката</w:t>
            </w:r>
          </w:p>
          <w:p w:rsidR="003568C1" w:rsidRPr="00920F89" w:rsidRDefault="003568C1" w:rsidP="00EF00DB">
            <w:pPr>
              <w:pStyle w:val="Quote"/>
              <w:rPr>
                <w:sz w:val="20"/>
                <w:szCs w:val="20"/>
                <w:lang w:eastAsia="sr-Latn-CS"/>
              </w:rPr>
            </w:pPr>
            <w:r w:rsidRPr="00920F89">
              <w:rPr>
                <w:sz w:val="20"/>
                <w:szCs w:val="20"/>
                <w:lang w:eastAsia="sr-Latn-CS"/>
              </w:rPr>
              <w:t>стручно усавршавање запослених и планирање професионалног развоја</w:t>
            </w:r>
          </w:p>
          <w:p w:rsidR="003568C1" w:rsidRPr="00920F89" w:rsidRDefault="003568C1" w:rsidP="00EF00DB">
            <w:pPr>
              <w:pStyle w:val="Quote"/>
              <w:rPr>
                <w:sz w:val="20"/>
                <w:szCs w:val="20"/>
                <w:lang w:eastAsia="sr-Latn-CS"/>
              </w:rPr>
            </w:pPr>
            <w:r w:rsidRPr="00920F89">
              <w:rPr>
                <w:sz w:val="20"/>
                <w:szCs w:val="20"/>
                <w:lang w:eastAsia="sr-Latn-CS"/>
              </w:rPr>
              <w:t>професионална оријентација ученика</w:t>
            </w:r>
          </w:p>
          <w:p w:rsidR="003568C1" w:rsidRPr="00920F89" w:rsidRDefault="003568C1" w:rsidP="00EF00DB">
            <w:pPr>
              <w:pStyle w:val="Quote"/>
              <w:rPr>
                <w:sz w:val="20"/>
                <w:szCs w:val="20"/>
                <w:lang w:eastAsia="sr-Latn-CS"/>
              </w:rPr>
            </w:pPr>
            <w:r w:rsidRPr="00920F89">
              <w:rPr>
                <w:sz w:val="20"/>
                <w:szCs w:val="20"/>
                <w:lang w:eastAsia="sr-Latn-CS"/>
              </w:rPr>
              <w:t>сарадња школе и породице</w:t>
            </w:r>
          </w:p>
          <w:p w:rsidR="003568C1" w:rsidRPr="00920F89" w:rsidRDefault="003568C1" w:rsidP="00EF00DB">
            <w:pPr>
              <w:pStyle w:val="Quote"/>
              <w:rPr>
                <w:sz w:val="20"/>
                <w:szCs w:val="20"/>
                <w:lang w:eastAsia="sr-Latn-CS"/>
              </w:rPr>
            </w:pPr>
            <w:r w:rsidRPr="00920F89">
              <w:rPr>
                <w:sz w:val="20"/>
                <w:szCs w:val="20"/>
                <w:lang w:eastAsia="sr-Latn-CS"/>
              </w:rPr>
              <w:t>дечијих организација у школи</w:t>
            </w:r>
          </w:p>
          <w:p w:rsidR="003568C1" w:rsidRPr="00920F89" w:rsidRDefault="003568C1" w:rsidP="00EF00DB">
            <w:pPr>
              <w:pStyle w:val="Quote"/>
              <w:rPr>
                <w:sz w:val="20"/>
                <w:szCs w:val="20"/>
                <w:lang w:eastAsia="sr-Latn-CS"/>
              </w:rPr>
            </w:pPr>
            <w:r w:rsidRPr="00920F89">
              <w:rPr>
                <w:sz w:val="20"/>
                <w:szCs w:val="20"/>
                <w:lang w:eastAsia="sr-Latn-CS"/>
              </w:rPr>
              <w:t>инклузивни школски развој - додатна подршка ученицима и рад са</w:t>
            </w:r>
          </w:p>
          <w:p w:rsidR="003568C1" w:rsidRPr="00920F89" w:rsidRDefault="003568C1" w:rsidP="00EF00DB">
            <w:pPr>
              <w:pStyle w:val="Quote"/>
              <w:rPr>
                <w:sz w:val="20"/>
                <w:szCs w:val="20"/>
                <w:lang w:eastAsia="sr-Latn-CS"/>
              </w:rPr>
            </w:pPr>
            <w:r w:rsidRPr="00920F89">
              <w:rPr>
                <w:sz w:val="20"/>
                <w:szCs w:val="20"/>
                <w:lang w:eastAsia="sr-Latn-CS"/>
              </w:rPr>
              <w:t>ученицима са изузетним способностима</w:t>
            </w:r>
          </w:p>
          <w:p w:rsidR="003568C1" w:rsidRPr="00920F89" w:rsidRDefault="003568C1" w:rsidP="00EF00DB">
            <w:pPr>
              <w:pStyle w:val="Quote"/>
              <w:rPr>
                <w:sz w:val="20"/>
                <w:szCs w:val="20"/>
                <w:lang w:eastAsia="sr-Latn-CS"/>
              </w:rPr>
            </w:pPr>
            <w:r w:rsidRPr="00920F89">
              <w:rPr>
                <w:sz w:val="20"/>
                <w:szCs w:val="20"/>
                <w:lang w:eastAsia="sr-Latn-CS"/>
              </w:rPr>
              <w:t>Школски развојни план</w:t>
            </w:r>
          </w:p>
          <w:p w:rsidR="003568C1" w:rsidRPr="00920F89" w:rsidRDefault="003568C1" w:rsidP="00EF00DB">
            <w:pPr>
              <w:pStyle w:val="Quote"/>
              <w:rPr>
                <w:sz w:val="20"/>
                <w:szCs w:val="20"/>
                <w:lang w:eastAsia="sr-Latn-CS"/>
              </w:rPr>
            </w:pPr>
            <w:r w:rsidRPr="00920F89">
              <w:rPr>
                <w:sz w:val="20"/>
                <w:szCs w:val="20"/>
                <w:lang w:eastAsia="sr-Latn-CS"/>
              </w:rPr>
              <w:t>план самовредновања</w:t>
            </w:r>
          </w:p>
          <w:p w:rsidR="003568C1" w:rsidRPr="00920F89" w:rsidRDefault="003568C1" w:rsidP="00EF00DB">
            <w:pPr>
              <w:pStyle w:val="Quote"/>
              <w:rPr>
                <w:sz w:val="20"/>
                <w:szCs w:val="20"/>
                <w:lang w:eastAsia="sr-Latn-CS"/>
              </w:rPr>
            </w:pPr>
            <w:r w:rsidRPr="00920F89">
              <w:rPr>
                <w:sz w:val="20"/>
                <w:szCs w:val="20"/>
                <w:lang w:eastAsia="sr-Latn-CS"/>
              </w:rPr>
              <w:t>промоција здравих стилова живота</w:t>
            </w:r>
          </w:p>
          <w:p w:rsidR="003568C1" w:rsidRPr="00920F89" w:rsidRDefault="003568C1" w:rsidP="00EF00DB">
            <w:pPr>
              <w:pStyle w:val="Quote"/>
              <w:rPr>
                <w:sz w:val="20"/>
                <w:szCs w:val="20"/>
                <w:lang w:eastAsia="sr-Latn-CS"/>
              </w:rPr>
            </w:pPr>
            <w:r w:rsidRPr="00920F89">
              <w:rPr>
                <w:sz w:val="20"/>
                <w:szCs w:val="20"/>
                <w:lang w:eastAsia="sr-Latn-CS"/>
              </w:rPr>
              <w:t>превенција ризичног понашања и болести зависности- програм МПН</w:t>
            </w:r>
          </w:p>
          <w:p w:rsidR="003568C1" w:rsidRPr="00920F89" w:rsidRDefault="003568C1" w:rsidP="00EF00DB">
            <w:pPr>
              <w:pStyle w:val="Quote"/>
              <w:rPr>
                <w:sz w:val="20"/>
                <w:szCs w:val="20"/>
                <w:lang w:eastAsia="sr-Latn-CS"/>
              </w:rPr>
            </w:pPr>
            <w:r w:rsidRPr="00920F89">
              <w:rPr>
                <w:sz w:val="20"/>
                <w:szCs w:val="20"/>
                <w:lang w:eastAsia="sr-Latn-CS"/>
              </w:rPr>
              <w:t>реализација посебног протокола за заштиту деце и ученика од насиља,</w:t>
            </w:r>
          </w:p>
          <w:p w:rsidR="003568C1" w:rsidRPr="00920F89" w:rsidRDefault="003568C1" w:rsidP="00EF00DB">
            <w:pPr>
              <w:pStyle w:val="Quote"/>
              <w:rPr>
                <w:sz w:val="20"/>
                <w:szCs w:val="20"/>
                <w:lang w:eastAsia="sr-Latn-CS"/>
              </w:rPr>
            </w:pPr>
            <w:r w:rsidRPr="00920F89">
              <w:rPr>
                <w:sz w:val="20"/>
                <w:szCs w:val="20"/>
                <w:lang w:eastAsia="sr-Latn-CS"/>
              </w:rPr>
              <w:t>злостављања и занемаривањa у образовно-васпитним установама</w:t>
            </w:r>
          </w:p>
          <w:p w:rsidR="003568C1" w:rsidRPr="00920F89" w:rsidRDefault="003568C1" w:rsidP="00EF00DB">
            <w:pPr>
              <w:pStyle w:val="Quote"/>
              <w:rPr>
                <w:sz w:val="20"/>
                <w:szCs w:val="20"/>
              </w:rPr>
            </w:pPr>
            <w:r w:rsidRPr="00920F89">
              <w:rPr>
                <w:sz w:val="20"/>
                <w:szCs w:val="20"/>
                <w:lang w:eastAsia="sr-Latn-CS"/>
              </w:rPr>
              <w:t>„Школа без насиља“</w:t>
            </w:r>
          </w:p>
          <w:p w:rsidR="003568C1" w:rsidRPr="00920F89" w:rsidRDefault="003568C1" w:rsidP="00EF00DB">
            <w:pPr>
              <w:tabs>
                <w:tab w:val="left" w:pos="6271"/>
              </w:tabs>
              <w:ind w:left="360" w:right="148"/>
              <w:rPr>
                <w:rFonts w:ascii="Times New Roman" w:hAnsi="Times New Roman" w:cs="Times New Roman"/>
                <w:sz w:val="20"/>
                <w:szCs w:val="20"/>
              </w:rPr>
            </w:pP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b/>
                <w:bCs/>
                <w:sz w:val="20"/>
                <w:szCs w:val="20"/>
                <w:lang w:eastAsia="sr-Latn-CS"/>
              </w:rPr>
              <w:t>Организација педагошког рада школе</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примењивање педагошко-психолошких принципа при подели</w:t>
            </w:r>
          </w:p>
          <w:p w:rsidR="003568C1" w:rsidRPr="00920F89" w:rsidRDefault="003568C1" w:rsidP="00EF00DB">
            <w:pPr>
              <w:pStyle w:val="Quote"/>
              <w:rPr>
                <w:sz w:val="20"/>
                <w:szCs w:val="20"/>
              </w:rPr>
            </w:pPr>
            <w:r w:rsidRPr="00920F89">
              <w:rPr>
                <w:sz w:val="20"/>
                <w:szCs w:val="20"/>
                <w:lang w:eastAsia="sr-Latn-CS"/>
              </w:rPr>
              <w:t>одељењског старешинства и изради распореда часова и смена</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b/>
                <w:bCs/>
                <w:sz w:val="20"/>
                <w:szCs w:val="20"/>
                <w:lang w:eastAsia="sr-Latn-CS"/>
              </w:rPr>
            </w:pPr>
            <w:r w:rsidRPr="00920F89">
              <w:rPr>
                <w:rFonts w:ascii="Times New Roman" w:hAnsi="Times New Roman" w:cs="Times New Roman"/>
                <w:b/>
                <w:bCs/>
                <w:sz w:val="20"/>
                <w:szCs w:val="20"/>
                <w:lang w:eastAsia="sr-Latn-CS"/>
              </w:rPr>
              <w:t>Унапређивање васпитно-образовног рада и инструктивни рад са наставницима</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Менторски и инструктивни рад са наставницима почетницима</w:t>
            </w:r>
          </w:p>
          <w:p w:rsidR="003568C1" w:rsidRPr="00920F89" w:rsidRDefault="003568C1" w:rsidP="00EF00DB">
            <w:pPr>
              <w:pStyle w:val="Quote"/>
              <w:rPr>
                <w:sz w:val="20"/>
                <w:szCs w:val="20"/>
                <w:lang w:eastAsia="sr-Latn-CS"/>
              </w:rPr>
            </w:pPr>
            <w:r w:rsidRPr="00920F89">
              <w:rPr>
                <w:sz w:val="20"/>
                <w:szCs w:val="20"/>
                <w:lang w:eastAsia="sr-Latn-CS"/>
              </w:rPr>
              <w:t>рад са наставницима на унапређивању праћења и оцењивања</w:t>
            </w:r>
          </w:p>
          <w:p w:rsidR="003568C1" w:rsidRPr="00920F89" w:rsidRDefault="003568C1" w:rsidP="00EF00DB">
            <w:pPr>
              <w:pStyle w:val="Quote"/>
              <w:rPr>
                <w:sz w:val="20"/>
                <w:szCs w:val="20"/>
                <w:lang w:eastAsia="sr-Latn-CS"/>
              </w:rPr>
            </w:pPr>
            <w:r w:rsidRPr="00920F89">
              <w:rPr>
                <w:sz w:val="20"/>
                <w:szCs w:val="20"/>
                <w:lang w:eastAsia="sr-Latn-CS"/>
              </w:rPr>
              <w:t>напредовања ученика, примене и анализе образовних стандарда,</w:t>
            </w:r>
          </w:p>
          <w:p w:rsidR="003568C1" w:rsidRPr="00920F89" w:rsidRDefault="003568C1" w:rsidP="00EF00DB">
            <w:pPr>
              <w:pStyle w:val="Quote"/>
              <w:rPr>
                <w:sz w:val="20"/>
                <w:szCs w:val="20"/>
                <w:lang w:eastAsia="sr-Latn-CS"/>
              </w:rPr>
            </w:pPr>
            <w:r w:rsidRPr="00920F89">
              <w:rPr>
                <w:sz w:val="20"/>
                <w:szCs w:val="20"/>
                <w:lang w:eastAsia="sr-Latn-CS"/>
              </w:rPr>
              <w:t>анализа, односно учествовање у утврђивању образовних захтева за</w:t>
            </w:r>
          </w:p>
          <w:p w:rsidR="003568C1" w:rsidRPr="00920F89" w:rsidRDefault="003568C1" w:rsidP="00EF00DB">
            <w:pPr>
              <w:pStyle w:val="Quote"/>
              <w:rPr>
                <w:sz w:val="20"/>
                <w:szCs w:val="20"/>
                <w:lang w:eastAsia="sr-Latn-CS"/>
              </w:rPr>
            </w:pPr>
            <w:r w:rsidRPr="00920F89">
              <w:rPr>
                <w:sz w:val="20"/>
                <w:szCs w:val="20"/>
                <w:lang w:eastAsia="sr-Latn-CS"/>
              </w:rPr>
              <w:t>поједине групе ученика (ПП-педагошких профила, индивидуализованих,</w:t>
            </w:r>
          </w:p>
          <w:p w:rsidR="003568C1" w:rsidRPr="00920F89" w:rsidRDefault="003568C1" w:rsidP="00EF00DB">
            <w:pPr>
              <w:pStyle w:val="Quote"/>
              <w:rPr>
                <w:sz w:val="20"/>
                <w:szCs w:val="20"/>
                <w:lang w:eastAsia="sr-Latn-CS"/>
              </w:rPr>
            </w:pPr>
            <w:r w:rsidRPr="00920F89">
              <w:rPr>
                <w:sz w:val="20"/>
                <w:szCs w:val="20"/>
                <w:lang w:eastAsia="sr-Latn-CS"/>
              </w:rPr>
              <w:t>прилагођених, ИОП-индивидуалних образовних планова, подстицајних</w:t>
            </w:r>
          </w:p>
          <w:p w:rsidR="003568C1" w:rsidRPr="00920F89" w:rsidRDefault="003568C1" w:rsidP="00EF00DB">
            <w:pPr>
              <w:pStyle w:val="Quote"/>
              <w:rPr>
                <w:sz w:val="20"/>
                <w:szCs w:val="20"/>
                <w:lang w:eastAsia="sr-Latn-CS"/>
              </w:rPr>
            </w:pPr>
            <w:r w:rsidRPr="00920F89">
              <w:rPr>
                <w:sz w:val="20"/>
                <w:szCs w:val="20"/>
                <w:lang w:eastAsia="sr-Latn-CS"/>
              </w:rPr>
              <w:t>програма за ученике изузених способности)</w:t>
            </w:r>
          </w:p>
          <w:p w:rsidR="003568C1" w:rsidRPr="00920F89" w:rsidRDefault="003568C1" w:rsidP="00EF00DB">
            <w:pPr>
              <w:pStyle w:val="Quote"/>
              <w:rPr>
                <w:sz w:val="20"/>
                <w:szCs w:val="20"/>
                <w:lang w:eastAsia="sr-Latn-CS"/>
              </w:rPr>
            </w:pPr>
            <w:r w:rsidRPr="00920F89">
              <w:rPr>
                <w:sz w:val="20"/>
                <w:szCs w:val="20"/>
                <w:lang w:eastAsia="sr-Latn-CS"/>
              </w:rPr>
              <w:t>учествовање у вредновању резултата образовно-васпитног рада, у</w:t>
            </w:r>
          </w:p>
          <w:p w:rsidR="003568C1" w:rsidRPr="00920F89" w:rsidRDefault="003568C1" w:rsidP="00EF00DB">
            <w:pPr>
              <w:pStyle w:val="Quote"/>
              <w:rPr>
                <w:sz w:val="20"/>
                <w:szCs w:val="20"/>
                <w:lang w:eastAsia="sr-Latn-CS"/>
              </w:rPr>
            </w:pPr>
            <w:r w:rsidRPr="00920F89">
              <w:rPr>
                <w:sz w:val="20"/>
                <w:szCs w:val="20"/>
                <w:lang w:eastAsia="sr-Latn-CS"/>
              </w:rPr>
              <w:t>изради критеријума и инструмената за објективно оцењивање ученика</w:t>
            </w:r>
          </w:p>
          <w:p w:rsidR="003568C1" w:rsidRPr="00920F89" w:rsidRDefault="003568C1" w:rsidP="00EF00DB">
            <w:pPr>
              <w:pStyle w:val="Quote"/>
              <w:rPr>
                <w:sz w:val="20"/>
                <w:szCs w:val="20"/>
                <w:lang w:eastAsia="sr-Latn-CS"/>
              </w:rPr>
            </w:pPr>
            <w:r w:rsidRPr="00920F89">
              <w:rPr>
                <w:sz w:val="20"/>
                <w:szCs w:val="20"/>
                <w:lang w:eastAsia="sr-Latn-CS"/>
              </w:rPr>
              <w:t>пружање помоћи у долажењу до података и праћењу свих компонената</w:t>
            </w:r>
          </w:p>
          <w:p w:rsidR="003568C1" w:rsidRPr="00920F89" w:rsidRDefault="003568C1" w:rsidP="00EF00DB">
            <w:pPr>
              <w:pStyle w:val="Quote"/>
              <w:rPr>
                <w:sz w:val="20"/>
                <w:szCs w:val="20"/>
                <w:lang w:eastAsia="sr-Latn-CS"/>
              </w:rPr>
            </w:pPr>
            <w:r w:rsidRPr="00920F89">
              <w:rPr>
                <w:sz w:val="20"/>
                <w:szCs w:val="20"/>
                <w:lang w:eastAsia="sr-Latn-CS"/>
              </w:rPr>
              <w:t>развоја личности ученика уз саветодавни рад</w:t>
            </w:r>
          </w:p>
          <w:p w:rsidR="003568C1" w:rsidRPr="00920F89" w:rsidRDefault="003568C1" w:rsidP="00EF00DB">
            <w:pPr>
              <w:pStyle w:val="Quote"/>
              <w:rPr>
                <w:sz w:val="20"/>
                <w:szCs w:val="20"/>
                <w:lang w:eastAsia="sr-Latn-CS"/>
              </w:rPr>
            </w:pPr>
            <w:r w:rsidRPr="00920F89">
              <w:rPr>
                <w:sz w:val="20"/>
                <w:szCs w:val="20"/>
                <w:lang w:eastAsia="sr-Latn-CS"/>
              </w:rPr>
              <w:t>упознавање са принципима групне и социјалне интеракције и пружање</w:t>
            </w:r>
          </w:p>
          <w:p w:rsidR="003568C1" w:rsidRPr="00920F89" w:rsidRDefault="003568C1" w:rsidP="00EF00DB">
            <w:pPr>
              <w:pStyle w:val="Quote"/>
              <w:rPr>
                <w:sz w:val="20"/>
                <w:szCs w:val="20"/>
                <w:lang w:eastAsia="sr-Latn-CS"/>
              </w:rPr>
            </w:pPr>
            <w:r w:rsidRPr="00920F89">
              <w:rPr>
                <w:sz w:val="20"/>
                <w:szCs w:val="20"/>
                <w:lang w:eastAsia="sr-Latn-CS"/>
              </w:rPr>
              <w:t>помоћи у формирању и вођењу ученичких колектива</w:t>
            </w:r>
          </w:p>
          <w:p w:rsidR="003568C1" w:rsidRPr="00920F89" w:rsidRDefault="003568C1" w:rsidP="00EF00DB">
            <w:pPr>
              <w:pStyle w:val="Quote"/>
              <w:rPr>
                <w:sz w:val="20"/>
                <w:szCs w:val="20"/>
                <w:lang w:eastAsia="sr-Latn-CS"/>
              </w:rPr>
            </w:pPr>
            <w:r w:rsidRPr="00920F89">
              <w:rPr>
                <w:sz w:val="20"/>
                <w:szCs w:val="20"/>
                <w:lang w:eastAsia="sr-Latn-CS"/>
              </w:rPr>
              <w:t>указивање наставницима на узроке поремећаја интерперсоналних</w:t>
            </w:r>
          </w:p>
          <w:p w:rsidR="003568C1" w:rsidRPr="00920F89" w:rsidRDefault="003568C1" w:rsidP="00EF00DB">
            <w:pPr>
              <w:pStyle w:val="Quote"/>
              <w:rPr>
                <w:sz w:val="20"/>
                <w:szCs w:val="20"/>
                <w:lang w:eastAsia="sr-Latn-CS"/>
              </w:rPr>
            </w:pPr>
            <w:r w:rsidRPr="00920F89">
              <w:rPr>
                <w:sz w:val="20"/>
                <w:szCs w:val="20"/>
                <w:lang w:eastAsia="sr-Latn-CS"/>
              </w:rPr>
              <w:t>односа у одељењским заједницама и предлагање мера за њихово</w:t>
            </w:r>
          </w:p>
          <w:p w:rsidR="003568C1" w:rsidRPr="00920F89" w:rsidRDefault="003568C1" w:rsidP="00EF00DB">
            <w:pPr>
              <w:pStyle w:val="Quote"/>
              <w:rPr>
                <w:sz w:val="20"/>
                <w:szCs w:val="20"/>
                <w:lang w:eastAsia="sr-Latn-CS"/>
              </w:rPr>
            </w:pPr>
            <w:r w:rsidRPr="00920F89">
              <w:rPr>
                <w:sz w:val="20"/>
                <w:szCs w:val="20"/>
                <w:lang w:eastAsia="sr-Latn-CS"/>
              </w:rPr>
              <w:t>превазилажење</w:t>
            </w:r>
          </w:p>
          <w:p w:rsidR="003568C1" w:rsidRPr="00920F89" w:rsidRDefault="003568C1" w:rsidP="00EF00DB">
            <w:pPr>
              <w:pStyle w:val="Quote"/>
              <w:rPr>
                <w:sz w:val="20"/>
                <w:szCs w:val="20"/>
                <w:lang w:eastAsia="sr-Latn-CS"/>
              </w:rPr>
            </w:pPr>
            <w:r w:rsidRPr="00920F89">
              <w:rPr>
                <w:sz w:val="20"/>
                <w:szCs w:val="20"/>
                <w:lang w:eastAsia="sr-Latn-CS"/>
              </w:rPr>
              <w:t>откривање узрока заостајања појединих ученика или одељења у</w:t>
            </w:r>
          </w:p>
          <w:p w:rsidR="003568C1" w:rsidRPr="00920F89" w:rsidRDefault="003568C1" w:rsidP="00EF00DB">
            <w:pPr>
              <w:pStyle w:val="Quote"/>
              <w:rPr>
                <w:sz w:val="20"/>
                <w:szCs w:val="20"/>
                <w:lang w:eastAsia="sr-Latn-CS"/>
              </w:rPr>
            </w:pPr>
            <w:r w:rsidRPr="00920F89">
              <w:rPr>
                <w:sz w:val="20"/>
                <w:szCs w:val="20"/>
                <w:lang w:eastAsia="sr-Latn-CS"/>
              </w:rPr>
              <w:lastRenderedPageBreak/>
              <w:t>школском раду уз предлагање одговарајућих мера, различитих техника</w:t>
            </w:r>
          </w:p>
          <w:p w:rsidR="003568C1" w:rsidRPr="00920F89" w:rsidRDefault="003568C1" w:rsidP="00EF00DB">
            <w:pPr>
              <w:pStyle w:val="Quote"/>
              <w:rPr>
                <w:sz w:val="20"/>
                <w:szCs w:val="20"/>
                <w:lang w:eastAsia="sr-Latn-CS"/>
              </w:rPr>
            </w:pPr>
            <w:r w:rsidRPr="00920F89">
              <w:rPr>
                <w:sz w:val="20"/>
                <w:szCs w:val="20"/>
                <w:lang w:eastAsia="sr-Latn-CS"/>
              </w:rPr>
              <w:t>учења и избора дидактичког материјала</w:t>
            </w:r>
          </w:p>
          <w:p w:rsidR="003568C1" w:rsidRPr="00920F89" w:rsidRDefault="003568C1" w:rsidP="00EF00DB">
            <w:pPr>
              <w:pStyle w:val="Quote"/>
              <w:rPr>
                <w:sz w:val="20"/>
                <w:szCs w:val="20"/>
                <w:lang w:eastAsia="sr-Latn-CS"/>
              </w:rPr>
            </w:pPr>
            <w:r w:rsidRPr="00920F89">
              <w:rPr>
                <w:sz w:val="20"/>
                <w:szCs w:val="20"/>
                <w:lang w:eastAsia="sr-Latn-CS"/>
              </w:rPr>
              <w:t>израда пројеката према текућој проблематици рада школе и предлагање</w:t>
            </w:r>
          </w:p>
          <w:p w:rsidR="003568C1" w:rsidRPr="00920F89" w:rsidRDefault="003568C1" w:rsidP="00EF00DB">
            <w:pPr>
              <w:pStyle w:val="Quote"/>
              <w:rPr>
                <w:sz w:val="20"/>
                <w:szCs w:val="20"/>
                <w:lang w:eastAsia="sr-Latn-CS"/>
              </w:rPr>
            </w:pPr>
            <w:r w:rsidRPr="00920F89">
              <w:rPr>
                <w:sz w:val="20"/>
                <w:szCs w:val="20"/>
                <w:lang w:eastAsia="sr-Latn-CS"/>
              </w:rPr>
              <w:t>увођења иновација</w:t>
            </w:r>
          </w:p>
          <w:p w:rsidR="003568C1" w:rsidRPr="00920F89" w:rsidRDefault="003568C1" w:rsidP="00EF00DB">
            <w:pPr>
              <w:pStyle w:val="Quote"/>
              <w:rPr>
                <w:sz w:val="20"/>
                <w:szCs w:val="20"/>
                <w:lang w:eastAsia="sr-Latn-CS"/>
              </w:rPr>
            </w:pPr>
            <w:r w:rsidRPr="00920F89">
              <w:rPr>
                <w:sz w:val="20"/>
                <w:szCs w:val="20"/>
                <w:lang w:eastAsia="sr-Latn-CS"/>
              </w:rPr>
              <w:t>учешће у активима школског плана и самовредновања, школским</w:t>
            </w:r>
          </w:p>
          <w:p w:rsidR="003568C1" w:rsidRPr="00920F89" w:rsidRDefault="003568C1" w:rsidP="00EF00DB">
            <w:pPr>
              <w:pStyle w:val="Quote"/>
              <w:rPr>
                <w:b/>
                <w:bCs/>
                <w:sz w:val="20"/>
                <w:szCs w:val="20"/>
                <w:lang w:eastAsia="sr-Latn-CS"/>
              </w:rPr>
            </w:pPr>
            <w:r w:rsidRPr="00920F89">
              <w:rPr>
                <w:sz w:val="20"/>
                <w:szCs w:val="20"/>
                <w:lang w:eastAsia="sr-Latn-CS"/>
              </w:rPr>
              <w:t>тимовима и комисијама уз координаторски рад</w:t>
            </w:r>
          </w:p>
        </w:tc>
      </w:tr>
      <w:tr w:rsidR="003568C1" w:rsidRPr="00920F89" w:rsidTr="00EF00DB">
        <w:trPr>
          <w:trHeight w:val="1160"/>
        </w:trPr>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lastRenderedPageBreak/>
              <w:t>Психолог</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b/>
                <w:bCs/>
                <w:sz w:val="20"/>
                <w:szCs w:val="20"/>
                <w:lang w:eastAsia="sr-Latn-CS"/>
              </w:rPr>
            </w:pPr>
            <w:r w:rsidRPr="00920F89">
              <w:rPr>
                <w:rFonts w:ascii="Times New Roman" w:hAnsi="Times New Roman" w:cs="Times New Roman"/>
                <w:b/>
                <w:bCs/>
                <w:sz w:val="20"/>
                <w:szCs w:val="20"/>
                <w:lang w:eastAsia="sr-Latn-CS"/>
              </w:rPr>
              <w:t>Рад са ученицима:</w:t>
            </w:r>
          </w:p>
          <w:p w:rsidR="003568C1" w:rsidRPr="00920F89" w:rsidRDefault="003568C1" w:rsidP="00EF00DB">
            <w:pPr>
              <w:pStyle w:val="Quote"/>
              <w:rPr>
                <w:sz w:val="20"/>
                <w:szCs w:val="20"/>
                <w:lang w:eastAsia="sr-Latn-CS"/>
              </w:rPr>
            </w:pPr>
            <w:r w:rsidRPr="00920F89">
              <w:rPr>
                <w:sz w:val="20"/>
                <w:szCs w:val="20"/>
                <w:lang w:eastAsia="sr-Latn-CS"/>
              </w:rPr>
              <w:t>Испитивање:</w:t>
            </w:r>
          </w:p>
          <w:p w:rsidR="003568C1" w:rsidRPr="00920F89" w:rsidRDefault="003568C1" w:rsidP="00EF00DB">
            <w:pPr>
              <w:pStyle w:val="Quote"/>
              <w:rPr>
                <w:sz w:val="20"/>
                <w:szCs w:val="20"/>
                <w:lang w:eastAsia="sr-Latn-CS"/>
              </w:rPr>
            </w:pPr>
            <w:r w:rsidRPr="00920F89">
              <w:rPr>
                <w:sz w:val="20"/>
                <w:szCs w:val="20"/>
                <w:lang w:eastAsia="sr-Latn-CS"/>
              </w:rPr>
              <w:t>општих , посебних способности и когнитивих стилова</w:t>
            </w:r>
          </w:p>
          <w:p w:rsidR="003568C1" w:rsidRPr="00920F89" w:rsidRDefault="003568C1" w:rsidP="00EF00DB">
            <w:pPr>
              <w:pStyle w:val="Quote"/>
              <w:rPr>
                <w:sz w:val="20"/>
                <w:szCs w:val="20"/>
                <w:lang w:eastAsia="sr-Latn-CS"/>
              </w:rPr>
            </w:pPr>
            <w:r w:rsidRPr="00920F89">
              <w:rPr>
                <w:sz w:val="20"/>
                <w:szCs w:val="20"/>
                <w:lang w:eastAsia="sr-Latn-CS"/>
              </w:rPr>
              <w:t>мотивације за школско учење</w:t>
            </w:r>
          </w:p>
          <w:p w:rsidR="003568C1" w:rsidRPr="00920F89" w:rsidRDefault="003568C1" w:rsidP="00EF00DB">
            <w:pPr>
              <w:pStyle w:val="Quote"/>
              <w:rPr>
                <w:sz w:val="20"/>
                <w:szCs w:val="20"/>
                <w:lang w:eastAsia="sr-Latn-CS"/>
              </w:rPr>
            </w:pPr>
            <w:r w:rsidRPr="00920F89">
              <w:rPr>
                <w:sz w:val="20"/>
                <w:szCs w:val="20"/>
                <w:lang w:eastAsia="sr-Latn-CS"/>
              </w:rPr>
              <w:t>емоционалног и социјалног статуса</w:t>
            </w:r>
          </w:p>
          <w:p w:rsidR="003568C1" w:rsidRPr="00920F89" w:rsidRDefault="003568C1" w:rsidP="00EF00DB">
            <w:pPr>
              <w:pStyle w:val="Quote"/>
              <w:rPr>
                <w:sz w:val="20"/>
                <w:szCs w:val="20"/>
                <w:lang w:eastAsia="sr-Latn-CS"/>
              </w:rPr>
            </w:pPr>
            <w:r w:rsidRPr="00920F89">
              <w:rPr>
                <w:sz w:val="20"/>
                <w:szCs w:val="20"/>
                <w:lang w:eastAsia="sr-Latn-CS"/>
              </w:rPr>
              <w:t>напредовање ученика у развоју и учењу</w:t>
            </w:r>
          </w:p>
          <w:p w:rsidR="003568C1" w:rsidRPr="00920F89" w:rsidRDefault="003568C1" w:rsidP="00EF00DB">
            <w:pPr>
              <w:pStyle w:val="Quote"/>
              <w:rPr>
                <w:sz w:val="20"/>
                <w:szCs w:val="20"/>
                <w:lang w:eastAsia="sr-Latn-CS"/>
              </w:rPr>
            </w:pPr>
            <w:r w:rsidRPr="00920F89">
              <w:rPr>
                <w:sz w:val="20"/>
                <w:szCs w:val="20"/>
                <w:lang w:eastAsia="sr-Latn-CS"/>
              </w:rPr>
              <w:t>особина личности</w:t>
            </w:r>
          </w:p>
          <w:p w:rsidR="003568C1" w:rsidRPr="00920F89" w:rsidRDefault="003568C1" w:rsidP="00EF00DB">
            <w:pPr>
              <w:pStyle w:val="Quote"/>
              <w:rPr>
                <w:sz w:val="20"/>
                <w:szCs w:val="20"/>
                <w:lang w:eastAsia="sr-Latn-CS"/>
              </w:rPr>
            </w:pPr>
            <w:r w:rsidRPr="00920F89">
              <w:rPr>
                <w:sz w:val="20"/>
                <w:szCs w:val="20"/>
                <w:lang w:eastAsia="sr-Latn-CS"/>
              </w:rPr>
              <w:t>групне динамике одељења и статуса појединца</w:t>
            </w:r>
          </w:p>
          <w:p w:rsidR="003568C1" w:rsidRPr="00920F89" w:rsidRDefault="003568C1" w:rsidP="00EF00DB">
            <w:pPr>
              <w:pStyle w:val="Quote"/>
              <w:rPr>
                <w:sz w:val="20"/>
                <w:szCs w:val="20"/>
                <w:lang w:eastAsia="sr-Latn-CS"/>
              </w:rPr>
            </w:pPr>
            <w:r w:rsidRPr="00920F89">
              <w:rPr>
                <w:sz w:val="20"/>
                <w:szCs w:val="20"/>
                <w:lang w:eastAsia="sr-Latn-CS"/>
              </w:rPr>
              <w:t>Склоности, интересовања и вредносних орјентација уз каријерно вођење</w:t>
            </w:r>
          </w:p>
          <w:p w:rsidR="003568C1" w:rsidRPr="00920F89" w:rsidRDefault="003568C1" w:rsidP="00EF00DB">
            <w:pPr>
              <w:pStyle w:val="Quote"/>
              <w:rPr>
                <w:sz w:val="20"/>
                <w:szCs w:val="20"/>
                <w:lang w:eastAsia="sr-Latn-CS"/>
              </w:rPr>
            </w:pPr>
            <w:r w:rsidRPr="00920F89">
              <w:rPr>
                <w:sz w:val="20"/>
                <w:szCs w:val="20"/>
                <w:lang w:eastAsia="sr-Latn-CS"/>
              </w:rPr>
              <w:t>Учешће у тимском идентификовању ученика којима је потребна додатна</w:t>
            </w:r>
          </w:p>
          <w:p w:rsidR="003568C1" w:rsidRPr="00920F89" w:rsidRDefault="003568C1" w:rsidP="00EF00DB">
            <w:pPr>
              <w:pStyle w:val="Quote"/>
              <w:rPr>
                <w:sz w:val="20"/>
                <w:szCs w:val="20"/>
                <w:lang w:eastAsia="sr-Latn-CS"/>
              </w:rPr>
            </w:pPr>
            <w:r w:rsidRPr="00920F89">
              <w:rPr>
                <w:sz w:val="20"/>
                <w:szCs w:val="20"/>
                <w:lang w:eastAsia="sr-Latn-CS"/>
              </w:rPr>
              <w:t>подршка и праћење идивидуализованог приступа уз евалуацију</w:t>
            </w:r>
          </w:p>
          <w:p w:rsidR="003568C1" w:rsidRPr="00920F89" w:rsidRDefault="003568C1" w:rsidP="00EF00DB">
            <w:pPr>
              <w:pStyle w:val="Quote"/>
              <w:rPr>
                <w:sz w:val="20"/>
                <w:szCs w:val="20"/>
                <w:lang w:eastAsia="sr-Latn-CS"/>
              </w:rPr>
            </w:pPr>
            <w:r w:rsidRPr="00920F89">
              <w:rPr>
                <w:sz w:val="20"/>
                <w:szCs w:val="20"/>
                <w:lang w:eastAsia="sr-Latn-CS"/>
              </w:rPr>
              <w:t>Идентификација и рад на отклањању педагошких узрока и проблема у</w:t>
            </w:r>
          </w:p>
          <w:p w:rsidR="003568C1" w:rsidRPr="00920F89" w:rsidRDefault="003568C1" w:rsidP="00EF00DB">
            <w:pPr>
              <w:pStyle w:val="Quote"/>
              <w:rPr>
                <w:sz w:val="20"/>
                <w:szCs w:val="20"/>
                <w:lang w:eastAsia="sr-Latn-CS"/>
              </w:rPr>
            </w:pPr>
            <w:r w:rsidRPr="00920F89">
              <w:rPr>
                <w:sz w:val="20"/>
                <w:szCs w:val="20"/>
                <w:lang w:eastAsia="sr-Latn-CS"/>
              </w:rPr>
              <w:t>учењу и понашању ученика – израда ИОП- а</w:t>
            </w:r>
          </w:p>
          <w:p w:rsidR="003568C1" w:rsidRPr="00920F89" w:rsidRDefault="003568C1" w:rsidP="00EF00DB">
            <w:pPr>
              <w:pStyle w:val="Quote"/>
              <w:rPr>
                <w:sz w:val="20"/>
                <w:szCs w:val="20"/>
                <w:lang w:eastAsia="sr-Latn-CS"/>
              </w:rPr>
            </w:pPr>
            <w:r w:rsidRPr="00920F89">
              <w:rPr>
                <w:sz w:val="20"/>
                <w:szCs w:val="20"/>
                <w:lang w:eastAsia="sr-Latn-CS"/>
              </w:rPr>
              <w:t>Превенција насиља у породици и школи (радионице, трибине, дебате),уз</w:t>
            </w:r>
          </w:p>
          <w:p w:rsidR="003568C1" w:rsidRPr="00920F89" w:rsidRDefault="003568C1" w:rsidP="00EF00DB">
            <w:pPr>
              <w:pStyle w:val="Quote"/>
              <w:rPr>
                <w:sz w:val="20"/>
                <w:szCs w:val="20"/>
                <w:lang w:eastAsia="sr-Latn-CS"/>
              </w:rPr>
            </w:pPr>
            <w:r w:rsidRPr="00920F89">
              <w:rPr>
                <w:sz w:val="20"/>
                <w:szCs w:val="20"/>
                <w:lang w:eastAsia="sr-Latn-CS"/>
              </w:rPr>
              <w:t>реализацију Посебног протокола за заштиту деце од насиља и програма</w:t>
            </w:r>
          </w:p>
          <w:p w:rsidR="003568C1" w:rsidRPr="00920F89" w:rsidRDefault="003568C1" w:rsidP="00EF00DB">
            <w:pPr>
              <w:pStyle w:val="Quote"/>
              <w:rPr>
                <w:sz w:val="20"/>
                <w:szCs w:val="20"/>
                <w:lang w:eastAsia="sr-Latn-CS"/>
              </w:rPr>
            </w:pPr>
            <w:r w:rsidRPr="00920F89">
              <w:rPr>
                <w:sz w:val="20"/>
                <w:szCs w:val="20"/>
                <w:lang w:eastAsia="sr-Latn-CS"/>
              </w:rPr>
              <w:t>МПН «Школа без насиља» - координација ВТ – вршњачког тима,</w:t>
            </w:r>
          </w:p>
          <w:p w:rsidR="003568C1" w:rsidRPr="00920F89" w:rsidRDefault="003568C1" w:rsidP="00EF00DB">
            <w:pPr>
              <w:pStyle w:val="Quote"/>
              <w:rPr>
                <w:sz w:val="20"/>
                <w:szCs w:val="20"/>
                <w:lang w:eastAsia="sr-Latn-CS"/>
              </w:rPr>
            </w:pPr>
            <w:r w:rsidRPr="00920F89">
              <w:rPr>
                <w:sz w:val="20"/>
                <w:szCs w:val="20"/>
                <w:lang w:eastAsia="sr-Latn-CS"/>
              </w:rPr>
              <w:t xml:space="preserve">Ученичког парламента </w:t>
            </w:r>
          </w:p>
          <w:p w:rsidR="003568C1" w:rsidRPr="00920F89" w:rsidRDefault="003568C1" w:rsidP="00EF00DB">
            <w:pPr>
              <w:pStyle w:val="Quote"/>
              <w:rPr>
                <w:sz w:val="20"/>
                <w:szCs w:val="20"/>
                <w:lang w:eastAsia="sr-Latn-CS"/>
              </w:rPr>
            </w:pPr>
            <w:r w:rsidRPr="00920F89">
              <w:rPr>
                <w:sz w:val="20"/>
                <w:szCs w:val="20"/>
                <w:lang w:eastAsia="sr-Latn-CS"/>
              </w:rPr>
              <w:t>Превенција болести зависности – програм МПН « Твоје знање мења све»</w:t>
            </w:r>
          </w:p>
          <w:p w:rsidR="003568C1" w:rsidRPr="00920F89" w:rsidRDefault="003568C1" w:rsidP="00EF00DB">
            <w:pPr>
              <w:pStyle w:val="Quote"/>
              <w:rPr>
                <w:sz w:val="20"/>
                <w:szCs w:val="20"/>
                <w:lang w:eastAsia="sr-Latn-CS"/>
              </w:rPr>
            </w:pPr>
            <w:r w:rsidRPr="00920F89">
              <w:rPr>
                <w:sz w:val="20"/>
                <w:szCs w:val="20"/>
                <w:lang w:eastAsia="sr-Latn-CS"/>
              </w:rPr>
              <w:t>Саветодавно-инструктивни рад са ученицима</w:t>
            </w:r>
          </w:p>
          <w:p w:rsidR="003568C1" w:rsidRPr="00920F89" w:rsidRDefault="003568C1" w:rsidP="00EF00DB">
            <w:pPr>
              <w:pStyle w:val="Quote"/>
              <w:rPr>
                <w:sz w:val="20"/>
                <w:szCs w:val="20"/>
                <w:lang w:eastAsia="sr-Latn-CS"/>
              </w:rPr>
            </w:pPr>
            <w:r w:rsidRPr="00920F89">
              <w:rPr>
                <w:sz w:val="20"/>
                <w:szCs w:val="20"/>
                <w:lang w:eastAsia="sr-Latn-CS"/>
              </w:rPr>
              <w:t>Оспособљавање ученика за усвајање рационалних метода учења и</w:t>
            </w:r>
          </w:p>
          <w:p w:rsidR="003568C1" w:rsidRPr="00920F89" w:rsidRDefault="003568C1" w:rsidP="00EF00DB">
            <w:pPr>
              <w:pStyle w:val="Quote"/>
              <w:rPr>
                <w:sz w:val="20"/>
                <w:szCs w:val="20"/>
                <w:lang w:eastAsia="sr-Latn-CS"/>
              </w:rPr>
            </w:pPr>
            <w:r w:rsidRPr="00920F89">
              <w:rPr>
                <w:sz w:val="20"/>
                <w:szCs w:val="20"/>
                <w:lang w:eastAsia="sr-Latn-CS"/>
              </w:rPr>
              <w:t>самообразовања</w:t>
            </w:r>
          </w:p>
          <w:p w:rsidR="003568C1" w:rsidRPr="00920F89" w:rsidRDefault="003568C1" w:rsidP="00EF00DB">
            <w:pPr>
              <w:pStyle w:val="Quote"/>
              <w:rPr>
                <w:sz w:val="20"/>
                <w:szCs w:val="20"/>
                <w:lang w:eastAsia="sr-Latn-CS"/>
              </w:rPr>
            </w:pPr>
            <w:r w:rsidRPr="00920F89">
              <w:rPr>
                <w:sz w:val="20"/>
                <w:szCs w:val="20"/>
                <w:lang w:eastAsia="sr-Latn-CS"/>
              </w:rPr>
              <w:t>Структурирање и уједначавање</w:t>
            </w:r>
            <w:r w:rsidRPr="00920F89">
              <w:rPr>
                <w:sz w:val="20"/>
                <w:szCs w:val="20"/>
                <w:lang w:val="sr-Cyrl-CS" w:eastAsia="sr-Latn-CS"/>
              </w:rPr>
              <w:t xml:space="preserve"> </w:t>
            </w:r>
            <w:r w:rsidRPr="00920F89">
              <w:rPr>
                <w:sz w:val="20"/>
                <w:szCs w:val="20"/>
                <w:lang w:eastAsia="sr-Latn-CS"/>
              </w:rPr>
              <w:t xml:space="preserve"> одељења првог, петог и по потреби</w:t>
            </w:r>
          </w:p>
          <w:p w:rsidR="003568C1" w:rsidRPr="00920F89" w:rsidRDefault="003568C1" w:rsidP="00EF00DB">
            <w:pPr>
              <w:pStyle w:val="Quote"/>
              <w:rPr>
                <w:sz w:val="20"/>
                <w:szCs w:val="20"/>
                <w:lang w:eastAsia="sr-Latn-CS"/>
              </w:rPr>
            </w:pPr>
            <w:r w:rsidRPr="00920F89">
              <w:rPr>
                <w:sz w:val="20"/>
                <w:szCs w:val="20"/>
                <w:lang w:eastAsia="sr-Latn-CS"/>
              </w:rPr>
              <w:t>осталих разреда</w:t>
            </w:r>
          </w:p>
          <w:p w:rsidR="003568C1" w:rsidRPr="00920F89" w:rsidRDefault="003568C1" w:rsidP="00EF00DB">
            <w:pPr>
              <w:pStyle w:val="Quote"/>
              <w:rPr>
                <w:b/>
                <w:bCs/>
                <w:sz w:val="20"/>
                <w:szCs w:val="20"/>
                <w:lang w:eastAsia="sr-Latn-CS"/>
              </w:rPr>
            </w:pPr>
            <w:r w:rsidRPr="00920F89">
              <w:rPr>
                <w:sz w:val="20"/>
                <w:szCs w:val="20"/>
                <w:lang w:eastAsia="sr-Latn-CS"/>
              </w:rPr>
              <w:t>Пријем нових ученика уз праћење процеса прилагођавања и подршку</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b/>
                <w:bCs/>
                <w:sz w:val="20"/>
                <w:szCs w:val="20"/>
                <w:lang w:eastAsia="sr-Latn-CS"/>
              </w:rPr>
              <w:t>Сарадња са родитељима</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упознавање родитеља са психолошким карактеристикама деце и</w:t>
            </w:r>
          </w:p>
          <w:p w:rsidR="003568C1" w:rsidRPr="00920F89" w:rsidRDefault="003568C1" w:rsidP="00EF00DB">
            <w:pPr>
              <w:pStyle w:val="Quote"/>
              <w:rPr>
                <w:sz w:val="20"/>
                <w:szCs w:val="20"/>
                <w:lang w:eastAsia="sr-Latn-CS"/>
              </w:rPr>
            </w:pPr>
            <w:r w:rsidRPr="00920F89">
              <w:rPr>
                <w:sz w:val="20"/>
                <w:szCs w:val="20"/>
                <w:lang w:eastAsia="sr-Latn-CS"/>
              </w:rPr>
              <w:t>пружање саветодавне помоћи у усмеравању њиховог развоја</w:t>
            </w:r>
          </w:p>
          <w:p w:rsidR="003568C1" w:rsidRPr="00920F89" w:rsidRDefault="003568C1" w:rsidP="00EF00DB">
            <w:pPr>
              <w:pStyle w:val="Quote"/>
              <w:rPr>
                <w:sz w:val="20"/>
                <w:szCs w:val="20"/>
                <w:lang w:eastAsia="sr-Latn-CS"/>
              </w:rPr>
            </w:pPr>
            <w:r w:rsidRPr="00920F89">
              <w:rPr>
                <w:sz w:val="20"/>
                <w:szCs w:val="20"/>
                <w:lang w:eastAsia="sr-Latn-CS"/>
              </w:rPr>
              <w:t>пружање помоћи у идентификацији обдарене деце и усмеравање</w:t>
            </w:r>
          </w:p>
          <w:p w:rsidR="003568C1" w:rsidRPr="00920F89" w:rsidRDefault="003568C1" w:rsidP="00EF00DB">
            <w:pPr>
              <w:pStyle w:val="Quote"/>
              <w:rPr>
                <w:sz w:val="20"/>
                <w:szCs w:val="20"/>
                <w:lang w:eastAsia="sr-Latn-CS"/>
              </w:rPr>
            </w:pPr>
            <w:r w:rsidRPr="00920F89">
              <w:rPr>
                <w:sz w:val="20"/>
                <w:szCs w:val="20"/>
                <w:lang w:eastAsia="sr-Latn-CS"/>
              </w:rPr>
              <w:t>њиховог општег и професионалног развоја</w:t>
            </w:r>
          </w:p>
          <w:p w:rsidR="003568C1" w:rsidRPr="00920F89" w:rsidRDefault="003568C1" w:rsidP="00EF00DB">
            <w:pPr>
              <w:pStyle w:val="Quote"/>
              <w:rPr>
                <w:sz w:val="20"/>
                <w:szCs w:val="20"/>
                <w:lang w:eastAsia="sr-Latn-CS"/>
              </w:rPr>
            </w:pPr>
            <w:r w:rsidRPr="00920F89">
              <w:rPr>
                <w:sz w:val="20"/>
                <w:szCs w:val="20"/>
                <w:lang w:eastAsia="sr-Latn-CS"/>
              </w:rPr>
              <w:t>саветодавно-инструктивни рад са родитељима чија деца имају тешкоће у</w:t>
            </w:r>
          </w:p>
          <w:p w:rsidR="003568C1" w:rsidRPr="00920F89" w:rsidRDefault="003568C1" w:rsidP="00EF00DB">
            <w:pPr>
              <w:pStyle w:val="Quote"/>
              <w:rPr>
                <w:sz w:val="20"/>
                <w:szCs w:val="20"/>
                <w:lang w:eastAsia="sr-Latn-CS"/>
              </w:rPr>
            </w:pPr>
            <w:r w:rsidRPr="00920F89">
              <w:rPr>
                <w:sz w:val="20"/>
                <w:szCs w:val="20"/>
                <w:lang w:eastAsia="sr-Latn-CS"/>
              </w:rPr>
              <w:t>учењу и развоју, инклузивни приступ – израда ПП – педагошких</w:t>
            </w:r>
          </w:p>
          <w:p w:rsidR="003568C1" w:rsidRPr="00920F89" w:rsidRDefault="003568C1" w:rsidP="00EF00DB">
            <w:pPr>
              <w:pStyle w:val="Quote"/>
              <w:rPr>
                <w:sz w:val="20"/>
                <w:szCs w:val="20"/>
                <w:lang w:eastAsia="sr-Latn-CS"/>
              </w:rPr>
            </w:pPr>
            <w:r w:rsidRPr="00920F89">
              <w:rPr>
                <w:sz w:val="20"/>
                <w:szCs w:val="20"/>
                <w:lang w:eastAsia="sr-Latn-CS"/>
              </w:rPr>
              <w:t>профила, индивидуализованих, прилагођених и ИОП - планова</w:t>
            </w:r>
          </w:p>
          <w:p w:rsidR="003568C1" w:rsidRPr="00920F89" w:rsidRDefault="003568C1" w:rsidP="00EF00DB">
            <w:pPr>
              <w:pStyle w:val="Quote"/>
              <w:rPr>
                <w:sz w:val="20"/>
                <w:szCs w:val="20"/>
                <w:lang w:eastAsia="sr-Latn-CS"/>
              </w:rPr>
            </w:pPr>
            <w:r w:rsidRPr="00920F89">
              <w:rPr>
                <w:sz w:val="20"/>
                <w:szCs w:val="20"/>
                <w:lang w:eastAsia="sr-Latn-CS"/>
              </w:rPr>
              <w:t>пружање помоћи у васпитном раду са децом</w:t>
            </w:r>
          </w:p>
          <w:p w:rsidR="003568C1" w:rsidRPr="00920F89" w:rsidRDefault="003568C1" w:rsidP="00EF00DB">
            <w:pPr>
              <w:pStyle w:val="Quote"/>
              <w:rPr>
                <w:b/>
                <w:bCs/>
                <w:sz w:val="20"/>
                <w:szCs w:val="20"/>
                <w:lang w:eastAsia="sr-Latn-CS"/>
              </w:rPr>
            </w:pPr>
            <w:r w:rsidRPr="00920F89">
              <w:rPr>
                <w:sz w:val="20"/>
                <w:szCs w:val="20"/>
                <w:lang w:eastAsia="sr-Latn-CS"/>
              </w:rPr>
              <w:t>координирање рада Савета родитеља</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lastRenderedPageBreak/>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b/>
                <w:bCs/>
                <w:sz w:val="20"/>
                <w:szCs w:val="20"/>
                <w:lang w:eastAsia="sr-Latn-CS"/>
              </w:rPr>
            </w:pPr>
            <w:r w:rsidRPr="00920F89">
              <w:rPr>
                <w:rFonts w:ascii="Times New Roman" w:hAnsi="Times New Roman" w:cs="Times New Roman"/>
                <w:b/>
                <w:bCs/>
                <w:sz w:val="20"/>
                <w:szCs w:val="20"/>
                <w:lang w:eastAsia="sr-Latn-CS"/>
              </w:rPr>
              <w:t>Рад са директором, стручним сарадницима, педагошким асистентом</w:t>
            </w:r>
          </w:p>
          <w:p w:rsidR="003568C1" w:rsidRPr="00920F89" w:rsidRDefault="003568C1" w:rsidP="00EF00DB">
            <w:pPr>
              <w:autoSpaceDE w:val="0"/>
              <w:autoSpaceDN w:val="0"/>
              <w:adjustRightInd w:val="0"/>
              <w:rPr>
                <w:rFonts w:ascii="Times New Roman" w:hAnsi="Times New Roman" w:cs="Times New Roman"/>
                <w:b/>
                <w:bCs/>
                <w:sz w:val="20"/>
                <w:szCs w:val="20"/>
                <w:lang w:eastAsia="sr-Latn-CS"/>
              </w:rPr>
            </w:pPr>
            <w:r w:rsidRPr="00920F89">
              <w:rPr>
                <w:rFonts w:ascii="Times New Roman" w:hAnsi="Times New Roman" w:cs="Times New Roman"/>
                <w:b/>
                <w:bCs/>
                <w:sz w:val="20"/>
                <w:szCs w:val="20"/>
                <w:lang w:eastAsia="sr-Latn-CS"/>
              </w:rPr>
              <w:t>и пратиоцем ученика</w:t>
            </w:r>
          </w:p>
          <w:p w:rsidR="003568C1" w:rsidRPr="00920F89" w:rsidRDefault="003568C1" w:rsidP="00EF00DB">
            <w:pPr>
              <w:pStyle w:val="Quote"/>
              <w:rPr>
                <w:sz w:val="20"/>
                <w:szCs w:val="20"/>
                <w:lang w:eastAsia="sr-Latn-CS"/>
              </w:rPr>
            </w:pPr>
            <w:r w:rsidRPr="00920F89">
              <w:rPr>
                <w:sz w:val="20"/>
                <w:szCs w:val="20"/>
                <w:lang w:eastAsia="sr-Latn-CS"/>
              </w:rPr>
              <w:t>сарадња са директором и стручним сарадницима на пословима</w:t>
            </w:r>
          </w:p>
          <w:p w:rsidR="003568C1" w:rsidRPr="00920F89" w:rsidRDefault="003568C1" w:rsidP="00EF00DB">
            <w:pPr>
              <w:pStyle w:val="Quote"/>
              <w:rPr>
                <w:sz w:val="20"/>
                <w:szCs w:val="20"/>
                <w:lang w:eastAsia="sr-Latn-CS"/>
              </w:rPr>
            </w:pPr>
            <w:r w:rsidRPr="00920F89">
              <w:rPr>
                <w:sz w:val="20"/>
                <w:szCs w:val="20"/>
                <w:lang w:eastAsia="sr-Latn-CS"/>
              </w:rPr>
              <w:t>обезбеђивања ефикасности и флексибилности рада школе:</w:t>
            </w:r>
          </w:p>
          <w:p w:rsidR="003568C1" w:rsidRPr="00920F89" w:rsidRDefault="003568C1" w:rsidP="00EF00DB">
            <w:pPr>
              <w:pStyle w:val="Quote"/>
              <w:rPr>
                <w:sz w:val="20"/>
                <w:szCs w:val="20"/>
                <w:lang w:eastAsia="sr-Latn-CS"/>
              </w:rPr>
            </w:pPr>
            <w:r w:rsidRPr="00920F89">
              <w:rPr>
                <w:sz w:val="20"/>
                <w:szCs w:val="20"/>
                <w:lang w:eastAsia="sr-Latn-CS"/>
              </w:rPr>
              <w:t>-организација избора и распореда рада учитеља по групама у</w:t>
            </w:r>
          </w:p>
          <w:p w:rsidR="003568C1" w:rsidRPr="00920F89" w:rsidRDefault="003568C1" w:rsidP="00EF00DB">
            <w:pPr>
              <w:pStyle w:val="Quote"/>
              <w:rPr>
                <w:sz w:val="20"/>
                <w:szCs w:val="20"/>
                <w:lang w:eastAsia="sr-Latn-CS"/>
              </w:rPr>
            </w:pPr>
            <w:r w:rsidRPr="00920F89">
              <w:rPr>
                <w:sz w:val="20"/>
                <w:szCs w:val="20"/>
                <w:lang w:eastAsia="sr-Latn-CS"/>
              </w:rPr>
              <w:t>продуженом боравку;</w:t>
            </w:r>
          </w:p>
          <w:p w:rsidR="003568C1" w:rsidRPr="00920F89" w:rsidRDefault="003568C1" w:rsidP="00EF00DB">
            <w:pPr>
              <w:pStyle w:val="Quote"/>
              <w:rPr>
                <w:sz w:val="20"/>
                <w:szCs w:val="20"/>
                <w:lang w:eastAsia="sr-Latn-CS"/>
              </w:rPr>
            </w:pPr>
            <w:r w:rsidRPr="00920F89">
              <w:rPr>
                <w:sz w:val="20"/>
                <w:szCs w:val="20"/>
                <w:lang w:eastAsia="sr-Latn-CS"/>
              </w:rPr>
              <w:t>-избор наставника ментора;</w:t>
            </w:r>
          </w:p>
          <w:p w:rsidR="003568C1" w:rsidRPr="00920F89" w:rsidRDefault="003568C1" w:rsidP="00EF00DB">
            <w:pPr>
              <w:pStyle w:val="Quote"/>
              <w:rPr>
                <w:sz w:val="20"/>
                <w:szCs w:val="20"/>
                <w:lang w:eastAsia="sr-Latn-CS"/>
              </w:rPr>
            </w:pPr>
            <w:r w:rsidRPr="00920F89">
              <w:rPr>
                <w:sz w:val="20"/>
                <w:szCs w:val="20"/>
                <w:lang w:eastAsia="sr-Latn-CS"/>
              </w:rPr>
              <w:t>-подела ољењског старешинства;</w:t>
            </w:r>
          </w:p>
          <w:p w:rsidR="003568C1" w:rsidRPr="00920F89" w:rsidRDefault="003568C1" w:rsidP="00EF00DB">
            <w:pPr>
              <w:pStyle w:val="Quote"/>
              <w:rPr>
                <w:sz w:val="20"/>
                <w:szCs w:val="20"/>
                <w:lang w:eastAsia="sr-Latn-CS"/>
              </w:rPr>
            </w:pPr>
            <w:r w:rsidRPr="00920F89">
              <w:rPr>
                <w:sz w:val="20"/>
                <w:szCs w:val="20"/>
                <w:lang w:eastAsia="sr-Latn-CS"/>
              </w:rPr>
              <w:t>-предлагање нових организационих решења</w:t>
            </w:r>
          </w:p>
          <w:p w:rsidR="003568C1" w:rsidRPr="00920F89" w:rsidRDefault="003568C1" w:rsidP="00EF00DB">
            <w:pPr>
              <w:pStyle w:val="Quote"/>
              <w:rPr>
                <w:sz w:val="20"/>
                <w:szCs w:val="20"/>
                <w:lang w:eastAsia="sr-Latn-CS"/>
              </w:rPr>
            </w:pPr>
            <w:r w:rsidRPr="00920F89">
              <w:rPr>
                <w:sz w:val="20"/>
                <w:szCs w:val="20"/>
                <w:lang w:eastAsia="sr-Latn-CS"/>
              </w:rPr>
              <w:t>-анализа распореда часова и смена</w:t>
            </w:r>
          </w:p>
          <w:p w:rsidR="003568C1" w:rsidRPr="00920F89" w:rsidRDefault="003568C1" w:rsidP="00EF00DB">
            <w:pPr>
              <w:pStyle w:val="Quote"/>
              <w:rPr>
                <w:sz w:val="20"/>
                <w:szCs w:val="20"/>
                <w:lang w:eastAsia="sr-Latn-CS"/>
              </w:rPr>
            </w:pPr>
            <w:r w:rsidRPr="00920F89">
              <w:rPr>
                <w:sz w:val="20"/>
                <w:szCs w:val="20"/>
                <w:lang w:eastAsia="sr-Latn-CS"/>
              </w:rPr>
              <w:t>-припрема докумената, прегледа педагошке документације, извештаја;</w:t>
            </w:r>
          </w:p>
          <w:p w:rsidR="003568C1" w:rsidRPr="00920F89" w:rsidRDefault="003568C1" w:rsidP="00EF00DB">
            <w:pPr>
              <w:pStyle w:val="Quote"/>
              <w:rPr>
                <w:sz w:val="20"/>
                <w:szCs w:val="20"/>
                <w:lang w:eastAsia="sr-Latn-CS"/>
              </w:rPr>
            </w:pPr>
            <w:r w:rsidRPr="00920F89">
              <w:rPr>
                <w:sz w:val="20"/>
                <w:szCs w:val="20"/>
                <w:lang w:eastAsia="sr-Latn-CS"/>
              </w:rPr>
              <w:t>-учешће у организовању трибина, предавања, радионица за ученике,</w:t>
            </w:r>
          </w:p>
          <w:p w:rsidR="003568C1" w:rsidRPr="00920F89" w:rsidRDefault="003568C1" w:rsidP="00EF00DB">
            <w:pPr>
              <w:pStyle w:val="Quote"/>
              <w:rPr>
                <w:sz w:val="20"/>
                <w:szCs w:val="20"/>
                <w:lang w:eastAsia="sr-Latn-CS"/>
              </w:rPr>
            </w:pPr>
            <w:r w:rsidRPr="00920F89">
              <w:rPr>
                <w:sz w:val="20"/>
                <w:szCs w:val="20"/>
                <w:lang w:eastAsia="sr-Latn-CS"/>
              </w:rPr>
              <w:t>запослене и родитеље;</w:t>
            </w:r>
          </w:p>
          <w:p w:rsidR="003568C1" w:rsidRPr="00920F89" w:rsidRDefault="003568C1" w:rsidP="00EF00DB">
            <w:pPr>
              <w:pStyle w:val="Quote"/>
              <w:rPr>
                <w:sz w:val="20"/>
                <w:szCs w:val="20"/>
                <w:lang w:eastAsia="sr-Latn-CS"/>
              </w:rPr>
            </w:pPr>
            <w:r w:rsidRPr="00920F89">
              <w:rPr>
                <w:sz w:val="20"/>
                <w:szCs w:val="20"/>
                <w:lang w:eastAsia="sr-Latn-CS"/>
              </w:rPr>
              <w:t>-редовна размена, планирање и сарадња са другим стручним</w:t>
            </w:r>
          </w:p>
          <w:p w:rsidR="003568C1" w:rsidRPr="00920F89" w:rsidRDefault="003568C1" w:rsidP="00EF00DB">
            <w:pPr>
              <w:pStyle w:val="Quote"/>
              <w:rPr>
                <w:sz w:val="20"/>
                <w:szCs w:val="20"/>
                <w:lang w:eastAsia="sr-Latn-CS"/>
              </w:rPr>
            </w:pPr>
            <w:r w:rsidRPr="00920F89">
              <w:rPr>
                <w:sz w:val="20"/>
                <w:szCs w:val="20"/>
                <w:lang w:eastAsia="sr-Latn-CS"/>
              </w:rPr>
              <w:t>сарадницима на припреми и реализацији разних облика стручног</w:t>
            </w:r>
          </w:p>
          <w:p w:rsidR="003568C1" w:rsidRPr="00920F89" w:rsidRDefault="003568C1" w:rsidP="00EF00DB">
            <w:pPr>
              <w:pStyle w:val="Quote"/>
              <w:rPr>
                <w:sz w:val="20"/>
                <w:szCs w:val="20"/>
                <w:lang w:eastAsia="sr-Latn-CS"/>
              </w:rPr>
            </w:pPr>
            <w:r w:rsidRPr="00920F89">
              <w:rPr>
                <w:sz w:val="20"/>
                <w:szCs w:val="20"/>
                <w:lang w:eastAsia="sr-Latn-CS"/>
              </w:rPr>
              <w:t>усавршавања;</w:t>
            </w:r>
          </w:p>
          <w:p w:rsidR="003568C1" w:rsidRPr="00920F89" w:rsidRDefault="003568C1" w:rsidP="00EF00DB">
            <w:pPr>
              <w:pStyle w:val="Quote"/>
              <w:rPr>
                <w:sz w:val="20"/>
                <w:szCs w:val="20"/>
                <w:lang w:eastAsia="sr-Latn-CS"/>
              </w:rPr>
            </w:pPr>
            <w:r w:rsidRPr="00920F89">
              <w:rPr>
                <w:sz w:val="20"/>
                <w:szCs w:val="20"/>
                <w:lang w:eastAsia="sr-Latn-CS"/>
              </w:rPr>
              <w:t>-учествање у раду комисије за проверу савладаности програма за</w:t>
            </w:r>
          </w:p>
          <w:p w:rsidR="003568C1" w:rsidRPr="00920F89" w:rsidRDefault="003568C1" w:rsidP="00EF00DB">
            <w:pPr>
              <w:pStyle w:val="Quote"/>
              <w:rPr>
                <w:sz w:val="20"/>
                <w:szCs w:val="20"/>
                <w:lang w:eastAsia="sr-Latn-CS"/>
              </w:rPr>
            </w:pPr>
            <w:r w:rsidRPr="00920F89">
              <w:rPr>
                <w:sz w:val="20"/>
                <w:szCs w:val="20"/>
                <w:lang w:eastAsia="sr-Latn-CS"/>
              </w:rPr>
              <w:t>увођење у посао наставника и стручног сарадника;</w:t>
            </w:r>
          </w:p>
          <w:p w:rsidR="003568C1" w:rsidRPr="00920F89" w:rsidRDefault="003568C1" w:rsidP="00EF00DB">
            <w:pPr>
              <w:pStyle w:val="Quote"/>
              <w:rPr>
                <w:sz w:val="20"/>
                <w:szCs w:val="20"/>
                <w:lang w:eastAsia="sr-Latn-CS"/>
              </w:rPr>
            </w:pPr>
            <w:r w:rsidRPr="00920F89">
              <w:rPr>
                <w:sz w:val="20"/>
                <w:szCs w:val="20"/>
                <w:lang w:eastAsia="sr-Latn-CS"/>
              </w:rPr>
              <w:t>-сарадња са педагошким асистентом и пратиоцем ученика на</w:t>
            </w:r>
          </w:p>
          <w:p w:rsidR="003568C1" w:rsidRPr="00920F89" w:rsidRDefault="003568C1" w:rsidP="00EF00DB">
            <w:pPr>
              <w:pStyle w:val="Quote"/>
              <w:rPr>
                <w:b/>
                <w:bCs/>
                <w:sz w:val="20"/>
                <w:szCs w:val="20"/>
                <w:lang w:eastAsia="sr-Latn-CS"/>
              </w:rPr>
            </w:pPr>
            <w:r w:rsidRPr="00920F89">
              <w:rPr>
                <w:sz w:val="20"/>
                <w:szCs w:val="20"/>
                <w:lang w:eastAsia="sr-Latn-CS"/>
              </w:rPr>
              <w:t>кординацији и пружању помоћи ученицима који раде по ИОП-у;</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b/>
                <w:bCs/>
                <w:sz w:val="20"/>
                <w:szCs w:val="20"/>
                <w:lang w:eastAsia="sr-Latn-CS"/>
              </w:rPr>
            </w:pPr>
            <w:r w:rsidRPr="00920F89">
              <w:rPr>
                <w:rFonts w:ascii="Times New Roman" w:hAnsi="Times New Roman" w:cs="Times New Roman"/>
                <w:b/>
                <w:bCs/>
                <w:sz w:val="20"/>
                <w:szCs w:val="20"/>
                <w:lang w:eastAsia="sr-Latn-CS"/>
              </w:rPr>
              <w:t>Сарадња са надлежним установама, организацијама, удружењима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b/>
                <w:bCs/>
                <w:sz w:val="20"/>
                <w:szCs w:val="20"/>
                <w:lang w:eastAsia="sr-Latn-CS"/>
              </w:rPr>
              <w:t>јединицом локане самоуправе</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успостављање сарадње са образовним, здравственим, социјалним</w:t>
            </w:r>
          </w:p>
          <w:p w:rsidR="003568C1" w:rsidRPr="00920F89" w:rsidRDefault="003568C1" w:rsidP="00EF00DB">
            <w:pPr>
              <w:pStyle w:val="Quote"/>
              <w:rPr>
                <w:sz w:val="20"/>
                <w:szCs w:val="20"/>
                <w:lang w:eastAsia="sr-Latn-CS"/>
              </w:rPr>
            </w:pPr>
            <w:r w:rsidRPr="00920F89">
              <w:rPr>
                <w:sz w:val="20"/>
                <w:szCs w:val="20"/>
                <w:lang w:eastAsia="sr-Latn-CS"/>
              </w:rPr>
              <w:t>институцијама, невладиним организацијама, националном службом за</w:t>
            </w:r>
          </w:p>
          <w:p w:rsidR="003568C1" w:rsidRPr="00920F89" w:rsidRDefault="003568C1" w:rsidP="00EF00DB">
            <w:pPr>
              <w:pStyle w:val="Quote"/>
              <w:rPr>
                <w:sz w:val="20"/>
                <w:szCs w:val="20"/>
                <w:lang w:eastAsia="sr-Latn-CS"/>
              </w:rPr>
            </w:pPr>
            <w:r w:rsidRPr="00920F89">
              <w:rPr>
                <w:sz w:val="20"/>
                <w:szCs w:val="20"/>
                <w:lang w:eastAsia="sr-Latn-CS"/>
              </w:rPr>
              <w:t>запошљавање, заводи за патологију говора, ментално здравље, институт</w:t>
            </w:r>
          </w:p>
          <w:p w:rsidR="003568C1" w:rsidRPr="00920F89" w:rsidRDefault="003568C1" w:rsidP="00EF00DB">
            <w:pPr>
              <w:pStyle w:val="Quote"/>
              <w:rPr>
                <w:sz w:val="20"/>
                <w:szCs w:val="20"/>
                <w:lang w:eastAsia="sr-Latn-CS"/>
              </w:rPr>
            </w:pPr>
            <w:r w:rsidRPr="00920F89">
              <w:rPr>
                <w:sz w:val="20"/>
                <w:szCs w:val="20"/>
                <w:lang w:eastAsia="sr-Latn-CS"/>
              </w:rPr>
              <w:t>за психологију и педагогију, матични факултет, заводи за вредновање и</w:t>
            </w:r>
          </w:p>
          <w:p w:rsidR="003568C1" w:rsidRPr="00920F89" w:rsidRDefault="003568C1" w:rsidP="00EF00DB">
            <w:pPr>
              <w:pStyle w:val="Quote"/>
              <w:rPr>
                <w:sz w:val="20"/>
                <w:szCs w:val="20"/>
                <w:lang w:eastAsia="sr-Latn-CS"/>
              </w:rPr>
            </w:pPr>
            <w:r w:rsidRPr="00920F89">
              <w:rPr>
                <w:sz w:val="20"/>
                <w:szCs w:val="20"/>
                <w:lang w:eastAsia="sr-Latn-CS"/>
              </w:rPr>
              <w:t>унапређење образовно-васпитног рада и другим установама које</w:t>
            </w:r>
          </w:p>
          <w:p w:rsidR="003568C1" w:rsidRPr="00920F89" w:rsidRDefault="003568C1" w:rsidP="00EF00DB">
            <w:pPr>
              <w:pStyle w:val="Quote"/>
              <w:rPr>
                <w:sz w:val="20"/>
                <w:szCs w:val="20"/>
                <w:lang w:eastAsia="sr-Latn-CS"/>
              </w:rPr>
            </w:pPr>
            <w:r w:rsidRPr="00920F89">
              <w:rPr>
                <w:sz w:val="20"/>
                <w:szCs w:val="20"/>
                <w:lang w:eastAsia="sr-Latn-CS"/>
              </w:rPr>
              <w:t>доприносе остваривању циљева и задатака образовно-васпитног рада</w:t>
            </w:r>
          </w:p>
          <w:p w:rsidR="003568C1" w:rsidRPr="00920F89" w:rsidRDefault="003568C1" w:rsidP="00EF00DB">
            <w:pPr>
              <w:pStyle w:val="Quote"/>
              <w:rPr>
                <w:sz w:val="20"/>
                <w:szCs w:val="20"/>
                <w:lang w:eastAsia="sr-Latn-CS"/>
              </w:rPr>
            </w:pPr>
            <w:r w:rsidRPr="00920F89">
              <w:rPr>
                <w:sz w:val="20"/>
                <w:szCs w:val="20"/>
                <w:lang w:eastAsia="sr-Latn-CS"/>
              </w:rPr>
              <w:t>учествовање у организованим облицима размене искустава и сарадње</w:t>
            </w:r>
          </w:p>
          <w:p w:rsidR="003568C1" w:rsidRPr="00920F89" w:rsidRDefault="003568C1" w:rsidP="00EF00DB">
            <w:pPr>
              <w:pStyle w:val="Quote"/>
              <w:rPr>
                <w:sz w:val="20"/>
                <w:szCs w:val="20"/>
                <w:lang w:eastAsia="sr-Latn-CS"/>
              </w:rPr>
            </w:pPr>
            <w:r w:rsidRPr="00920F89">
              <w:rPr>
                <w:sz w:val="20"/>
                <w:szCs w:val="20"/>
                <w:lang w:eastAsia="sr-Latn-CS"/>
              </w:rPr>
              <w:t>школских психолога и педагога (активи, секције, сабори, конгреси,</w:t>
            </w:r>
          </w:p>
          <w:p w:rsidR="003568C1" w:rsidRPr="00920F89" w:rsidRDefault="003568C1" w:rsidP="00EF00DB">
            <w:pPr>
              <w:pStyle w:val="Quote"/>
              <w:rPr>
                <w:b/>
                <w:bCs/>
                <w:sz w:val="20"/>
                <w:szCs w:val="20"/>
                <w:lang w:eastAsia="sr-Latn-CS"/>
              </w:rPr>
            </w:pPr>
            <w:r w:rsidRPr="00920F89">
              <w:rPr>
                <w:sz w:val="20"/>
                <w:szCs w:val="20"/>
                <w:lang w:eastAsia="sr-Latn-CS"/>
              </w:rPr>
              <w:t>трибине, семинари )</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b/>
                <w:bCs/>
                <w:sz w:val="20"/>
                <w:szCs w:val="20"/>
                <w:lang w:eastAsia="sr-Latn-CS"/>
              </w:rPr>
              <w:t>Рад у стручним органима и тимовима</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извештавање о резултатима обављених анализа, прегледа,</w:t>
            </w:r>
          </w:p>
          <w:p w:rsidR="003568C1" w:rsidRPr="00920F89" w:rsidRDefault="003568C1" w:rsidP="00EF00DB">
            <w:pPr>
              <w:pStyle w:val="Quote"/>
              <w:rPr>
                <w:sz w:val="20"/>
                <w:szCs w:val="20"/>
                <w:lang w:eastAsia="sr-Latn-CS"/>
              </w:rPr>
            </w:pPr>
            <w:r w:rsidRPr="00920F89">
              <w:rPr>
                <w:sz w:val="20"/>
                <w:szCs w:val="20"/>
                <w:lang w:eastAsia="sr-Latn-CS"/>
              </w:rPr>
              <w:t>исзтраживања, пројеката и праћења</w:t>
            </w:r>
          </w:p>
          <w:p w:rsidR="003568C1" w:rsidRPr="00920F89" w:rsidRDefault="003568C1" w:rsidP="00EF00DB">
            <w:pPr>
              <w:pStyle w:val="Quote"/>
              <w:rPr>
                <w:sz w:val="20"/>
                <w:szCs w:val="20"/>
                <w:lang w:eastAsia="sr-Latn-CS"/>
              </w:rPr>
            </w:pPr>
            <w:r w:rsidRPr="00920F89">
              <w:rPr>
                <w:sz w:val="20"/>
                <w:szCs w:val="20"/>
                <w:lang w:eastAsia="sr-Latn-CS"/>
              </w:rPr>
              <w:t>предлагање одговарајућих мера за унапређивање</w:t>
            </w:r>
          </w:p>
          <w:p w:rsidR="003568C1" w:rsidRPr="00920F89" w:rsidRDefault="003568C1" w:rsidP="00EF00DB">
            <w:pPr>
              <w:pStyle w:val="Quote"/>
              <w:rPr>
                <w:sz w:val="20"/>
                <w:szCs w:val="20"/>
                <w:lang w:eastAsia="sr-Latn-CS"/>
              </w:rPr>
            </w:pPr>
            <w:r w:rsidRPr="00920F89">
              <w:rPr>
                <w:sz w:val="20"/>
                <w:szCs w:val="20"/>
                <w:lang w:eastAsia="sr-Latn-CS"/>
              </w:rPr>
              <w:t>учествовање и координација у раду стручних актива, органа, тимова и</w:t>
            </w:r>
          </w:p>
          <w:p w:rsidR="003568C1" w:rsidRPr="00920F89" w:rsidRDefault="003568C1" w:rsidP="00EF00DB">
            <w:pPr>
              <w:pStyle w:val="Quote"/>
              <w:rPr>
                <w:b/>
                <w:bCs/>
                <w:sz w:val="20"/>
                <w:szCs w:val="20"/>
                <w:lang w:eastAsia="sr-Latn-CS"/>
              </w:rPr>
            </w:pPr>
            <w:r w:rsidRPr="00920F89">
              <w:rPr>
                <w:sz w:val="20"/>
                <w:szCs w:val="20"/>
                <w:lang w:eastAsia="sr-Latn-CS"/>
              </w:rPr>
              <w:t>комисија</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b/>
                <w:bCs/>
                <w:sz w:val="20"/>
                <w:szCs w:val="20"/>
                <w:lang w:eastAsia="sr-Latn-CS"/>
              </w:rPr>
            </w:pPr>
            <w:r w:rsidRPr="00920F89">
              <w:rPr>
                <w:rFonts w:ascii="Times New Roman" w:hAnsi="Times New Roman" w:cs="Times New Roman"/>
                <w:b/>
                <w:bCs/>
                <w:sz w:val="20"/>
                <w:szCs w:val="20"/>
                <w:lang w:eastAsia="sr-Latn-CS"/>
              </w:rPr>
              <w:t>Праћење и вредновање рада школе одвијаће се преко праћења</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b/>
                <w:bCs/>
                <w:sz w:val="20"/>
                <w:szCs w:val="20"/>
                <w:lang w:eastAsia="sr-Latn-CS"/>
              </w:rPr>
              <w:t>кључних области</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Постигнућа ученика</w:t>
            </w:r>
          </w:p>
          <w:p w:rsidR="003568C1" w:rsidRPr="00920F89" w:rsidRDefault="003568C1" w:rsidP="00EF00DB">
            <w:pPr>
              <w:pStyle w:val="Quote"/>
              <w:rPr>
                <w:sz w:val="20"/>
                <w:szCs w:val="20"/>
                <w:lang w:eastAsia="sr-Latn-CS"/>
              </w:rPr>
            </w:pPr>
            <w:r w:rsidRPr="00920F89">
              <w:rPr>
                <w:sz w:val="20"/>
                <w:szCs w:val="20"/>
                <w:lang w:eastAsia="sr-Latn-CS"/>
              </w:rPr>
              <w:t>Наставе и учења</w:t>
            </w:r>
          </w:p>
          <w:p w:rsidR="003568C1" w:rsidRPr="00920F89" w:rsidRDefault="003568C1" w:rsidP="00EF00DB">
            <w:pPr>
              <w:pStyle w:val="Quote"/>
              <w:rPr>
                <w:sz w:val="20"/>
                <w:szCs w:val="20"/>
                <w:lang w:eastAsia="sr-Latn-CS"/>
              </w:rPr>
            </w:pPr>
            <w:r w:rsidRPr="00920F89">
              <w:rPr>
                <w:sz w:val="20"/>
                <w:szCs w:val="20"/>
                <w:lang w:eastAsia="sr-Latn-CS"/>
              </w:rPr>
              <w:t>Подршке ученицима</w:t>
            </w:r>
          </w:p>
          <w:p w:rsidR="003568C1" w:rsidRPr="00920F89" w:rsidRDefault="003568C1" w:rsidP="00EF00DB">
            <w:pPr>
              <w:pStyle w:val="Quote"/>
              <w:rPr>
                <w:sz w:val="20"/>
                <w:szCs w:val="20"/>
                <w:lang w:eastAsia="sr-Latn-CS"/>
              </w:rPr>
            </w:pPr>
            <w:r w:rsidRPr="00920F89">
              <w:rPr>
                <w:sz w:val="20"/>
                <w:szCs w:val="20"/>
                <w:lang w:eastAsia="sr-Latn-CS"/>
              </w:rPr>
              <w:t>Самовредновање и вредновање ефеката иновативних активности,</w:t>
            </w:r>
          </w:p>
          <w:p w:rsidR="003568C1" w:rsidRPr="00920F89" w:rsidRDefault="003568C1" w:rsidP="00EF00DB">
            <w:pPr>
              <w:pStyle w:val="Quote"/>
              <w:rPr>
                <w:sz w:val="20"/>
                <w:szCs w:val="20"/>
                <w:lang w:eastAsia="sr-Latn-CS"/>
              </w:rPr>
            </w:pPr>
            <w:r w:rsidRPr="00920F89">
              <w:rPr>
                <w:sz w:val="20"/>
                <w:szCs w:val="20"/>
                <w:lang w:eastAsia="sr-Latn-CS"/>
              </w:rPr>
              <w:t>пројеката, истраживања и огледа</w:t>
            </w:r>
          </w:p>
          <w:p w:rsidR="003568C1" w:rsidRPr="00920F89" w:rsidRDefault="003568C1" w:rsidP="00EF00DB">
            <w:pPr>
              <w:pStyle w:val="Quote"/>
              <w:rPr>
                <w:b/>
                <w:bCs/>
                <w:sz w:val="20"/>
                <w:szCs w:val="20"/>
                <w:lang w:eastAsia="sr-Latn-CS"/>
              </w:rPr>
            </w:pPr>
            <w:r w:rsidRPr="00920F89">
              <w:rPr>
                <w:sz w:val="20"/>
                <w:szCs w:val="20"/>
                <w:lang w:eastAsia="sr-Latn-CS"/>
              </w:rPr>
              <w:t>Израда извештаја о реализованим активностима</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lastRenderedPageBreak/>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pStyle w:val="Quote"/>
              <w:rPr>
                <w:sz w:val="20"/>
                <w:szCs w:val="20"/>
                <w:lang w:eastAsia="sr-Latn-CS"/>
              </w:rPr>
            </w:pPr>
            <w:r w:rsidRPr="00920F89">
              <w:rPr>
                <w:sz w:val="20"/>
                <w:szCs w:val="20"/>
                <w:lang w:eastAsia="sr-Latn-CS"/>
              </w:rPr>
              <w:t>Стручно усавршавање:</w:t>
            </w:r>
          </w:p>
          <w:p w:rsidR="003568C1" w:rsidRPr="00920F89" w:rsidRDefault="003568C1" w:rsidP="00EF00DB">
            <w:pPr>
              <w:pStyle w:val="Quote"/>
              <w:rPr>
                <w:sz w:val="20"/>
                <w:szCs w:val="20"/>
                <w:lang w:eastAsia="sr-Latn-CS"/>
              </w:rPr>
            </w:pPr>
            <w:r w:rsidRPr="00920F89">
              <w:rPr>
                <w:sz w:val="20"/>
                <w:szCs w:val="20"/>
                <w:lang w:eastAsia="sr-Latn-CS"/>
              </w:rPr>
              <w:t>стручни скупови</w:t>
            </w:r>
          </w:p>
          <w:p w:rsidR="003568C1" w:rsidRPr="00920F89" w:rsidRDefault="003568C1" w:rsidP="00EF00DB">
            <w:pPr>
              <w:pStyle w:val="Quote"/>
              <w:rPr>
                <w:sz w:val="20"/>
                <w:szCs w:val="20"/>
                <w:lang w:eastAsia="sr-Latn-CS"/>
              </w:rPr>
            </w:pPr>
            <w:r w:rsidRPr="00920F89">
              <w:rPr>
                <w:sz w:val="20"/>
                <w:szCs w:val="20"/>
                <w:lang w:eastAsia="sr-Latn-CS"/>
              </w:rPr>
              <w:t>семинари</w:t>
            </w:r>
          </w:p>
          <w:p w:rsidR="003568C1" w:rsidRPr="00920F89" w:rsidRDefault="003568C1" w:rsidP="00EF00DB">
            <w:pPr>
              <w:pStyle w:val="Quote"/>
              <w:rPr>
                <w:sz w:val="20"/>
                <w:szCs w:val="20"/>
                <w:lang w:eastAsia="sr-Latn-CS"/>
              </w:rPr>
            </w:pPr>
            <w:r w:rsidRPr="00920F89">
              <w:rPr>
                <w:sz w:val="20"/>
                <w:szCs w:val="20"/>
                <w:lang w:eastAsia="sr-Latn-CS"/>
              </w:rPr>
              <w:t>израда и размена пројеката</w:t>
            </w:r>
          </w:p>
          <w:p w:rsidR="003568C1" w:rsidRPr="00920F89" w:rsidRDefault="003568C1" w:rsidP="00EF00DB">
            <w:pPr>
              <w:pStyle w:val="Quote"/>
              <w:rPr>
                <w:sz w:val="20"/>
                <w:szCs w:val="20"/>
                <w:lang w:eastAsia="sr-Latn-CS"/>
              </w:rPr>
            </w:pPr>
            <w:r w:rsidRPr="00920F89">
              <w:rPr>
                <w:sz w:val="20"/>
                <w:szCs w:val="20"/>
                <w:lang w:eastAsia="sr-Latn-CS"/>
              </w:rPr>
              <w:t>праћење стручне литературе</w:t>
            </w:r>
          </w:p>
          <w:p w:rsidR="003568C1" w:rsidRPr="00920F89" w:rsidRDefault="003568C1" w:rsidP="00EF00DB">
            <w:pPr>
              <w:pStyle w:val="Quote"/>
              <w:rPr>
                <w:sz w:val="20"/>
                <w:szCs w:val="20"/>
                <w:lang w:eastAsia="sr-Latn-CS"/>
              </w:rPr>
            </w:pPr>
            <w:r w:rsidRPr="00920F89">
              <w:rPr>
                <w:sz w:val="20"/>
                <w:szCs w:val="20"/>
                <w:lang w:eastAsia="sr-Latn-CS"/>
              </w:rPr>
              <w:t>аналитичко- истраживачки рад</w:t>
            </w:r>
          </w:p>
          <w:p w:rsidR="003568C1" w:rsidRPr="00920F89" w:rsidRDefault="003568C1" w:rsidP="00EF00DB">
            <w:pPr>
              <w:pStyle w:val="Quote"/>
              <w:rPr>
                <w:sz w:val="20"/>
                <w:szCs w:val="20"/>
                <w:lang w:eastAsia="sr-Latn-CS"/>
              </w:rPr>
            </w:pPr>
            <w:r w:rsidRPr="00920F89">
              <w:rPr>
                <w:sz w:val="20"/>
                <w:szCs w:val="20"/>
                <w:lang w:eastAsia="sr-Latn-CS"/>
              </w:rPr>
              <w:t>студијска путовања</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b/>
                <w:bCs/>
                <w:sz w:val="20"/>
                <w:szCs w:val="20"/>
                <w:lang w:eastAsia="sr-Latn-CS"/>
              </w:rPr>
              <w:t>Припреме за рад</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припрема анализа и саопштења</w:t>
            </w:r>
          </w:p>
          <w:p w:rsidR="003568C1" w:rsidRPr="00920F89" w:rsidRDefault="003568C1" w:rsidP="00EF00DB">
            <w:pPr>
              <w:pStyle w:val="Quote"/>
              <w:rPr>
                <w:sz w:val="20"/>
                <w:szCs w:val="20"/>
                <w:lang w:eastAsia="sr-Latn-CS"/>
              </w:rPr>
            </w:pPr>
            <w:r w:rsidRPr="00920F89">
              <w:rPr>
                <w:sz w:val="20"/>
                <w:szCs w:val="20"/>
                <w:lang w:eastAsia="sr-Latn-CS"/>
              </w:rPr>
              <w:t>припрема батерије мерних иструмената и протокола за испитивање</w:t>
            </w:r>
          </w:p>
          <w:p w:rsidR="003568C1" w:rsidRPr="00920F89" w:rsidRDefault="003568C1" w:rsidP="00EF00DB">
            <w:pPr>
              <w:pStyle w:val="Quote"/>
              <w:rPr>
                <w:sz w:val="20"/>
                <w:szCs w:val="20"/>
                <w:lang w:eastAsia="sr-Latn-CS"/>
              </w:rPr>
            </w:pPr>
            <w:r w:rsidRPr="00920F89">
              <w:rPr>
                <w:sz w:val="20"/>
                <w:szCs w:val="20"/>
                <w:lang w:eastAsia="sr-Latn-CS"/>
              </w:rPr>
              <w:t>израда пројеката</w:t>
            </w:r>
          </w:p>
          <w:p w:rsidR="003568C1" w:rsidRPr="00920F89" w:rsidRDefault="003568C1" w:rsidP="00EF00DB">
            <w:pPr>
              <w:pStyle w:val="Quote"/>
              <w:rPr>
                <w:b/>
                <w:bCs/>
                <w:sz w:val="20"/>
                <w:szCs w:val="20"/>
                <w:lang w:eastAsia="sr-Latn-CS"/>
              </w:rPr>
            </w:pPr>
            <w:r w:rsidRPr="00920F89">
              <w:rPr>
                <w:sz w:val="20"/>
                <w:szCs w:val="20"/>
                <w:lang w:eastAsia="sr-Latn-CS"/>
              </w:rPr>
              <w:t>припрема радионица за ученике, наставнике и родитеље.</w:t>
            </w:r>
          </w:p>
        </w:tc>
      </w:tr>
      <w:tr w:rsidR="003568C1" w:rsidRPr="00920F89" w:rsidTr="00EF00DB">
        <w:tc>
          <w:tcPr>
            <w:tcW w:w="180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психолог и</w:t>
            </w:r>
          </w:p>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sz w:val="20"/>
                <w:szCs w:val="20"/>
                <w:lang w:eastAsia="sr-Latn-CS"/>
              </w:rPr>
              <w:t>педагог</w:t>
            </w:r>
          </w:p>
        </w:tc>
        <w:tc>
          <w:tcPr>
            <w:tcW w:w="7560" w:type="dxa"/>
            <w:vAlign w:val="center"/>
          </w:tcPr>
          <w:p w:rsidR="003568C1" w:rsidRPr="00920F89" w:rsidRDefault="003568C1" w:rsidP="00EF00DB">
            <w:pPr>
              <w:autoSpaceDE w:val="0"/>
              <w:autoSpaceDN w:val="0"/>
              <w:adjustRightInd w:val="0"/>
              <w:rPr>
                <w:rFonts w:ascii="Times New Roman" w:hAnsi="Times New Roman" w:cs="Times New Roman"/>
                <w:sz w:val="20"/>
                <w:szCs w:val="20"/>
                <w:lang w:eastAsia="sr-Latn-CS"/>
              </w:rPr>
            </w:pPr>
            <w:r w:rsidRPr="00920F89">
              <w:rPr>
                <w:rFonts w:ascii="Times New Roman" w:hAnsi="Times New Roman" w:cs="Times New Roman"/>
                <w:b/>
                <w:bCs/>
                <w:sz w:val="20"/>
                <w:szCs w:val="20"/>
                <w:lang w:eastAsia="sr-Latn-CS"/>
              </w:rPr>
              <w:t>Вођење документације</w:t>
            </w:r>
            <w:r w:rsidRPr="00920F89">
              <w:rPr>
                <w:rFonts w:ascii="Times New Roman" w:hAnsi="Times New Roman" w:cs="Times New Roman"/>
                <w:sz w:val="20"/>
                <w:szCs w:val="20"/>
                <w:lang w:eastAsia="sr-Latn-CS"/>
              </w:rPr>
              <w:t>:</w:t>
            </w:r>
          </w:p>
          <w:p w:rsidR="003568C1" w:rsidRPr="00920F89" w:rsidRDefault="003568C1" w:rsidP="00EF00DB">
            <w:pPr>
              <w:pStyle w:val="Quote"/>
              <w:rPr>
                <w:sz w:val="20"/>
                <w:szCs w:val="20"/>
                <w:lang w:eastAsia="sr-Latn-CS"/>
              </w:rPr>
            </w:pPr>
            <w:r w:rsidRPr="00920F89">
              <w:rPr>
                <w:sz w:val="20"/>
                <w:szCs w:val="20"/>
                <w:lang w:eastAsia="sr-Latn-CS"/>
              </w:rPr>
              <w:t>план и програм рада</w:t>
            </w:r>
          </w:p>
          <w:p w:rsidR="003568C1" w:rsidRPr="00920F89" w:rsidRDefault="003568C1" w:rsidP="00EF00DB">
            <w:pPr>
              <w:pStyle w:val="Quote"/>
              <w:rPr>
                <w:sz w:val="20"/>
                <w:szCs w:val="20"/>
                <w:lang w:eastAsia="sr-Latn-CS"/>
              </w:rPr>
            </w:pPr>
            <w:r w:rsidRPr="00920F89">
              <w:rPr>
                <w:sz w:val="20"/>
                <w:szCs w:val="20"/>
                <w:lang w:eastAsia="sr-Latn-CS"/>
              </w:rPr>
              <w:t>дневник рада</w:t>
            </w:r>
          </w:p>
          <w:p w:rsidR="003568C1" w:rsidRPr="00920F89" w:rsidRDefault="003568C1" w:rsidP="00EF00DB">
            <w:pPr>
              <w:pStyle w:val="Quote"/>
              <w:rPr>
                <w:sz w:val="20"/>
                <w:szCs w:val="20"/>
                <w:lang w:eastAsia="sr-Latn-CS"/>
              </w:rPr>
            </w:pPr>
            <w:r w:rsidRPr="00920F89">
              <w:rPr>
                <w:sz w:val="20"/>
                <w:szCs w:val="20"/>
                <w:lang w:eastAsia="sr-Latn-CS"/>
              </w:rPr>
              <w:t>досије о раду са ученицима</w:t>
            </w:r>
          </w:p>
          <w:p w:rsidR="003568C1" w:rsidRPr="00920F89" w:rsidRDefault="003568C1" w:rsidP="00EF00DB">
            <w:pPr>
              <w:pStyle w:val="Quote"/>
              <w:rPr>
                <w:sz w:val="20"/>
                <w:szCs w:val="20"/>
                <w:lang w:eastAsia="sr-Latn-CS"/>
              </w:rPr>
            </w:pPr>
            <w:r w:rsidRPr="00920F89">
              <w:rPr>
                <w:sz w:val="20"/>
                <w:szCs w:val="20"/>
                <w:lang w:eastAsia="sr-Latn-CS"/>
              </w:rPr>
              <w:t>евиденција о раду са наставницима</w:t>
            </w:r>
          </w:p>
          <w:p w:rsidR="003568C1" w:rsidRPr="00920F89" w:rsidRDefault="003568C1" w:rsidP="00EF00DB">
            <w:pPr>
              <w:pStyle w:val="Quote"/>
              <w:rPr>
                <w:sz w:val="20"/>
                <w:szCs w:val="20"/>
                <w:lang w:eastAsia="sr-Latn-CS"/>
              </w:rPr>
            </w:pPr>
            <w:r w:rsidRPr="00920F89">
              <w:rPr>
                <w:sz w:val="20"/>
                <w:szCs w:val="20"/>
                <w:lang w:eastAsia="sr-Latn-CS"/>
              </w:rPr>
              <w:t>документација о извршеном истраживачком раду, обради примењених</w:t>
            </w:r>
          </w:p>
          <w:p w:rsidR="003568C1" w:rsidRPr="00920F89" w:rsidRDefault="003568C1" w:rsidP="00EF00DB">
            <w:pPr>
              <w:pStyle w:val="Quote"/>
              <w:rPr>
                <w:sz w:val="20"/>
                <w:szCs w:val="20"/>
                <w:lang w:eastAsia="sr-Latn-CS"/>
              </w:rPr>
            </w:pPr>
            <w:r w:rsidRPr="00920F89">
              <w:rPr>
                <w:sz w:val="20"/>
                <w:szCs w:val="20"/>
                <w:lang w:eastAsia="sr-Latn-CS"/>
              </w:rPr>
              <w:t>психолошких мерних инструмената, обављеним прегледима, учешћу у</w:t>
            </w:r>
          </w:p>
          <w:p w:rsidR="003568C1" w:rsidRPr="00920F89" w:rsidRDefault="003568C1" w:rsidP="00EF00DB">
            <w:pPr>
              <w:pStyle w:val="Quote"/>
              <w:rPr>
                <w:b/>
                <w:bCs/>
                <w:sz w:val="20"/>
                <w:szCs w:val="20"/>
                <w:lang w:eastAsia="sr-Latn-CS"/>
              </w:rPr>
            </w:pPr>
            <w:r w:rsidRPr="00920F89">
              <w:rPr>
                <w:sz w:val="20"/>
                <w:szCs w:val="20"/>
                <w:lang w:eastAsia="sr-Latn-CS"/>
              </w:rPr>
              <w:t>школским тимовима, изради пројеката и сл.</w:t>
            </w:r>
          </w:p>
        </w:tc>
      </w:tr>
    </w:tbl>
    <w:p w:rsidR="003568C1" w:rsidRPr="00646580" w:rsidRDefault="003568C1" w:rsidP="00A97F5E">
      <w:pPr>
        <w:rPr>
          <w:rFonts w:ascii="Times New Roman" w:hAnsi="Times New Roman" w:cs="Times New Roman"/>
          <w:sz w:val="24"/>
          <w:szCs w:val="24"/>
          <w:lang w:val="sr-Cyrl-RS"/>
        </w:rPr>
      </w:pPr>
    </w:p>
    <w:p w:rsidR="003568C1" w:rsidRPr="00646580" w:rsidRDefault="003568C1" w:rsidP="005A1E50">
      <w:pPr>
        <w:pStyle w:val="a1"/>
      </w:pPr>
      <w:bookmarkStart w:id="121" w:name="_Toc114141002"/>
      <w:r w:rsidRPr="00646580">
        <w:t>План рада библиотекара школе</w:t>
      </w:r>
      <w:bookmarkEnd w:id="121"/>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550"/>
      </w:tblGrid>
      <w:tr w:rsidR="00A63E11" w:rsidRPr="00920F89" w:rsidTr="007132AC">
        <w:tc>
          <w:tcPr>
            <w:tcW w:w="1530" w:type="dxa"/>
          </w:tcPr>
          <w:p w:rsidR="00A63E11" w:rsidRPr="00920F89" w:rsidRDefault="00A63E11" w:rsidP="00A97F5E">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Задаци</w:t>
            </w:r>
          </w:p>
        </w:tc>
        <w:tc>
          <w:tcPr>
            <w:tcW w:w="8550" w:type="dxa"/>
          </w:tcPr>
          <w:p w:rsidR="00A63E11" w:rsidRPr="00920F89" w:rsidRDefault="00A63E11" w:rsidP="00A97F5E">
            <w:pPr>
              <w:rPr>
                <w:rFonts w:ascii="Times New Roman" w:hAnsi="Times New Roman" w:cs="Times New Roman"/>
                <w:sz w:val="20"/>
                <w:szCs w:val="20"/>
                <w:lang w:val="sr-Latn-RS"/>
              </w:rPr>
            </w:pPr>
            <w:r w:rsidRPr="00920F89">
              <w:rPr>
                <w:rFonts w:ascii="Times New Roman" w:hAnsi="Times New Roman" w:cs="Times New Roman"/>
                <w:sz w:val="20"/>
                <w:szCs w:val="20"/>
                <w:lang w:val="sr-Cyrl-RS"/>
              </w:rPr>
              <w:t xml:space="preserve">                                                      Активности</w:t>
            </w:r>
          </w:p>
        </w:tc>
      </w:tr>
      <w:tr w:rsidR="00A63E11" w:rsidRPr="00920F89" w:rsidTr="007132AC">
        <w:trPr>
          <w:cantSplit/>
          <w:trHeight w:val="1134"/>
        </w:trPr>
        <w:tc>
          <w:tcPr>
            <w:tcW w:w="1530" w:type="dxa"/>
            <w:textDirection w:val="btLr"/>
          </w:tcPr>
          <w:p w:rsidR="00A63E11" w:rsidRPr="00920F89" w:rsidRDefault="00A63E11" w:rsidP="00A63E11">
            <w:pPr>
              <w:ind w:left="113" w:right="113"/>
              <w:rPr>
                <w:rFonts w:ascii="Times New Roman" w:hAnsi="Times New Roman" w:cs="Times New Roman"/>
                <w:sz w:val="20"/>
                <w:szCs w:val="20"/>
                <w:lang w:val="sr-Cyrl-RS"/>
              </w:rPr>
            </w:pPr>
            <w:r w:rsidRPr="00920F89">
              <w:rPr>
                <w:rFonts w:ascii="Times New Roman" w:hAnsi="Times New Roman" w:cs="Times New Roman"/>
                <w:sz w:val="20"/>
                <w:szCs w:val="20"/>
                <w:lang w:val="sr-Cyrl-RS"/>
              </w:rPr>
              <w:t>Уређеност фонда</w:t>
            </w:r>
          </w:p>
        </w:tc>
        <w:tc>
          <w:tcPr>
            <w:tcW w:w="8550" w:type="dxa"/>
          </w:tcPr>
          <w:p w:rsidR="00A63E11" w:rsidRPr="00920F89" w:rsidRDefault="00A63E11" w:rsidP="00A97F5E">
            <w:pPr>
              <w:rPr>
                <w:rFonts w:ascii="Times New Roman" w:hAnsi="Times New Roman" w:cs="Times New Roman"/>
                <w:sz w:val="20"/>
                <w:szCs w:val="20"/>
                <w:lang w:val="sr-Cyrl-RS"/>
              </w:rPr>
            </w:pPr>
            <w:r w:rsidRPr="00920F89">
              <w:rPr>
                <w:rFonts w:ascii="Times New Roman" w:hAnsi="Times New Roman" w:cs="Times New Roman"/>
                <w:sz w:val="20"/>
                <w:szCs w:val="20"/>
              </w:rPr>
              <w:t>–    обезбеђује библиотечку грађу којом се подржава целокупан наставни процес;</w:t>
            </w:r>
            <w:r w:rsidRPr="00920F89">
              <w:rPr>
                <w:rFonts w:ascii="Times New Roman" w:hAnsi="Times New Roman" w:cs="Times New Roman"/>
                <w:sz w:val="20"/>
                <w:szCs w:val="20"/>
              </w:rPr>
              <w:br/>
              <w:t>–    планира набавку наслова у складу са испитаним и утврђеним потребама и интересовањима ученика и наставника;</w:t>
            </w:r>
            <w:r w:rsidRPr="00920F89">
              <w:rPr>
                <w:rFonts w:ascii="Times New Roman" w:hAnsi="Times New Roman" w:cs="Times New Roman"/>
                <w:sz w:val="20"/>
                <w:szCs w:val="20"/>
              </w:rPr>
              <w:br/>
              <w:t>–    прати текућу издавачку продукцију у складу са потребама школе;</w:t>
            </w:r>
            <w:r w:rsidRPr="00920F89">
              <w:rPr>
                <w:rFonts w:ascii="Times New Roman" w:hAnsi="Times New Roman" w:cs="Times New Roman"/>
                <w:sz w:val="20"/>
                <w:szCs w:val="20"/>
              </w:rPr>
              <w:br/>
              <w:t>–    изналази разноврсне начине за обнову књижног и некњижног фонда;</w:t>
            </w:r>
            <w:r w:rsidRPr="00920F89">
              <w:rPr>
                <w:rFonts w:ascii="Times New Roman" w:hAnsi="Times New Roman" w:cs="Times New Roman"/>
                <w:sz w:val="20"/>
                <w:szCs w:val="20"/>
              </w:rPr>
              <w:br/>
              <w:t>–    уводи у фонд нове носаче информација;</w:t>
            </w:r>
            <w:r w:rsidRPr="00920F89">
              <w:rPr>
                <w:rFonts w:ascii="Times New Roman" w:hAnsi="Times New Roman" w:cs="Times New Roman"/>
                <w:sz w:val="20"/>
                <w:szCs w:val="20"/>
              </w:rPr>
              <w:br/>
              <w:t>–    брине о заштити и очувању књижне и некњижне грађе;</w:t>
            </w:r>
            <w:r w:rsidRPr="00920F89">
              <w:rPr>
                <w:rFonts w:ascii="Times New Roman" w:hAnsi="Times New Roman" w:cs="Times New Roman"/>
                <w:sz w:val="20"/>
                <w:szCs w:val="20"/>
              </w:rPr>
              <w:br/>
              <w:t>–    ради на аутоматизацији укупног библиотечког пословања.</w:t>
            </w:r>
          </w:p>
        </w:tc>
      </w:tr>
      <w:tr w:rsidR="00A63E11" w:rsidRPr="00920F89" w:rsidTr="007132AC">
        <w:trPr>
          <w:cantSplit/>
          <w:trHeight w:val="1134"/>
        </w:trPr>
        <w:tc>
          <w:tcPr>
            <w:tcW w:w="1530" w:type="dxa"/>
            <w:textDirection w:val="btLr"/>
          </w:tcPr>
          <w:p w:rsidR="00A63E11" w:rsidRPr="00920F89" w:rsidRDefault="00A63E11" w:rsidP="00A63E11">
            <w:pPr>
              <w:ind w:left="113" w:right="113"/>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Рад са ученицима</w:t>
            </w:r>
          </w:p>
        </w:tc>
        <w:tc>
          <w:tcPr>
            <w:tcW w:w="8550" w:type="dxa"/>
          </w:tcPr>
          <w:p w:rsidR="00A63E11" w:rsidRPr="00920F89" w:rsidRDefault="00A63E11" w:rsidP="00A63E11">
            <w:pPr>
              <w:pStyle w:val="ListParagraph"/>
              <w:numPr>
                <w:ilvl w:val="0"/>
                <w:numId w:val="10"/>
              </w:numPr>
              <w:rPr>
                <w:rFonts w:ascii="Times New Roman" w:hAnsi="Times New Roman" w:cs="Times New Roman"/>
                <w:sz w:val="20"/>
                <w:szCs w:val="20"/>
                <w:lang w:val="sr-Cyrl-RS"/>
              </w:rPr>
            </w:pPr>
            <w:r w:rsidRPr="00920F89">
              <w:rPr>
                <w:rFonts w:ascii="Times New Roman" w:hAnsi="Times New Roman" w:cs="Times New Roman"/>
                <w:sz w:val="20"/>
                <w:szCs w:val="20"/>
              </w:rPr>
              <w:t>прати индивидуална интересовања ученика у циљу подстицања њиховог развоја;</w:t>
            </w:r>
            <w:r w:rsidRPr="00920F89">
              <w:rPr>
                <w:rFonts w:ascii="Times New Roman" w:hAnsi="Times New Roman" w:cs="Times New Roman"/>
                <w:sz w:val="20"/>
                <w:szCs w:val="20"/>
              </w:rPr>
              <w:br/>
              <w:t>–    оспособљава ученике за самостално коришћење извора знања;</w:t>
            </w:r>
            <w:r w:rsidRPr="00920F89">
              <w:rPr>
                <w:rFonts w:ascii="Times New Roman" w:hAnsi="Times New Roman" w:cs="Times New Roman"/>
                <w:sz w:val="20"/>
                <w:szCs w:val="20"/>
              </w:rPr>
              <w:br/>
              <w:t>–    подстиче иницијативу и слободу исказивања мисли, ставова и уверења код ученика;</w:t>
            </w:r>
            <w:r w:rsidRPr="00920F89">
              <w:rPr>
                <w:rFonts w:ascii="Times New Roman" w:hAnsi="Times New Roman" w:cs="Times New Roman"/>
                <w:sz w:val="20"/>
                <w:szCs w:val="20"/>
              </w:rPr>
              <w:br/>
              <w:t>–    уважава и поштује интересовања ученика приликом избора наслова;</w:t>
            </w:r>
            <w:r w:rsidRPr="00920F89">
              <w:rPr>
                <w:rFonts w:ascii="Times New Roman" w:hAnsi="Times New Roman" w:cs="Times New Roman"/>
                <w:sz w:val="20"/>
                <w:szCs w:val="20"/>
              </w:rPr>
              <w:br/>
              <w:t>–    континуирано ради на навикавању ученика на пажљиво руковање књижном и некњижном грађом;</w:t>
            </w:r>
            <w:r w:rsidRPr="00920F89">
              <w:rPr>
                <w:rFonts w:ascii="Times New Roman" w:hAnsi="Times New Roman" w:cs="Times New Roman"/>
                <w:sz w:val="20"/>
                <w:szCs w:val="20"/>
              </w:rPr>
              <w:br/>
              <w:t>–    укључује посебно заинтересоване ученике у рад библиотеке;</w:t>
            </w:r>
            <w:r w:rsidRPr="00920F89">
              <w:rPr>
                <w:rFonts w:ascii="Times New Roman" w:hAnsi="Times New Roman" w:cs="Times New Roman"/>
                <w:sz w:val="20"/>
                <w:szCs w:val="20"/>
              </w:rPr>
              <w:br/>
              <w:t>–    помаже ученицима у налажењу и избору литературе за израду посебних задатака;</w:t>
            </w:r>
            <w:r w:rsidRPr="00920F89">
              <w:rPr>
                <w:rFonts w:ascii="Times New Roman" w:hAnsi="Times New Roman" w:cs="Times New Roman"/>
                <w:sz w:val="20"/>
                <w:szCs w:val="20"/>
              </w:rPr>
              <w:br/>
              <w:t>–    гради атмосферу међусобног поверења;</w:t>
            </w:r>
            <w:r w:rsidRPr="00920F89">
              <w:rPr>
                <w:rFonts w:ascii="Times New Roman" w:hAnsi="Times New Roman" w:cs="Times New Roman"/>
                <w:sz w:val="20"/>
                <w:szCs w:val="20"/>
              </w:rPr>
              <w:br/>
              <w:t>–    уважава дечју приватност;</w:t>
            </w:r>
            <w:r w:rsidRPr="00920F89">
              <w:rPr>
                <w:rFonts w:ascii="Times New Roman" w:hAnsi="Times New Roman" w:cs="Times New Roman"/>
                <w:sz w:val="20"/>
                <w:szCs w:val="20"/>
              </w:rPr>
              <w:br/>
              <w:t>–    заступа најбољи интерес детета у образовно-васпитном раду;</w:t>
            </w:r>
            <w:r w:rsidRPr="00920F89">
              <w:rPr>
                <w:rFonts w:ascii="Times New Roman" w:hAnsi="Times New Roman" w:cs="Times New Roman"/>
                <w:sz w:val="20"/>
                <w:szCs w:val="20"/>
              </w:rPr>
              <w:br/>
              <w:t>–    оспособљава ученике за стално образовање након завршеног школовања;</w:t>
            </w:r>
            <w:r w:rsidRPr="00920F89">
              <w:rPr>
                <w:rFonts w:ascii="Times New Roman" w:hAnsi="Times New Roman" w:cs="Times New Roman"/>
                <w:sz w:val="20"/>
                <w:szCs w:val="20"/>
              </w:rPr>
              <w:br/>
              <w:t>–    помаже ученику да развије критички однос према изворима знања.</w:t>
            </w:r>
          </w:p>
        </w:tc>
      </w:tr>
      <w:tr w:rsidR="00A63E11" w:rsidRPr="00920F89" w:rsidTr="007132AC">
        <w:trPr>
          <w:cantSplit/>
          <w:trHeight w:val="1134"/>
        </w:trPr>
        <w:tc>
          <w:tcPr>
            <w:tcW w:w="1530" w:type="dxa"/>
            <w:textDirection w:val="btLr"/>
          </w:tcPr>
          <w:p w:rsidR="00A63E11" w:rsidRPr="00920F89" w:rsidRDefault="00A63E11" w:rsidP="00A63E11">
            <w:pPr>
              <w:ind w:left="113" w:right="113"/>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Сарадња са наставницима</w:t>
            </w:r>
          </w:p>
        </w:tc>
        <w:tc>
          <w:tcPr>
            <w:tcW w:w="8550" w:type="dxa"/>
          </w:tcPr>
          <w:p w:rsidR="00A63E11" w:rsidRPr="00920F89" w:rsidRDefault="00A63E11" w:rsidP="00A97F5E">
            <w:pPr>
              <w:rPr>
                <w:rFonts w:ascii="Times New Roman" w:hAnsi="Times New Roman" w:cs="Times New Roman"/>
                <w:sz w:val="20"/>
                <w:szCs w:val="20"/>
                <w:lang w:val="sr-Cyrl-RS"/>
              </w:rPr>
            </w:pPr>
            <w:r w:rsidRPr="00920F89">
              <w:rPr>
                <w:rFonts w:ascii="Times New Roman" w:hAnsi="Times New Roman" w:cs="Times New Roman"/>
                <w:sz w:val="20"/>
                <w:szCs w:val="20"/>
              </w:rPr>
              <w:t>–    истражује посебне потребе образовно-васпитног рада у школи у циљу набавке уже и шире литературе;</w:t>
            </w:r>
            <w:r w:rsidRPr="00920F89">
              <w:rPr>
                <w:rFonts w:ascii="Times New Roman" w:hAnsi="Times New Roman" w:cs="Times New Roman"/>
                <w:sz w:val="20"/>
                <w:szCs w:val="20"/>
              </w:rPr>
              <w:br/>
              <w:t>–     уважава потребе и интересовања наставника;</w:t>
            </w:r>
            <w:r w:rsidRPr="00920F89">
              <w:rPr>
                <w:rFonts w:ascii="Times New Roman" w:hAnsi="Times New Roman" w:cs="Times New Roman"/>
                <w:sz w:val="20"/>
                <w:szCs w:val="20"/>
              </w:rPr>
              <w:br/>
              <w:t>–    укључује се у израду развојног плана школе;</w:t>
            </w:r>
            <w:r w:rsidRPr="00920F89">
              <w:rPr>
                <w:rFonts w:ascii="Times New Roman" w:hAnsi="Times New Roman" w:cs="Times New Roman"/>
                <w:sz w:val="20"/>
                <w:szCs w:val="20"/>
              </w:rPr>
              <w:br/>
              <w:t>–    препоручује наставницима различите нове носаче информација;</w:t>
            </w:r>
            <w:r w:rsidRPr="00920F89">
              <w:rPr>
                <w:rFonts w:ascii="Times New Roman" w:hAnsi="Times New Roman" w:cs="Times New Roman"/>
                <w:sz w:val="20"/>
                <w:szCs w:val="20"/>
              </w:rPr>
              <w:br/>
              <w:t>–    помаже наставницима у избору и примени различите литературе за наставу;</w:t>
            </w:r>
            <w:r w:rsidRPr="00920F89">
              <w:rPr>
                <w:rFonts w:ascii="Times New Roman" w:hAnsi="Times New Roman" w:cs="Times New Roman"/>
                <w:sz w:val="20"/>
                <w:szCs w:val="20"/>
              </w:rPr>
              <w:br/>
              <w:t>–    остварује различите видове стручног усавршавања за наставнике;</w:t>
            </w:r>
            <w:r w:rsidRPr="00920F89">
              <w:rPr>
                <w:rFonts w:ascii="Times New Roman" w:hAnsi="Times New Roman" w:cs="Times New Roman"/>
                <w:sz w:val="20"/>
                <w:szCs w:val="20"/>
              </w:rPr>
              <w:br/>
              <w:t>–    организује часове у сарадњи са наставницима.</w:t>
            </w:r>
          </w:p>
        </w:tc>
      </w:tr>
      <w:tr w:rsidR="00A63E11" w:rsidRPr="00920F89" w:rsidTr="007132AC">
        <w:trPr>
          <w:cantSplit/>
          <w:trHeight w:val="1134"/>
        </w:trPr>
        <w:tc>
          <w:tcPr>
            <w:tcW w:w="1530" w:type="dxa"/>
            <w:textDirection w:val="btLr"/>
          </w:tcPr>
          <w:p w:rsidR="00A63E11" w:rsidRPr="00920F89" w:rsidRDefault="00A63E11" w:rsidP="00A63E11">
            <w:pPr>
              <w:ind w:left="113" w:right="113"/>
              <w:rPr>
                <w:rFonts w:ascii="Times New Roman" w:hAnsi="Times New Roman" w:cs="Times New Roman"/>
                <w:sz w:val="20"/>
                <w:szCs w:val="20"/>
                <w:lang w:val="sr-Cyrl-RS"/>
              </w:rPr>
            </w:pPr>
            <w:r w:rsidRPr="00920F89">
              <w:rPr>
                <w:rFonts w:ascii="Times New Roman" w:hAnsi="Times New Roman" w:cs="Times New Roman"/>
                <w:sz w:val="20"/>
                <w:szCs w:val="20"/>
                <w:lang w:val="sr-Cyrl-RS"/>
              </w:rPr>
              <w:t>Информационо – документациони рад</w:t>
            </w:r>
          </w:p>
        </w:tc>
        <w:tc>
          <w:tcPr>
            <w:tcW w:w="8550" w:type="dxa"/>
          </w:tcPr>
          <w:p w:rsidR="00A63E11" w:rsidRPr="00920F89" w:rsidRDefault="00A63E11" w:rsidP="00A63E11">
            <w:pPr>
              <w:pStyle w:val="ListParagraph"/>
              <w:numPr>
                <w:ilvl w:val="0"/>
                <w:numId w:val="10"/>
              </w:numPr>
              <w:rPr>
                <w:rFonts w:ascii="Times New Roman" w:hAnsi="Times New Roman" w:cs="Times New Roman"/>
                <w:sz w:val="20"/>
                <w:szCs w:val="20"/>
                <w:lang w:val="sr-Cyrl-RS"/>
              </w:rPr>
            </w:pPr>
            <w:r w:rsidRPr="00920F89">
              <w:rPr>
                <w:rFonts w:ascii="Times New Roman" w:hAnsi="Times New Roman" w:cs="Times New Roman"/>
                <w:sz w:val="20"/>
                <w:szCs w:val="20"/>
              </w:rPr>
              <w:t>систематски информише кориснике о новим издањима;</w:t>
            </w:r>
            <w:r w:rsidRPr="00920F89">
              <w:rPr>
                <w:rFonts w:ascii="Times New Roman" w:hAnsi="Times New Roman" w:cs="Times New Roman"/>
                <w:sz w:val="20"/>
                <w:szCs w:val="20"/>
              </w:rPr>
              <w:br/>
              <w:t>–    припрема тематске изложбе библиотечко информацијске грађе;</w:t>
            </w:r>
            <w:r w:rsidRPr="00920F89">
              <w:rPr>
                <w:rFonts w:ascii="Times New Roman" w:hAnsi="Times New Roman" w:cs="Times New Roman"/>
                <w:sz w:val="20"/>
                <w:szCs w:val="20"/>
              </w:rPr>
              <w:br/>
              <w:t>–    промовише коришћење различитих извора знања у наставном процесу;</w:t>
            </w:r>
            <w:r w:rsidRPr="00920F89">
              <w:rPr>
                <w:rFonts w:ascii="Times New Roman" w:hAnsi="Times New Roman" w:cs="Times New Roman"/>
                <w:sz w:val="20"/>
                <w:szCs w:val="20"/>
              </w:rPr>
              <w:br/>
              <w:t>–    обучава кориснике у коришћењу каталога и претраживању базе података по различитим параметрима;</w:t>
            </w:r>
            <w:r w:rsidRPr="00920F89">
              <w:rPr>
                <w:rFonts w:ascii="Times New Roman" w:hAnsi="Times New Roman" w:cs="Times New Roman"/>
                <w:sz w:val="20"/>
                <w:szCs w:val="20"/>
              </w:rPr>
              <w:br/>
              <w:t>–    израђује и ажурира каталоге у складу са изменама библиотечке класификације.</w:t>
            </w:r>
          </w:p>
        </w:tc>
      </w:tr>
      <w:tr w:rsidR="00A63E11" w:rsidRPr="00920F89" w:rsidTr="007132AC">
        <w:trPr>
          <w:cantSplit/>
          <w:trHeight w:val="1134"/>
        </w:trPr>
        <w:tc>
          <w:tcPr>
            <w:tcW w:w="1530" w:type="dxa"/>
            <w:textDirection w:val="btLr"/>
          </w:tcPr>
          <w:p w:rsidR="00A63E11" w:rsidRPr="00920F89" w:rsidRDefault="00A63E11" w:rsidP="00A63E11">
            <w:pPr>
              <w:ind w:left="113" w:right="113"/>
              <w:rPr>
                <w:rFonts w:ascii="Times New Roman" w:hAnsi="Times New Roman" w:cs="Times New Roman"/>
                <w:sz w:val="20"/>
                <w:szCs w:val="20"/>
                <w:lang w:val="sr-Cyrl-RS"/>
              </w:rPr>
            </w:pPr>
            <w:r w:rsidRPr="00920F89">
              <w:rPr>
                <w:rFonts w:ascii="Times New Roman" w:hAnsi="Times New Roman" w:cs="Times New Roman"/>
                <w:sz w:val="20"/>
                <w:szCs w:val="20"/>
                <w:lang w:val="sr-Cyrl-RS"/>
              </w:rPr>
              <w:t>Културни и јавни рад</w:t>
            </w:r>
          </w:p>
        </w:tc>
        <w:tc>
          <w:tcPr>
            <w:tcW w:w="8550" w:type="dxa"/>
          </w:tcPr>
          <w:p w:rsidR="00A63E11" w:rsidRPr="00920F89" w:rsidRDefault="00A63E11" w:rsidP="00A97F5E">
            <w:pPr>
              <w:rPr>
                <w:rFonts w:ascii="Times New Roman" w:hAnsi="Times New Roman" w:cs="Times New Roman"/>
                <w:sz w:val="20"/>
                <w:szCs w:val="20"/>
                <w:lang w:val="sr-Cyrl-RS"/>
              </w:rPr>
            </w:pPr>
            <w:r w:rsidRPr="00920F89">
              <w:rPr>
                <w:rFonts w:ascii="Times New Roman" w:hAnsi="Times New Roman" w:cs="Times New Roman"/>
                <w:sz w:val="20"/>
                <w:szCs w:val="20"/>
              </w:rPr>
              <w:t>–    организује сарадњу са позориштима, музејима, галеријама и другим установама и организацијама из области културе;</w:t>
            </w:r>
            <w:r w:rsidRPr="00920F89">
              <w:rPr>
                <w:rFonts w:ascii="Times New Roman" w:hAnsi="Times New Roman" w:cs="Times New Roman"/>
                <w:sz w:val="20"/>
                <w:szCs w:val="20"/>
              </w:rPr>
              <w:br/>
              <w:t>–     укључује се у библиотечко информациони систем;</w:t>
            </w:r>
            <w:r w:rsidRPr="00920F89">
              <w:rPr>
                <w:rFonts w:ascii="Times New Roman" w:hAnsi="Times New Roman" w:cs="Times New Roman"/>
                <w:sz w:val="20"/>
                <w:szCs w:val="20"/>
              </w:rPr>
              <w:br/>
              <w:t>–    организује књижевне сусрете и трибине;</w:t>
            </w:r>
            <w:r w:rsidRPr="00920F89">
              <w:rPr>
                <w:rFonts w:ascii="Times New Roman" w:hAnsi="Times New Roman" w:cs="Times New Roman"/>
                <w:sz w:val="20"/>
                <w:szCs w:val="20"/>
              </w:rPr>
              <w:br/>
              <w:t>–    сарађује у организовању смотри и такмичења у литерарном стваралаштву;</w:t>
            </w:r>
            <w:r w:rsidRPr="00920F89">
              <w:rPr>
                <w:rFonts w:ascii="Times New Roman" w:hAnsi="Times New Roman" w:cs="Times New Roman"/>
                <w:sz w:val="20"/>
                <w:szCs w:val="20"/>
              </w:rPr>
              <w:br/>
              <w:t>–    активно учествује у организацији приредби које се припремају у школи или друштвеној заједници;</w:t>
            </w:r>
            <w:r w:rsidRPr="00920F89">
              <w:rPr>
                <w:rFonts w:ascii="Times New Roman" w:hAnsi="Times New Roman" w:cs="Times New Roman"/>
                <w:sz w:val="20"/>
                <w:szCs w:val="20"/>
              </w:rPr>
              <w:br/>
              <w:t>–    сарађује са родитељима у вези изналажења заједничких интереса и могућностима за побољшање рада библиотеке.</w:t>
            </w:r>
          </w:p>
        </w:tc>
      </w:tr>
    </w:tbl>
    <w:p w:rsidR="003568C1" w:rsidRPr="00646580" w:rsidRDefault="003568C1" w:rsidP="00A97F5E">
      <w:pPr>
        <w:rPr>
          <w:rFonts w:ascii="Times New Roman" w:hAnsi="Times New Roman" w:cs="Times New Roman"/>
          <w:b/>
          <w:sz w:val="24"/>
          <w:szCs w:val="24"/>
          <w:lang w:val="sr-Cyrl-RS"/>
        </w:rPr>
      </w:pPr>
    </w:p>
    <w:p w:rsidR="00C63B5B" w:rsidRPr="00646580" w:rsidRDefault="00C63B5B" w:rsidP="005A1E50">
      <w:pPr>
        <w:pStyle w:val="a1"/>
      </w:pPr>
      <w:bookmarkStart w:id="122" w:name="_Toc114141003"/>
      <w:r w:rsidRPr="00646580">
        <w:t>План рада секретара школе</w:t>
      </w:r>
      <w:bookmarkEnd w:id="122"/>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3"/>
        <w:gridCol w:w="3577"/>
      </w:tblGrid>
      <w:tr w:rsidR="00C63B5B" w:rsidRPr="00920F89" w:rsidTr="007132AC">
        <w:tc>
          <w:tcPr>
            <w:tcW w:w="6503" w:type="dxa"/>
          </w:tcPr>
          <w:p w:rsidR="00C63B5B" w:rsidRPr="00920F89" w:rsidRDefault="00C63B5B" w:rsidP="00EF00DB">
            <w:pPr>
              <w:numPr>
                <w:ilvl w:val="12"/>
                <w:numId w:val="0"/>
              </w:numPr>
              <w:rPr>
                <w:rFonts w:ascii="Times New Roman" w:hAnsi="Times New Roman" w:cs="Times New Roman"/>
                <w:sz w:val="20"/>
                <w:szCs w:val="20"/>
                <w:lang w:val="sr-Cyrl-RS"/>
              </w:rPr>
            </w:pPr>
            <w:r w:rsidRPr="00920F89">
              <w:rPr>
                <w:rFonts w:ascii="Times New Roman" w:hAnsi="Times New Roman" w:cs="Times New Roman"/>
                <w:b/>
                <w:sz w:val="20"/>
                <w:szCs w:val="20"/>
              </w:rPr>
              <w:t xml:space="preserve">                                   </w:t>
            </w:r>
            <w:r w:rsidRPr="00920F89">
              <w:rPr>
                <w:rFonts w:ascii="Times New Roman" w:hAnsi="Times New Roman" w:cs="Times New Roman"/>
                <w:sz w:val="20"/>
                <w:szCs w:val="20"/>
                <w:lang w:val="sr-Cyrl-RS"/>
              </w:rPr>
              <w:t>Активности</w:t>
            </w:r>
          </w:p>
        </w:tc>
        <w:tc>
          <w:tcPr>
            <w:tcW w:w="3577" w:type="dxa"/>
          </w:tcPr>
          <w:p w:rsidR="00C63B5B" w:rsidRPr="00920F89" w:rsidRDefault="00C63B5B" w:rsidP="00EF00DB">
            <w:pPr>
              <w:numPr>
                <w:ilvl w:val="12"/>
                <w:numId w:val="0"/>
              </w:num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Време реализације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b/>
                <w:sz w:val="20"/>
                <w:szCs w:val="20"/>
                <w:lang w:val="sr-Cyrl-CS"/>
              </w:rPr>
            </w:pPr>
            <w:r w:rsidRPr="00920F89">
              <w:rPr>
                <w:rFonts w:ascii="Times New Roman" w:hAnsi="Times New Roman" w:cs="Times New Roman"/>
                <w:sz w:val="20"/>
                <w:szCs w:val="20"/>
              </w:rPr>
              <w:t>Стручни и административно-технички послови у вези са престанком и пријемом у радни однос (израда решења, уговора о раду, споразума о преузимању, пријаве, одјаве код надлежних фондова)</w:t>
            </w:r>
          </w:p>
        </w:tc>
        <w:tc>
          <w:tcPr>
            <w:tcW w:w="3577" w:type="dxa"/>
          </w:tcPr>
          <w:p w:rsidR="00C63B5B" w:rsidRPr="00920F89" w:rsidRDefault="00C63B5B" w:rsidP="00EF00DB">
            <w:pPr>
              <w:numPr>
                <w:ilvl w:val="12"/>
                <w:numId w:val="0"/>
              </w:numPr>
              <w:rPr>
                <w:rFonts w:ascii="Times New Roman" w:hAnsi="Times New Roman" w:cs="Times New Roman"/>
                <w:b/>
                <w:sz w:val="20"/>
                <w:szCs w:val="20"/>
                <w:lang w:val="sr-Cyrl-CS"/>
              </w:rPr>
            </w:pPr>
            <w:r w:rsidRPr="00920F89">
              <w:rPr>
                <w:rFonts w:ascii="Times New Roman" w:hAnsi="Times New Roman" w:cs="Times New Roman"/>
                <w:sz w:val="20"/>
                <w:szCs w:val="20"/>
              </w:rPr>
              <w:t>Септембар и по потреби</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b/>
                <w:sz w:val="20"/>
                <w:szCs w:val="20"/>
                <w:lang w:val="sr-Cyrl-CS"/>
              </w:rPr>
            </w:pPr>
            <w:r w:rsidRPr="00920F89">
              <w:rPr>
                <w:rFonts w:ascii="Times New Roman" w:hAnsi="Times New Roman" w:cs="Times New Roman"/>
                <w:sz w:val="20"/>
                <w:szCs w:val="20"/>
              </w:rPr>
              <w:t xml:space="preserve">Стручни и административно-технички послови за спровођење конкурса </w:t>
            </w:r>
          </w:p>
        </w:tc>
        <w:tc>
          <w:tcPr>
            <w:tcW w:w="3577" w:type="dxa"/>
          </w:tcPr>
          <w:p w:rsidR="00C63B5B" w:rsidRPr="00920F89" w:rsidRDefault="00C63B5B" w:rsidP="00EF00DB">
            <w:pPr>
              <w:numPr>
                <w:ilvl w:val="12"/>
                <w:numId w:val="0"/>
              </w:numPr>
              <w:rPr>
                <w:rFonts w:ascii="Times New Roman" w:hAnsi="Times New Roman" w:cs="Times New Roman"/>
                <w:b/>
                <w:sz w:val="20"/>
                <w:szCs w:val="20"/>
                <w:lang w:val="sr-Cyrl-CS"/>
              </w:rPr>
            </w:pPr>
            <w:r w:rsidRPr="00920F89">
              <w:rPr>
                <w:rFonts w:ascii="Times New Roman" w:hAnsi="Times New Roman" w:cs="Times New Roman"/>
                <w:sz w:val="20"/>
                <w:szCs w:val="20"/>
              </w:rPr>
              <w:t>Септембар и по потреби</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b/>
                <w:sz w:val="20"/>
                <w:szCs w:val="20"/>
                <w:lang w:val="sr-Cyrl-CS"/>
              </w:rPr>
            </w:pPr>
            <w:r w:rsidRPr="00920F89">
              <w:rPr>
                <w:rFonts w:ascii="Times New Roman" w:hAnsi="Times New Roman" w:cs="Times New Roman"/>
                <w:sz w:val="20"/>
                <w:szCs w:val="20"/>
              </w:rPr>
              <w:t xml:space="preserve">Учешће у припреми седница Савета родитеља </w:t>
            </w:r>
          </w:p>
        </w:tc>
        <w:tc>
          <w:tcPr>
            <w:tcW w:w="3577" w:type="dxa"/>
          </w:tcPr>
          <w:p w:rsidR="00C63B5B" w:rsidRPr="00920F89" w:rsidRDefault="00C63B5B" w:rsidP="00EF00DB">
            <w:pPr>
              <w:numPr>
                <w:ilvl w:val="12"/>
                <w:numId w:val="0"/>
              </w:numPr>
              <w:rPr>
                <w:rFonts w:ascii="Times New Roman" w:hAnsi="Times New Roman" w:cs="Times New Roman"/>
                <w:b/>
                <w:sz w:val="20"/>
                <w:szCs w:val="20"/>
                <w:lang w:val="sr-Cyrl-CS"/>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b/>
                <w:sz w:val="20"/>
                <w:szCs w:val="20"/>
                <w:lang w:val="sr-Cyrl-CS"/>
              </w:rPr>
            </w:pPr>
            <w:r w:rsidRPr="00920F89">
              <w:rPr>
                <w:rFonts w:ascii="Times New Roman" w:hAnsi="Times New Roman" w:cs="Times New Roman"/>
                <w:sz w:val="20"/>
                <w:szCs w:val="20"/>
              </w:rPr>
              <w:t>Учешће у припреми седница Школског одбора и присуствовање седницама</w:t>
            </w:r>
          </w:p>
        </w:tc>
        <w:tc>
          <w:tcPr>
            <w:tcW w:w="3577" w:type="dxa"/>
          </w:tcPr>
          <w:p w:rsidR="00C63B5B" w:rsidRPr="00920F89" w:rsidRDefault="00C63B5B" w:rsidP="00EF00DB">
            <w:pPr>
              <w:numPr>
                <w:ilvl w:val="12"/>
                <w:numId w:val="0"/>
              </w:numPr>
              <w:rPr>
                <w:rFonts w:ascii="Times New Roman" w:hAnsi="Times New Roman" w:cs="Times New Roman"/>
                <w:b/>
                <w:sz w:val="20"/>
                <w:szCs w:val="20"/>
                <w:lang w:val="sr-Cyrl-CS"/>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b/>
                <w:sz w:val="20"/>
                <w:szCs w:val="20"/>
                <w:lang w:val="sr-Cyrl-CS"/>
              </w:rPr>
            </w:pPr>
            <w:r w:rsidRPr="00920F89">
              <w:rPr>
                <w:rFonts w:ascii="Times New Roman" w:hAnsi="Times New Roman" w:cs="Times New Roman"/>
                <w:sz w:val="20"/>
                <w:szCs w:val="20"/>
              </w:rPr>
              <w:t xml:space="preserve">Израда одлука о избору кандидата по конкурсу </w:t>
            </w:r>
          </w:p>
        </w:tc>
        <w:tc>
          <w:tcPr>
            <w:tcW w:w="3577" w:type="dxa"/>
          </w:tcPr>
          <w:p w:rsidR="00C63B5B" w:rsidRPr="00920F89" w:rsidRDefault="00C63B5B" w:rsidP="00EF00DB">
            <w:pPr>
              <w:numPr>
                <w:ilvl w:val="12"/>
                <w:numId w:val="0"/>
              </w:numPr>
              <w:rPr>
                <w:rFonts w:ascii="Times New Roman" w:hAnsi="Times New Roman" w:cs="Times New Roman"/>
                <w:b/>
                <w:sz w:val="20"/>
                <w:szCs w:val="20"/>
                <w:lang w:val="sr-Cyrl-CS"/>
              </w:rPr>
            </w:pPr>
            <w:r w:rsidRPr="00920F89">
              <w:rPr>
                <w:rFonts w:ascii="Times New Roman" w:hAnsi="Times New Roman" w:cs="Times New Roman"/>
                <w:sz w:val="20"/>
                <w:szCs w:val="20"/>
              </w:rPr>
              <w:t>по потреби</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b/>
                <w:sz w:val="20"/>
                <w:szCs w:val="20"/>
                <w:lang w:val="sr-Cyrl-CS"/>
              </w:rPr>
            </w:pPr>
            <w:r w:rsidRPr="00920F89">
              <w:rPr>
                <w:rFonts w:ascii="Times New Roman" w:hAnsi="Times New Roman" w:cs="Times New Roman"/>
                <w:sz w:val="20"/>
                <w:szCs w:val="20"/>
              </w:rPr>
              <w:t>Стручни и административно-технички послови за спровођење конкурса за директора школе</w:t>
            </w:r>
          </w:p>
        </w:tc>
        <w:tc>
          <w:tcPr>
            <w:tcW w:w="3577" w:type="dxa"/>
          </w:tcPr>
          <w:p w:rsidR="00C63B5B" w:rsidRPr="00920F89" w:rsidRDefault="00C63B5B" w:rsidP="00EF00DB">
            <w:pPr>
              <w:numPr>
                <w:ilvl w:val="12"/>
                <w:numId w:val="0"/>
              </w:numPr>
              <w:rPr>
                <w:rFonts w:ascii="Times New Roman" w:hAnsi="Times New Roman" w:cs="Times New Roman"/>
                <w:b/>
                <w:sz w:val="20"/>
                <w:szCs w:val="20"/>
                <w:lang w:val="sr-Cyrl-CS"/>
              </w:rPr>
            </w:pPr>
            <w:r w:rsidRPr="00920F89">
              <w:rPr>
                <w:rFonts w:ascii="Times New Roman" w:hAnsi="Times New Roman" w:cs="Times New Roman"/>
                <w:sz w:val="20"/>
                <w:szCs w:val="20"/>
              </w:rPr>
              <w:t>Април, мај, јул, август</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b/>
                <w:sz w:val="20"/>
                <w:szCs w:val="20"/>
                <w:lang w:val="sr-Cyrl-CS"/>
              </w:rPr>
            </w:pPr>
            <w:r w:rsidRPr="00920F89">
              <w:rPr>
                <w:rFonts w:ascii="Times New Roman" w:hAnsi="Times New Roman" w:cs="Times New Roman"/>
                <w:sz w:val="20"/>
                <w:szCs w:val="20"/>
              </w:rPr>
              <w:t xml:space="preserve">Израда уговора о раду по спроведеном конкурсу и пријава нових радника код надлежних фондова </w:t>
            </w:r>
          </w:p>
        </w:tc>
        <w:tc>
          <w:tcPr>
            <w:tcW w:w="3577" w:type="dxa"/>
          </w:tcPr>
          <w:p w:rsidR="00C63B5B" w:rsidRPr="00920F89" w:rsidRDefault="00C63B5B" w:rsidP="00EF00DB">
            <w:pPr>
              <w:numPr>
                <w:ilvl w:val="12"/>
                <w:numId w:val="0"/>
              </w:numPr>
              <w:rPr>
                <w:rFonts w:ascii="Times New Roman" w:hAnsi="Times New Roman" w:cs="Times New Roman"/>
                <w:b/>
                <w:sz w:val="20"/>
                <w:szCs w:val="20"/>
                <w:lang w:val="sr-Cyrl-CS"/>
              </w:rPr>
            </w:pPr>
            <w:r w:rsidRPr="00920F89">
              <w:rPr>
                <w:rFonts w:ascii="Times New Roman" w:hAnsi="Times New Roman" w:cs="Times New Roman"/>
                <w:sz w:val="20"/>
                <w:szCs w:val="20"/>
              </w:rPr>
              <w:t>по потреби</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lastRenderedPageBreak/>
              <w:t xml:space="preserve">Израда решења о распоређивању, решења о 40-часовној структури радног времена и другим промена статуса радника </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Септембар и по потреби</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 xml:space="preserve">Стручни и административно-технички послови у реализацији васпитно – дисциплинских поступака за ученике </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по потреби</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Израда документације за Управу за трезор</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Израда свих врста уговора</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 xml:space="preserve">Израда докиментације за спровођење поступка јавне набавке </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По потреби</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Праћење законских и других прописа и указивање на обавезе које проистичу из њих</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 xml:space="preserve">Праћење примене Стаута, колективног уговора и других општих аката и давање тумачења </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Израда нацрта општих аката Школе, праћење и спровођење поступка њиховог доношења, правностручна помоћ и обрада аката , од нацрта до објављивања коначних текстова</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 xml:space="preserve">По усвајању нових законских и подзаконских прописа и по </w:t>
            </w:r>
          </w:p>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потреби</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 xml:space="preserve">Старање, евидентирање и чување аката Школе и аката примљених од других лица </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Вођење и чување евиденције за раднике Школе</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Одлагање документације у архиву Школе</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 xml:space="preserve">Издавање документације из архиве Школе </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По захтевима странака</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 xml:space="preserve">Издавање потврда запосленима о радно правном сатусу </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Током године</w:t>
            </w:r>
          </w:p>
        </w:tc>
      </w:tr>
      <w:tr w:rsidR="00C63B5B" w:rsidRPr="00920F89" w:rsidTr="007132AC">
        <w:tc>
          <w:tcPr>
            <w:tcW w:w="6503" w:type="dxa"/>
          </w:tcPr>
          <w:p w:rsidR="00C63B5B" w:rsidRPr="00920F89" w:rsidRDefault="00C63B5B" w:rsidP="00C63B5B">
            <w:pPr>
              <w:pStyle w:val="ListParagraph"/>
              <w:numPr>
                <w:ilvl w:val="0"/>
                <w:numId w:val="10"/>
              </w:numPr>
              <w:rPr>
                <w:rFonts w:ascii="Times New Roman" w:hAnsi="Times New Roman" w:cs="Times New Roman"/>
                <w:sz w:val="20"/>
                <w:szCs w:val="20"/>
              </w:rPr>
            </w:pPr>
            <w:r w:rsidRPr="00920F89">
              <w:rPr>
                <w:rFonts w:ascii="Times New Roman" w:hAnsi="Times New Roman" w:cs="Times New Roman"/>
                <w:sz w:val="20"/>
                <w:szCs w:val="20"/>
              </w:rPr>
              <w:t xml:space="preserve">Стручно усваршавање </w:t>
            </w:r>
          </w:p>
        </w:tc>
        <w:tc>
          <w:tcPr>
            <w:tcW w:w="3577" w:type="dxa"/>
          </w:tcPr>
          <w:p w:rsidR="00C63B5B" w:rsidRPr="00920F89" w:rsidRDefault="00C63B5B" w:rsidP="00EF00DB">
            <w:pPr>
              <w:numPr>
                <w:ilvl w:val="12"/>
                <w:numId w:val="0"/>
              </w:numPr>
              <w:rPr>
                <w:rFonts w:ascii="Times New Roman" w:hAnsi="Times New Roman" w:cs="Times New Roman"/>
                <w:sz w:val="20"/>
                <w:szCs w:val="20"/>
              </w:rPr>
            </w:pPr>
            <w:r w:rsidRPr="00920F89">
              <w:rPr>
                <w:rFonts w:ascii="Times New Roman" w:hAnsi="Times New Roman" w:cs="Times New Roman"/>
                <w:sz w:val="20"/>
                <w:szCs w:val="20"/>
              </w:rPr>
              <w:t>Према динамици одржавања оговарјућих сминара</w:t>
            </w:r>
          </w:p>
        </w:tc>
      </w:tr>
    </w:tbl>
    <w:p w:rsidR="00C63B5B" w:rsidRPr="00646580" w:rsidRDefault="00C63B5B" w:rsidP="00A97F5E">
      <w:pPr>
        <w:rPr>
          <w:rFonts w:ascii="Times New Roman" w:hAnsi="Times New Roman" w:cs="Times New Roman"/>
          <w:sz w:val="24"/>
          <w:szCs w:val="24"/>
          <w:lang w:val="sr-Cyrl-RS"/>
        </w:rPr>
      </w:pPr>
    </w:p>
    <w:p w:rsidR="00C63B5B" w:rsidRPr="00646580" w:rsidRDefault="00C63B5B" w:rsidP="005A1E50">
      <w:pPr>
        <w:pStyle w:val="a1"/>
      </w:pPr>
      <w:bookmarkStart w:id="123" w:name="_Toc114141004"/>
      <w:r w:rsidRPr="00646580">
        <w:t>Годишњи/глобални и оперативни планови рада наставника</w:t>
      </w:r>
      <w:bookmarkEnd w:id="123"/>
    </w:p>
    <w:p w:rsidR="00C63B5B" w:rsidRPr="00A13B15" w:rsidRDefault="00A13B15" w:rsidP="00A97F5E">
      <w:pPr>
        <w:rPr>
          <w:rFonts w:ascii="Times New Roman" w:hAnsi="Times New Roman" w:cs="Times New Roman"/>
          <w:sz w:val="20"/>
          <w:szCs w:val="20"/>
          <w:lang w:val="sr-Cyrl-RS"/>
        </w:rPr>
      </w:pPr>
      <w:r>
        <w:rPr>
          <w:rFonts w:ascii="Times New Roman" w:hAnsi="Times New Roman" w:cs="Times New Roman"/>
          <w:sz w:val="20"/>
          <w:szCs w:val="20"/>
          <w:lang w:val="sr-Cyrl-RS"/>
        </w:rPr>
        <w:t xml:space="preserve">       </w:t>
      </w:r>
      <w:r w:rsidR="00C63B5B" w:rsidRPr="00A13B15">
        <w:rPr>
          <w:rFonts w:ascii="Times New Roman" w:hAnsi="Times New Roman" w:cs="Times New Roman"/>
          <w:sz w:val="20"/>
          <w:szCs w:val="20"/>
          <w:lang w:val="sr-Cyrl-RS"/>
        </w:rPr>
        <w:t>Годишњи и оперативни планови рада наставника су саставни део Годишњег плана рада школе и налазе се у штампаној и електронској форми код педагога школе.</w:t>
      </w:r>
    </w:p>
    <w:p w:rsidR="00C63B5B" w:rsidRPr="00646580" w:rsidRDefault="00C63B5B" w:rsidP="00A97F5E">
      <w:pPr>
        <w:rPr>
          <w:rFonts w:ascii="Times New Roman" w:hAnsi="Times New Roman" w:cs="Times New Roman"/>
          <w:sz w:val="24"/>
          <w:szCs w:val="24"/>
          <w:lang w:val="sr-Cyrl-RS"/>
        </w:rPr>
      </w:pPr>
    </w:p>
    <w:p w:rsidR="00C63B5B" w:rsidRPr="00646580" w:rsidRDefault="00E60294" w:rsidP="005A1E50">
      <w:pPr>
        <w:pStyle w:val="a0"/>
        <w:rPr>
          <w:lang w:val="sr-Latn-RS"/>
        </w:rPr>
      </w:pPr>
      <w:bookmarkStart w:id="124" w:name="_Toc114141005"/>
      <w:r>
        <w:rPr>
          <w:lang w:val="en-US"/>
        </w:rPr>
        <w:t>14</w:t>
      </w:r>
      <w:r w:rsidR="00150380">
        <w:t xml:space="preserve">. </w:t>
      </w:r>
      <w:r w:rsidR="00C63B5B" w:rsidRPr="00646580">
        <w:t>ПЛАНОВИ РАДА УЧЕНИЧКИХ ОРГАНИЗАЦИЈА И ТИМОВА</w:t>
      </w:r>
      <w:bookmarkEnd w:id="124"/>
    </w:p>
    <w:p w:rsidR="00C63B5B" w:rsidRPr="00646580" w:rsidRDefault="001053FD" w:rsidP="005A1E50">
      <w:pPr>
        <w:pStyle w:val="a1"/>
      </w:pPr>
      <w:bookmarkStart w:id="125" w:name="_Toc114141006"/>
      <w:r w:rsidRPr="00646580">
        <w:t>План рада ученичког парламента</w:t>
      </w:r>
      <w:bookmarkEnd w:id="125"/>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760"/>
        <w:gridCol w:w="2790"/>
      </w:tblGrid>
      <w:tr w:rsidR="001053FD" w:rsidRPr="00920F89" w:rsidTr="007132AC">
        <w:tc>
          <w:tcPr>
            <w:tcW w:w="1525" w:type="dxa"/>
          </w:tcPr>
          <w:p w:rsidR="001053FD" w:rsidRPr="00920F89" w:rsidRDefault="001053FD"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Време реализације</w:t>
            </w:r>
          </w:p>
        </w:tc>
        <w:tc>
          <w:tcPr>
            <w:tcW w:w="5760" w:type="dxa"/>
          </w:tcPr>
          <w:p w:rsidR="001053FD" w:rsidRPr="00920F89" w:rsidRDefault="001053FD"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                                 Активност</w:t>
            </w:r>
          </w:p>
        </w:tc>
        <w:tc>
          <w:tcPr>
            <w:tcW w:w="2790" w:type="dxa"/>
          </w:tcPr>
          <w:p w:rsidR="001053FD" w:rsidRPr="00920F89" w:rsidRDefault="001053FD"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Носиоци активности</w:t>
            </w:r>
          </w:p>
        </w:tc>
      </w:tr>
      <w:tr w:rsidR="001053FD" w:rsidRPr="00920F89" w:rsidTr="007132AC">
        <w:tc>
          <w:tcPr>
            <w:tcW w:w="1525" w:type="dxa"/>
          </w:tcPr>
          <w:p w:rsidR="001053FD" w:rsidRPr="00920F89" w:rsidRDefault="001053FD"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lastRenderedPageBreak/>
              <w:t>Септембар/ Октобар</w:t>
            </w:r>
          </w:p>
        </w:tc>
        <w:tc>
          <w:tcPr>
            <w:tcW w:w="5760" w:type="dxa"/>
          </w:tcPr>
          <w:p w:rsidR="001053FD" w:rsidRPr="00920F89" w:rsidRDefault="001053FD" w:rsidP="001053FD">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Конституисање Ученичког </w:t>
            </w:r>
            <w:r w:rsidR="005F3FF2" w:rsidRPr="00920F89">
              <w:rPr>
                <w:rFonts w:ascii="Times New Roman" w:hAnsi="Times New Roman" w:cs="Times New Roman"/>
                <w:sz w:val="20"/>
                <w:szCs w:val="24"/>
                <w:lang w:val="sr-Cyrl-RS"/>
              </w:rPr>
              <w:t xml:space="preserve">парламента </w:t>
            </w:r>
          </w:p>
          <w:p w:rsidR="005F3FF2" w:rsidRPr="00920F89" w:rsidRDefault="005F3FF2" w:rsidP="001053FD">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Усвајање </w:t>
            </w:r>
            <w:r w:rsidR="009206F5" w:rsidRPr="00920F89">
              <w:rPr>
                <w:rFonts w:ascii="Times New Roman" w:hAnsi="Times New Roman" w:cs="Times New Roman"/>
                <w:sz w:val="20"/>
                <w:szCs w:val="24"/>
                <w:lang w:val="sr-Cyrl-RS"/>
              </w:rPr>
              <w:t>плана рада и П</w:t>
            </w:r>
            <w:r w:rsidRPr="00920F89">
              <w:rPr>
                <w:rFonts w:ascii="Times New Roman" w:hAnsi="Times New Roman" w:cs="Times New Roman"/>
                <w:sz w:val="20"/>
                <w:szCs w:val="24"/>
                <w:lang w:val="sr-Cyrl-RS"/>
              </w:rPr>
              <w:t>ословника Ученичког парламента у ОШ „Браћа Аксић“</w:t>
            </w:r>
          </w:p>
          <w:p w:rsidR="005F3FF2" w:rsidRPr="00920F89" w:rsidRDefault="005F3FF2" w:rsidP="001053FD">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Избор представника за учешће у раду ШО, Тима за </w:t>
            </w:r>
            <w:r w:rsidR="0050397D" w:rsidRPr="00920F89">
              <w:rPr>
                <w:rFonts w:ascii="Times New Roman" w:hAnsi="Times New Roman" w:cs="Times New Roman"/>
                <w:sz w:val="20"/>
                <w:szCs w:val="24"/>
                <w:lang w:val="sr-Cyrl-RS"/>
              </w:rPr>
              <w:t>заштиту од  дискриминације, насиља, злостављања и занемаривања, стручног актива за развојно планирање и Тима за самовредновање</w:t>
            </w:r>
          </w:p>
          <w:p w:rsidR="009206F5" w:rsidRPr="00920F89" w:rsidRDefault="009206F5" w:rsidP="001053FD">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Упознавање са Правилником о мерама, начину и поступку заштите и безбедности ученика</w:t>
            </w:r>
          </w:p>
          <w:p w:rsidR="009206F5" w:rsidRPr="00920F89" w:rsidRDefault="009206F5" w:rsidP="001053FD">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Обележавање Дечје недеље (спортска такмичења, организовање трибина)</w:t>
            </w:r>
          </w:p>
          <w:p w:rsidR="009206F5" w:rsidRPr="00920F89" w:rsidRDefault="009206F5" w:rsidP="001053FD">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Обележавање Дана здраве хране</w:t>
            </w:r>
          </w:p>
          <w:p w:rsidR="009206F5" w:rsidRPr="00920F89" w:rsidRDefault="009206F5" w:rsidP="001053FD">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Постављање кутија за ученичка питања, уређивање огласне табле, иницијативе и акције ученика </w:t>
            </w:r>
          </w:p>
        </w:tc>
        <w:tc>
          <w:tcPr>
            <w:tcW w:w="2790" w:type="dxa"/>
          </w:tcPr>
          <w:p w:rsidR="001053FD" w:rsidRPr="00920F89" w:rsidRDefault="0068356A"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Психолог</w:t>
            </w:r>
          </w:p>
          <w:p w:rsidR="0068356A" w:rsidRPr="00920F89" w:rsidRDefault="0068356A"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координатор</w:t>
            </w:r>
          </w:p>
          <w:p w:rsidR="0068356A" w:rsidRPr="00920F89" w:rsidRDefault="0068356A"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УП</w:t>
            </w:r>
          </w:p>
        </w:tc>
      </w:tr>
      <w:tr w:rsidR="001053FD" w:rsidRPr="00920F89" w:rsidTr="007132AC">
        <w:tc>
          <w:tcPr>
            <w:tcW w:w="1525" w:type="dxa"/>
          </w:tcPr>
          <w:p w:rsidR="001053FD" w:rsidRPr="00920F89" w:rsidRDefault="009206F5"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Новембар</w:t>
            </w:r>
          </w:p>
        </w:tc>
        <w:tc>
          <w:tcPr>
            <w:tcW w:w="5760" w:type="dxa"/>
          </w:tcPr>
          <w:p w:rsidR="001053FD" w:rsidRPr="00920F89" w:rsidRDefault="009206F5" w:rsidP="009206F5">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Предлог тема појединачних области деловања:</w:t>
            </w:r>
          </w:p>
          <w:p w:rsidR="009206F5" w:rsidRPr="00920F89" w:rsidRDefault="009206F5" w:rsidP="009206F5">
            <w:pPr>
              <w:pStyle w:val="ListParagraph"/>
              <w:ind w:left="360"/>
              <w:rPr>
                <w:rFonts w:ascii="Times New Roman" w:hAnsi="Times New Roman" w:cs="Times New Roman"/>
                <w:sz w:val="20"/>
                <w:szCs w:val="24"/>
                <w:lang w:val="sr-Cyrl-RS"/>
              </w:rPr>
            </w:pPr>
            <w:r w:rsidRPr="00920F89">
              <w:rPr>
                <w:rFonts w:ascii="Times New Roman" w:hAnsi="Times New Roman" w:cs="Times New Roman"/>
                <w:sz w:val="20"/>
                <w:szCs w:val="24"/>
                <w:lang w:val="sr-Cyrl-RS"/>
              </w:rPr>
              <w:t>А. Безбедност и одговорност ученика (дежурства и правила понашања. Кућни ред у школи)</w:t>
            </w:r>
          </w:p>
          <w:p w:rsidR="009206F5" w:rsidRPr="00920F89" w:rsidRDefault="009206F5" w:rsidP="009206F5">
            <w:pPr>
              <w:pStyle w:val="ListParagraph"/>
              <w:ind w:left="360"/>
              <w:rPr>
                <w:rFonts w:ascii="Times New Roman" w:hAnsi="Times New Roman" w:cs="Times New Roman"/>
                <w:sz w:val="20"/>
                <w:szCs w:val="24"/>
                <w:lang w:val="sr-Cyrl-RS"/>
              </w:rPr>
            </w:pPr>
            <w:r w:rsidRPr="00920F89">
              <w:rPr>
                <w:rFonts w:ascii="Times New Roman" w:hAnsi="Times New Roman" w:cs="Times New Roman"/>
                <w:sz w:val="20"/>
                <w:szCs w:val="24"/>
                <w:lang w:val="sr-Cyrl-RS"/>
              </w:rPr>
              <w:t>Б. Спортски програм у школи</w:t>
            </w:r>
          </w:p>
          <w:p w:rsidR="003073AC" w:rsidRPr="00920F89" w:rsidRDefault="003073AC" w:rsidP="009206F5">
            <w:pPr>
              <w:pStyle w:val="ListParagraph"/>
              <w:ind w:left="360"/>
              <w:rPr>
                <w:rFonts w:ascii="Times New Roman" w:hAnsi="Times New Roman" w:cs="Times New Roman"/>
                <w:sz w:val="20"/>
                <w:szCs w:val="24"/>
                <w:lang w:val="sr-Cyrl-RS"/>
              </w:rPr>
            </w:pPr>
            <w:r w:rsidRPr="00920F89">
              <w:rPr>
                <w:rFonts w:ascii="Times New Roman" w:hAnsi="Times New Roman" w:cs="Times New Roman"/>
                <w:sz w:val="20"/>
                <w:szCs w:val="24"/>
                <w:lang w:val="sr-Cyrl-RS"/>
              </w:rPr>
              <w:t>В.Културни и забавни програм у школи</w:t>
            </w:r>
          </w:p>
          <w:p w:rsidR="003073AC" w:rsidRPr="00920F89" w:rsidRDefault="003073AC" w:rsidP="009206F5">
            <w:pPr>
              <w:pStyle w:val="ListParagraph"/>
              <w:ind w:left="360"/>
              <w:rPr>
                <w:rFonts w:ascii="Times New Roman" w:hAnsi="Times New Roman" w:cs="Times New Roman"/>
                <w:sz w:val="20"/>
                <w:szCs w:val="24"/>
                <w:lang w:val="sr-Cyrl-RS"/>
              </w:rPr>
            </w:pPr>
            <w:r w:rsidRPr="00920F89">
              <w:rPr>
                <w:rFonts w:ascii="Times New Roman" w:hAnsi="Times New Roman" w:cs="Times New Roman"/>
                <w:sz w:val="20"/>
                <w:szCs w:val="24"/>
                <w:lang w:val="sr-Cyrl-RS"/>
              </w:rPr>
              <w:t>Г. Права и обавезе ученика</w:t>
            </w:r>
          </w:p>
        </w:tc>
        <w:tc>
          <w:tcPr>
            <w:tcW w:w="2790" w:type="dxa"/>
          </w:tcPr>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Психолог</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Стручни сарадници</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координатор</w:t>
            </w:r>
          </w:p>
          <w:p w:rsidR="001053FD"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УП</w:t>
            </w:r>
          </w:p>
        </w:tc>
      </w:tr>
      <w:tr w:rsidR="001053FD" w:rsidRPr="00920F89" w:rsidTr="007132AC">
        <w:tc>
          <w:tcPr>
            <w:tcW w:w="1525" w:type="dxa"/>
          </w:tcPr>
          <w:p w:rsidR="001053FD" w:rsidRPr="00920F89" w:rsidRDefault="003073AC"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Децембар</w:t>
            </w:r>
          </w:p>
        </w:tc>
        <w:tc>
          <w:tcPr>
            <w:tcW w:w="5760" w:type="dxa"/>
          </w:tcPr>
          <w:p w:rsidR="001053FD" w:rsidRPr="00920F89" w:rsidRDefault="003073AC" w:rsidP="003073AC">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Организовање предавања о СИДИ поводом 01.децембра Светског дана против борбе против СИДЕ</w:t>
            </w:r>
          </w:p>
          <w:p w:rsidR="003073AC" w:rsidRPr="00920F89" w:rsidRDefault="003073AC" w:rsidP="003073AC">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Предлагање и давање мишљења стручним органима школе о организацији наставе и унапређењу наставног процеса</w:t>
            </w:r>
          </w:p>
          <w:p w:rsidR="003073AC" w:rsidRPr="00920F89" w:rsidRDefault="003073AC" w:rsidP="003073AC">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Организовање забавног живота у школи (новогодишња журка)</w:t>
            </w:r>
          </w:p>
          <w:p w:rsidR="003073AC" w:rsidRPr="00920F89" w:rsidRDefault="003073AC" w:rsidP="003073AC">
            <w:pPr>
              <w:rPr>
                <w:rFonts w:ascii="Times New Roman" w:hAnsi="Times New Roman" w:cs="Times New Roman"/>
                <w:sz w:val="20"/>
                <w:szCs w:val="24"/>
                <w:lang w:val="sr-Cyrl-RS"/>
              </w:rPr>
            </w:pPr>
          </w:p>
        </w:tc>
        <w:tc>
          <w:tcPr>
            <w:tcW w:w="2790" w:type="dxa"/>
          </w:tcPr>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Психолог</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координатор</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биологије</w:t>
            </w:r>
          </w:p>
          <w:p w:rsidR="001053FD"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УП</w:t>
            </w:r>
          </w:p>
        </w:tc>
      </w:tr>
      <w:tr w:rsidR="001053FD" w:rsidRPr="00920F89" w:rsidTr="007132AC">
        <w:tc>
          <w:tcPr>
            <w:tcW w:w="1525" w:type="dxa"/>
          </w:tcPr>
          <w:p w:rsidR="001053FD" w:rsidRPr="00920F89" w:rsidRDefault="003073AC"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Јануар/ Фебруар</w:t>
            </w:r>
          </w:p>
        </w:tc>
        <w:tc>
          <w:tcPr>
            <w:tcW w:w="5760" w:type="dxa"/>
          </w:tcPr>
          <w:p w:rsidR="001053FD" w:rsidRPr="00920F89" w:rsidRDefault="003073AC" w:rsidP="003073AC">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Анализа успеха и дисциплине на крају првог полугодишта</w:t>
            </w:r>
          </w:p>
          <w:p w:rsidR="003073AC" w:rsidRPr="00920F89" w:rsidRDefault="003073AC" w:rsidP="003073AC">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Учеђће у обележавању Дана школе и школске славе Светог Саве</w:t>
            </w:r>
          </w:p>
          <w:p w:rsidR="00024370" w:rsidRPr="00920F89" w:rsidRDefault="00024370" w:rsidP="003073AC">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Разматрање односа и сарадње ученика и наставника, стручних сарадника и атмосфера у школи</w:t>
            </w:r>
          </w:p>
          <w:p w:rsidR="00024370" w:rsidRPr="00920F89" w:rsidRDefault="00024370" w:rsidP="00024370">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Учешће на предстојећим такмичењима</w:t>
            </w:r>
          </w:p>
        </w:tc>
        <w:tc>
          <w:tcPr>
            <w:tcW w:w="2790" w:type="dxa"/>
          </w:tcPr>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Психолог</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координатор</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Одељењске старешине</w:t>
            </w:r>
          </w:p>
          <w:p w:rsidR="001053FD"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УП</w:t>
            </w:r>
          </w:p>
        </w:tc>
      </w:tr>
      <w:tr w:rsidR="001053FD" w:rsidRPr="00920F89" w:rsidTr="007132AC">
        <w:tc>
          <w:tcPr>
            <w:tcW w:w="1525" w:type="dxa"/>
          </w:tcPr>
          <w:p w:rsidR="001053FD" w:rsidRPr="00920F89" w:rsidRDefault="00024370"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Март/ Април</w:t>
            </w:r>
          </w:p>
        </w:tc>
        <w:tc>
          <w:tcPr>
            <w:tcW w:w="5760" w:type="dxa"/>
          </w:tcPr>
          <w:p w:rsidR="001053FD" w:rsidRPr="00920F89" w:rsidRDefault="00024370" w:rsidP="00024370">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Анализа свакодневне организацијерада у школи, кућни ред</w:t>
            </w:r>
          </w:p>
          <w:p w:rsidR="00024370" w:rsidRPr="00920F89" w:rsidRDefault="00024370" w:rsidP="00024370">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Покретање хуманитарне акције у школи</w:t>
            </w:r>
          </w:p>
          <w:p w:rsidR="00024370" w:rsidRPr="00920F89" w:rsidRDefault="00024370" w:rsidP="00024370">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Учешће у изради школског сајта</w:t>
            </w:r>
          </w:p>
          <w:p w:rsidR="00024370" w:rsidRPr="00920F89" w:rsidRDefault="00024370" w:rsidP="00024370">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Разговор о изостајању ученика са наставе</w:t>
            </w:r>
          </w:p>
        </w:tc>
        <w:tc>
          <w:tcPr>
            <w:tcW w:w="2790" w:type="dxa"/>
          </w:tcPr>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Психолог</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координатор</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Наставници информатике</w:t>
            </w:r>
          </w:p>
          <w:p w:rsidR="001053FD"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УП</w:t>
            </w:r>
          </w:p>
        </w:tc>
      </w:tr>
      <w:tr w:rsidR="001053FD" w:rsidRPr="00920F89" w:rsidTr="007132AC">
        <w:tc>
          <w:tcPr>
            <w:tcW w:w="1525" w:type="dxa"/>
          </w:tcPr>
          <w:p w:rsidR="001053FD" w:rsidRPr="00920F89" w:rsidRDefault="00024370" w:rsidP="00C63B5B">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Мај/Јун</w:t>
            </w:r>
          </w:p>
        </w:tc>
        <w:tc>
          <w:tcPr>
            <w:tcW w:w="5760" w:type="dxa"/>
          </w:tcPr>
          <w:p w:rsidR="00024370" w:rsidRPr="00920F89" w:rsidRDefault="00024370" w:rsidP="00024370">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Анализа успеха и дисциплине на крају другог полугодишта</w:t>
            </w:r>
          </w:p>
          <w:p w:rsidR="001053FD" w:rsidRPr="00920F89" w:rsidRDefault="00024370" w:rsidP="00024370">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Презентација образовних профила средњих школа</w:t>
            </w:r>
          </w:p>
          <w:p w:rsidR="00024370" w:rsidRPr="00920F89" w:rsidRDefault="00024370" w:rsidP="00024370">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Реализација спортских манифестација</w:t>
            </w:r>
          </w:p>
          <w:p w:rsidR="0068356A" w:rsidRPr="00920F89" w:rsidRDefault="00024370" w:rsidP="0068356A">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lastRenderedPageBreak/>
              <w:t>Презентовање извештаја о раду Ученич</w:t>
            </w:r>
            <w:r w:rsidR="0068356A" w:rsidRPr="00920F89">
              <w:rPr>
                <w:rFonts w:ascii="Times New Roman" w:hAnsi="Times New Roman" w:cs="Times New Roman"/>
                <w:sz w:val="20"/>
                <w:szCs w:val="24"/>
                <w:lang w:val="sr-Cyrl-RS"/>
              </w:rPr>
              <w:t>ког парламента, анализа, оцена и договор око будућих смерница рада</w:t>
            </w:r>
          </w:p>
        </w:tc>
        <w:tc>
          <w:tcPr>
            <w:tcW w:w="2790" w:type="dxa"/>
          </w:tcPr>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lastRenderedPageBreak/>
              <w:t>Психолог</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координатор</w:t>
            </w:r>
          </w:p>
          <w:p w:rsidR="0068356A"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Одељењске старешине</w:t>
            </w:r>
          </w:p>
          <w:p w:rsidR="001053FD" w:rsidRPr="00920F89" w:rsidRDefault="0068356A" w:rsidP="0068356A">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lastRenderedPageBreak/>
              <w:t>Чланови УП</w:t>
            </w:r>
          </w:p>
        </w:tc>
      </w:tr>
    </w:tbl>
    <w:p w:rsidR="00024370" w:rsidRPr="00646580" w:rsidRDefault="00024370" w:rsidP="00C63B5B">
      <w:pPr>
        <w:rPr>
          <w:rFonts w:ascii="Times New Roman" w:hAnsi="Times New Roman" w:cs="Times New Roman"/>
          <w:sz w:val="24"/>
          <w:szCs w:val="24"/>
          <w:lang w:val="sr-Cyrl-RS"/>
        </w:rPr>
      </w:pPr>
      <w:r w:rsidRPr="00646580">
        <w:rPr>
          <w:rFonts w:ascii="Times New Roman" w:hAnsi="Times New Roman" w:cs="Times New Roman"/>
          <w:sz w:val="24"/>
          <w:szCs w:val="24"/>
          <w:lang w:val="sr-Cyrl-RS"/>
        </w:rPr>
        <w:lastRenderedPageBreak/>
        <w:t xml:space="preserve"> </w:t>
      </w:r>
    </w:p>
    <w:p w:rsidR="00C63B5B" w:rsidRPr="00646580" w:rsidRDefault="0068356A" w:rsidP="005A1E50">
      <w:pPr>
        <w:pStyle w:val="a1"/>
      </w:pPr>
      <w:bookmarkStart w:id="126" w:name="_Toc114141007"/>
      <w:r w:rsidRPr="00646580">
        <w:t>План рада Вршњачког тима</w:t>
      </w:r>
      <w:bookmarkEnd w:id="126"/>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760"/>
        <w:gridCol w:w="2880"/>
      </w:tblGrid>
      <w:tr w:rsidR="007D7F09" w:rsidRPr="00920F89" w:rsidTr="007132AC">
        <w:tc>
          <w:tcPr>
            <w:tcW w:w="1525" w:type="dxa"/>
          </w:tcPr>
          <w:p w:rsidR="007D7F09" w:rsidRPr="00920F89" w:rsidRDefault="007D7F09"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Време реализације</w:t>
            </w:r>
          </w:p>
        </w:tc>
        <w:tc>
          <w:tcPr>
            <w:tcW w:w="5760" w:type="dxa"/>
          </w:tcPr>
          <w:p w:rsidR="007D7F09" w:rsidRPr="00920F89" w:rsidRDefault="007D7F09"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                                    Активност</w:t>
            </w:r>
          </w:p>
        </w:tc>
        <w:tc>
          <w:tcPr>
            <w:tcW w:w="2880" w:type="dxa"/>
          </w:tcPr>
          <w:p w:rsidR="007D7F09" w:rsidRPr="00920F89" w:rsidRDefault="007D7F09"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Носиоци активности</w:t>
            </w:r>
          </w:p>
        </w:tc>
      </w:tr>
      <w:tr w:rsidR="007D7F09" w:rsidRPr="00920F89" w:rsidTr="007132AC">
        <w:tc>
          <w:tcPr>
            <w:tcW w:w="1525" w:type="dxa"/>
          </w:tcPr>
          <w:p w:rsidR="007D7F09" w:rsidRPr="00920F89" w:rsidRDefault="007D7F09"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Септембар</w:t>
            </w:r>
          </w:p>
        </w:tc>
        <w:tc>
          <w:tcPr>
            <w:tcW w:w="5760" w:type="dxa"/>
          </w:tcPr>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Формирање Врњачког тима и доношење плана рада</w:t>
            </w:r>
          </w:p>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Шта је насиње у школи? (текст о појму и врстама насиља)</w:t>
            </w:r>
          </w:p>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Сарадња са Тимом за заштиту ученика од дискриминације, насиља, злостављања и занемаривања</w:t>
            </w:r>
          </w:p>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Медијаторске радионице </w:t>
            </w:r>
          </w:p>
        </w:tc>
        <w:tc>
          <w:tcPr>
            <w:tcW w:w="2880" w:type="dxa"/>
          </w:tcPr>
          <w:p w:rsidR="007D7F09" w:rsidRPr="00920F89" w:rsidRDefault="001A6352"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ПП служба</w:t>
            </w:r>
          </w:p>
          <w:p w:rsidR="001A6352" w:rsidRPr="00920F89" w:rsidRDefault="001A6352"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вршњачког тима</w:t>
            </w:r>
          </w:p>
          <w:p w:rsidR="001A6352" w:rsidRPr="00920F89" w:rsidRDefault="001A6352"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Тим за заштиту ученика од ДНЗЗ</w:t>
            </w:r>
          </w:p>
        </w:tc>
      </w:tr>
      <w:tr w:rsidR="007D7F09" w:rsidRPr="00920F89" w:rsidTr="007132AC">
        <w:tc>
          <w:tcPr>
            <w:tcW w:w="1525" w:type="dxa"/>
          </w:tcPr>
          <w:p w:rsidR="007D7F09" w:rsidRPr="00920F89" w:rsidRDefault="007D7F09"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Октобар</w:t>
            </w:r>
          </w:p>
        </w:tc>
        <w:tc>
          <w:tcPr>
            <w:tcW w:w="5760" w:type="dxa"/>
          </w:tcPr>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Моја школа је безбедно окружење</w:t>
            </w:r>
          </w:p>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Сандуче поверења</w:t>
            </w:r>
          </w:p>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Радионица – Насиље и шта са њим</w:t>
            </w:r>
          </w:p>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Учешће у активностимау оквиру Дечје недеље</w:t>
            </w:r>
          </w:p>
          <w:p w:rsidR="007D7F09" w:rsidRPr="00920F89" w:rsidRDefault="007D7F09" w:rsidP="007D7F09">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Вршњачка медијација</w:t>
            </w:r>
          </w:p>
        </w:tc>
        <w:tc>
          <w:tcPr>
            <w:tcW w:w="2880" w:type="dxa"/>
          </w:tcPr>
          <w:p w:rsidR="001A6352" w:rsidRPr="00920F89" w:rsidRDefault="001A6352" w:rsidP="001A6352">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ПП служба</w:t>
            </w:r>
          </w:p>
          <w:p w:rsidR="001A6352" w:rsidRPr="00920F89" w:rsidRDefault="001A6352" w:rsidP="001A6352">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вршњачког тима</w:t>
            </w:r>
          </w:p>
          <w:p w:rsidR="007D7F09" w:rsidRPr="00920F89" w:rsidRDefault="00C90DE2"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ГВ</w:t>
            </w:r>
          </w:p>
        </w:tc>
      </w:tr>
      <w:tr w:rsidR="007D7F09" w:rsidRPr="00920F89" w:rsidTr="007132AC">
        <w:tc>
          <w:tcPr>
            <w:tcW w:w="1525" w:type="dxa"/>
          </w:tcPr>
          <w:p w:rsidR="007D7F09" w:rsidRPr="00920F89" w:rsidRDefault="007D7F09"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Новембар/ Децембар</w:t>
            </w:r>
          </w:p>
        </w:tc>
        <w:tc>
          <w:tcPr>
            <w:tcW w:w="5760" w:type="dxa"/>
          </w:tcPr>
          <w:p w:rsidR="007D7F09" w:rsidRPr="00920F89" w:rsidRDefault="00950281" w:rsidP="00950281">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Радионица - Ја, ми и они</w:t>
            </w:r>
          </w:p>
          <w:p w:rsidR="00950281" w:rsidRPr="00920F89" w:rsidRDefault="00950281" w:rsidP="00950281">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Сандуче поверења</w:t>
            </w:r>
          </w:p>
          <w:p w:rsidR="00950281" w:rsidRPr="00920F89" w:rsidRDefault="00950281" w:rsidP="00950281">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Подршка реализације акције „Недеља толеранције“ и израда паноа „Толеранција“</w:t>
            </w:r>
          </w:p>
          <w:p w:rsidR="00950281" w:rsidRPr="00920F89" w:rsidRDefault="00950281" w:rsidP="00950281">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Сарадња са Тимом за професионалну оријентацију</w:t>
            </w:r>
          </w:p>
          <w:p w:rsidR="00950281" w:rsidRPr="00920F89" w:rsidRDefault="00950281" w:rsidP="00950281">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Организовање предавања о СИДИ поводом 01.децембра Светског дана против борбе против СИДЕ</w:t>
            </w:r>
          </w:p>
          <w:p w:rsidR="00950281" w:rsidRPr="00920F89" w:rsidRDefault="001A6352" w:rsidP="00950281">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Иницирање хуманитарне акције по избору</w:t>
            </w:r>
          </w:p>
          <w:p w:rsidR="00950281" w:rsidRPr="00920F89" w:rsidRDefault="00950281" w:rsidP="00950281">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„Дрво лепих новогодишњих жеља“</w:t>
            </w:r>
          </w:p>
        </w:tc>
        <w:tc>
          <w:tcPr>
            <w:tcW w:w="2880" w:type="dxa"/>
          </w:tcPr>
          <w:p w:rsidR="00C90DE2" w:rsidRPr="00920F89" w:rsidRDefault="00C90DE2" w:rsidP="00C90DE2">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ПП служба</w:t>
            </w:r>
          </w:p>
          <w:p w:rsidR="00C90DE2" w:rsidRPr="00920F89" w:rsidRDefault="00C90DE2" w:rsidP="00C90DE2">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вршњачког тима</w:t>
            </w:r>
          </w:p>
          <w:p w:rsidR="007D7F09" w:rsidRPr="00920F89" w:rsidRDefault="00C90DE2"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Наставник грађанског васпитања</w:t>
            </w:r>
          </w:p>
        </w:tc>
      </w:tr>
      <w:tr w:rsidR="007D7F09" w:rsidRPr="00920F89" w:rsidTr="007132AC">
        <w:tc>
          <w:tcPr>
            <w:tcW w:w="1525" w:type="dxa"/>
          </w:tcPr>
          <w:p w:rsidR="007D7F09" w:rsidRPr="00920F89" w:rsidRDefault="001A6352"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Март – Јун</w:t>
            </w:r>
          </w:p>
        </w:tc>
        <w:tc>
          <w:tcPr>
            <w:tcW w:w="5760" w:type="dxa"/>
          </w:tcPr>
          <w:p w:rsidR="007D7F09" w:rsidRPr="00920F89" w:rsidRDefault="001A6352" w:rsidP="001A6352">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Савети за младе у области електронског насиља</w:t>
            </w:r>
          </w:p>
          <w:p w:rsidR="001A6352" w:rsidRPr="00920F89" w:rsidRDefault="001A6352" w:rsidP="001A6352">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Презентација свих активности Вршњачког тима</w:t>
            </w:r>
          </w:p>
          <w:p w:rsidR="001A6352" w:rsidRPr="00920F89" w:rsidRDefault="001A6352" w:rsidP="001A6352">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Међународни дан елиминације расне дискриминације (21.март)</w:t>
            </w:r>
          </w:p>
          <w:p w:rsidR="001A6352" w:rsidRPr="00920F89" w:rsidRDefault="001A6352" w:rsidP="001A6352">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Обележавање светског Дана здравља (7.април)</w:t>
            </w:r>
          </w:p>
          <w:p w:rsidR="001A6352" w:rsidRPr="00920F89" w:rsidRDefault="001A6352" w:rsidP="001A6352">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Еколошки дан – уређење наше околине</w:t>
            </w:r>
          </w:p>
          <w:p w:rsidR="001A6352" w:rsidRPr="00920F89" w:rsidRDefault="001A6352" w:rsidP="001A6352">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Међународни дан породице (15.мај)</w:t>
            </w:r>
          </w:p>
          <w:p w:rsidR="001A6352" w:rsidRPr="00920F89" w:rsidRDefault="001A6352" w:rsidP="001A6352">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Обележавање Светског дана без дуванског дима (31.мај)</w:t>
            </w:r>
          </w:p>
        </w:tc>
        <w:tc>
          <w:tcPr>
            <w:tcW w:w="2880" w:type="dxa"/>
          </w:tcPr>
          <w:p w:rsidR="00C90DE2" w:rsidRPr="00920F89" w:rsidRDefault="00C90DE2" w:rsidP="00C90DE2">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ПП служба</w:t>
            </w:r>
          </w:p>
          <w:p w:rsidR="00C90DE2" w:rsidRPr="00920F89" w:rsidRDefault="00C90DE2" w:rsidP="00C90DE2">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Чланови вршњачког тима</w:t>
            </w:r>
          </w:p>
          <w:p w:rsidR="007D7F09" w:rsidRPr="00920F89" w:rsidRDefault="00C90DE2"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Тим за заштиту ученика од ДНЗЗ</w:t>
            </w:r>
          </w:p>
        </w:tc>
      </w:tr>
    </w:tbl>
    <w:p w:rsidR="007D7F09" w:rsidRPr="00646580" w:rsidRDefault="007D7F09" w:rsidP="00A97F5E">
      <w:pPr>
        <w:rPr>
          <w:rFonts w:ascii="Times New Roman" w:hAnsi="Times New Roman" w:cs="Times New Roman"/>
          <w:sz w:val="24"/>
          <w:szCs w:val="24"/>
          <w:lang w:val="sr-Cyrl-RS"/>
        </w:rPr>
      </w:pPr>
    </w:p>
    <w:p w:rsidR="007D7F09" w:rsidRPr="00646580" w:rsidRDefault="00C90DE2" w:rsidP="005A1E50">
      <w:pPr>
        <w:pStyle w:val="a1"/>
      </w:pPr>
      <w:bookmarkStart w:id="127" w:name="_Toc114141008"/>
      <w:r w:rsidRPr="00646580">
        <w:t>План рада Дечјег савеза</w:t>
      </w:r>
      <w:bookmarkEnd w:id="127"/>
    </w:p>
    <w:p w:rsidR="00C90DE2" w:rsidRPr="00A13B15" w:rsidRDefault="00C90DE2" w:rsidP="00150380">
      <w:pPr>
        <w:jc w:val="both"/>
        <w:rPr>
          <w:rFonts w:ascii="Times New Roman" w:hAnsi="Times New Roman" w:cs="Times New Roman"/>
          <w:sz w:val="20"/>
          <w:szCs w:val="20"/>
          <w:lang w:val="sr-Cyrl-RS"/>
        </w:rPr>
      </w:pPr>
      <w:r w:rsidRPr="00646580">
        <w:rPr>
          <w:rFonts w:ascii="Times New Roman" w:hAnsi="Times New Roman" w:cs="Times New Roman"/>
          <w:sz w:val="24"/>
          <w:szCs w:val="24"/>
          <w:lang w:val="sr-Cyrl-RS"/>
        </w:rPr>
        <w:t xml:space="preserve">   </w:t>
      </w:r>
      <w:r w:rsidRPr="00A13B15">
        <w:rPr>
          <w:rFonts w:ascii="Times New Roman" w:hAnsi="Times New Roman" w:cs="Times New Roman"/>
          <w:sz w:val="20"/>
          <w:szCs w:val="20"/>
          <w:lang w:val="sr-Cyrl-RS"/>
        </w:rPr>
        <w:t xml:space="preserve">  Дечји савез је друштвено-васпитна организација основнођколске деце Србије. У њој деца остварују потребе за игром, дружењем учешће у културном</w:t>
      </w:r>
      <w:r w:rsidR="00DB6EA3" w:rsidRPr="00A13B15">
        <w:rPr>
          <w:rFonts w:ascii="Times New Roman" w:hAnsi="Times New Roman" w:cs="Times New Roman"/>
          <w:sz w:val="20"/>
          <w:szCs w:val="20"/>
          <w:lang w:val="sr-Cyrl-RS"/>
        </w:rPr>
        <w:t xml:space="preserve">, забавном, друштвеном животу, остварују и развијају своје стваралачке и друге способности. Рад ове организације засниваће се на Уставу Републике Србије, одговарајућим законима, Конвенцији ОУН-а, Правима детета и препорукама и упуствима одговарајућих </w:t>
      </w:r>
      <w:r w:rsidR="00DB6EA3" w:rsidRPr="00A13B15">
        <w:rPr>
          <w:rFonts w:ascii="Times New Roman" w:hAnsi="Times New Roman" w:cs="Times New Roman"/>
          <w:sz w:val="20"/>
          <w:szCs w:val="20"/>
          <w:lang w:val="sr-Cyrl-RS"/>
        </w:rPr>
        <w:lastRenderedPageBreak/>
        <w:t>министарстава. Дечји савез је нестраначка и независна организација.Тежиште активности конвенција рада Дечјег савеза концентрисаће се дечје активности као што су игра, дружење и комуникација.</w:t>
      </w:r>
    </w:p>
    <w:p w:rsidR="00F86BDF" w:rsidRDefault="00F86BDF" w:rsidP="00A97F5E">
      <w:pPr>
        <w:rPr>
          <w:rFonts w:ascii="Times New Roman" w:hAnsi="Times New Roman" w:cs="Times New Roman"/>
          <w:sz w:val="24"/>
          <w:szCs w:val="24"/>
          <w:lang w:val="sr-Cyrl-RS"/>
        </w:rPr>
      </w:pPr>
    </w:p>
    <w:p w:rsidR="00C97C01" w:rsidRPr="00646580" w:rsidRDefault="00C97C01" w:rsidP="00A97F5E">
      <w:pPr>
        <w:rPr>
          <w:rFonts w:ascii="Times New Roman" w:hAnsi="Times New Roman" w:cs="Times New Roman"/>
          <w:sz w:val="24"/>
          <w:szCs w:val="24"/>
          <w:lang w:val="sr-Cyrl-RS"/>
        </w:rPr>
      </w:pPr>
    </w:p>
    <w:p w:rsidR="00F86BDF" w:rsidRPr="00646580" w:rsidRDefault="00F86BDF" w:rsidP="005A1E50">
      <w:pPr>
        <w:pStyle w:val="a1"/>
      </w:pPr>
      <w:bookmarkStart w:id="128" w:name="_Toc114141009"/>
      <w:r w:rsidRPr="00646580">
        <w:t>План рада Црвеног крста</w:t>
      </w:r>
      <w:bookmarkEnd w:id="128"/>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550"/>
      </w:tblGrid>
      <w:tr w:rsidR="00F86BDF" w:rsidRPr="00920F89" w:rsidTr="007132AC">
        <w:tc>
          <w:tcPr>
            <w:tcW w:w="1525" w:type="dxa"/>
          </w:tcPr>
          <w:p w:rsidR="00F86BDF" w:rsidRPr="00920F89" w:rsidRDefault="00F86BDF"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Време реализације</w:t>
            </w:r>
          </w:p>
        </w:tc>
        <w:tc>
          <w:tcPr>
            <w:tcW w:w="8550" w:type="dxa"/>
          </w:tcPr>
          <w:p w:rsidR="00F86BDF" w:rsidRPr="00920F89" w:rsidRDefault="00F86BDF"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                                              Активност</w:t>
            </w:r>
          </w:p>
        </w:tc>
      </w:tr>
      <w:tr w:rsidR="00F86BDF" w:rsidRPr="00920F89" w:rsidTr="007132AC">
        <w:tc>
          <w:tcPr>
            <w:tcW w:w="1525" w:type="dxa"/>
          </w:tcPr>
          <w:p w:rsidR="00F86BDF" w:rsidRPr="00920F89" w:rsidRDefault="00F86BDF"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Септембар/ Октобар</w:t>
            </w:r>
          </w:p>
        </w:tc>
        <w:tc>
          <w:tcPr>
            <w:tcW w:w="8550" w:type="dxa"/>
          </w:tcPr>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Акција-сакупљање папира и картона</w:t>
            </w:r>
          </w:p>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Акција – крв живот значи (подстицање родитеља и других пунолетних лица за добровољно давање крви)</w:t>
            </w:r>
          </w:p>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Сакупљање прибора за рад и уџбеника</w:t>
            </w:r>
          </w:p>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Јесењи крос</w:t>
            </w:r>
          </w:p>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Здрава храна</w:t>
            </w:r>
          </w:p>
        </w:tc>
      </w:tr>
      <w:tr w:rsidR="00F86BDF" w:rsidRPr="00920F89" w:rsidTr="007132AC">
        <w:tc>
          <w:tcPr>
            <w:tcW w:w="1525" w:type="dxa"/>
          </w:tcPr>
          <w:p w:rsidR="00F86BDF" w:rsidRPr="00920F89" w:rsidRDefault="00F86BDF"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Новембар/ децембар</w:t>
            </w:r>
          </w:p>
        </w:tc>
        <w:tc>
          <w:tcPr>
            <w:tcW w:w="8550" w:type="dxa"/>
          </w:tcPr>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Хуманитарне акције различитог типа</w:t>
            </w:r>
          </w:p>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Едукација</w:t>
            </w:r>
          </w:p>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Обележавање Светског дана против СИДЕ- школски час</w:t>
            </w:r>
          </w:p>
        </w:tc>
      </w:tr>
      <w:tr w:rsidR="00F86BDF" w:rsidRPr="00920F89" w:rsidTr="007132AC">
        <w:tc>
          <w:tcPr>
            <w:tcW w:w="1525" w:type="dxa"/>
          </w:tcPr>
          <w:p w:rsidR="00F86BDF" w:rsidRPr="00920F89" w:rsidRDefault="00F86BDF"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Јануар</w:t>
            </w:r>
          </w:p>
        </w:tc>
        <w:tc>
          <w:tcPr>
            <w:tcW w:w="8550" w:type="dxa"/>
          </w:tcPr>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Предавање психолога школе- „Насиље у породици“ </w:t>
            </w:r>
          </w:p>
        </w:tc>
      </w:tr>
      <w:tr w:rsidR="00F86BDF" w:rsidRPr="00920F89" w:rsidTr="007132AC">
        <w:tc>
          <w:tcPr>
            <w:tcW w:w="1525" w:type="dxa"/>
          </w:tcPr>
          <w:p w:rsidR="00F86BDF" w:rsidRPr="00920F89" w:rsidRDefault="00F86BDF"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Фебруар</w:t>
            </w:r>
          </w:p>
        </w:tc>
        <w:tc>
          <w:tcPr>
            <w:tcW w:w="8550" w:type="dxa"/>
          </w:tcPr>
          <w:p w:rsidR="00F86BDF" w:rsidRPr="00920F89" w:rsidRDefault="00F86BDF" w:rsidP="00F86BDF">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Обављање литералног конкурса „крв живот значи“</w:t>
            </w:r>
          </w:p>
        </w:tc>
      </w:tr>
      <w:tr w:rsidR="00F86BDF" w:rsidRPr="00920F89" w:rsidTr="007132AC">
        <w:tc>
          <w:tcPr>
            <w:tcW w:w="1525" w:type="dxa"/>
          </w:tcPr>
          <w:p w:rsidR="00F86BDF" w:rsidRPr="00920F89" w:rsidRDefault="009F2813"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Март</w:t>
            </w:r>
          </w:p>
        </w:tc>
        <w:tc>
          <w:tcPr>
            <w:tcW w:w="8550" w:type="dxa"/>
          </w:tcPr>
          <w:p w:rsidR="00F86BDF" w:rsidRPr="00920F89" w:rsidRDefault="009F2813" w:rsidP="009F2813">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Семинар поводом обуке наставника за припрему ученика IV разреда за такмичење „Шта знаш о Црвеном крсту“</w:t>
            </w:r>
          </w:p>
        </w:tc>
      </w:tr>
      <w:tr w:rsidR="00F86BDF" w:rsidRPr="00920F89" w:rsidTr="007132AC">
        <w:tc>
          <w:tcPr>
            <w:tcW w:w="1525" w:type="dxa"/>
          </w:tcPr>
          <w:p w:rsidR="00F86BDF" w:rsidRPr="00920F89" w:rsidRDefault="009F2813"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Април</w:t>
            </w:r>
          </w:p>
        </w:tc>
        <w:tc>
          <w:tcPr>
            <w:tcW w:w="8550" w:type="dxa"/>
          </w:tcPr>
          <w:p w:rsidR="00F86BDF" w:rsidRPr="00920F89" w:rsidRDefault="009F2813" w:rsidP="009F2813">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Општинско такмичење ученика IV разреда „Шта знаш о Црвеном крсту“</w:t>
            </w:r>
          </w:p>
        </w:tc>
      </w:tr>
      <w:tr w:rsidR="00F86BDF" w:rsidRPr="00920F89" w:rsidTr="007132AC">
        <w:tc>
          <w:tcPr>
            <w:tcW w:w="1525" w:type="dxa"/>
          </w:tcPr>
          <w:p w:rsidR="00F86BDF" w:rsidRPr="00920F89" w:rsidRDefault="009F2813" w:rsidP="00A97F5E">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Мај/Јун</w:t>
            </w:r>
          </w:p>
        </w:tc>
        <w:tc>
          <w:tcPr>
            <w:tcW w:w="8550" w:type="dxa"/>
          </w:tcPr>
          <w:p w:rsidR="009F2813" w:rsidRPr="00920F89" w:rsidRDefault="009F2813" w:rsidP="009F2813">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Акција – крв живот значи (подстицање родитеља и других пунолетних лица за добровољно давање крви)</w:t>
            </w:r>
          </w:p>
          <w:p w:rsidR="009F2813" w:rsidRPr="00920F89" w:rsidRDefault="009F2813" w:rsidP="009F2813">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Такмичење ученика „Прва помоћ“</w:t>
            </w:r>
          </w:p>
          <w:p w:rsidR="00F86BDF" w:rsidRPr="00920F89" w:rsidRDefault="009F2813" w:rsidP="009F2813">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Заштита и очување животне средине</w:t>
            </w:r>
          </w:p>
          <w:p w:rsidR="009F2813" w:rsidRPr="00920F89" w:rsidRDefault="009F2813" w:rsidP="009F2813">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Здравље и хигијена</w:t>
            </w:r>
          </w:p>
          <w:p w:rsidR="009F2813" w:rsidRPr="00920F89" w:rsidRDefault="009F2813" w:rsidP="009F2813">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Болести зависности</w:t>
            </w:r>
          </w:p>
          <w:p w:rsidR="009F2813" w:rsidRPr="00920F89" w:rsidRDefault="009F2813" w:rsidP="009F2813">
            <w:pPr>
              <w:pStyle w:val="ListParagraph"/>
              <w:numPr>
                <w:ilvl w:val="0"/>
                <w:numId w:val="10"/>
              </w:num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w:t>
            </w:r>
            <w:r w:rsidR="00D02051" w:rsidRPr="00920F89">
              <w:rPr>
                <w:rFonts w:ascii="Times New Roman" w:hAnsi="Times New Roman" w:cs="Times New Roman"/>
                <w:sz w:val="20"/>
                <w:szCs w:val="24"/>
                <w:lang w:val="sr-Cyrl-RS"/>
              </w:rPr>
              <w:t>портом до здравља</w:t>
            </w:r>
          </w:p>
        </w:tc>
      </w:tr>
    </w:tbl>
    <w:p w:rsidR="00F86BDF" w:rsidRPr="00646580" w:rsidRDefault="00F86BDF" w:rsidP="00A97F5E">
      <w:pPr>
        <w:rPr>
          <w:rFonts w:ascii="Times New Roman" w:hAnsi="Times New Roman" w:cs="Times New Roman"/>
          <w:sz w:val="24"/>
          <w:szCs w:val="24"/>
          <w:lang w:val="sr-Cyrl-RS"/>
        </w:rPr>
      </w:pPr>
    </w:p>
    <w:p w:rsidR="007132AC" w:rsidRDefault="007132AC" w:rsidP="00D02051">
      <w:pPr>
        <w:pStyle w:val="Heading1"/>
        <w:spacing w:before="100" w:beforeAutospacing="1" w:after="100" w:afterAutospacing="1"/>
        <w:jc w:val="center"/>
        <w:rPr>
          <w:rFonts w:ascii="Times New Roman" w:hAnsi="Times New Roman" w:cs="Times New Roman"/>
          <w:color w:val="auto"/>
          <w:lang w:val="sr-Cyrl-CS"/>
        </w:rPr>
      </w:pPr>
    </w:p>
    <w:p w:rsidR="007132AC" w:rsidRDefault="007132AC" w:rsidP="007132AC">
      <w:pPr>
        <w:rPr>
          <w:lang w:val="sr-Cyrl-CS"/>
        </w:rPr>
      </w:pPr>
    </w:p>
    <w:p w:rsidR="00C97C01" w:rsidRDefault="00C97C01" w:rsidP="007132AC">
      <w:pPr>
        <w:rPr>
          <w:lang w:val="sr-Cyrl-CS"/>
        </w:rPr>
      </w:pPr>
    </w:p>
    <w:p w:rsidR="00C97C01" w:rsidRDefault="00C97C01" w:rsidP="007132AC">
      <w:pPr>
        <w:rPr>
          <w:lang w:val="sr-Cyrl-CS"/>
        </w:rPr>
      </w:pPr>
    </w:p>
    <w:p w:rsidR="007132AC" w:rsidRPr="007132AC" w:rsidRDefault="007132AC" w:rsidP="007132AC">
      <w:pPr>
        <w:rPr>
          <w:lang w:val="sr-Cyrl-CS"/>
        </w:rPr>
      </w:pPr>
    </w:p>
    <w:p w:rsidR="00D02051" w:rsidRPr="00646580" w:rsidRDefault="00E60294" w:rsidP="005A1E50">
      <w:pPr>
        <w:pStyle w:val="a0"/>
      </w:pPr>
      <w:bookmarkStart w:id="129" w:name="_Toc114141010"/>
      <w:r>
        <w:lastRenderedPageBreak/>
        <w:t>15</w:t>
      </w:r>
      <w:r w:rsidR="00D02051" w:rsidRPr="00646580">
        <w:t>. ПЛАНОВИ РЕАЛИЗАЦИЈЕ  ПОСЕБНИХ   ПРОГРАМА ИЗ ШКОЛСКОГ ПРОГРАМА</w:t>
      </w:r>
      <w:bookmarkEnd w:id="129"/>
    </w:p>
    <w:p w:rsidR="00D02051" w:rsidRPr="00646580" w:rsidRDefault="00D02051" w:rsidP="00D02051">
      <w:pPr>
        <w:rPr>
          <w:rFonts w:ascii="Times New Roman" w:hAnsi="Times New Roman" w:cs="Times New Roman"/>
          <w:lang w:val="sr-Cyrl-CS"/>
        </w:rPr>
      </w:pPr>
    </w:p>
    <w:p w:rsidR="00D02051" w:rsidRPr="00646580" w:rsidRDefault="00D02051" w:rsidP="005A1E50">
      <w:pPr>
        <w:pStyle w:val="a1"/>
      </w:pPr>
      <w:r w:rsidRPr="00646580">
        <w:rPr>
          <w:lang w:val="sr-Cyrl-CS"/>
        </w:rPr>
        <w:t xml:space="preserve"> </w:t>
      </w:r>
      <w:bookmarkStart w:id="130" w:name="_Toc114141011"/>
      <w:r w:rsidRPr="00646580">
        <w:t>Акциони план за превенцију насиља у школској 20</w:t>
      </w:r>
      <w:r w:rsidR="00956F64" w:rsidRPr="00646580">
        <w:rPr>
          <w:lang w:val="sr-Cyrl-CS"/>
        </w:rPr>
        <w:t>22</w:t>
      </w:r>
      <w:r w:rsidRPr="00646580">
        <w:t>/20</w:t>
      </w:r>
      <w:r w:rsidR="00956F64" w:rsidRPr="00646580">
        <w:rPr>
          <w:lang w:val="sr-Cyrl-CS"/>
        </w:rPr>
        <w:t>23</w:t>
      </w:r>
      <w:r w:rsidRPr="00646580">
        <w:t>.</w:t>
      </w:r>
      <w:r w:rsidRPr="00646580">
        <w:rPr>
          <w:lang w:val="sr-Cyrl-CS"/>
        </w:rPr>
        <w:t xml:space="preserve"> </w:t>
      </w:r>
      <w:r w:rsidRPr="00646580">
        <w:t>години</w:t>
      </w:r>
      <w:bookmarkEnd w:id="130"/>
    </w:p>
    <w:tbl>
      <w:tblPr>
        <w:tblpPr w:leftFromText="180" w:rightFromText="180" w:vertAnchor="text" w:horzAnchor="margin" w:tblpY="18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846"/>
        <w:gridCol w:w="1319"/>
        <w:gridCol w:w="1715"/>
        <w:gridCol w:w="1319"/>
        <w:gridCol w:w="1582"/>
        <w:gridCol w:w="1714"/>
      </w:tblGrid>
      <w:tr w:rsidR="00D02051" w:rsidRPr="00646580" w:rsidTr="00031D90">
        <w:trPr>
          <w:cantSplit/>
          <w:trHeight w:val="2181"/>
        </w:trPr>
        <w:tc>
          <w:tcPr>
            <w:tcW w:w="528" w:type="dxa"/>
            <w:shd w:val="clear" w:color="auto" w:fill="D9D9D9"/>
            <w:textDirection w:val="btLr"/>
          </w:tcPr>
          <w:p w:rsidR="00D02051" w:rsidRPr="00646580" w:rsidRDefault="00D02051" w:rsidP="00031D90">
            <w:pPr>
              <w:ind w:left="113" w:right="113"/>
              <w:jc w:val="center"/>
              <w:rPr>
                <w:rFonts w:ascii="Times New Roman" w:eastAsia="SimSun" w:hAnsi="Times New Roman" w:cs="Times New Roman"/>
                <w:b/>
                <w:sz w:val="18"/>
                <w:szCs w:val="18"/>
              </w:rPr>
            </w:pPr>
            <w:r w:rsidRPr="00646580">
              <w:rPr>
                <w:rFonts w:ascii="Times New Roman" w:eastAsia="SimSun" w:hAnsi="Times New Roman" w:cs="Times New Roman"/>
                <w:b/>
                <w:sz w:val="18"/>
                <w:szCs w:val="18"/>
              </w:rPr>
              <w:t>Редни број</w:t>
            </w:r>
          </w:p>
        </w:tc>
        <w:tc>
          <w:tcPr>
            <w:tcW w:w="1846"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АКТИВНОСТ</w:t>
            </w:r>
          </w:p>
        </w:tc>
        <w:tc>
          <w:tcPr>
            <w:tcW w:w="1319"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Одговорна лица за реализацију</w:t>
            </w:r>
          </w:p>
        </w:tc>
        <w:tc>
          <w:tcPr>
            <w:tcW w:w="1715"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Време/Динамика реализације</w:t>
            </w:r>
          </w:p>
        </w:tc>
        <w:tc>
          <w:tcPr>
            <w:tcW w:w="1319"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Одговорна особа за праћење и евалуацију</w:t>
            </w:r>
          </w:p>
        </w:tc>
        <w:tc>
          <w:tcPr>
            <w:tcW w:w="1582"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Инструменти праћења/докази</w:t>
            </w:r>
          </w:p>
        </w:tc>
        <w:tc>
          <w:tcPr>
            <w:tcW w:w="1714" w:type="dxa"/>
            <w:shd w:val="clear" w:color="auto" w:fill="D9D9D9"/>
            <w:vAlign w:val="center"/>
          </w:tcPr>
          <w:p w:rsidR="00D02051" w:rsidRPr="00646580" w:rsidRDefault="00D02051" w:rsidP="00031D90">
            <w:pPr>
              <w:jc w:val="center"/>
              <w:rPr>
                <w:rFonts w:ascii="Times New Roman" w:eastAsia="SimSun" w:hAnsi="Times New Roman" w:cs="Times New Roman"/>
                <w:b/>
                <w:sz w:val="20"/>
                <w:szCs w:val="20"/>
              </w:rPr>
            </w:pPr>
            <w:r w:rsidRPr="00646580">
              <w:rPr>
                <w:rFonts w:ascii="Times New Roman" w:eastAsia="SimSun" w:hAnsi="Times New Roman" w:cs="Times New Roman"/>
                <w:b/>
                <w:sz w:val="20"/>
                <w:szCs w:val="20"/>
              </w:rPr>
              <w:t>Очекивана промена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Упознавање ученика са њиховим правима, обавезама и одговорностима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Резредне старешине,</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Секретар школе</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Септембар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Евидентиран час одељењског старешине у Књизи евиденције, записник са ОЗ</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Сви ученици у школи упознати са правима, обавезама и одговорностима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Информисање родитеља и ученика о улогама и одговорностима </w:t>
            </w:r>
            <w:r w:rsidRPr="00646580">
              <w:rPr>
                <w:rFonts w:ascii="Times New Roman" w:eastAsia="SimSun" w:hAnsi="Times New Roman" w:cs="Times New Roman"/>
                <w:b/>
                <w:sz w:val="20"/>
                <w:szCs w:val="20"/>
              </w:rPr>
              <w:t>Тима за заштиту ученика од насиља, злостављања и занемаривања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Септембар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 са родитељских састанака; плакат у холу школе са садржајима рада Тима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Сви родитељи упознати са улогама и одговорностима Тима; постављени плакати у холу школе са садржајима рада Тима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Информисање наставника о одредбама Закона које се односе на забрану дискриминације, са посебним освртом на забрану по основу сексуалне орјентације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Директор, Секретар школе </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Септембар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Записник са седнице Наставничког већа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Сви наставници знају одредбе закона које се односе на забрану дискриминације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4.</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Информисање ученика о одредбама Закона које се односе на </w:t>
            </w:r>
            <w:r w:rsidRPr="00646580">
              <w:rPr>
                <w:rFonts w:ascii="Times New Roman" w:eastAsia="SimSun" w:hAnsi="Times New Roman" w:cs="Times New Roman"/>
                <w:sz w:val="20"/>
                <w:szCs w:val="20"/>
              </w:rPr>
              <w:lastRenderedPageBreak/>
              <w:t>забрану дискриминације, са посебним освртом на забрану по основу сексуалне орјентације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Разредне старешине</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Септембар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Записник са састанка ОЗ</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Сви ученици знају одредбе закона које се односе на </w:t>
            </w:r>
            <w:r w:rsidRPr="00646580">
              <w:rPr>
                <w:rFonts w:ascii="Times New Roman" w:eastAsia="SimSun" w:hAnsi="Times New Roman" w:cs="Times New Roman"/>
                <w:sz w:val="20"/>
                <w:szCs w:val="20"/>
              </w:rPr>
              <w:lastRenderedPageBreak/>
              <w:t>забрану дискриминације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5.</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Формирање и обука </w:t>
            </w:r>
            <w:r w:rsidRPr="00646580">
              <w:rPr>
                <w:rFonts w:ascii="Times New Roman" w:eastAsia="SimSun" w:hAnsi="Times New Roman" w:cs="Times New Roman"/>
                <w:b/>
                <w:sz w:val="20"/>
                <w:szCs w:val="20"/>
              </w:rPr>
              <w:t>Вршњачког тима</w:t>
            </w:r>
            <w:r w:rsidRPr="00646580">
              <w:rPr>
                <w:rFonts w:ascii="Times New Roman" w:eastAsia="SimSun" w:hAnsi="Times New Roman" w:cs="Times New Roman"/>
                <w:sz w:val="20"/>
                <w:szCs w:val="20"/>
              </w:rPr>
              <w:t xml:space="preserve"> за превенцију насиља и превенцију дискриминације у школи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Председник Ђачког парламента</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Октобар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Списак ученика/наставника који су завршили/реализовали обуку</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 обучен кроз пакет радионица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6.</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Усклађивање подзаконских аката установе са законом (правила о понашању ученика, правилник о безбедности)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 Секретар школе</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Октобар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Школска евиденција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Усклађивање успешно обављено</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7.</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Формирање базе података о ученицима из ризичних група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Октобар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Школска евиденција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Смањен број/учесталост ризичних ситуација у којима су ученици из ризичних група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8.</w:t>
            </w:r>
          </w:p>
        </w:tc>
        <w:tc>
          <w:tcPr>
            <w:tcW w:w="1846" w:type="dxa"/>
          </w:tcPr>
          <w:p w:rsidR="00D02051" w:rsidRPr="00646580" w:rsidRDefault="00D02051" w:rsidP="00031D90">
            <w:pPr>
              <w:rPr>
                <w:rFonts w:ascii="Times New Roman" w:eastAsia="SimSun" w:hAnsi="Times New Roman" w:cs="Times New Roman"/>
                <w:sz w:val="20"/>
                <w:szCs w:val="20"/>
                <w:lang w:val="sr-Cyrl-CS"/>
              </w:rPr>
            </w:pPr>
            <w:r w:rsidRPr="00646580">
              <w:rPr>
                <w:rFonts w:ascii="Times New Roman" w:eastAsia="SimSun" w:hAnsi="Times New Roman" w:cs="Times New Roman"/>
                <w:sz w:val="20"/>
                <w:szCs w:val="20"/>
              </w:rPr>
              <w:t xml:space="preserve">Радионица: </w:t>
            </w:r>
            <w:r w:rsidRPr="00646580">
              <w:rPr>
                <w:rFonts w:ascii="Times New Roman" w:eastAsia="SimSun" w:hAnsi="Times New Roman" w:cs="Times New Roman"/>
                <w:sz w:val="20"/>
                <w:szCs w:val="20"/>
                <w:lang w:val="sr-Cyrl-CS"/>
              </w:rPr>
              <w:t>Реклама вршњачког тима</w:t>
            </w:r>
          </w:p>
          <w:p w:rsidR="00D02051" w:rsidRPr="00646580" w:rsidRDefault="00D02051" w:rsidP="00031D90">
            <w:pPr>
              <w:rPr>
                <w:rFonts w:ascii="Times New Roman" w:hAnsi="Times New Roman" w:cs="Times New Roman"/>
              </w:rPr>
            </w:pPr>
            <w:r w:rsidRPr="00646580">
              <w:rPr>
                <w:rFonts w:ascii="Times New Roman" w:eastAsia="SimSun" w:hAnsi="Times New Roman" w:cs="Times New Roman"/>
                <w:sz w:val="20"/>
                <w:szCs w:val="20"/>
                <w:lang w:val="sr-Cyrl-CS"/>
              </w:rPr>
              <w:t>Акција:</w:t>
            </w:r>
            <w:r w:rsidRPr="00646580">
              <w:rPr>
                <w:rFonts w:ascii="Times New Roman" w:hAnsi="Times New Roman" w:cs="Times New Roman"/>
              </w:rPr>
              <w:t xml:space="preserve"> </w:t>
            </w:r>
            <w:r w:rsidRPr="00646580">
              <w:rPr>
                <w:rFonts w:ascii="Times New Roman" w:hAnsi="Times New Roman" w:cs="Times New Roman"/>
                <w:sz w:val="20"/>
                <w:szCs w:val="20"/>
              </w:rPr>
              <w:t>Члан ВТ – промотер ненасиља у свом одељењу.</w:t>
            </w:r>
          </w:p>
          <w:p w:rsidR="00D02051" w:rsidRPr="00646580" w:rsidRDefault="00D02051" w:rsidP="00031D90">
            <w:pPr>
              <w:rPr>
                <w:rFonts w:ascii="Times New Roman" w:eastAsia="SimSun" w:hAnsi="Times New Roman" w:cs="Times New Roman"/>
                <w:sz w:val="20"/>
                <w:szCs w:val="20"/>
                <w:lang w:val="sr-Cyrl-CS"/>
              </w:rPr>
            </w:pP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Новембар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Флајери, промо материјал</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Радионица успешно спроведена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Конкурс на тему подстицања толеранције и уважавање различитости </w:t>
            </w:r>
            <w:r w:rsidRPr="00646580">
              <w:rPr>
                <w:rFonts w:ascii="Times New Roman" w:eastAsia="SimSun" w:hAnsi="Times New Roman" w:cs="Times New Roman"/>
                <w:sz w:val="20"/>
                <w:szCs w:val="20"/>
              </w:rPr>
              <w:lastRenderedPageBreak/>
              <w:t>(</w:t>
            </w:r>
            <w:r w:rsidRPr="00646580">
              <w:rPr>
                <w:rFonts w:ascii="Times New Roman" w:eastAsia="SimSun" w:hAnsi="Times New Roman" w:cs="Times New Roman"/>
                <w:b/>
                <w:sz w:val="20"/>
                <w:szCs w:val="20"/>
              </w:rPr>
              <w:t>Светски дан толернације)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Новембар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Текст конкурса, радови ученика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Конкурс успешно спроведен</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9.</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Анкета на тему вршњачког насиља у школи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 Вршњачки тим</w:t>
            </w:r>
          </w:p>
        </w:tc>
        <w:tc>
          <w:tcPr>
            <w:tcW w:w="1715" w:type="dxa"/>
          </w:tcPr>
          <w:p w:rsidR="00D02051" w:rsidRPr="00646580" w:rsidRDefault="003514FE"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Децембар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Анкетни листићи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Анкета успешно спроведена, подаци обрађени</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10.</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Стручно усавршавање: К2 (подршку развоју личности детета и ученика) и П4 (заштита од насиља, занемаривања и дискриминације) </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У току школске</w:t>
            </w:r>
            <w:r w:rsidR="003514FE" w:rsidRPr="00646580">
              <w:rPr>
                <w:rFonts w:ascii="Times New Roman" w:eastAsia="SimSun" w:hAnsi="Times New Roman" w:cs="Times New Roman"/>
                <w:sz w:val="20"/>
                <w:szCs w:val="20"/>
              </w:rPr>
              <w:t>.године</w:t>
            </w:r>
            <w:r w:rsidRPr="00646580">
              <w:rPr>
                <w:rFonts w:ascii="Times New Roman" w:eastAsia="SimSun" w:hAnsi="Times New Roman" w:cs="Times New Roman"/>
                <w:sz w:val="20"/>
                <w:szCs w:val="20"/>
              </w:rPr>
              <w:t>, у</w:t>
            </w:r>
            <w:r w:rsidRPr="00646580">
              <w:rPr>
                <w:rFonts w:ascii="Times New Roman" w:eastAsia="SimSun" w:hAnsi="Times New Roman" w:cs="Times New Roman"/>
                <w:sz w:val="20"/>
                <w:szCs w:val="20"/>
                <w:lang w:val="sr-Cyrl-CS"/>
              </w:rPr>
              <w:t xml:space="preserve"> </w:t>
            </w:r>
            <w:r w:rsidRPr="00646580">
              <w:rPr>
                <w:rFonts w:ascii="Times New Roman" w:eastAsia="SimSun" w:hAnsi="Times New Roman" w:cs="Times New Roman"/>
                <w:sz w:val="20"/>
                <w:szCs w:val="20"/>
              </w:rPr>
              <w:t>оквиру годишњег плана стручног усавршавања запослених</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Списак наставника који су учествовали у дтручном усавршавању</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Наставници успешно завршили обуку</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11.</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Анализирање понашања ученика у складу са Правилником о правима, обавезама и одговорностима ученика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Једном месечно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 са састанака ОВ</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Предлог мера за унапређивање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12.</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Вођење </w:t>
            </w:r>
            <w:r w:rsidRPr="00646580">
              <w:rPr>
                <w:rFonts w:ascii="Times New Roman" w:eastAsia="SimSun" w:hAnsi="Times New Roman" w:cs="Times New Roman"/>
                <w:b/>
                <w:sz w:val="20"/>
                <w:szCs w:val="20"/>
              </w:rPr>
              <w:t>Дневника</w:t>
            </w:r>
            <w:r w:rsidRPr="00646580">
              <w:rPr>
                <w:rFonts w:ascii="Times New Roman" w:eastAsia="SimSun" w:hAnsi="Times New Roman" w:cs="Times New Roman"/>
                <w:sz w:val="20"/>
                <w:szCs w:val="20"/>
              </w:rPr>
              <w:t xml:space="preserve"> о понашању ученика на нивоу одељења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Дневници о понашању ученика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Смањен број инцидената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13.</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Анализирање </w:t>
            </w:r>
            <w:r w:rsidRPr="00646580">
              <w:rPr>
                <w:rFonts w:ascii="Times New Roman" w:eastAsia="SimSun" w:hAnsi="Times New Roman" w:cs="Times New Roman"/>
                <w:b/>
                <w:sz w:val="20"/>
                <w:szCs w:val="20"/>
              </w:rPr>
              <w:t>Дневника</w:t>
            </w:r>
            <w:r w:rsidRPr="00646580">
              <w:rPr>
                <w:rFonts w:ascii="Times New Roman" w:eastAsia="SimSun" w:hAnsi="Times New Roman" w:cs="Times New Roman"/>
                <w:sz w:val="20"/>
                <w:szCs w:val="20"/>
              </w:rPr>
              <w:t xml:space="preserve"> о понашању ученика и извештавање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На крају сваког тромесечја</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Извештаји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Закључци и предлог мера за побољшање понашања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14.</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Обука за израду индивидуалних планова заштите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Списак учесника у обуци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Индивидуални планови урађени и реализују се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15.</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Рад са ученицима који испољавају насиље (посебно дискриминаторско понашање) – појачан васпитни рад</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Педагог,</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Психолог</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континуирано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Дневник рада педагога, ИПЗ, евиденција о променама у понашању</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Промене у понашању</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16.</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Рад са ученицима који трпе насиље – појачан васпитни рад</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Педагог,</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Психолог </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Дневник рада педагога, евиденција, ИПЗ</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Промене у понашању</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17.</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Саветодавни рад са родитељима ученика који испољавају насилно понашање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Евиденција, дневници рада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Учешћем родитеља у саветодавном раду смањено насилно понашање код ученика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18.</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Саветодавни рад са родитељима ученика који трпе насиље</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Евиденција, дневници рада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Учешћем родитеља у саветодавном раду повећано поверење у школу и самопоуздање ученика који трпе насиље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19.</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Савети за младе у области електронског насиља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Ма</w:t>
            </w:r>
            <w:r w:rsidRPr="00646580">
              <w:rPr>
                <w:rFonts w:ascii="Times New Roman" w:eastAsia="SimSun" w:hAnsi="Times New Roman" w:cs="Times New Roman"/>
                <w:sz w:val="20"/>
                <w:szCs w:val="20"/>
                <w:lang w:val="sr-Cyrl-CS"/>
              </w:rPr>
              <w:t>ј</w:t>
            </w:r>
            <w:r w:rsidRPr="00646580">
              <w:rPr>
                <w:rFonts w:ascii="Times New Roman" w:eastAsia="SimSun" w:hAnsi="Times New Roman" w:cs="Times New Roman"/>
                <w:sz w:val="20"/>
                <w:szCs w:val="20"/>
              </w:rPr>
              <w:t xml:space="preserve">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Фотографије са саветовања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Реализованом саветовање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20.</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Конкурс – “Blue shirt day” – дан другарског понашања </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Вршњачки тим</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Март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Текст конкурса, радови ученика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Конкурс успешно спроведен</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21.</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Тема превенција насиља, злостављања и занемаривања у оквиру одговарајућих наставних јединица (ГВ, српски језик и књижевност, социологија, устав и права грађана...)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Сви наставници</w:t>
            </w:r>
          </w:p>
        </w:tc>
        <w:tc>
          <w:tcPr>
            <w:tcW w:w="1715" w:type="dxa"/>
          </w:tcPr>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lang w:val="sr-Cyrl-CS"/>
              </w:rPr>
            </w:pP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Дневне припреме наставника, извештаји о посећеном часу од стране директора и педагога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Реализоване наставне јединице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22.</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Креирање јединственог  </w:t>
            </w:r>
            <w:r w:rsidRPr="00646580">
              <w:rPr>
                <w:rFonts w:ascii="Times New Roman" w:eastAsia="SimSun" w:hAnsi="Times New Roman" w:cs="Times New Roman"/>
                <w:sz w:val="20"/>
                <w:szCs w:val="20"/>
              </w:rPr>
              <w:lastRenderedPageBreak/>
              <w:t>интерног обрасца за извештавање о кризној ситуацији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 случају реалне потребе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lastRenderedPageBreak/>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 xml:space="preserve">Образац </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Креиран образац извештаја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23.</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Укључивање </w:t>
            </w:r>
            <w:r w:rsidRPr="00646580">
              <w:rPr>
                <w:rFonts w:ascii="Times New Roman" w:eastAsia="SimSun" w:hAnsi="Times New Roman" w:cs="Times New Roman"/>
                <w:b/>
                <w:sz w:val="20"/>
                <w:szCs w:val="20"/>
              </w:rPr>
              <w:t>унутрашње заштитне мреже</w:t>
            </w:r>
            <w:r w:rsidRPr="00646580">
              <w:rPr>
                <w:rFonts w:ascii="Times New Roman" w:eastAsia="SimSun" w:hAnsi="Times New Roman" w:cs="Times New Roman"/>
                <w:sz w:val="20"/>
                <w:szCs w:val="20"/>
              </w:rPr>
              <w:t xml:space="preserve"> у решавање проблема од стране разредног старешине путем </w:t>
            </w:r>
            <w:r w:rsidRPr="00646580">
              <w:rPr>
                <w:rFonts w:ascii="Times New Roman" w:eastAsia="SimSun" w:hAnsi="Times New Roman" w:cs="Times New Roman"/>
                <w:b/>
                <w:sz w:val="20"/>
                <w:szCs w:val="20"/>
              </w:rPr>
              <w:t>Извештаја о кризној ситуацији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Разредни старешина </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 случају реалне потребе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Укључена Унутрашња мрежа заштите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24.</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Израда </w:t>
            </w:r>
            <w:r w:rsidRPr="00646580">
              <w:rPr>
                <w:rFonts w:ascii="Times New Roman" w:eastAsia="SimSun" w:hAnsi="Times New Roman" w:cs="Times New Roman"/>
                <w:b/>
                <w:sz w:val="20"/>
                <w:szCs w:val="20"/>
              </w:rPr>
              <w:t>Индивидуалних планова заштите ученика</w:t>
            </w:r>
            <w:r w:rsidRPr="00646580">
              <w:rPr>
                <w:rFonts w:ascii="Times New Roman" w:eastAsia="SimSun" w:hAnsi="Times New Roman" w:cs="Times New Roman"/>
                <w:sz w:val="20"/>
                <w:szCs w:val="20"/>
              </w:rPr>
              <w:t xml:space="preserve"> са којима се води појачан васпитни рад</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База индивидуалних планова заштите</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Израђени Индивидуални планови заштите ученика са којима се води појачан васпитни рад</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25.</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Праћење ефеката предузетих мера и активности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Позитивне промене у понашању ученика са којима се води појачан васпитни рад</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26.</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Креирање интерног обрасца за информисање родитеља о понашању ученика и предузетим мерама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Разредне старешине,</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Образац </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Креиран интерни образац који се примењује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27.</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Укључивање </w:t>
            </w:r>
            <w:r w:rsidRPr="00646580">
              <w:rPr>
                <w:rFonts w:ascii="Times New Roman" w:eastAsia="SimSun" w:hAnsi="Times New Roman" w:cs="Times New Roman"/>
                <w:b/>
                <w:sz w:val="20"/>
                <w:szCs w:val="20"/>
              </w:rPr>
              <w:t>Спољашње</w:t>
            </w:r>
            <w:r w:rsidRPr="00646580">
              <w:rPr>
                <w:rFonts w:ascii="Times New Roman" w:eastAsia="SimSun" w:hAnsi="Times New Roman" w:cs="Times New Roman"/>
                <w:sz w:val="20"/>
                <w:szCs w:val="20"/>
              </w:rPr>
              <w:t xml:space="preserve"> </w:t>
            </w:r>
            <w:r w:rsidRPr="00646580">
              <w:rPr>
                <w:rFonts w:ascii="Times New Roman" w:eastAsia="SimSun" w:hAnsi="Times New Roman" w:cs="Times New Roman"/>
                <w:b/>
                <w:sz w:val="20"/>
                <w:szCs w:val="20"/>
              </w:rPr>
              <w:t>заштитне мреже</w:t>
            </w:r>
            <w:r w:rsidRPr="00646580">
              <w:rPr>
                <w:rFonts w:ascii="Times New Roman" w:eastAsia="SimSun" w:hAnsi="Times New Roman" w:cs="Times New Roman"/>
                <w:sz w:val="20"/>
                <w:szCs w:val="20"/>
              </w:rPr>
              <w:t xml:space="preserve"> у решавање проблема од стране директора путем </w:t>
            </w:r>
            <w:r w:rsidRPr="00646580">
              <w:rPr>
                <w:rFonts w:ascii="Times New Roman" w:eastAsia="SimSun" w:hAnsi="Times New Roman" w:cs="Times New Roman"/>
                <w:b/>
                <w:sz w:val="20"/>
                <w:szCs w:val="20"/>
              </w:rPr>
              <w:t>Обрасца за укључивање других институција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Тим за заштиту </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 случају реалне потребе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Образац </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Спољашња мрежа укључена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lastRenderedPageBreak/>
              <w:t>28.</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Дефинисање и праћење предузетих мера и активности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Континуирано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Записник са састанка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Дефинисане мере и активности се примењују</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29.</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Анализирање безбедносне ситуације у школи са школским полицајцем</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Директор,</w:t>
            </w:r>
          </w:p>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Једном месечно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Записник са састанка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Извршено анализирање ситуације</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30.</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Увођење фер-плеја у школски спорт</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 Наставници физичког васпитања</w:t>
            </w:r>
          </w:p>
        </w:tc>
        <w:tc>
          <w:tcPr>
            <w:tcW w:w="1715" w:type="dxa"/>
          </w:tcPr>
          <w:p w:rsidR="00D02051" w:rsidRPr="00646580" w:rsidRDefault="00D02051" w:rsidP="003514FE">
            <w:pPr>
              <w:rPr>
                <w:rFonts w:ascii="Times New Roman" w:eastAsia="SimSun" w:hAnsi="Times New Roman" w:cs="Times New Roman"/>
                <w:sz w:val="20"/>
                <w:szCs w:val="20"/>
                <w:lang w:val="sr-Cyrl-RS"/>
              </w:rPr>
            </w:pPr>
            <w:r w:rsidRPr="00646580">
              <w:rPr>
                <w:rFonts w:ascii="Times New Roman" w:eastAsia="SimSun" w:hAnsi="Times New Roman" w:cs="Times New Roman"/>
                <w:sz w:val="20"/>
                <w:szCs w:val="20"/>
              </w:rPr>
              <w:t xml:space="preserve">У току школске </w:t>
            </w:r>
            <w:r w:rsidR="003514FE" w:rsidRPr="00646580">
              <w:rPr>
                <w:rFonts w:ascii="Times New Roman" w:eastAsia="SimSun" w:hAnsi="Times New Roman" w:cs="Times New Roman"/>
                <w:sz w:val="20"/>
                <w:szCs w:val="20"/>
                <w:lang w:val="sr-Cyrl-RS"/>
              </w:rPr>
              <w:t>године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 организовање турнираизмеђу школа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Акција успешно спроведена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31.</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Обезбеђивање превентивне и заштитне улоге школског спорта и спортских активности у заштити ученика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 Наставници физичког васпитања</w:t>
            </w:r>
          </w:p>
        </w:tc>
        <w:tc>
          <w:tcPr>
            <w:tcW w:w="1715" w:type="dxa"/>
          </w:tcPr>
          <w:p w:rsidR="00D02051" w:rsidRPr="00646580" w:rsidRDefault="00D02051" w:rsidP="003514FE">
            <w:pPr>
              <w:rPr>
                <w:rFonts w:ascii="Times New Roman" w:eastAsia="SimSun" w:hAnsi="Times New Roman" w:cs="Times New Roman"/>
                <w:sz w:val="20"/>
                <w:szCs w:val="20"/>
                <w:lang w:val="sr-Cyrl-RS"/>
              </w:rPr>
            </w:pPr>
            <w:r w:rsidRPr="00646580">
              <w:rPr>
                <w:rFonts w:ascii="Times New Roman" w:eastAsia="SimSun" w:hAnsi="Times New Roman" w:cs="Times New Roman"/>
                <w:sz w:val="20"/>
                <w:szCs w:val="20"/>
              </w:rPr>
              <w:t xml:space="preserve">У току школске </w:t>
            </w:r>
            <w:r w:rsidR="003514FE" w:rsidRPr="00646580">
              <w:rPr>
                <w:rFonts w:ascii="Times New Roman" w:eastAsia="SimSun" w:hAnsi="Times New Roman" w:cs="Times New Roman"/>
                <w:sz w:val="20"/>
                <w:szCs w:val="20"/>
                <w:lang w:val="sr-Cyrl-RS"/>
              </w:rPr>
              <w:t>године</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Записници</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Акција реализована</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32.</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Организовање дежурства ученика, наставника и помоћног особља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Директор </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Континуирано од септембра</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Распоред дежурства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Дежурство се спроводи по распореду</w:t>
            </w:r>
          </w:p>
        </w:tc>
      </w:tr>
      <w:tr w:rsidR="00D02051" w:rsidRPr="00646580" w:rsidTr="00031D90">
        <w:trPr>
          <w:trHeight w:val="1232"/>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33.</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Евидентирање случајева и врста насиља у установи</w:t>
            </w:r>
          </w:p>
          <w:p w:rsidR="00D02051" w:rsidRPr="00646580" w:rsidRDefault="00D02051" w:rsidP="00031D90">
            <w:pPr>
              <w:rPr>
                <w:rFonts w:ascii="Times New Roman" w:eastAsia="SimSun" w:hAnsi="Times New Roman" w:cs="Times New Roman"/>
                <w:sz w:val="20"/>
                <w:szCs w:val="20"/>
              </w:rPr>
            </w:pP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Психолог</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Континуирано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База забележених облика насиља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Смањење обима насиља у установи</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34.</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Праћење учесталости  и врста насиља у установи</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Психолог</w:t>
            </w:r>
          </w:p>
        </w:tc>
        <w:tc>
          <w:tcPr>
            <w:tcW w:w="1715"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Континуирано</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Анкете и истраживања</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Праћење успешно спроведено</w:t>
            </w:r>
          </w:p>
        </w:tc>
      </w:tr>
      <w:tr w:rsidR="00D02051" w:rsidRPr="00646580" w:rsidTr="00031D90">
        <w:trPr>
          <w:trHeight w:val="277"/>
        </w:trPr>
        <w:tc>
          <w:tcPr>
            <w:tcW w:w="528"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35.</w:t>
            </w:r>
          </w:p>
        </w:tc>
        <w:tc>
          <w:tcPr>
            <w:tcW w:w="1846"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Презентација свих активности Тима за заштиту и Вршњачког тима</w:t>
            </w:r>
          </w:p>
        </w:tc>
        <w:tc>
          <w:tcPr>
            <w:tcW w:w="1319"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Тим за заштиту, Вршњачки тим</w:t>
            </w:r>
          </w:p>
        </w:tc>
        <w:tc>
          <w:tcPr>
            <w:tcW w:w="1715" w:type="dxa"/>
          </w:tcPr>
          <w:p w:rsidR="00D02051" w:rsidRPr="00646580" w:rsidRDefault="00D02051" w:rsidP="003514FE">
            <w:pPr>
              <w:rPr>
                <w:rFonts w:ascii="Times New Roman" w:eastAsia="SimSun" w:hAnsi="Times New Roman" w:cs="Times New Roman"/>
                <w:sz w:val="20"/>
                <w:szCs w:val="20"/>
              </w:rPr>
            </w:pPr>
            <w:r w:rsidRPr="00646580">
              <w:rPr>
                <w:rFonts w:ascii="Times New Roman" w:eastAsia="SimSun" w:hAnsi="Times New Roman" w:cs="Times New Roman"/>
                <w:sz w:val="20"/>
                <w:szCs w:val="20"/>
              </w:rPr>
              <w:t xml:space="preserve">Мај </w:t>
            </w:r>
          </w:p>
        </w:tc>
        <w:tc>
          <w:tcPr>
            <w:tcW w:w="1319" w:type="dxa"/>
          </w:tcPr>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Психолог</w:t>
            </w:r>
          </w:p>
          <w:p w:rsidR="00D02051" w:rsidRPr="00646580" w:rsidRDefault="00D02051" w:rsidP="00031D90">
            <w:pPr>
              <w:rPr>
                <w:rFonts w:ascii="Times New Roman" w:eastAsia="SimSun" w:hAnsi="Times New Roman" w:cs="Times New Roman"/>
                <w:sz w:val="18"/>
                <w:szCs w:val="18"/>
                <w:lang w:val="sr-Cyrl-CS"/>
              </w:rPr>
            </w:pPr>
            <w:r w:rsidRPr="00646580">
              <w:rPr>
                <w:rFonts w:ascii="Times New Roman" w:eastAsia="SimSun" w:hAnsi="Times New Roman" w:cs="Times New Roman"/>
                <w:sz w:val="18"/>
                <w:szCs w:val="18"/>
                <w:lang w:val="sr-Cyrl-CS"/>
              </w:rPr>
              <w:t>Д.Јанићијевић</w:t>
            </w:r>
          </w:p>
        </w:tc>
        <w:tc>
          <w:tcPr>
            <w:tcW w:w="1582"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И</w:t>
            </w:r>
            <w:r w:rsidRPr="00646580">
              <w:rPr>
                <w:rFonts w:ascii="Times New Roman" w:eastAsia="SimSun" w:hAnsi="Times New Roman" w:cs="Times New Roman"/>
                <w:sz w:val="20"/>
                <w:szCs w:val="20"/>
                <w:lang w:val="sr-Cyrl-RS"/>
              </w:rPr>
              <w:t>з</w:t>
            </w:r>
            <w:r w:rsidRPr="00646580">
              <w:rPr>
                <w:rFonts w:ascii="Times New Roman" w:eastAsia="SimSun" w:hAnsi="Times New Roman" w:cs="Times New Roman"/>
                <w:sz w:val="20"/>
                <w:szCs w:val="20"/>
              </w:rPr>
              <w:t>вештај, фотографије, видео запис</w:t>
            </w:r>
          </w:p>
        </w:tc>
        <w:tc>
          <w:tcPr>
            <w:tcW w:w="1714" w:type="dxa"/>
          </w:tcPr>
          <w:p w:rsidR="00D02051" w:rsidRPr="00646580" w:rsidRDefault="00D02051" w:rsidP="00031D90">
            <w:pPr>
              <w:rPr>
                <w:rFonts w:ascii="Times New Roman" w:eastAsia="SimSun" w:hAnsi="Times New Roman" w:cs="Times New Roman"/>
                <w:sz w:val="20"/>
                <w:szCs w:val="20"/>
              </w:rPr>
            </w:pPr>
            <w:r w:rsidRPr="00646580">
              <w:rPr>
                <w:rFonts w:ascii="Times New Roman" w:eastAsia="SimSun" w:hAnsi="Times New Roman" w:cs="Times New Roman"/>
                <w:sz w:val="20"/>
                <w:szCs w:val="20"/>
              </w:rPr>
              <w:t>Презентација организована и реализована</w:t>
            </w:r>
          </w:p>
        </w:tc>
      </w:tr>
    </w:tbl>
    <w:p w:rsidR="00D02051" w:rsidRPr="00646580" w:rsidRDefault="00D02051" w:rsidP="00D02051">
      <w:pPr>
        <w:rPr>
          <w:rFonts w:ascii="Times New Roman" w:hAnsi="Times New Roman" w:cs="Times New Roman"/>
          <w:lang w:val="sr-Cyrl-CS"/>
        </w:rPr>
      </w:pPr>
    </w:p>
    <w:p w:rsidR="00DA4E36" w:rsidRPr="00646580" w:rsidRDefault="00DA4E36" w:rsidP="005873D3">
      <w:pPr>
        <w:autoSpaceDE w:val="0"/>
        <w:autoSpaceDN w:val="0"/>
        <w:adjustRightInd w:val="0"/>
        <w:rPr>
          <w:rFonts w:ascii="Times New Roman" w:hAnsi="Times New Roman" w:cs="Times New Roman"/>
          <w:b/>
          <w:bCs/>
          <w:lang w:val="sr-Cyrl-RS"/>
        </w:rPr>
      </w:pPr>
    </w:p>
    <w:p w:rsidR="00D02051" w:rsidRPr="00646580" w:rsidRDefault="00D02051" w:rsidP="005A1E50">
      <w:pPr>
        <w:pStyle w:val="a1"/>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361"/>
        <w:gridCol w:w="2395"/>
        <w:gridCol w:w="2459"/>
      </w:tblGrid>
      <w:tr w:rsidR="005A1E50" w:rsidRPr="00646580" w:rsidTr="005A1E50">
        <w:trPr>
          <w:trHeight w:val="360"/>
        </w:trPr>
        <w:tc>
          <w:tcPr>
            <w:tcW w:w="9985" w:type="dxa"/>
            <w:gridSpan w:val="4"/>
          </w:tcPr>
          <w:p w:rsidR="005A1E50" w:rsidRPr="005A1E50" w:rsidRDefault="005A1E50" w:rsidP="005A1E50">
            <w:pPr>
              <w:autoSpaceDE w:val="0"/>
              <w:autoSpaceDN w:val="0"/>
              <w:adjustRightInd w:val="0"/>
              <w:jc w:val="center"/>
              <w:rPr>
                <w:rFonts w:ascii="Times New Roman CYR" w:hAnsi="Times New Roman CYR" w:cs="Times New Roman CYR"/>
                <w:b/>
                <w:bCs/>
                <w:lang w:val="sr-Cyrl-RS"/>
              </w:rPr>
            </w:pPr>
            <w:r w:rsidRPr="005A1E50">
              <w:rPr>
                <w:rFonts w:ascii="Times New Roman CYR" w:hAnsi="Times New Roman CYR" w:cs="Times New Roman CYR"/>
                <w:b/>
                <w:bCs/>
                <w:lang w:val="sr-Cyrl-RS"/>
              </w:rPr>
              <w:lastRenderedPageBreak/>
              <w:t>Акциони план превенције трговине децом и младима</w:t>
            </w:r>
          </w:p>
          <w:p w:rsidR="005A1E50" w:rsidRPr="00646580" w:rsidRDefault="005A1E50" w:rsidP="005A1E50">
            <w:pPr>
              <w:autoSpaceDE w:val="0"/>
              <w:autoSpaceDN w:val="0"/>
              <w:adjustRightInd w:val="0"/>
              <w:jc w:val="center"/>
              <w:rPr>
                <w:rFonts w:ascii="Times New Roman" w:hAnsi="Times New Roman" w:cs="Times New Roman"/>
                <w:bCs/>
                <w:lang w:val="sr-Cyrl-RS"/>
              </w:rPr>
            </w:pPr>
          </w:p>
        </w:tc>
      </w:tr>
      <w:tr w:rsidR="005A1E50" w:rsidRPr="00646580" w:rsidTr="005A1E50">
        <w:trPr>
          <w:trHeight w:val="1050"/>
        </w:trPr>
        <w:tc>
          <w:tcPr>
            <w:tcW w:w="2770" w:type="dxa"/>
          </w:tcPr>
          <w:p w:rsidR="005A1E50" w:rsidRDefault="005A1E50" w:rsidP="005873D3">
            <w:pPr>
              <w:autoSpaceDE w:val="0"/>
              <w:autoSpaceDN w:val="0"/>
              <w:adjustRightInd w:val="0"/>
              <w:rPr>
                <w:rFonts w:ascii="Times New Roman" w:hAnsi="Times New Roman" w:cs="Times New Roman"/>
                <w:bCs/>
                <w:lang w:val="sr-Cyrl-RS"/>
              </w:rPr>
            </w:pPr>
            <w:r>
              <w:rPr>
                <w:rFonts w:ascii="Times New Roman" w:hAnsi="Times New Roman" w:cs="Times New Roman"/>
                <w:bCs/>
                <w:lang w:val="sr-Cyrl-RS"/>
              </w:rPr>
              <w:t>Активност</w:t>
            </w:r>
          </w:p>
        </w:tc>
        <w:tc>
          <w:tcPr>
            <w:tcW w:w="2361" w:type="dxa"/>
          </w:tcPr>
          <w:p w:rsidR="005A1E50" w:rsidRDefault="005A1E50" w:rsidP="005A1E50">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Начин реализације</w:t>
            </w:r>
          </w:p>
          <w:p w:rsidR="005A1E50" w:rsidRPr="00646580" w:rsidRDefault="005A1E50" w:rsidP="005873D3">
            <w:pPr>
              <w:autoSpaceDE w:val="0"/>
              <w:autoSpaceDN w:val="0"/>
              <w:adjustRightInd w:val="0"/>
              <w:rPr>
                <w:rFonts w:ascii="Times New Roman" w:hAnsi="Times New Roman" w:cs="Times New Roman"/>
                <w:bCs/>
                <w:lang w:val="sr-Cyrl-RS"/>
              </w:rPr>
            </w:pPr>
          </w:p>
        </w:tc>
        <w:tc>
          <w:tcPr>
            <w:tcW w:w="2395" w:type="dxa"/>
          </w:tcPr>
          <w:p w:rsidR="005A1E50" w:rsidRPr="00646580" w:rsidRDefault="005A1E50" w:rsidP="005A1E50">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Носиоци реализације</w:t>
            </w:r>
          </w:p>
        </w:tc>
        <w:tc>
          <w:tcPr>
            <w:tcW w:w="2459" w:type="dxa"/>
          </w:tcPr>
          <w:p w:rsidR="005A1E50" w:rsidRPr="00646580" w:rsidRDefault="005A1E50" w:rsidP="005A1E50">
            <w:pPr>
              <w:autoSpaceDE w:val="0"/>
              <w:autoSpaceDN w:val="0"/>
              <w:adjustRightInd w:val="0"/>
              <w:rPr>
                <w:rFonts w:ascii="Times New Roman" w:hAnsi="Times New Roman" w:cs="Times New Roman"/>
                <w:bCs/>
                <w:lang w:val="sr-Cyrl-RS"/>
              </w:rPr>
            </w:pPr>
            <w:r w:rsidRPr="00646580">
              <w:rPr>
                <w:rFonts w:ascii="Times New Roman" w:hAnsi="Times New Roman" w:cs="Times New Roman"/>
                <w:bCs/>
                <w:lang w:val="sr-Cyrl-RS"/>
              </w:rPr>
              <w:t>Време реализације</w:t>
            </w:r>
          </w:p>
        </w:tc>
      </w:tr>
      <w:tr w:rsidR="005873D3" w:rsidRPr="00646580" w:rsidTr="005A1E50">
        <w:tc>
          <w:tcPr>
            <w:tcW w:w="2770" w:type="dxa"/>
          </w:tcPr>
          <w:p w:rsidR="005873D3" w:rsidRPr="00920F89" w:rsidRDefault="005873D3"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Креирање плана превенције трговине децом и младима на нивоу школе</w:t>
            </w:r>
          </w:p>
        </w:tc>
        <w:tc>
          <w:tcPr>
            <w:tcW w:w="2361" w:type="dxa"/>
          </w:tcPr>
          <w:p w:rsidR="005873D3" w:rsidRPr="00920F89" w:rsidRDefault="005873D3"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У склопу израде плана Тима за заштиту ученика</w:t>
            </w:r>
          </w:p>
        </w:tc>
        <w:tc>
          <w:tcPr>
            <w:tcW w:w="2395" w:type="dxa"/>
          </w:tcPr>
          <w:p w:rsidR="005873D3" w:rsidRPr="00920F89" w:rsidRDefault="005873D3"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Тим за заштиту ученика</w:t>
            </w:r>
          </w:p>
        </w:tc>
        <w:tc>
          <w:tcPr>
            <w:tcW w:w="2459" w:type="dxa"/>
          </w:tcPr>
          <w:p w:rsidR="005873D3" w:rsidRPr="00920F89" w:rsidRDefault="005873D3"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Септембар</w:t>
            </w:r>
          </w:p>
        </w:tc>
      </w:tr>
      <w:tr w:rsidR="005873D3" w:rsidRPr="00646580" w:rsidTr="005A1E50">
        <w:tc>
          <w:tcPr>
            <w:tcW w:w="2770" w:type="dxa"/>
          </w:tcPr>
          <w:p w:rsidR="005873D3" w:rsidRPr="00920F89" w:rsidRDefault="005873D3"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 xml:space="preserve">Информисање </w:t>
            </w:r>
            <w:r w:rsidR="00C17A8F" w:rsidRPr="00920F89">
              <w:rPr>
                <w:rFonts w:ascii="Times New Roman" w:hAnsi="Times New Roman" w:cs="Times New Roman"/>
                <w:bCs/>
                <w:sz w:val="20"/>
                <w:lang w:val="sr-Cyrl-RS"/>
              </w:rPr>
              <w:t xml:space="preserve">о феномену трговине људима ои </w:t>
            </w:r>
            <w:r w:rsidRPr="00920F89">
              <w:rPr>
                <w:rFonts w:ascii="Times New Roman" w:hAnsi="Times New Roman" w:cs="Times New Roman"/>
                <w:bCs/>
                <w:sz w:val="20"/>
                <w:lang w:val="sr-Cyrl-RS"/>
              </w:rPr>
              <w:t>оснажива</w:t>
            </w:r>
            <w:r w:rsidR="00C17A8F" w:rsidRPr="00920F89">
              <w:rPr>
                <w:rFonts w:ascii="Times New Roman" w:hAnsi="Times New Roman" w:cs="Times New Roman"/>
                <w:bCs/>
                <w:sz w:val="20"/>
                <w:lang w:val="sr-Cyrl-RS"/>
              </w:rPr>
              <w:t>ње за препознавање ризика  (деца као посебно  осетљива категорија)</w:t>
            </w:r>
          </w:p>
        </w:tc>
        <w:tc>
          <w:tcPr>
            <w:tcW w:w="2361" w:type="dxa"/>
          </w:tcPr>
          <w:p w:rsidR="005873D3" w:rsidRPr="00920F89" w:rsidRDefault="00C17A8F"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Презентација и радионице за све актере школског живота (ученике, родитење , наставнике)</w:t>
            </w:r>
          </w:p>
        </w:tc>
        <w:tc>
          <w:tcPr>
            <w:tcW w:w="2395" w:type="dxa"/>
          </w:tcPr>
          <w:p w:rsidR="005873D3" w:rsidRPr="00920F89" w:rsidRDefault="00956F64"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Тим за заштиту ученика.Одељењске заједнице, одељењске старешине, родитељи</w:t>
            </w:r>
          </w:p>
        </w:tc>
        <w:tc>
          <w:tcPr>
            <w:tcW w:w="2459" w:type="dxa"/>
          </w:tcPr>
          <w:p w:rsidR="005873D3" w:rsidRPr="00920F89" w:rsidRDefault="00810BDC"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Током школске године у складу са планом рада ОС и Савета родитеља</w:t>
            </w:r>
          </w:p>
        </w:tc>
      </w:tr>
      <w:tr w:rsidR="005873D3" w:rsidRPr="00646580" w:rsidTr="005A1E50">
        <w:tc>
          <w:tcPr>
            <w:tcW w:w="2770" w:type="dxa"/>
          </w:tcPr>
          <w:p w:rsidR="005873D3" w:rsidRPr="00920F89" w:rsidRDefault="00810BDC"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Планирање и сарадња са Црвеним крстом у реализацији активности превенције трговином деце и младима</w:t>
            </w:r>
          </w:p>
        </w:tc>
        <w:tc>
          <w:tcPr>
            <w:tcW w:w="2361" w:type="dxa"/>
          </w:tcPr>
          <w:p w:rsidR="005873D3" w:rsidRPr="00920F89" w:rsidRDefault="00810BDC" w:rsidP="005873D3">
            <w:pPr>
              <w:autoSpaceDE w:val="0"/>
              <w:autoSpaceDN w:val="0"/>
              <w:adjustRightInd w:val="0"/>
              <w:rPr>
                <w:rFonts w:ascii="Times New Roman" w:hAnsi="Times New Roman" w:cs="Times New Roman"/>
                <w:bCs/>
                <w:sz w:val="20"/>
                <w:lang w:val="sr-Latn-RS"/>
              </w:rPr>
            </w:pPr>
            <w:r w:rsidRPr="00920F89">
              <w:rPr>
                <w:rFonts w:ascii="Times New Roman" w:hAnsi="Times New Roman" w:cs="Times New Roman"/>
                <w:bCs/>
                <w:sz w:val="20"/>
                <w:lang w:val="sr-Cyrl-RS"/>
              </w:rPr>
              <w:t>Презентације</w:t>
            </w:r>
            <w:r w:rsidR="00B3791E" w:rsidRPr="00920F89">
              <w:rPr>
                <w:rFonts w:ascii="Times New Roman" w:hAnsi="Times New Roman" w:cs="Times New Roman"/>
                <w:bCs/>
                <w:sz w:val="20"/>
                <w:lang w:val="sr-Cyrl-RS"/>
              </w:rPr>
              <w:t>, радионице, пројекција филма, симулације, све у сарадњи и у оквиру акције Црвеног крста</w:t>
            </w:r>
          </w:p>
        </w:tc>
        <w:tc>
          <w:tcPr>
            <w:tcW w:w="2395" w:type="dxa"/>
          </w:tcPr>
          <w:p w:rsidR="005873D3" w:rsidRPr="00920F89" w:rsidRDefault="00B3791E"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Директор, Тим за здравствену и социјалну заштиту ученика, Тим за заштиту ученика од дискриминације, насиља, злостављања и занемаривања, Вршњачки тим, Савет родитеља</w:t>
            </w:r>
          </w:p>
        </w:tc>
        <w:tc>
          <w:tcPr>
            <w:tcW w:w="2459" w:type="dxa"/>
          </w:tcPr>
          <w:p w:rsidR="005873D3" w:rsidRPr="00920F89" w:rsidRDefault="00B3791E"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Током школске године у складу са планом рада</w:t>
            </w:r>
            <w:r w:rsidR="00A308FA" w:rsidRPr="00920F89">
              <w:rPr>
                <w:rFonts w:ascii="Times New Roman" w:hAnsi="Times New Roman" w:cs="Times New Roman"/>
                <w:bCs/>
                <w:sz w:val="20"/>
                <w:lang w:val="sr-Cyrl-RS"/>
              </w:rPr>
              <w:t xml:space="preserve"> наведених тимова</w:t>
            </w:r>
          </w:p>
        </w:tc>
      </w:tr>
      <w:tr w:rsidR="005873D3" w:rsidRPr="00646580" w:rsidTr="005A1E50">
        <w:tc>
          <w:tcPr>
            <w:tcW w:w="2770" w:type="dxa"/>
          </w:tcPr>
          <w:p w:rsidR="005873D3" w:rsidRPr="00920F89" w:rsidRDefault="00A308FA"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Укључивање школе у акције које се реализују на нивоу општине поводом обележавања Европског дана борбе против трговине људима</w:t>
            </w:r>
          </w:p>
        </w:tc>
        <w:tc>
          <w:tcPr>
            <w:tcW w:w="2361" w:type="dxa"/>
          </w:tcPr>
          <w:p w:rsidR="005873D3" w:rsidRPr="00920F89" w:rsidRDefault="00A308FA"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Присуство и активно учешће ученика и наставника у складу са планираним активностима</w:t>
            </w:r>
          </w:p>
        </w:tc>
        <w:tc>
          <w:tcPr>
            <w:tcW w:w="2395" w:type="dxa"/>
          </w:tcPr>
          <w:p w:rsidR="005873D3" w:rsidRPr="00920F89" w:rsidRDefault="00A308FA"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Директор, Тим за заштиту ученика од дискриминације, насиља, злостављања и занемаривања, Тим за сарадњу са локалном самоуправом</w:t>
            </w:r>
          </w:p>
        </w:tc>
        <w:tc>
          <w:tcPr>
            <w:tcW w:w="2459" w:type="dxa"/>
          </w:tcPr>
          <w:p w:rsidR="005873D3" w:rsidRPr="00920F89" w:rsidRDefault="00A308FA"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Октобар</w:t>
            </w:r>
          </w:p>
        </w:tc>
      </w:tr>
      <w:tr w:rsidR="005873D3" w:rsidRPr="00646580" w:rsidTr="005A1E50">
        <w:tc>
          <w:tcPr>
            <w:tcW w:w="2770" w:type="dxa"/>
          </w:tcPr>
          <w:p w:rsidR="005873D3" w:rsidRPr="00920F89" w:rsidRDefault="00A308FA"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Обележавања Европског дана борбе против трговине људима</w:t>
            </w:r>
            <w:r w:rsidR="005D2651" w:rsidRPr="00920F89">
              <w:rPr>
                <w:rFonts w:ascii="Times New Roman" w:hAnsi="Times New Roman" w:cs="Times New Roman"/>
                <w:bCs/>
                <w:sz w:val="20"/>
                <w:lang w:val="sr-Cyrl-RS"/>
              </w:rPr>
              <w:t xml:space="preserve"> на нивоу школе</w:t>
            </w:r>
          </w:p>
        </w:tc>
        <w:tc>
          <w:tcPr>
            <w:tcW w:w="2361" w:type="dxa"/>
          </w:tcPr>
          <w:p w:rsidR="005873D3" w:rsidRPr="00920F89" w:rsidRDefault="00A756F9"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Радионица са ученицима седмог и осмог разреда и израда материјала – флајера са описима безбедног понашања, акција поделе израђеног материјала</w:t>
            </w:r>
          </w:p>
        </w:tc>
        <w:tc>
          <w:tcPr>
            <w:tcW w:w="2395"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Тим за заштиту ученика од дискриминације, насиља, злостављања и занемаривања, одељењске старешине,Вршњачки тим, Ученички прламент, родитељи</w:t>
            </w:r>
          </w:p>
        </w:tc>
        <w:tc>
          <w:tcPr>
            <w:tcW w:w="2459"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18 или 19. октобар</w:t>
            </w:r>
          </w:p>
        </w:tc>
      </w:tr>
      <w:tr w:rsidR="005873D3" w:rsidRPr="00646580" w:rsidTr="005A1E50">
        <w:tc>
          <w:tcPr>
            <w:tcW w:w="2770"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 xml:space="preserve">Упознавање са индикаторима за прелиминарну идентификацију жртава трговине људима (деце и </w:t>
            </w:r>
            <w:r w:rsidRPr="00920F89">
              <w:rPr>
                <w:rFonts w:ascii="Times New Roman" w:hAnsi="Times New Roman" w:cs="Times New Roman"/>
                <w:bCs/>
                <w:sz w:val="20"/>
                <w:lang w:val="sr-Cyrl-RS"/>
              </w:rPr>
              <w:lastRenderedPageBreak/>
              <w:t>младих, као посебно осетљиве категорије)</w:t>
            </w:r>
          </w:p>
        </w:tc>
        <w:tc>
          <w:tcPr>
            <w:tcW w:w="2361"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lastRenderedPageBreak/>
              <w:t xml:space="preserve">Презентација индикатора, радионица и размена о значају примене индикатора у </w:t>
            </w:r>
            <w:r w:rsidRPr="00920F89">
              <w:rPr>
                <w:rFonts w:ascii="Times New Roman" w:hAnsi="Times New Roman" w:cs="Times New Roman"/>
                <w:bCs/>
                <w:sz w:val="20"/>
                <w:lang w:val="sr-Cyrl-RS"/>
              </w:rPr>
              <w:lastRenderedPageBreak/>
              <w:t>превенцији и сузбијању трговине људима.</w:t>
            </w:r>
          </w:p>
        </w:tc>
        <w:tc>
          <w:tcPr>
            <w:tcW w:w="2395"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lastRenderedPageBreak/>
              <w:t xml:space="preserve">Директор, Тим за заштиту ученика од дискриминације, насиља, </w:t>
            </w:r>
            <w:r w:rsidRPr="00920F89">
              <w:rPr>
                <w:rFonts w:ascii="Times New Roman" w:hAnsi="Times New Roman" w:cs="Times New Roman"/>
                <w:bCs/>
                <w:sz w:val="20"/>
                <w:lang w:val="sr-Cyrl-RS"/>
              </w:rPr>
              <w:lastRenderedPageBreak/>
              <w:t>злостављања и занемаривања</w:t>
            </w:r>
          </w:p>
        </w:tc>
        <w:tc>
          <w:tcPr>
            <w:tcW w:w="2459"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lastRenderedPageBreak/>
              <w:t>Током школске године у складу са планом рада наведених тимова</w:t>
            </w:r>
          </w:p>
        </w:tc>
      </w:tr>
      <w:tr w:rsidR="005873D3" w:rsidRPr="00646580" w:rsidTr="005A1E50">
        <w:tc>
          <w:tcPr>
            <w:tcW w:w="2770"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lastRenderedPageBreak/>
              <w:t>Оснаживање група у ризику кроз радионице на тему ризичног облика понашања на интернету</w:t>
            </w:r>
          </w:p>
        </w:tc>
        <w:tc>
          <w:tcPr>
            <w:tcW w:w="2361"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Радионице са ученицима из ризичних група, али и ученицима који су вршњачки едукатори</w:t>
            </w:r>
          </w:p>
        </w:tc>
        <w:tc>
          <w:tcPr>
            <w:tcW w:w="2395"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Тим за заштиту ученика од дискриминације, насиља, злостављања и занемаривања,Вршњачки тим, Ученички прламент, ученици у ризику</w:t>
            </w:r>
          </w:p>
        </w:tc>
        <w:tc>
          <w:tcPr>
            <w:tcW w:w="2459" w:type="dxa"/>
          </w:tcPr>
          <w:p w:rsidR="005873D3" w:rsidRPr="00920F89" w:rsidRDefault="00685B16" w:rsidP="005873D3">
            <w:pPr>
              <w:autoSpaceDE w:val="0"/>
              <w:autoSpaceDN w:val="0"/>
              <w:adjustRightInd w:val="0"/>
              <w:rPr>
                <w:rFonts w:ascii="Times New Roman" w:hAnsi="Times New Roman" w:cs="Times New Roman"/>
                <w:bCs/>
                <w:sz w:val="20"/>
                <w:lang w:val="sr-Cyrl-RS"/>
              </w:rPr>
            </w:pPr>
            <w:r w:rsidRPr="00920F89">
              <w:rPr>
                <w:rFonts w:ascii="Times New Roman" w:hAnsi="Times New Roman" w:cs="Times New Roman"/>
                <w:bCs/>
                <w:sz w:val="20"/>
                <w:lang w:val="sr-Cyrl-RS"/>
              </w:rPr>
              <w:t>Континуирано током године</w:t>
            </w:r>
          </w:p>
        </w:tc>
      </w:tr>
    </w:tbl>
    <w:p w:rsidR="005873D3" w:rsidRPr="00646580" w:rsidRDefault="005873D3" w:rsidP="005873D3">
      <w:pPr>
        <w:autoSpaceDE w:val="0"/>
        <w:autoSpaceDN w:val="0"/>
        <w:adjustRightInd w:val="0"/>
        <w:rPr>
          <w:rFonts w:ascii="Times New Roman" w:hAnsi="Times New Roman" w:cs="Times New Roman"/>
          <w:bCs/>
          <w:lang w:val="sr-Cyrl-RS"/>
        </w:rPr>
      </w:pPr>
    </w:p>
    <w:p w:rsidR="00D02051" w:rsidRPr="005A1E50" w:rsidRDefault="00D02051" w:rsidP="005A1E50">
      <w:pPr>
        <w:pStyle w:val="a1"/>
      </w:pPr>
      <w:bookmarkStart w:id="131" w:name="_Toc114141012"/>
      <w:r w:rsidRPr="005A1E50">
        <w:t>Мере превенције и интервенције у случају насиља</w:t>
      </w:r>
      <w:bookmarkEnd w:id="131"/>
    </w:p>
    <w:p w:rsidR="003514FE" w:rsidRPr="005A1E50" w:rsidRDefault="003514FE" w:rsidP="00D02051">
      <w:pPr>
        <w:autoSpaceDE w:val="0"/>
        <w:autoSpaceDN w:val="0"/>
        <w:adjustRightInd w:val="0"/>
        <w:rPr>
          <w:rFonts w:ascii="Times New Roman" w:hAnsi="Times New Roman" w:cs="Times New Roman"/>
          <w:bCs/>
          <w:sz w:val="20"/>
          <w:szCs w:val="20"/>
          <w:lang w:val="ru-RU"/>
        </w:rPr>
      </w:pPr>
    </w:p>
    <w:p w:rsidR="003514FE" w:rsidRPr="005A1E50" w:rsidRDefault="003514FE" w:rsidP="00C97C01">
      <w:pPr>
        <w:autoSpaceDE w:val="0"/>
        <w:autoSpaceDN w:val="0"/>
        <w:adjustRightInd w:val="0"/>
        <w:ind w:firstLine="720"/>
        <w:jc w:val="both"/>
        <w:rPr>
          <w:rFonts w:ascii="Times New Roman" w:hAnsi="Times New Roman" w:cs="Times New Roman"/>
          <w:sz w:val="20"/>
          <w:szCs w:val="20"/>
          <w:lang w:val="ru-RU"/>
        </w:rPr>
      </w:pPr>
      <w:r w:rsidRPr="005A1E50">
        <w:rPr>
          <w:rFonts w:ascii="Times New Roman" w:hAnsi="Times New Roman" w:cs="Times New Roman"/>
          <w:bCs/>
          <w:sz w:val="20"/>
          <w:szCs w:val="20"/>
          <w:lang w:val="ru-RU"/>
        </w:rPr>
        <w:t>Кораци и поступци</w:t>
      </w:r>
      <w:r w:rsidRPr="005A1E50">
        <w:rPr>
          <w:rFonts w:ascii="Times New Roman" w:hAnsi="Times New Roman" w:cs="Times New Roman"/>
          <w:sz w:val="20"/>
          <w:szCs w:val="20"/>
          <w:lang w:val="ru-RU"/>
        </w:rPr>
        <w:t xml:space="preserve"> који се предузимају у циљу спречавања насиља у школи су: Откривање насиља, прекидања и заустављање, смиривање ситуације, консултације са актерима насиља и реализовање мера заштите. Ради ефикаснијег деловања формирана је унутрашња заштитна мрежа у свакој осморазредној јединици. </w:t>
      </w:r>
    </w:p>
    <w:p w:rsidR="003514FE" w:rsidRPr="005A1E50" w:rsidRDefault="003514FE" w:rsidP="00C97C01">
      <w:pPr>
        <w:autoSpaceDE w:val="0"/>
        <w:autoSpaceDN w:val="0"/>
        <w:adjustRightInd w:val="0"/>
        <w:ind w:firstLine="72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У матичној школи и сваком издвојеним одељењу функиоцнише Тим чије су улоге јаснио дефинисане и подељене и чија су имена јасно видљива деци и наставницима на Огласној табли.</w:t>
      </w:r>
    </w:p>
    <w:p w:rsidR="003514FE" w:rsidRPr="005A1E50" w:rsidRDefault="003514FE" w:rsidP="00C97C01">
      <w:pPr>
        <w:autoSpaceDE w:val="0"/>
        <w:autoSpaceDN w:val="0"/>
        <w:adjustRightInd w:val="0"/>
        <w:ind w:firstLine="72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Дежурни наставник са дежурним ученицима открива и прекида насиље и обавештава људе из унутрашње заштитне мреже, затим одељенског старешину и Вршњачки тим, у циљу превазилажења конфликта и спровођења даљих мера заштите. Уколико је проблем другог или трећег нивоа обавештавају се директор школе, родитељи, психолог, тим за заштиту од насиља који осмишљавају мере заштите а по потреби обавештавају и друге институције(спољашња заштитна мрежа) кроз прописани формулар.</w:t>
      </w:r>
    </w:p>
    <w:p w:rsidR="003514FE" w:rsidRPr="005A1E50" w:rsidRDefault="003514FE" w:rsidP="00C97C01">
      <w:pPr>
        <w:autoSpaceDE w:val="0"/>
        <w:autoSpaceDN w:val="0"/>
        <w:adjustRightInd w:val="0"/>
        <w:ind w:firstLine="72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Оперативни план за заштиту ученика од насиља, злостављање и занемаривање предвиђа образовање Тима кога чине директор, психолог и група наставника обучена за заштиту деце. У рад тима се према потреби прикључују разредне стрешине, родитељи као и ученици. У зависности од врсте и степена насиља сарадња се проширује и на чланове локалне заједнице. Чланови Тима су у обавезни да о свом раду упознају све чланове колектива као и да редовно подносе извештај о свом раду. На почетку школске године све разредне старешине се упознају са годишњим програмом рада тима,затим упознају све ученике и родитеље о проблему насиља и о мерама које ће се спровести у циљу његовог ефикасног спречавања.</w:t>
      </w:r>
    </w:p>
    <w:p w:rsidR="003514FE" w:rsidRPr="005A1E50" w:rsidRDefault="003514FE" w:rsidP="00C97C01">
      <w:pPr>
        <w:autoSpaceDE w:val="0"/>
        <w:autoSpaceDN w:val="0"/>
        <w:adjustRightInd w:val="0"/>
        <w:ind w:firstLine="720"/>
        <w:jc w:val="both"/>
        <w:rPr>
          <w:rFonts w:ascii="Times New Roman" w:hAnsi="Times New Roman" w:cs="Times New Roman"/>
          <w:sz w:val="20"/>
          <w:szCs w:val="20"/>
          <w:lang w:val="sr-Cyrl-CS"/>
        </w:rPr>
      </w:pPr>
      <w:r w:rsidRPr="005A1E50">
        <w:rPr>
          <w:rFonts w:ascii="Times New Roman" w:hAnsi="Times New Roman" w:cs="Times New Roman"/>
          <w:sz w:val="20"/>
          <w:szCs w:val="20"/>
          <w:lang w:val="ru-RU"/>
        </w:rPr>
        <w:t>Како би се ученици више укључили у спречавање и решавање насиља у школи и ван ње потребно је формирати Вршњачке тимове, који би преузели активну улогу у циљу спречавања насиља. Вршњачки тимови могу да буду формирани на нивоу одељења као и на нивоу целе школе. Тимови би имали задатак да планирају и учествују у појединим акцијама, да буду обавештени о проблемима насиља у школи и да о њима дискутују, као и да подносе извештај о свом раду. Извештаји Тима као и извештаји Вршњачког тима требало би да се подносе два пута у полугодишту</w:t>
      </w:r>
      <w:r w:rsidRPr="005A1E50">
        <w:rPr>
          <w:rFonts w:ascii="Times New Roman" w:hAnsi="Times New Roman" w:cs="Times New Roman"/>
          <w:sz w:val="20"/>
          <w:szCs w:val="20"/>
        </w:rPr>
        <w:t>.</w:t>
      </w:r>
    </w:p>
    <w:p w:rsidR="003514FE" w:rsidRPr="005A1E50" w:rsidRDefault="003514FE" w:rsidP="005A1E50">
      <w:pPr>
        <w:pStyle w:val="a1"/>
      </w:pPr>
      <w:bookmarkStart w:id="132" w:name="_Toc114141013"/>
      <w:r w:rsidRPr="005A1E50">
        <w:t>Програм примене Конвенције о правима детета – «Буквар дечијих права»</w:t>
      </w:r>
      <w:bookmarkEnd w:id="132"/>
    </w:p>
    <w:p w:rsidR="003514FE" w:rsidRPr="005A1E50" w:rsidRDefault="003514FE" w:rsidP="00C97C01">
      <w:pPr>
        <w:keepNext/>
        <w:tabs>
          <w:tab w:val="left" w:pos="284"/>
          <w:tab w:val="right" w:leader="dot" w:pos="7938"/>
        </w:tabs>
        <w:autoSpaceDE w:val="0"/>
        <w:autoSpaceDN w:val="0"/>
        <w:adjustRightInd w:val="0"/>
        <w:jc w:val="both"/>
        <w:rPr>
          <w:rFonts w:ascii="Times New Roman" w:hAnsi="Times New Roman" w:cs="Times New Roman"/>
          <w:sz w:val="20"/>
          <w:szCs w:val="20"/>
          <w:lang w:val="ru-RU"/>
        </w:rPr>
      </w:pPr>
    </w:p>
    <w:p w:rsidR="003514FE" w:rsidRPr="005A1E50" w:rsidRDefault="003514FE" w:rsidP="00C97C01">
      <w:pPr>
        <w:keepNext/>
        <w:tabs>
          <w:tab w:val="left" w:pos="284"/>
          <w:tab w:val="right" w:leader="dot" w:pos="7938"/>
        </w:tabs>
        <w:autoSpaceDE w:val="0"/>
        <w:autoSpaceDN w:val="0"/>
        <w:adjustRightInd w:val="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ab/>
        <w:t>Генерална скупштина УН је 20. новембра 1989.године усвојила Конвенцију којом се прецизирају сва права која припадају деци. То је први универзални Закон који на једном месту целовито дефинише сва важна права детета. Сва права детета сврстана су у пет следећих категорија:</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Право на преживљавање и опстанак.</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Право на заштиту од свих облика злоупотребе, занемаривања и злостављања</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Право на развој</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Право на учешће у животу заједнице (партиципативно право)</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Лична права.</w:t>
      </w:r>
    </w:p>
    <w:p w:rsidR="003514FE" w:rsidRPr="005A1E50" w:rsidRDefault="003514FE" w:rsidP="00C97C01">
      <w:pPr>
        <w:keepNext/>
        <w:tabs>
          <w:tab w:val="left" w:pos="284"/>
          <w:tab w:val="right" w:leader="dot" w:pos="7938"/>
        </w:tabs>
        <w:autoSpaceDE w:val="0"/>
        <w:autoSpaceDN w:val="0"/>
        <w:adjustRightInd w:val="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ab/>
        <w:t>Током школске године оствариваће се програм упознавања и остваривања Конвенције о правима детета кроз следеће програмске садржаје:</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 Акције пропагирања порука Конвенције о правима деце и тумачење тих права,</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 Акција информисања одраслих о правима деце,</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 Акције утврђивања стања дечјих права у локалној средини,</w:t>
      </w:r>
    </w:p>
    <w:p w:rsidR="003514FE" w:rsidRPr="005A1E50" w:rsidRDefault="003514FE" w:rsidP="00C97C01">
      <w:pPr>
        <w:keepNext/>
        <w:tabs>
          <w:tab w:val="left" w:pos="720"/>
        </w:tabs>
        <w:autoSpaceDE w:val="0"/>
        <w:autoSpaceDN w:val="0"/>
        <w:adjustRightInd w:val="0"/>
        <w:ind w:left="720" w:hanging="36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 Акције остваривања дечјих права.</w:t>
      </w:r>
    </w:p>
    <w:p w:rsidR="003514FE" w:rsidRPr="005A1E50" w:rsidRDefault="003514FE" w:rsidP="00C97C01">
      <w:pPr>
        <w:keepNext/>
        <w:tabs>
          <w:tab w:val="left" w:pos="284"/>
          <w:tab w:val="right" w:leader="dot" w:pos="7938"/>
        </w:tabs>
        <w:autoSpaceDE w:val="0"/>
        <w:autoSpaceDN w:val="0"/>
        <w:adjustRightInd w:val="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Конкретизација овог програма вршиће се кроз оперативне планове и програме рада ОЗ, Дечјег парламента и осталих ученичких организација.</w:t>
      </w:r>
    </w:p>
    <w:p w:rsidR="00D02051" w:rsidRDefault="00D02051" w:rsidP="00D02051">
      <w:pPr>
        <w:rPr>
          <w:rFonts w:ascii="Times New Roman" w:hAnsi="Times New Roman" w:cs="Times New Roman"/>
          <w:sz w:val="24"/>
          <w:szCs w:val="24"/>
          <w:lang w:val="sr-Cyrl-RS"/>
        </w:rPr>
      </w:pPr>
    </w:p>
    <w:p w:rsidR="00C97C01" w:rsidRPr="00646580" w:rsidRDefault="00C97C01" w:rsidP="00D02051">
      <w:pPr>
        <w:rPr>
          <w:rFonts w:ascii="Times New Roman" w:hAnsi="Times New Roman" w:cs="Times New Roman"/>
          <w:sz w:val="24"/>
          <w:szCs w:val="24"/>
          <w:lang w:val="sr-Cyrl-RS"/>
        </w:rPr>
      </w:pPr>
    </w:p>
    <w:p w:rsidR="003514FE" w:rsidRPr="005A1E50" w:rsidRDefault="003514FE" w:rsidP="005A1E50">
      <w:pPr>
        <w:pStyle w:val="a1"/>
      </w:pPr>
      <w:r w:rsidRPr="005A1E50">
        <w:t xml:space="preserve"> </w:t>
      </w:r>
      <w:bookmarkStart w:id="133" w:name="_Toc114141014"/>
      <w:r w:rsidRPr="005A1E50">
        <w:t>План реализације професионалне оријентације ученика</w:t>
      </w:r>
      <w:bookmarkEnd w:id="133"/>
      <w:r w:rsidRPr="005A1E5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662"/>
        <w:gridCol w:w="3116"/>
      </w:tblGrid>
      <w:tr w:rsidR="003514FE" w:rsidRPr="00920F89" w:rsidTr="007132AC">
        <w:tc>
          <w:tcPr>
            <w:tcW w:w="3794" w:type="dxa"/>
            <w:shd w:val="clear" w:color="auto" w:fill="D9D9D9" w:themeFill="background1" w:themeFillShade="D9"/>
          </w:tcPr>
          <w:p w:rsidR="003514FE" w:rsidRPr="00920F89" w:rsidRDefault="003514FE" w:rsidP="00031D90">
            <w:pPr>
              <w:jc w:val="center"/>
              <w:rPr>
                <w:rFonts w:ascii="Times New Roman" w:hAnsi="Times New Roman" w:cs="Times New Roman"/>
                <w:b/>
                <w:sz w:val="20"/>
                <w:lang w:val="sr-Cyrl-CS"/>
              </w:rPr>
            </w:pPr>
            <w:r w:rsidRPr="00920F89">
              <w:rPr>
                <w:rFonts w:ascii="Times New Roman" w:hAnsi="Times New Roman" w:cs="Times New Roman"/>
                <w:b/>
                <w:sz w:val="20"/>
                <w:lang w:val="sr-Cyrl-CS"/>
              </w:rPr>
              <w:t>АКТИВНОСТ</w:t>
            </w:r>
          </w:p>
        </w:tc>
        <w:tc>
          <w:tcPr>
            <w:tcW w:w="2771" w:type="dxa"/>
            <w:shd w:val="clear" w:color="auto" w:fill="D9D9D9" w:themeFill="background1" w:themeFillShade="D9"/>
          </w:tcPr>
          <w:p w:rsidR="003514FE" w:rsidRPr="00920F89" w:rsidRDefault="003514FE" w:rsidP="00031D90">
            <w:pPr>
              <w:jc w:val="center"/>
              <w:rPr>
                <w:rFonts w:ascii="Times New Roman" w:hAnsi="Times New Roman" w:cs="Times New Roman"/>
                <w:b/>
                <w:sz w:val="20"/>
                <w:lang w:val="sr-Cyrl-CS"/>
              </w:rPr>
            </w:pPr>
            <w:r w:rsidRPr="00920F89">
              <w:rPr>
                <w:rFonts w:ascii="Times New Roman" w:hAnsi="Times New Roman" w:cs="Times New Roman"/>
                <w:b/>
                <w:sz w:val="20"/>
                <w:lang w:val="sr-Cyrl-CS"/>
              </w:rPr>
              <w:t>ВРЕМЕ РЕАЛИЗАЦИЈЕ</w:t>
            </w:r>
          </w:p>
        </w:tc>
        <w:tc>
          <w:tcPr>
            <w:tcW w:w="3283" w:type="dxa"/>
            <w:shd w:val="clear" w:color="auto" w:fill="D9D9D9" w:themeFill="background1" w:themeFillShade="D9"/>
          </w:tcPr>
          <w:p w:rsidR="003514FE" w:rsidRPr="00920F89" w:rsidRDefault="003514FE" w:rsidP="00031D90">
            <w:pPr>
              <w:jc w:val="center"/>
              <w:rPr>
                <w:rFonts w:ascii="Times New Roman" w:hAnsi="Times New Roman" w:cs="Times New Roman"/>
                <w:b/>
                <w:sz w:val="20"/>
                <w:lang w:val="sr-Cyrl-CS"/>
              </w:rPr>
            </w:pPr>
            <w:r w:rsidRPr="00920F89">
              <w:rPr>
                <w:rFonts w:ascii="Times New Roman" w:hAnsi="Times New Roman" w:cs="Times New Roman"/>
                <w:b/>
                <w:sz w:val="20"/>
                <w:lang w:val="sr-Cyrl-CS"/>
              </w:rPr>
              <w:t>НОСИОЦИ АКТИВНОСТИ</w:t>
            </w:r>
          </w:p>
        </w:tc>
      </w:tr>
      <w:tr w:rsidR="003514FE" w:rsidRPr="00920F89" w:rsidTr="007132AC">
        <w:tc>
          <w:tcPr>
            <w:tcW w:w="3794"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Представљање програма професионалне орјентације</w:t>
            </w:r>
          </w:p>
        </w:tc>
        <w:tc>
          <w:tcPr>
            <w:tcW w:w="2771"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Фебруар</w:t>
            </w:r>
          </w:p>
        </w:tc>
        <w:tc>
          <w:tcPr>
            <w:tcW w:w="3283"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Тим за ПО, одељењске старешине, психолог</w:t>
            </w:r>
          </w:p>
        </w:tc>
      </w:tr>
      <w:tr w:rsidR="003514FE" w:rsidRPr="00920F89" w:rsidTr="007132AC">
        <w:tc>
          <w:tcPr>
            <w:tcW w:w="3794"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Информисаност ученика о различитим професијама</w:t>
            </w:r>
          </w:p>
        </w:tc>
        <w:tc>
          <w:tcPr>
            <w:tcW w:w="2771"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Март</w:t>
            </w:r>
          </w:p>
        </w:tc>
        <w:tc>
          <w:tcPr>
            <w:tcW w:w="3283"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Тим за ПО, одељењске старешине</w:t>
            </w:r>
          </w:p>
        </w:tc>
      </w:tr>
      <w:tr w:rsidR="003514FE" w:rsidRPr="00920F89" w:rsidTr="007132AC">
        <w:tc>
          <w:tcPr>
            <w:tcW w:w="3794"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Куда после основне школе</w:t>
            </w:r>
          </w:p>
        </w:tc>
        <w:tc>
          <w:tcPr>
            <w:tcW w:w="2771"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Март</w:t>
            </w:r>
          </w:p>
        </w:tc>
        <w:tc>
          <w:tcPr>
            <w:tcW w:w="3283"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Тим за ПО, одељењске старешине, психолог</w:t>
            </w:r>
          </w:p>
        </w:tc>
      </w:tr>
      <w:tr w:rsidR="003514FE" w:rsidRPr="00920F89" w:rsidTr="007132AC">
        <w:tc>
          <w:tcPr>
            <w:tcW w:w="3794"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Тестирање професионалних способности и интересовања</w:t>
            </w:r>
          </w:p>
        </w:tc>
        <w:tc>
          <w:tcPr>
            <w:tcW w:w="2771"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Април</w:t>
            </w:r>
          </w:p>
        </w:tc>
        <w:tc>
          <w:tcPr>
            <w:tcW w:w="3283"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Тим за ПО, одељењске старешине, психолог</w:t>
            </w:r>
          </w:p>
        </w:tc>
      </w:tr>
      <w:tr w:rsidR="003514FE" w:rsidRPr="00920F89" w:rsidTr="007132AC">
        <w:tc>
          <w:tcPr>
            <w:tcW w:w="3794"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Професионално саветовање</w:t>
            </w:r>
          </w:p>
        </w:tc>
        <w:tc>
          <w:tcPr>
            <w:tcW w:w="2771"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Април, мај</w:t>
            </w:r>
          </w:p>
        </w:tc>
        <w:tc>
          <w:tcPr>
            <w:tcW w:w="3283"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Тим за ПО, одељењске старешине, психолог</w:t>
            </w:r>
          </w:p>
        </w:tc>
      </w:tr>
      <w:tr w:rsidR="003514FE" w:rsidRPr="00920F89" w:rsidTr="007132AC">
        <w:tc>
          <w:tcPr>
            <w:tcW w:w="3794"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lastRenderedPageBreak/>
              <w:t>Промоције средњих школа из Ниша и окружења</w:t>
            </w:r>
          </w:p>
        </w:tc>
        <w:tc>
          <w:tcPr>
            <w:tcW w:w="2771"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Април, мај</w:t>
            </w:r>
          </w:p>
        </w:tc>
        <w:tc>
          <w:tcPr>
            <w:tcW w:w="3283"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Тим за ПО, одељењске старешине, психолог</w:t>
            </w:r>
          </w:p>
        </w:tc>
      </w:tr>
      <w:tr w:rsidR="003514FE" w:rsidRPr="00920F89" w:rsidTr="007132AC">
        <w:tc>
          <w:tcPr>
            <w:tcW w:w="3794"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Пробни завршни испит</w:t>
            </w:r>
          </w:p>
        </w:tc>
        <w:tc>
          <w:tcPr>
            <w:tcW w:w="2771"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Април</w:t>
            </w:r>
          </w:p>
        </w:tc>
        <w:tc>
          <w:tcPr>
            <w:tcW w:w="3283"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Тим за ПО, одељењске старешине, психолог</w:t>
            </w:r>
          </w:p>
        </w:tc>
      </w:tr>
      <w:tr w:rsidR="003514FE" w:rsidRPr="00920F89" w:rsidTr="007132AC">
        <w:tc>
          <w:tcPr>
            <w:tcW w:w="3794"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Реализација радионица из Приручника професионалне орјентације</w:t>
            </w:r>
          </w:p>
        </w:tc>
        <w:tc>
          <w:tcPr>
            <w:tcW w:w="2771"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Током школске године</w:t>
            </w:r>
          </w:p>
        </w:tc>
        <w:tc>
          <w:tcPr>
            <w:tcW w:w="3283"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Тим за ПО, одељењске старешине, психолог</w:t>
            </w:r>
          </w:p>
        </w:tc>
      </w:tr>
    </w:tbl>
    <w:p w:rsidR="003514FE" w:rsidRPr="00646580" w:rsidRDefault="003514FE" w:rsidP="003514FE">
      <w:pPr>
        <w:jc w:val="center"/>
        <w:rPr>
          <w:rFonts w:ascii="Times New Roman" w:hAnsi="Times New Roman" w:cs="Times New Roman"/>
          <w:b/>
          <w:lang w:val="sr-Cyrl-CS"/>
        </w:rPr>
      </w:pPr>
    </w:p>
    <w:p w:rsidR="003514FE" w:rsidRPr="00646580" w:rsidRDefault="003514FE" w:rsidP="005A1E50">
      <w:pPr>
        <w:pStyle w:val="a1"/>
      </w:pPr>
      <w:bookmarkStart w:id="134" w:name="_Toc114141015"/>
      <w:r w:rsidRPr="00646580">
        <w:t>План реализације здравствене и социјалне заштите ученика у школи</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54"/>
        <w:gridCol w:w="2357"/>
        <w:gridCol w:w="2310"/>
      </w:tblGrid>
      <w:tr w:rsidR="003514FE" w:rsidRPr="00920F89" w:rsidTr="007132AC">
        <w:tc>
          <w:tcPr>
            <w:tcW w:w="2462" w:type="dxa"/>
            <w:shd w:val="clear" w:color="auto" w:fill="D9D9D9" w:themeFill="background1" w:themeFillShade="D9"/>
          </w:tcPr>
          <w:p w:rsidR="003514FE" w:rsidRPr="00920F89" w:rsidRDefault="003514FE" w:rsidP="00031D90">
            <w:pPr>
              <w:jc w:val="center"/>
              <w:rPr>
                <w:rFonts w:ascii="Times New Roman" w:hAnsi="Times New Roman" w:cs="Times New Roman"/>
                <w:b/>
                <w:sz w:val="20"/>
                <w:lang w:val="sr-Cyrl-CS"/>
              </w:rPr>
            </w:pPr>
            <w:r w:rsidRPr="00920F89">
              <w:rPr>
                <w:rFonts w:ascii="Times New Roman" w:hAnsi="Times New Roman" w:cs="Times New Roman"/>
                <w:b/>
                <w:sz w:val="20"/>
                <w:lang w:val="sr-Cyrl-CS"/>
              </w:rPr>
              <w:t>АКТИВНОСТ</w:t>
            </w:r>
          </w:p>
        </w:tc>
        <w:tc>
          <w:tcPr>
            <w:tcW w:w="2462" w:type="dxa"/>
            <w:shd w:val="clear" w:color="auto" w:fill="D9D9D9" w:themeFill="background1" w:themeFillShade="D9"/>
          </w:tcPr>
          <w:p w:rsidR="003514FE" w:rsidRPr="00920F89" w:rsidRDefault="003514FE" w:rsidP="00031D90">
            <w:pPr>
              <w:jc w:val="center"/>
              <w:rPr>
                <w:rFonts w:ascii="Times New Roman" w:hAnsi="Times New Roman" w:cs="Times New Roman"/>
                <w:b/>
                <w:sz w:val="20"/>
                <w:lang w:val="sr-Cyrl-CS"/>
              </w:rPr>
            </w:pPr>
            <w:r w:rsidRPr="00920F89">
              <w:rPr>
                <w:rFonts w:ascii="Times New Roman" w:hAnsi="Times New Roman" w:cs="Times New Roman"/>
                <w:b/>
                <w:sz w:val="20"/>
                <w:lang w:val="sr-Cyrl-CS"/>
              </w:rPr>
              <w:t>ВРЕМЕ РЕАЛИЗАЦИЈЕ</w:t>
            </w:r>
          </w:p>
        </w:tc>
        <w:tc>
          <w:tcPr>
            <w:tcW w:w="2462" w:type="dxa"/>
            <w:shd w:val="clear" w:color="auto" w:fill="D9D9D9" w:themeFill="background1" w:themeFillShade="D9"/>
          </w:tcPr>
          <w:p w:rsidR="003514FE" w:rsidRPr="00920F89" w:rsidRDefault="003514FE" w:rsidP="00031D90">
            <w:pPr>
              <w:jc w:val="center"/>
              <w:rPr>
                <w:rFonts w:ascii="Times New Roman" w:hAnsi="Times New Roman" w:cs="Times New Roman"/>
                <w:b/>
                <w:sz w:val="20"/>
                <w:lang w:val="sr-Cyrl-CS"/>
              </w:rPr>
            </w:pPr>
            <w:r w:rsidRPr="00920F89">
              <w:rPr>
                <w:rFonts w:ascii="Times New Roman" w:hAnsi="Times New Roman" w:cs="Times New Roman"/>
                <w:b/>
                <w:sz w:val="20"/>
                <w:lang w:val="sr-Cyrl-CS"/>
              </w:rPr>
              <w:t>РЕАЛИЗАТОРИ</w:t>
            </w:r>
          </w:p>
        </w:tc>
        <w:tc>
          <w:tcPr>
            <w:tcW w:w="2462" w:type="dxa"/>
            <w:shd w:val="clear" w:color="auto" w:fill="D9D9D9" w:themeFill="background1" w:themeFillShade="D9"/>
          </w:tcPr>
          <w:p w:rsidR="003514FE" w:rsidRPr="00920F89" w:rsidRDefault="003514FE" w:rsidP="00031D90">
            <w:pPr>
              <w:jc w:val="center"/>
              <w:rPr>
                <w:rFonts w:ascii="Times New Roman" w:hAnsi="Times New Roman" w:cs="Times New Roman"/>
                <w:b/>
                <w:sz w:val="20"/>
                <w:lang w:val="sr-Cyrl-CS"/>
              </w:rPr>
            </w:pPr>
            <w:r w:rsidRPr="00920F89">
              <w:rPr>
                <w:rFonts w:ascii="Times New Roman" w:hAnsi="Times New Roman" w:cs="Times New Roman"/>
                <w:b/>
                <w:sz w:val="20"/>
                <w:lang w:val="sr-Cyrl-CS"/>
              </w:rPr>
              <w:t>УЧЕСНИЦИ</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Амбијент у којем живимо: кућа, школа, улица, насеље.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Септембар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Наставници разредне наставе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првог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Хигијена школске средине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Септембар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Наставници разредне наставе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нижих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Брига о здравственом стању и физичком развоју ученика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Континуирано</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лекари Дома здравља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Сви ученици</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Значај правилне исхране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Октобар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лекари Дома здравља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Сви ученици</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Значај личне хигијене за очување здравља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октобар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Сви ученици</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Особине алкохола и никотина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Новембар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Наставници биологије и хемије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старијих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Социјално угрожена деца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Континуирано праћење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директор, ПП служба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Сви ученици</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Развојне карактеристике у пубертету</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Новембар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психолог, наставници биологије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старијих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Односи међу половима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Децембар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психолог</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7. и 8.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Зашто се бавимо спортом; правилна рекреација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Децембар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Наставници физичког васпитања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Сви ученици</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Деформитети кичменог стуба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Децембар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Наставници физичког васпитања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Сви ученици</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lastRenderedPageBreak/>
              <w:t>Светски дан борбе против сиде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Децембар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Наставници биологије, одељењске старешине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старијих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Вируси и бактерије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Јануар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Наставници биологије, одељењске старешине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старијих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Компјутерска зависност</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Фебруар</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старијих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Култура одевања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Март</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Сви ученици</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Однос према болести и штетност прекомерне употребе лекова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Март</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лекар ДЗ</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8.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Светски дан здравља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Април</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лекар ДЗ</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старијих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Дан борбе против пушења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Мај</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лекар ДЗ</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старијих разреда</w:t>
            </w:r>
          </w:p>
        </w:tc>
      </w:tr>
      <w:tr w:rsidR="003514FE" w:rsidRPr="00920F89" w:rsidTr="007132A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Ризична понашања младих</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Мај</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Одељењске старешине, ПП служба</w:t>
            </w:r>
          </w:p>
        </w:tc>
        <w:tc>
          <w:tcPr>
            <w:tcW w:w="2462" w:type="dxa"/>
          </w:tcPr>
          <w:p w:rsidR="003514FE" w:rsidRPr="00920F89" w:rsidRDefault="003514FE" w:rsidP="00031D90">
            <w:pPr>
              <w:jc w:val="center"/>
              <w:rPr>
                <w:rFonts w:ascii="Times New Roman" w:hAnsi="Times New Roman" w:cs="Times New Roman"/>
                <w:sz w:val="20"/>
                <w:lang w:val="sr-Cyrl-CS"/>
              </w:rPr>
            </w:pPr>
            <w:r w:rsidRPr="00920F89">
              <w:rPr>
                <w:rFonts w:ascii="Times New Roman" w:hAnsi="Times New Roman" w:cs="Times New Roman"/>
                <w:sz w:val="20"/>
                <w:lang w:val="sr-Cyrl-CS"/>
              </w:rPr>
              <w:t>Ученици 7. и 8. разреда</w:t>
            </w:r>
          </w:p>
        </w:tc>
      </w:tr>
    </w:tbl>
    <w:p w:rsidR="003514FE" w:rsidRPr="00646580" w:rsidRDefault="003514FE" w:rsidP="00D02051">
      <w:pPr>
        <w:rPr>
          <w:rFonts w:ascii="Times New Roman" w:hAnsi="Times New Roman" w:cs="Times New Roman"/>
          <w:sz w:val="24"/>
          <w:szCs w:val="24"/>
          <w:lang w:val="sr-Cyrl-RS"/>
        </w:rPr>
      </w:pPr>
    </w:p>
    <w:p w:rsidR="003514FE" w:rsidRPr="00646580" w:rsidRDefault="003514FE" w:rsidP="005A1E50">
      <w:pPr>
        <w:pStyle w:val="a1"/>
      </w:pPr>
      <w:bookmarkStart w:id="135" w:name="_Toc363934937"/>
      <w:bookmarkStart w:id="136" w:name="_Toc364937649"/>
      <w:bookmarkStart w:id="137" w:name="_Toc114141016"/>
      <w:r w:rsidRPr="00646580">
        <w:t>План реализације програма заштите животне средине</w:t>
      </w:r>
      <w:bookmarkEnd w:id="135"/>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5219"/>
        <w:gridCol w:w="2391"/>
      </w:tblGrid>
      <w:tr w:rsidR="003514FE" w:rsidRPr="00920F89" w:rsidTr="00031D90">
        <w:tc>
          <w:tcPr>
            <w:tcW w:w="1809" w:type="dxa"/>
            <w:shd w:val="clear" w:color="auto" w:fill="D9D9D9"/>
            <w:vAlign w:val="center"/>
          </w:tcPr>
          <w:p w:rsidR="003514FE" w:rsidRPr="00920F89" w:rsidRDefault="003514FE" w:rsidP="00031D90">
            <w:pPr>
              <w:autoSpaceDE w:val="0"/>
              <w:autoSpaceDN w:val="0"/>
              <w:adjustRightInd w:val="0"/>
              <w:jc w:val="center"/>
              <w:rPr>
                <w:rFonts w:ascii="Times New Roman" w:eastAsia="SimSun" w:hAnsi="Times New Roman" w:cs="Times New Roman"/>
                <w:b/>
                <w:bCs/>
                <w:sz w:val="20"/>
              </w:rPr>
            </w:pPr>
            <w:r w:rsidRPr="00920F89">
              <w:rPr>
                <w:rFonts w:ascii="Times New Roman" w:eastAsia="SimSun" w:hAnsi="Times New Roman" w:cs="Times New Roman"/>
                <w:b/>
                <w:bCs/>
                <w:sz w:val="20"/>
              </w:rPr>
              <w:t>Време</w:t>
            </w:r>
          </w:p>
          <w:p w:rsidR="003514FE" w:rsidRPr="00920F89" w:rsidRDefault="003514FE" w:rsidP="00031D90">
            <w:pPr>
              <w:autoSpaceDE w:val="0"/>
              <w:autoSpaceDN w:val="0"/>
              <w:adjustRightInd w:val="0"/>
              <w:jc w:val="center"/>
              <w:rPr>
                <w:rFonts w:ascii="Times New Roman" w:eastAsia="SimSun" w:hAnsi="Times New Roman" w:cs="Times New Roman"/>
                <w:sz w:val="20"/>
              </w:rPr>
            </w:pPr>
            <w:r w:rsidRPr="00920F89">
              <w:rPr>
                <w:rFonts w:ascii="Times New Roman" w:eastAsia="SimSun" w:hAnsi="Times New Roman" w:cs="Times New Roman"/>
                <w:b/>
                <w:bCs/>
                <w:sz w:val="20"/>
              </w:rPr>
              <w:t>реализације</w:t>
            </w:r>
          </w:p>
        </w:tc>
        <w:tc>
          <w:tcPr>
            <w:tcW w:w="5812" w:type="dxa"/>
            <w:shd w:val="clear" w:color="auto" w:fill="D9D9D9"/>
            <w:vAlign w:val="center"/>
          </w:tcPr>
          <w:p w:rsidR="003514FE" w:rsidRPr="00920F89" w:rsidRDefault="003514FE" w:rsidP="00031D90">
            <w:pPr>
              <w:autoSpaceDE w:val="0"/>
              <w:autoSpaceDN w:val="0"/>
              <w:adjustRightInd w:val="0"/>
              <w:jc w:val="center"/>
              <w:rPr>
                <w:rFonts w:ascii="Times New Roman" w:eastAsia="SimSun" w:hAnsi="Times New Roman" w:cs="Times New Roman"/>
                <w:sz w:val="20"/>
              </w:rPr>
            </w:pPr>
            <w:r w:rsidRPr="00920F89">
              <w:rPr>
                <w:rFonts w:ascii="Times New Roman" w:eastAsia="SimSun" w:hAnsi="Times New Roman" w:cs="Times New Roman"/>
                <w:b/>
                <w:bCs/>
                <w:sz w:val="20"/>
              </w:rPr>
              <w:t>Активности</w:t>
            </w:r>
          </w:p>
        </w:tc>
        <w:tc>
          <w:tcPr>
            <w:tcW w:w="2566" w:type="dxa"/>
            <w:shd w:val="clear" w:color="auto" w:fill="D9D9D9"/>
            <w:vAlign w:val="center"/>
          </w:tcPr>
          <w:p w:rsidR="003514FE" w:rsidRPr="00920F89" w:rsidRDefault="003514FE" w:rsidP="00031D90">
            <w:pPr>
              <w:autoSpaceDE w:val="0"/>
              <w:autoSpaceDN w:val="0"/>
              <w:adjustRightInd w:val="0"/>
              <w:jc w:val="center"/>
              <w:rPr>
                <w:rFonts w:ascii="Times New Roman" w:eastAsia="SimSun" w:hAnsi="Times New Roman" w:cs="Times New Roman"/>
                <w:sz w:val="20"/>
              </w:rPr>
            </w:pPr>
            <w:r w:rsidRPr="00920F89">
              <w:rPr>
                <w:rFonts w:ascii="Times New Roman" w:eastAsia="SimSun" w:hAnsi="Times New Roman" w:cs="Times New Roman"/>
                <w:b/>
                <w:bCs/>
                <w:sz w:val="20"/>
              </w:rPr>
              <w:t>Носиоци реализације</w:t>
            </w:r>
          </w:p>
        </w:tc>
      </w:tr>
      <w:tr w:rsidR="003514FE" w:rsidRPr="00920F89" w:rsidTr="00031D90">
        <w:tc>
          <w:tcPr>
            <w:tcW w:w="1809" w:type="dxa"/>
            <w:vAlign w:val="center"/>
          </w:tcPr>
          <w:p w:rsidR="003514FE" w:rsidRPr="00920F89" w:rsidRDefault="003514FE" w:rsidP="00031D90">
            <w:pPr>
              <w:autoSpaceDE w:val="0"/>
              <w:autoSpaceDN w:val="0"/>
              <w:adjustRightInd w:val="0"/>
              <w:rPr>
                <w:rFonts w:ascii="Times New Roman" w:eastAsia="SimSun" w:hAnsi="Times New Roman" w:cs="Times New Roman"/>
                <w:sz w:val="20"/>
              </w:rPr>
            </w:pPr>
            <w:r w:rsidRPr="00920F89">
              <w:rPr>
                <w:rFonts w:ascii="Times New Roman" w:eastAsia="SimSun" w:hAnsi="Times New Roman" w:cs="Times New Roman"/>
                <w:sz w:val="20"/>
              </w:rPr>
              <w:t>Септембар</w:t>
            </w:r>
          </w:p>
        </w:tc>
        <w:tc>
          <w:tcPr>
            <w:tcW w:w="5812" w:type="dxa"/>
          </w:tcPr>
          <w:p w:rsidR="003514FE" w:rsidRPr="00920F89" w:rsidRDefault="003514FE" w:rsidP="00031D90">
            <w:pPr>
              <w:pStyle w:val="Quote"/>
              <w:jc w:val="center"/>
              <w:rPr>
                <w:sz w:val="20"/>
              </w:rPr>
            </w:pPr>
            <w:r w:rsidRPr="00920F89">
              <w:rPr>
                <w:sz w:val="20"/>
                <w:lang w:val="ru-RU"/>
              </w:rPr>
              <w:t>- Доношење програма и плана рада.</w:t>
            </w:r>
          </w:p>
        </w:tc>
        <w:tc>
          <w:tcPr>
            <w:tcW w:w="2566" w:type="dxa"/>
            <w:vAlign w:val="center"/>
          </w:tcPr>
          <w:p w:rsidR="003514FE" w:rsidRPr="00920F89" w:rsidRDefault="003514FE" w:rsidP="00031D90">
            <w:pPr>
              <w:pStyle w:val="Quote"/>
              <w:jc w:val="center"/>
              <w:rPr>
                <w:sz w:val="20"/>
                <w:lang w:val="sr-Cyrl-CS"/>
              </w:rPr>
            </w:pPr>
            <w:r w:rsidRPr="00920F89">
              <w:rPr>
                <w:sz w:val="20"/>
                <w:lang w:val="sr-Cyrl-CS"/>
              </w:rPr>
              <w:t>Наставници биологије</w:t>
            </w:r>
          </w:p>
        </w:tc>
      </w:tr>
      <w:tr w:rsidR="003514FE" w:rsidRPr="00920F89" w:rsidTr="00031D90">
        <w:tc>
          <w:tcPr>
            <w:tcW w:w="1809" w:type="dxa"/>
            <w:vAlign w:val="center"/>
          </w:tcPr>
          <w:p w:rsidR="003514FE" w:rsidRPr="00920F89" w:rsidRDefault="003514FE" w:rsidP="00031D90">
            <w:pPr>
              <w:autoSpaceDE w:val="0"/>
              <w:autoSpaceDN w:val="0"/>
              <w:adjustRightInd w:val="0"/>
              <w:rPr>
                <w:rFonts w:ascii="Times New Roman" w:eastAsia="SimSun" w:hAnsi="Times New Roman" w:cs="Times New Roman"/>
                <w:sz w:val="20"/>
              </w:rPr>
            </w:pPr>
            <w:r w:rsidRPr="00920F89">
              <w:rPr>
                <w:rFonts w:ascii="Times New Roman" w:eastAsia="SimSun" w:hAnsi="Times New Roman" w:cs="Times New Roman"/>
                <w:sz w:val="20"/>
              </w:rPr>
              <w:t>Октобар</w:t>
            </w:r>
          </w:p>
        </w:tc>
        <w:tc>
          <w:tcPr>
            <w:tcW w:w="5812" w:type="dxa"/>
          </w:tcPr>
          <w:p w:rsidR="003514FE" w:rsidRPr="00920F89" w:rsidRDefault="003514FE" w:rsidP="00031D90">
            <w:pPr>
              <w:pStyle w:val="Quote"/>
              <w:jc w:val="center"/>
              <w:rPr>
                <w:sz w:val="20"/>
              </w:rPr>
            </w:pPr>
            <w:r w:rsidRPr="00920F89">
              <w:rPr>
                <w:sz w:val="20"/>
              </w:rPr>
              <w:t>- Уређење школског дворишта.</w:t>
            </w:r>
          </w:p>
        </w:tc>
        <w:tc>
          <w:tcPr>
            <w:tcW w:w="2566" w:type="dxa"/>
            <w:vAlign w:val="center"/>
          </w:tcPr>
          <w:p w:rsidR="003514FE" w:rsidRPr="00920F89" w:rsidRDefault="003514FE" w:rsidP="00031D90">
            <w:pPr>
              <w:pStyle w:val="Quote"/>
              <w:jc w:val="center"/>
              <w:rPr>
                <w:sz w:val="20"/>
                <w:lang w:val="sr-Cyrl-CS"/>
              </w:rPr>
            </w:pPr>
            <w:r w:rsidRPr="00920F89">
              <w:rPr>
                <w:sz w:val="20"/>
                <w:lang w:val="sr-Cyrl-CS"/>
              </w:rPr>
              <w:t>Наставници биологије</w:t>
            </w:r>
          </w:p>
          <w:p w:rsidR="003514FE" w:rsidRPr="00920F89" w:rsidRDefault="003514FE" w:rsidP="00031D90">
            <w:pPr>
              <w:pStyle w:val="Quote"/>
              <w:jc w:val="center"/>
              <w:rPr>
                <w:sz w:val="20"/>
                <w:lang w:val="sr-Cyrl-CS"/>
              </w:rPr>
            </w:pPr>
            <w:r w:rsidRPr="00920F89">
              <w:rPr>
                <w:sz w:val="20"/>
                <w:lang w:val="sr-Cyrl-CS"/>
              </w:rPr>
              <w:t>ученици</w:t>
            </w:r>
          </w:p>
        </w:tc>
      </w:tr>
      <w:tr w:rsidR="003514FE" w:rsidRPr="00920F89" w:rsidTr="00031D90">
        <w:tc>
          <w:tcPr>
            <w:tcW w:w="1809" w:type="dxa"/>
            <w:vAlign w:val="center"/>
          </w:tcPr>
          <w:p w:rsidR="003514FE" w:rsidRPr="00920F89" w:rsidRDefault="003514FE" w:rsidP="00031D90">
            <w:pPr>
              <w:autoSpaceDE w:val="0"/>
              <w:autoSpaceDN w:val="0"/>
              <w:adjustRightInd w:val="0"/>
              <w:rPr>
                <w:rFonts w:ascii="Times New Roman" w:eastAsia="SimSun" w:hAnsi="Times New Roman" w:cs="Times New Roman"/>
                <w:sz w:val="20"/>
              </w:rPr>
            </w:pPr>
            <w:r w:rsidRPr="00920F89">
              <w:rPr>
                <w:rFonts w:ascii="Times New Roman" w:eastAsia="SimSun" w:hAnsi="Times New Roman" w:cs="Times New Roman"/>
                <w:sz w:val="20"/>
              </w:rPr>
              <w:t xml:space="preserve">Децембар </w:t>
            </w:r>
          </w:p>
        </w:tc>
        <w:tc>
          <w:tcPr>
            <w:tcW w:w="5812" w:type="dxa"/>
          </w:tcPr>
          <w:p w:rsidR="003514FE" w:rsidRPr="00920F89" w:rsidRDefault="003514FE" w:rsidP="00031D90">
            <w:pPr>
              <w:pStyle w:val="Quote"/>
              <w:jc w:val="center"/>
              <w:rPr>
                <w:sz w:val="20"/>
              </w:rPr>
            </w:pPr>
            <w:r w:rsidRPr="00920F89">
              <w:rPr>
                <w:sz w:val="20"/>
              </w:rPr>
              <w:t>- Украшавање школског простора украсима од биоразградивог материјала.</w:t>
            </w:r>
          </w:p>
        </w:tc>
        <w:tc>
          <w:tcPr>
            <w:tcW w:w="2566" w:type="dxa"/>
            <w:vAlign w:val="center"/>
          </w:tcPr>
          <w:p w:rsidR="003514FE" w:rsidRPr="00920F89" w:rsidRDefault="003514FE" w:rsidP="00031D90">
            <w:pPr>
              <w:pStyle w:val="Quote"/>
              <w:jc w:val="center"/>
              <w:rPr>
                <w:sz w:val="20"/>
                <w:lang w:val="sr-Cyrl-CS"/>
              </w:rPr>
            </w:pPr>
            <w:r w:rsidRPr="00920F89">
              <w:rPr>
                <w:sz w:val="20"/>
                <w:lang w:val="sr-Cyrl-CS"/>
              </w:rPr>
              <w:t>Наставници биологије</w:t>
            </w:r>
          </w:p>
          <w:p w:rsidR="003514FE" w:rsidRPr="00920F89" w:rsidRDefault="003514FE" w:rsidP="00031D90">
            <w:pPr>
              <w:pStyle w:val="Quote"/>
              <w:jc w:val="center"/>
              <w:rPr>
                <w:sz w:val="20"/>
              </w:rPr>
            </w:pPr>
            <w:r w:rsidRPr="00920F89">
              <w:rPr>
                <w:sz w:val="20"/>
                <w:lang w:val="sr-Cyrl-CS"/>
              </w:rPr>
              <w:t>ученици</w:t>
            </w:r>
          </w:p>
        </w:tc>
      </w:tr>
      <w:tr w:rsidR="003514FE" w:rsidRPr="00920F89" w:rsidTr="00031D90">
        <w:trPr>
          <w:trHeight w:val="633"/>
        </w:trPr>
        <w:tc>
          <w:tcPr>
            <w:tcW w:w="1809" w:type="dxa"/>
            <w:vAlign w:val="center"/>
          </w:tcPr>
          <w:p w:rsidR="003514FE" w:rsidRPr="00920F89" w:rsidRDefault="003514FE" w:rsidP="00031D90">
            <w:pPr>
              <w:autoSpaceDE w:val="0"/>
              <w:autoSpaceDN w:val="0"/>
              <w:adjustRightInd w:val="0"/>
              <w:rPr>
                <w:rFonts w:ascii="Times New Roman" w:eastAsia="SimSun" w:hAnsi="Times New Roman" w:cs="Times New Roman"/>
                <w:sz w:val="20"/>
              </w:rPr>
            </w:pPr>
            <w:r w:rsidRPr="00920F89">
              <w:rPr>
                <w:rFonts w:ascii="Times New Roman" w:eastAsia="SimSun" w:hAnsi="Times New Roman" w:cs="Times New Roman"/>
                <w:sz w:val="20"/>
              </w:rPr>
              <w:t xml:space="preserve">Март </w:t>
            </w:r>
          </w:p>
          <w:p w:rsidR="003514FE" w:rsidRPr="00920F89" w:rsidRDefault="003514FE" w:rsidP="00031D90">
            <w:pPr>
              <w:autoSpaceDE w:val="0"/>
              <w:autoSpaceDN w:val="0"/>
              <w:adjustRightInd w:val="0"/>
              <w:rPr>
                <w:rFonts w:ascii="Times New Roman" w:eastAsia="SimSun" w:hAnsi="Times New Roman" w:cs="Times New Roman"/>
                <w:sz w:val="20"/>
              </w:rPr>
            </w:pPr>
            <w:r w:rsidRPr="00920F89">
              <w:rPr>
                <w:rFonts w:ascii="Times New Roman" w:eastAsia="SimSun" w:hAnsi="Times New Roman" w:cs="Times New Roman"/>
                <w:sz w:val="20"/>
              </w:rPr>
              <w:t xml:space="preserve">Април </w:t>
            </w:r>
          </w:p>
        </w:tc>
        <w:tc>
          <w:tcPr>
            <w:tcW w:w="5812" w:type="dxa"/>
          </w:tcPr>
          <w:p w:rsidR="003514FE" w:rsidRPr="00920F89" w:rsidRDefault="003514FE" w:rsidP="00031D90">
            <w:pPr>
              <w:pStyle w:val="Quote"/>
              <w:jc w:val="center"/>
              <w:rPr>
                <w:sz w:val="20"/>
              </w:rPr>
            </w:pPr>
            <w:r w:rsidRPr="00920F89">
              <w:rPr>
                <w:sz w:val="20"/>
              </w:rPr>
              <w:t>- Неговање украсног биља и шибља,</w:t>
            </w:r>
          </w:p>
          <w:p w:rsidR="003514FE" w:rsidRPr="00920F89" w:rsidRDefault="003514FE" w:rsidP="00031D90">
            <w:pPr>
              <w:pStyle w:val="Quote"/>
              <w:jc w:val="center"/>
              <w:rPr>
                <w:sz w:val="20"/>
              </w:rPr>
            </w:pPr>
            <w:r w:rsidRPr="00920F89">
              <w:rPr>
                <w:sz w:val="20"/>
              </w:rPr>
              <w:t>- Уређење школског дворишта.</w:t>
            </w:r>
          </w:p>
        </w:tc>
        <w:tc>
          <w:tcPr>
            <w:tcW w:w="2566" w:type="dxa"/>
            <w:vAlign w:val="center"/>
          </w:tcPr>
          <w:p w:rsidR="003514FE" w:rsidRPr="00920F89" w:rsidRDefault="003514FE" w:rsidP="00031D90">
            <w:pPr>
              <w:pStyle w:val="Quote"/>
              <w:jc w:val="center"/>
              <w:rPr>
                <w:sz w:val="20"/>
                <w:lang w:val="sr-Cyrl-CS"/>
              </w:rPr>
            </w:pPr>
            <w:r w:rsidRPr="00920F89">
              <w:rPr>
                <w:sz w:val="20"/>
                <w:lang w:val="sr-Cyrl-CS"/>
              </w:rPr>
              <w:t>Наставници биологије</w:t>
            </w:r>
          </w:p>
          <w:p w:rsidR="003514FE" w:rsidRPr="00920F89" w:rsidRDefault="003514FE" w:rsidP="00031D90">
            <w:pPr>
              <w:pStyle w:val="Quote"/>
              <w:jc w:val="center"/>
              <w:rPr>
                <w:sz w:val="20"/>
              </w:rPr>
            </w:pPr>
            <w:r w:rsidRPr="00920F89">
              <w:rPr>
                <w:sz w:val="20"/>
                <w:lang w:val="sr-Cyrl-CS"/>
              </w:rPr>
              <w:t>ученици</w:t>
            </w:r>
          </w:p>
        </w:tc>
      </w:tr>
      <w:tr w:rsidR="003514FE" w:rsidRPr="00920F89" w:rsidTr="00031D90">
        <w:tc>
          <w:tcPr>
            <w:tcW w:w="1809" w:type="dxa"/>
            <w:vAlign w:val="center"/>
          </w:tcPr>
          <w:p w:rsidR="003514FE" w:rsidRPr="00920F89" w:rsidRDefault="003514FE" w:rsidP="00031D90">
            <w:pPr>
              <w:autoSpaceDE w:val="0"/>
              <w:autoSpaceDN w:val="0"/>
              <w:adjustRightInd w:val="0"/>
              <w:rPr>
                <w:rFonts w:ascii="Times New Roman" w:eastAsia="SimSun" w:hAnsi="Times New Roman" w:cs="Times New Roman"/>
                <w:sz w:val="20"/>
              </w:rPr>
            </w:pPr>
            <w:r w:rsidRPr="00920F89">
              <w:rPr>
                <w:rFonts w:ascii="Times New Roman" w:eastAsia="SimSun" w:hAnsi="Times New Roman" w:cs="Times New Roman"/>
                <w:sz w:val="20"/>
              </w:rPr>
              <w:t xml:space="preserve">Јун </w:t>
            </w:r>
          </w:p>
        </w:tc>
        <w:tc>
          <w:tcPr>
            <w:tcW w:w="5812" w:type="dxa"/>
          </w:tcPr>
          <w:p w:rsidR="003514FE" w:rsidRPr="00920F89" w:rsidRDefault="003514FE" w:rsidP="00031D90">
            <w:pPr>
              <w:pStyle w:val="Quote"/>
              <w:jc w:val="center"/>
              <w:rPr>
                <w:sz w:val="20"/>
                <w:lang w:val="sr-Cyrl-CS"/>
              </w:rPr>
            </w:pPr>
            <w:r w:rsidRPr="00920F89">
              <w:rPr>
                <w:sz w:val="20"/>
              </w:rPr>
              <w:t xml:space="preserve">- Анализа рада </w:t>
            </w:r>
            <w:r w:rsidRPr="00920F89">
              <w:rPr>
                <w:sz w:val="20"/>
                <w:lang w:val="sr-Cyrl-CS"/>
              </w:rPr>
              <w:t>и план за побољшање</w:t>
            </w:r>
          </w:p>
        </w:tc>
        <w:tc>
          <w:tcPr>
            <w:tcW w:w="2566" w:type="dxa"/>
            <w:vAlign w:val="center"/>
          </w:tcPr>
          <w:p w:rsidR="003514FE" w:rsidRPr="00920F89" w:rsidRDefault="003514FE" w:rsidP="00031D90">
            <w:pPr>
              <w:pStyle w:val="Quote"/>
              <w:jc w:val="center"/>
              <w:rPr>
                <w:sz w:val="20"/>
                <w:lang w:val="sr-Cyrl-CS"/>
              </w:rPr>
            </w:pPr>
            <w:r w:rsidRPr="00920F89">
              <w:rPr>
                <w:sz w:val="20"/>
                <w:lang w:val="sr-Cyrl-CS"/>
              </w:rPr>
              <w:t>Директор</w:t>
            </w:r>
          </w:p>
          <w:p w:rsidR="003514FE" w:rsidRPr="00920F89" w:rsidRDefault="003514FE" w:rsidP="00031D90">
            <w:pPr>
              <w:pStyle w:val="Quote"/>
              <w:jc w:val="center"/>
              <w:rPr>
                <w:sz w:val="20"/>
                <w:lang w:val="sr-Cyrl-CS"/>
              </w:rPr>
            </w:pPr>
            <w:r w:rsidRPr="00920F89">
              <w:rPr>
                <w:sz w:val="20"/>
                <w:lang w:val="sr-Cyrl-CS"/>
              </w:rPr>
              <w:t>Наставници биологије</w:t>
            </w:r>
          </w:p>
        </w:tc>
      </w:tr>
    </w:tbl>
    <w:p w:rsidR="003514FE" w:rsidRPr="00646580" w:rsidRDefault="003514FE" w:rsidP="003514FE">
      <w:pPr>
        <w:jc w:val="center"/>
        <w:rPr>
          <w:rFonts w:ascii="Times New Roman" w:hAnsi="Times New Roman" w:cs="Times New Roman"/>
          <w:b/>
          <w:lang w:val="sr-Cyrl-CS"/>
        </w:rPr>
      </w:pPr>
    </w:p>
    <w:p w:rsidR="003514FE" w:rsidRPr="00646580" w:rsidRDefault="003514FE" w:rsidP="005A1E50">
      <w:pPr>
        <w:pStyle w:val="a1"/>
      </w:pPr>
      <w:r w:rsidRPr="00646580">
        <w:t xml:space="preserve"> </w:t>
      </w:r>
      <w:bookmarkStart w:id="138" w:name="_Toc114141017"/>
      <w:r w:rsidRPr="00646580">
        <w:t>План сарадње са локалном самоуправом</w:t>
      </w:r>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5199"/>
        <w:gridCol w:w="2398"/>
      </w:tblGrid>
      <w:tr w:rsidR="003514FE" w:rsidRPr="00920F89" w:rsidTr="003514FE">
        <w:tc>
          <w:tcPr>
            <w:tcW w:w="1753" w:type="dxa"/>
            <w:shd w:val="clear" w:color="auto" w:fill="D9D9D9"/>
            <w:vAlign w:val="center"/>
          </w:tcPr>
          <w:p w:rsidR="003514FE" w:rsidRPr="00920F89" w:rsidRDefault="003514FE" w:rsidP="00031D90">
            <w:pPr>
              <w:autoSpaceDE w:val="0"/>
              <w:autoSpaceDN w:val="0"/>
              <w:adjustRightInd w:val="0"/>
              <w:jc w:val="center"/>
              <w:rPr>
                <w:rFonts w:ascii="Times New Roman" w:eastAsia="SimSun" w:hAnsi="Times New Roman" w:cs="Times New Roman"/>
                <w:b/>
                <w:bCs/>
                <w:sz w:val="20"/>
              </w:rPr>
            </w:pPr>
            <w:r w:rsidRPr="00920F89">
              <w:rPr>
                <w:rFonts w:ascii="Times New Roman" w:eastAsia="SimSun" w:hAnsi="Times New Roman" w:cs="Times New Roman"/>
                <w:b/>
                <w:bCs/>
                <w:sz w:val="20"/>
              </w:rPr>
              <w:t>Време</w:t>
            </w:r>
          </w:p>
          <w:p w:rsidR="003514FE" w:rsidRPr="00920F89" w:rsidRDefault="003514FE" w:rsidP="00031D90">
            <w:pPr>
              <w:autoSpaceDE w:val="0"/>
              <w:autoSpaceDN w:val="0"/>
              <w:adjustRightInd w:val="0"/>
              <w:jc w:val="center"/>
              <w:rPr>
                <w:rFonts w:ascii="Times New Roman" w:eastAsia="SimSun" w:hAnsi="Times New Roman" w:cs="Times New Roman"/>
                <w:sz w:val="20"/>
              </w:rPr>
            </w:pPr>
            <w:r w:rsidRPr="00920F89">
              <w:rPr>
                <w:rFonts w:ascii="Times New Roman" w:eastAsia="SimSun" w:hAnsi="Times New Roman" w:cs="Times New Roman"/>
                <w:b/>
                <w:bCs/>
                <w:sz w:val="20"/>
              </w:rPr>
              <w:t>реализације</w:t>
            </w:r>
          </w:p>
        </w:tc>
        <w:tc>
          <w:tcPr>
            <w:tcW w:w="5199" w:type="dxa"/>
            <w:shd w:val="clear" w:color="auto" w:fill="D9D9D9"/>
            <w:vAlign w:val="center"/>
          </w:tcPr>
          <w:p w:rsidR="003514FE" w:rsidRPr="00920F89" w:rsidRDefault="003514FE" w:rsidP="00031D90">
            <w:pPr>
              <w:autoSpaceDE w:val="0"/>
              <w:autoSpaceDN w:val="0"/>
              <w:adjustRightInd w:val="0"/>
              <w:jc w:val="center"/>
              <w:rPr>
                <w:rFonts w:ascii="Times New Roman" w:eastAsia="SimSun" w:hAnsi="Times New Roman" w:cs="Times New Roman"/>
                <w:sz w:val="20"/>
              </w:rPr>
            </w:pPr>
            <w:r w:rsidRPr="00920F89">
              <w:rPr>
                <w:rFonts w:ascii="Times New Roman" w:eastAsia="SimSun" w:hAnsi="Times New Roman" w:cs="Times New Roman"/>
                <w:b/>
                <w:bCs/>
                <w:sz w:val="20"/>
              </w:rPr>
              <w:t>Активности</w:t>
            </w:r>
          </w:p>
        </w:tc>
        <w:tc>
          <w:tcPr>
            <w:tcW w:w="2398" w:type="dxa"/>
            <w:shd w:val="clear" w:color="auto" w:fill="D9D9D9"/>
            <w:vAlign w:val="center"/>
          </w:tcPr>
          <w:p w:rsidR="003514FE" w:rsidRPr="00920F89" w:rsidRDefault="003514FE" w:rsidP="00031D90">
            <w:pPr>
              <w:autoSpaceDE w:val="0"/>
              <w:autoSpaceDN w:val="0"/>
              <w:adjustRightInd w:val="0"/>
              <w:jc w:val="center"/>
              <w:rPr>
                <w:rFonts w:ascii="Times New Roman" w:eastAsia="SimSun" w:hAnsi="Times New Roman" w:cs="Times New Roman"/>
                <w:sz w:val="20"/>
              </w:rPr>
            </w:pPr>
            <w:r w:rsidRPr="00920F89">
              <w:rPr>
                <w:rFonts w:ascii="Times New Roman" w:eastAsia="SimSun" w:hAnsi="Times New Roman" w:cs="Times New Roman"/>
                <w:b/>
                <w:bCs/>
                <w:sz w:val="20"/>
              </w:rPr>
              <w:t>Носиоци реализације</w:t>
            </w:r>
          </w:p>
        </w:tc>
      </w:tr>
      <w:tr w:rsidR="003514FE" w:rsidRPr="00920F89" w:rsidTr="003514FE">
        <w:tc>
          <w:tcPr>
            <w:tcW w:w="1753"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lastRenderedPageBreak/>
              <w:t>Август /Септембар</w:t>
            </w:r>
          </w:p>
        </w:tc>
        <w:tc>
          <w:tcPr>
            <w:tcW w:w="5199" w:type="dxa"/>
          </w:tcPr>
          <w:p w:rsidR="003514FE" w:rsidRPr="00920F89" w:rsidRDefault="003514FE" w:rsidP="00031D90">
            <w:pPr>
              <w:pStyle w:val="Quote"/>
              <w:rPr>
                <w:sz w:val="20"/>
                <w:lang w:val="sr-Cyrl-CS"/>
              </w:rPr>
            </w:pPr>
            <w:r w:rsidRPr="00920F89">
              <w:rPr>
                <w:sz w:val="20"/>
                <w:lang w:val="sr-Cyrl-CS"/>
              </w:rPr>
              <w:t>Обезбеђивање материјалних средстава за успешан почетак школске године.</w:t>
            </w:r>
          </w:p>
          <w:p w:rsidR="003514FE" w:rsidRPr="00920F89" w:rsidRDefault="003514FE" w:rsidP="00031D90">
            <w:pPr>
              <w:pStyle w:val="Quote"/>
              <w:rPr>
                <w:sz w:val="20"/>
                <w:lang w:val="sr-Cyrl-CS"/>
              </w:rPr>
            </w:pPr>
            <w:r w:rsidRPr="00920F89">
              <w:rPr>
                <w:sz w:val="20"/>
                <w:lang w:val="sr-Cyrl-CS"/>
              </w:rPr>
              <w:t>Донација локалне самоуправе за ученике првог разреда.</w:t>
            </w:r>
          </w:p>
        </w:tc>
        <w:tc>
          <w:tcPr>
            <w:tcW w:w="2398"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 xml:space="preserve">Директор </w:t>
            </w:r>
          </w:p>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Локална самоуправа</w:t>
            </w:r>
          </w:p>
        </w:tc>
      </w:tr>
      <w:tr w:rsidR="003514FE" w:rsidRPr="00920F89" w:rsidTr="003514FE">
        <w:tc>
          <w:tcPr>
            <w:tcW w:w="1753"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Октобар /Новембар</w:t>
            </w:r>
          </w:p>
        </w:tc>
        <w:tc>
          <w:tcPr>
            <w:tcW w:w="5199" w:type="dxa"/>
          </w:tcPr>
          <w:p w:rsidR="003514FE" w:rsidRPr="00920F89" w:rsidRDefault="003514FE" w:rsidP="00031D90">
            <w:pPr>
              <w:pStyle w:val="Quote"/>
              <w:rPr>
                <w:sz w:val="20"/>
                <w:lang w:val="sr-Cyrl-CS"/>
              </w:rPr>
            </w:pPr>
            <w:r w:rsidRPr="00920F89">
              <w:rPr>
                <w:sz w:val="20"/>
                <w:lang w:val="sr-Cyrl-CS"/>
              </w:rPr>
              <w:t>Финансијска подршка локалне самоуправе за стручно усавршавање запослених у школи.</w:t>
            </w:r>
          </w:p>
        </w:tc>
        <w:tc>
          <w:tcPr>
            <w:tcW w:w="2398"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 xml:space="preserve">Директор </w:t>
            </w:r>
          </w:p>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Локална самоуправа</w:t>
            </w:r>
          </w:p>
        </w:tc>
      </w:tr>
      <w:tr w:rsidR="003514FE" w:rsidRPr="00920F89" w:rsidTr="003514FE">
        <w:tc>
          <w:tcPr>
            <w:tcW w:w="1753"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Децембар /Јануар</w:t>
            </w:r>
          </w:p>
        </w:tc>
        <w:tc>
          <w:tcPr>
            <w:tcW w:w="5199" w:type="dxa"/>
          </w:tcPr>
          <w:p w:rsidR="003514FE" w:rsidRPr="00920F89" w:rsidRDefault="003514FE" w:rsidP="00031D90">
            <w:pPr>
              <w:pStyle w:val="Quote"/>
              <w:rPr>
                <w:sz w:val="20"/>
                <w:lang w:val="sr-Cyrl-CS"/>
              </w:rPr>
            </w:pPr>
            <w:r w:rsidRPr="00920F89">
              <w:rPr>
                <w:sz w:val="20"/>
                <w:lang w:val="sr-Cyrl-CS"/>
              </w:rPr>
              <w:t>Реализација новогодишње приредбе.</w:t>
            </w:r>
          </w:p>
          <w:p w:rsidR="003514FE" w:rsidRPr="00920F89" w:rsidRDefault="003514FE" w:rsidP="00031D90">
            <w:pPr>
              <w:pStyle w:val="Quote"/>
              <w:rPr>
                <w:sz w:val="20"/>
                <w:lang w:val="sr-Cyrl-CS"/>
              </w:rPr>
            </w:pPr>
            <w:r w:rsidRPr="00920F89">
              <w:rPr>
                <w:sz w:val="20"/>
                <w:lang w:val="sr-Cyrl-CS"/>
              </w:rPr>
              <w:t>Прослава школске славе.</w:t>
            </w:r>
          </w:p>
        </w:tc>
        <w:tc>
          <w:tcPr>
            <w:tcW w:w="2398"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 xml:space="preserve">Директор </w:t>
            </w:r>
          </w:p>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Локална самоуправа</w:t>
            </w:r>
          </w:p>
        </w:tc>
      </w:tr>
      <w:tr w:rsidR="003514FE" w:rsidRPr="00920F89" w:rsidTr="003514FE">
        <w:trPr>
          <w:trHeight w:val="633"/>
        </w:trPr>
        <w:tc>
          <w:tcPr>
            <w:tcW w:w="1753" w:type="dxa"/>
            <w:vAlign w:val="center"/>
          </w:tcPr>
          <w:p w:rsidR="003514FE" w:rsidRPr="00920F89" w:rsidRDefault="003514FE" w:rsidP="00031D90">
            <w:pPr>
              <w:autoSpaceDE w:val="0"/>
              <w:autoSpaceDN w:val="0"/>
              <w:adjustRightInd w:val="0"/>
              <w:rPr>
                <w:rFonts w:ascii="Times New Roman" w:eastAsia="SimSun" w:hAnsi="Times New Roman" w:cs="Times New Roman"/>
                <w:sz w:val="20"/>
              </w:rPr>
            </w:pPr>
            <w:r w:rsidRPr="00920F89">
              <w:rPr>
                <w:rFonts w:ascii="Times New Roman" w:eastAsia="SimSun" w:hAnsi="Times New Roman" w:cs="Times New Roman"/>
                <w:sz w:val="20"/>
                <w:lang w:val="sr-Cyrl-CS"/>
              </w:rPr>
              <w:t>Март / Април</w:t>
            </w:r>
          </w:p>
        </w:tc>
        <w:tc>
          <w:tcPr>
            <w:tcW w:w="5199" w:type="dxa"/>
          </w:tcPr>
          <w:p w:rsidR="003514FE" w:rsidRPr="00920F89" w:rsidRDefault="003514FE" w:rsidP="00031D90">
            <w:pPr>
              <w:pStyle w:val="Quote"/>
              <w:rPr>
                <w:sz w:val="20"/>
                <w:lang w:val="sr-Cyrl-CS"/>
              </w:rPr>
            </w:pPr>
            <w:r w:rsidRPr="00920F89">
              <w:rPr>
                <w:sz w:val="20"/>
                <w:lang w:val="sr-Cyrl-CS"/>
              </w:rPr>
              <w:t>Обезбеђивање превоза за ученике који учествују на такмичењима.</w:t>
            </w:r>
          </w:p>
        </w:tc>
        <w:tc>
          <w:tcPr>
            <w:tcW w:w="2398"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 xml:space="preserve">Директор </w:t>
            </w:r>
          </w:p>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Локална самоуправа</w:t>
            </w:r>
          </w:p>
        </w:tc>
      </w:tr>
      <w:tr w:rsidR="003514FE" w:rsidRPr="00920F89" w:rsidTr="003514FE">
        <w:tc>
          <w:tcPr>
            <w:tcW w:w="1753"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Мај / Јун</w:t>
            </w:r>
          </w:p>
        </w:tc>
        <w:tc>
          <w:tcPr>
            <w:tcW w:w="5199" w:type="dxa"/>
          </w:tcPr>
          <w:p w:rsidR="003514FE" w:rsidRPr="00920F89" w:rsidRDefault="003514FE" w:rsidP="00031D90">
            <w:pPr>
              <w:pStyle w:val="Quote"/>
              <w:rPr>
                <w:sz w:val="20"/>
                <w:lang w:val="sr-Cyrl-CS"/>
              </w:rPr>
            </w:pPr>
            <w:r w:rsidRPr="00920F89">
              <w:rPr>
                <w:sz w:val="20"/>
                <w:lang w:val="sr-Cyrl-CS"/>
              </w:rPr>
              <w:t>Дан школе.</w:t>
            </w:r>
          </w:p>
          <w:p w:rsidR="003514FE" w:rsidRPr="00920F89" w:rsidRDefault="003514FE" w:rsidP="00031D90">
            <w:pPr>
              <w:pStyle w:val="Quote"/>
              <w:rPr>
                <w:sz w:val="20"/>
                <w:lang w:val="sr-Cyrl-CS"/>
              </w:rPr>
            </w:pPr>
            <w:r w:rsidRPr="00920F89">
              <w:rPr>
                <w:sz w:val="20"/>
                <w:lang w:val="sr-Cyrl-CS"/>
              </w:rPr>
              <w:t>Награде за ученике и наставнике који су учествовали на републичким такмичењима.</w:t>
            </w:r>
          </w:p>
          <w:p w:rsidR="003514FE" w:rsidRPr="00920F89" w:rsidRDefault="003514FE" w:rsidP="00031D90">
            <w:pPr>
              <w:pStyle w:val="Quote"/>
              <w:rPr>
                <w:sz w:val="20"/>
                <w:lang w:val="sr-Cyrl-CS"/>
              </w:rPr>
            </w:pPr>
            <w:r w:rsidRPr="00920F89">
              <w:rPr>
                <w:sz w:val="20"/>
                <w:lang w:val="sr-Cyrl-CS"/>
              </w:rPr>
              <w:t>Награде за ученике – носиоце Вукове дипломе.</w:t>
            </w:r>
          </w:p>
          <w:p w:rsidR="003514FE" w:rsidRPr="00920F89" w:rsidRDefault="003514FE" w:rsidP="00031D90">
            <w:pPr>
              <w:pStyle w:val="Quote"/>
              <w:rPr>
                <w:sz w:val="20"/>
                <w:lang w:val="sr-Cyrl-CS"/>
              </w:rPr>
            </w:pPr>
            <w:r w:rsidRPr="00920F89">
              <w:rPr>
                <w:sz w:val="20"/>
                <w:lang w:val="sr-Cyrl-CS"/>
              </w:rPr>
              <w:t>Награда за ђака генерације.</w:t>
            </w:r>
          </w:p>
        </w:tc>
        <w:tc>
          <w:tcPr>
            <w:tcW w:w="2398" w:type="dxa"/>
            <w:vAlign w:val="center"/>
          </w:tcPr>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 xml:space="preserve">Директор </w:t>
            </w:r>
          </w:p>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 xml:space="preserve">Наставници </w:t>
            </w:r>
          </w:p>
          <w:p w:rsidR="003514FE" w:rsidRPr="00920F89" w:rsidRDefault="003514FE" w:rsidP="00031D90">
            <w:pPr>
              <w:autoSpaceDE w:val="0"/>
              <w:autoSpaceDN w:val="0"/>
              <w:adjustRightInd w:val="0"/>
              <w:rPr>
                <w:rFonts w:ascii="Times New Roman" w:eastAsia="SimSun" w:hAnsi="Times New Roman" w:cs="Times New Roman"/>
                <w:sz w:val="20"/>
                <w:lang w:val="sr-Cyrl-CS"/>
              </w:rPr>
            </w:pPr>
            <w:r w:rsidRPr="00920F89">
              <w:rPr>
                <w:rFonts w:ascii="Times New Roman" w:eastAsia="SimSun" w:hAnsi="Times New Roman" w:cs="Times New Roman"/>
                <w:sz w:val="20"/>
                <w:lang w:val="sr-Cyrl-CS"/>
              </w:rPr>
              <w:t>Локална самоуправа</w:t>
            </w:r>
          </w:p>
        </w:tc>
      </w:tr>
    </w:tbl>
    <w:p w:rsidR="003514FE" w:rsidRPr="00646580" w:rsidRDefault="003514FE" w:rsidP="003514FE">
      <w:pPr>
        <w:jc w:val="center"/>
        <w:rPr>
          <w:rFonts w:ascii="Times New Roman" w:hAnsi="Times New Roman" w:cs="Times New Roman"/>
          <w:b/>
          <w:sz w:val="24"/>
          <w:szCs w:val="24"/>
          <w:lang w:val="sr-Cyrl-CS"/>
        </w:rPr>
      </w:pPr>
    </w:p>
    <w:p w:rsidR="003514FE" w:rsidRPr="00646580" w:rsidRDefault="003514FE" w:rsidP="005A1E50">
      <w:pPr>
        <w:pStyle w:val="a1"/>
      </w:pPr>
      <w:r w:rsidRPr="00646580">
        <w:rPr>
          <w:lang w:val="sr-Cyrl-CS"/>
        </w:rPr>
        <w:t xml:space="preserve"> </w:t>
      </w:r>
      <w:bookmarkStart w:id="139" w:name="_Toc114141018"/>
      <w:r w:rsidRPr="00646580">
        <w:t>План укључивања родитеља/старатеља у рад школе</w:t>
      </w:r>
      <w:bookmarkEnd w:id="139"/>
    </w:p>
    <w:p w:rsidR="003514FE" w:rsidRPr="00646580" w:rsidRDefault="003514FE" w:rsidP="003514FE">
      <w:pPr>
        <w:jc w:val="center"/>
        <w:rPr>
          <w:rFonts w:ascii="Times New Roman" w:hAnsi="Times New Roman" w:cs="Times New Roman"/>
          <w:b/>
          <w:sz w:val="24"/>
          <w:szCs w:val="24"/>
          <w:lang w:val="sr-Cyrl-CS"/>
        </w:rPr>
      </w:pPr>
    </w:p>
    <w:p w:rsidR="003514FE" w:rsidRPr="005A1E50" w:rsidRDefault="003514FE" w:rsidP="003514FE">
      <w:pPr>
        <w:rPr>
          <w:rFonts w:ascii="Times New Roman" w:eastAsia="SimSun" w:hAnsi="Times New Roman" w:cs="Times New Roman"/>
          <w:sz w:val="20"/>
          <w:szCs w:val="20"/>
        </w:rPr>
      </w:pPr>
      <w:bookmarkStart w:id="140" w:name="_Toc363934940"/>
      <w:bookmarkStart w:id="141" w:name="_Toc364937650"/>
      <w:r w:rsidRPr="005A1E50">
        <w:rPr>
          <w:rFonts w:ascii="Times New Roman" w:eastAsia="SimSun" w:hAnsi="Times New Roman" w:cs="Times New Roman"/>
          <w:sz w:val="20"/>
          <w:szCs w:val="20"/>
        </w:rPr>
        <w:t xml:space="preserve">Сарадња  са родитељима ће бити организована преко: </w:t>
      </w:r>
    </w:p>
    <w:p w:rsidR="003514FE" w:rsidRPr="005A1E50" w:rsidRDefault="003514FE" w:rsidP="003514FE">
      <w:pPr>
        <w:numPr>
          <w:ilvl w:val="0"/>
          <w:numId w:val="11"/>
        </w:numPr>
        <w:spacing w:after="0" w:line="240" w:lineRule="auto"/>
        <w:jc w:val="both"/>
        <w:rPr>
          <w:rFonts w:ascii="Times New Roman" w:eastAsia="SimSun" w:hAnsi="Times New Roman" w:cs="Times New Roman"/>
          <w:sz w:val="20"/>
          <w:szCs w:val="20"/>
        </w:rPr>
      </w:pPr>
      <w:r w:rsidRPr="005A1E50">
        <w:rPr>
          <w:rFonts w:ascii="Times New Roman" w:eastAsia="SimSun" w:hAnsi="Times New Roman" w:cs="Times New Roman"/>
          <w:sz w:val="20"/>
          <w:szCs w:val="20"/>
        </w:rPr>
        <w:t>Индивидуалних посета родитеља свим субјектима школе (одељенским старешинама, наставницима, директору,</w:t>
      </w:r>
      <w:r w:rsidRPr="005A1E50">
        <w:rPr>
          <w:rFonts w:ascii="Times New Roman" w:eastAsia="SimSun" w:hAnsi="Times New Roman" w:cs="Times New Roman"/>
          <w:sz w:val="20"/>
          <w:szCs w:val="20"/>
          <w:lang w:val="sr-Cyrl-CS"/>
        </w:rPr>
        <w:t xml:space="preserve"> психологу,</w:t>
      </w:r>
      <w:r w:rsidRPr="005A1E50">
        <w:rPr>
          <w:rFonts w:ascii="Times New Roman" w:eastAsia="SimSun" w:hAnsi="Times New Roman" w:cs="Times New Roman"/>
          <w:sz w:val="20"/>
          <w:szCs w:val="20"/>
        </w:rPr>
        <w:t xml:space="preserve"> педагогу...),  </w:t>
      </w:r>
    </w:p>
    <w:p w:rsidR="003514FE" w:rsidRPr="005A1E50" w:rsidRDefault="003514FE" w:rsidP="003514FE">
      <w:pPr>
        <w:numPr>
          <w:ilvl w:val="0"/>
          <w:numId w:val="11"/>
        </w:numPr>
        <w:spacing w:after="0" w:line="240" w:lineRule="auto"/>
        <w:jc w:val="both"/>
        <w:rPr>
          <w:rFonts w:ascii="Times New Roman" w:eastAsia="SimSun" w:hAnsi="Times New Roman" w:cs="Times New Roman"/>
          <w:sz w:val="20"/>
          <w:szCs w:val="20"/>
        </w:rPr>
      </w:pPr>
      <w:r w:rsidRPr="005A1E50">
        <w:rPr>
          <w:rFonts w:ascii="Times New Roman" w:eastAsia="SimSun" w:hAnsi="Times New Roman" w:cs="Times New Roman"/>
          <w:sz w:val="20"/>
          <w:szCs w:val="20"/>
        </w:rPr>
        <w:t>Одељенских родитељских састанака које организују одељенске старешине за све родитеље,</w:t>
      </w:r>
    </w:p>
    <w:p w:rsidR="003514FE" w:rsidRPr="005A1E50" w:rsidRDefault="003514FE" w:rsidP="003514FE">
      <w:pPr>
        <w:numPr>
          <w:ilvl w:val="0"/>
          <w:numId w:val="11"/>
        </w:numPr>
        <w:spacing w:after="0" w:line="240" w:lineRule="auto"/>
        <w:jc w:val="both"/>
        <w:rPr>
          <w:rFonts w:ascii="Times New Roman" w:eastAsia="SimSun" w:hAnsi="Times New Roman" w:cs="Times New Roman"/>
          <w:sz w:val="20"/>
          <w:szCs w:val="20"/>
        </w:rPr>
      </w:pPr>
      <w:r w:rsidRPr="005A1E50">
        <w:rPr>
          <w:rFonts w:ascii="Times New Roman" w:eastAsia="SimSun" w:hAnsi="Times New Roman" w:cs="Times New Roman"/>
          <w:sz w:val="20"/>
          <w:szCs w:val="20"/>
        </w:rPr>
        <w:t>Предавање из педагошко – психолошких области за родитеље,</w:t>
      </w:r>
    </w:p>
    <w:p w:rsidR="003514FE" w:rsidRPr="005A1E50" w:rsidRDefault="003514FE" w:rsidP="003514FE">
      <w:pPr>
        <w:numPr>
          <w:ilvl w:val="0"/>
          <w:numId w:val="11"/>
        </w:numPr>
        <w:spacing w:after="0" w:line="240" w:lineRule="auto"/>
        <w:jc w:val="both"/>
        <w:rPr>
          <w:rFonts w:ascii="Times New Roman" w:eastAsia="SimSun" w:hAnsi="Times New Roman" w:cs="Times New Roman"/>
          <w:sz w:val="20"/>
          <w:szCs w:val="20"/>
        </w:rPr>
      </w:pPr>
      <w:r w:rsidRPr="005A1E50">
        <w:rPr>
          <w:rFonts w:ascii="Times New Roman" w:eastAsia="SimSun" w:hAnsi="Times New Roman" w:cs="Times New Roman"/>
          <w:sz w:val="20"/>
          <w:szCs w:val="20"/>
        </w:rPr>
        <w:t>Преко писмених обавештења родитељима,</w:t>
      </w:r>
    </w:p>
    <w:p w:rsidR="003514FE" w:rsidRPr="005A1E50" w:rsidRDefault="003514FE" w:rsidP="003514FE">
      <w:pPr>
        <w:numPr>
          <w:ilvl w:val="0"/>
          <w:numId w:val="11"/>
        </w:numPr>
        <w:spacing w:after="0" w:line="240" w:lineRule="auto"/>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xml:space="preserve">Дан </w:t>
      </w:r>
      <w:r w:rsidRPr="005A1E50">
        <w:rPr>
          <w:rFonts w:ascii="Times New Roman" w:eastAsia="SimSun" w:hAnsi="Times New Roman" w:cs="Times New Roman"/>
          <w:sz w:val="20"/>
          <w:szCs w:val="20"/>
        </w:rPr>
        <w:t>„Отворених врата“ – пријем родитеља од стране предметних наставника.</w:t>
      </w:r>
    </w:p>
    <w:p w:rsidR="003514FE" w:rsidRPr="00646580" w:rsidRDefault="003514FE" w:rsidP="003514FE">
      <w:pPr>
        <w:rPr>
          <w:rFonts w:ascii="Times New Roman" w:eastAsia="SimSun" w:hAnsi="Times New Roman" w:cs="Times New Roman"/>
          <w:sz w:val="24"/>
          <w:szCs w:val="24"/>
          <w:lang w:val="ru-RU"/>
        </w:rPr>
      </w:pPr>
    </w:p>
    <w:p w:rsidR="003514FE" w:rsidRPr="005A1E50" w:rsidRDefault="003514FE" w:rsidP="003514FE">
      <w:pPr>
        <w:ind w:firstLine="720"/>
        <w:rPr>
          <w:rFonts w:ascii="Times New Roman" w:eastAsia="SimSun" w:hAnsi="Times New Roman" w:cs="Times New Roman"/>
          <w:sz w:val="20"/>
          <w:szCs w:val="20"/>
        </w:rPr>
      </w:pPr>
      <w:r w:rsidRPr="005A1E50">
        <w:rPr>
          <w:rFonts w:ascii="Times New Roman" w:eastAsia="SimSun" w:hAnsi="Times New Roman" w:cs="Times New Roman"/>
          <w:sz w:val="20"/>
          <w:szCs w:val="20"/>
        </w:rPr>
        <w:t>Уобичајено, у току године, одржаће се четири родитељска састанка, а по потреби и више.</w:t>
      </w:r>
    </w:p>
    <w:p w:rsidR="003514FE" w:rsidRPr="00646580" w:rsidRDefault="003514FE" w:rsidP="003514FE">
      <w:pPr>
        <w:rPr>
          <w:rFonts w:ascii="Times New Roman" w:eastAsia="SimSun" w:hAnsi="Times New Roman" w:cs="Times New Roman"/>
          <w:sz w:val="24"/>
          <w:szCs w:val="24"/>
          <w:lang w:val="sr-Cyrl-CS"/>
        </w:rPr>
      </w:pPr>
      <w:r w:rsidRPr="00646580">
        <w:rPr>
          <w:rFonts w:ascii="Times New Roman" w:eastAsia="SimSun" w:hAnsi="Times New Roman" w:cs="Times New Roman"/>
          <w:sz w:val="24"/>
          <w:szCs w:val="24"/>
        </w:rPr>
        <w:tab/>
      </w:r>
    </w:p>
    <w:p w:rsidR="003514FE" w:rsidRPr="00646580" w:rsidRDefault="003514FE" w:rsidP="005A1E50">
      <w:pPr>
        <w:pStyle w:val="a1"/>
      </w:pPr>
      <w:r w:rsidRPr="00646580">
        <w:t xml:space="preserve"> </w:t>
      </w:r>
      <w:bookmarkStart w:id="142" w:name="_Toc114141019"/>
      <w:r w:rsidRPr="00646580">
        <w:t>П</w:t>
      </w:r>
      <w:bookmarkEnd w:id="140"/>
      <w:bookmarkEnd w:id="141"/>
      <w:r w:rsidR="00146494" w:rsidRPr="00646580">
        <w:t>лан реализације програма сарање са породицом</w:t>
      </w:r>
      <w:bookmarkEnd w:id="1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4022"/>
        <w:gridCol w:w="2257"/>
        <w:gridCol w:w="2103"/>
      </w:tblGrid>
      <w:tr w:rsidR="003514FE" w:rsidRPr="00920F89" w:rsidTr="00031D90">
        <w:trPr>
          <w:trHeight w:val="818"/>
        </w:trPr>
        <w:tc>
          <w:tcPr>
            <w:tcW w:w="1473" w:type="dxa"/>
            <w:vAlign w:val="center"/>
          </w:tcPr>
          <w:p w:rsidR="003514FE" w:rsidRPr="00920F89" w:rsidRDefault="003514FE" w:rsidP="00031D90">
            <w:pPr>
              <w:jc w:val="center"/>
              <w:rPr>
                <w:rFonts w:ascii="Times New Roman" w:hAnsi="Times New Roman" w:cs="Times New Roman"/>
                <w:sz w:val="20"/>
                <w:szCs w:val="20"/>
              </w:rPr>
            </w:pPr>
            <w:r w:rsidRPr="00920F89">
              <w:rPr>
                <w:rFonts w:ascii="Times New Roman" w:hAnsi="Times New Roman" w:cs="Times New Roman"/>
                <w:b/>
                <w:sz w:val="20"/>
                <w:szCs w:val="20"/>
                <w:lang w:val="sr-Cyrl-CS"/>
              </w:rPr>
              <w:t>Време реализације</w:t>
            </w:r>
          </w:p>
        </w:tc>
        <w:tc>
          <w:tcPr>
            <w:tcW w:w="4022" w:type="dxa"/>
            <w:vAlign w:val="center"/>
          </w:tcPr>
          <w:p w:rsidR="003514FE" w:rsidRPr="00920F89" w:rsidRDefault="003514FE" w:rsidP="00031D90">
            <w:pPr>
              <w:jc w:val="center"/>
              <w:rPr>
                <w:rFonts w:ascii="Times New Roman" w:hAnsi="Times New Roman" w:cs="Times New Roman"/>
                <w:sz w:val="20"/>
                <w:szCs w:val="20"/>
              </w:rPr>
            </w:pPr>
            <w:r w:rsidRPr="00920F89">
              <w:rPr>
                <w:rFonts w:ascii="Times New Roman" w:hAnsi="Times New Roman" w:cs="Times New Roman"/>
                <w:b/>
                <w:sz w:val="20"/>
                <w:szCs w:val="20"/>
                <w:lang w:val="sr-Cyrl-CS"/>
              </w:rPr>
              <w:t>Активности/теме, садржаји</w:t>
            </w:r>
          </w:p>
        </w:tc>
        <w:tc>
          <w:tcPr>
            <w:tcW w:w="2257" w:type="dxa"/>
            <w:vAlign w:val="center"/>
          </w:tcPr>
          <w:p w:rsidR="003514FE" w:rsidRPr="00920F89" w:rsidRDefault="003514FE" w:rsidP="00031D90">
            <w:pPr>
              <w:jc w:val="center"/>
              <w:rPr>
                <w:rFonts w:ascii="Times New Roman" w:hAnsi="Times New Roman" w:cs="Times New Roman"/>
                <w:sz w:val="20"/>
                <w:szCs w:val="20"/>
              </w:rPr>
            </w:pPr>
            <w:r w:rsidRPr="00920F89">
              <w:rPr>
                <w:rFonts w:ascii="Times New Roman" w:hAnsi="Times New Roman" w:cs="Times New Roman"/>
                <w:b/>
                <w:sz w:val="20"/>
                <w:szCs w:val="20"/>
                <w:lang w:val="sr-Cyrl-CS"/>
              </w:rPr>
              <w:t>Начин реализације</w:t>
            </w:r>
          </w:p>
        </w:tc>
        <w:tc>
          <w:tcPr>
            <w:tcW w:w="2103" w:type="dxa"/>
            <w:vAlign w:val="center"/>
          </w:tcPr>
          <w:p w:rsidR="003514FE" w:rsidRPr="00920F89" w:rsidRDefault="003514FE" w:rsidP="00031D90">
            <w:pPr>
              <w:jc w:val="center"/>
              <w:rPr>
                <w:rFonts w:ascii="Times New Roman" w:hAnsi="Times New Roman" w:cs="Times New Roman"/>
                <w:sz w:val="20"/>
                <w:szCs w:val="20"/>
              </w:rPr>
            </w:pPr>
            <w:r w:rsidRPr="00920F89">
              <w:rPr>
                <w:rFonts w:ascii="Times New Roman" w:hAnsi="Times New Roman" w:cs="Times New Roman"/>
                <w:b/>
                <w:sz w:val="20"/>
                <w:szCs w:val="20"/>
                <w:lang w:val="sr-Cyrl-CS"/>
              </w:rPr>
              <w:t>Носиоци реализације / сарадници</w:t>
            </w:r>
          </w:p>
        </w:tc>
      </w:tr>
      <w:tr w:rsidR="003514FE" w:rsidRPr="00920F89" w:rsidTr="00031D90">
        <w:trPr>
          <w:trHeight w:val="1294"/>
        </w:trPr>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Током</w:t>
            </w:r>
          </w:p>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године</w:t>
            </w:r>
          </w:p>
          <w:p w:rsidR="003514FE" w:rsidRPr="00920F89" w:rsidRDefault="003514FE" w:rsidP="00031D90">
            <w:pPr>
              <w:rPr>
                <w:rFonts w:ascii="Times New Roman" w:hAnsi="Times New Roman" w:cs="Times New Roman"/>
                <w:sz w:val="20"/>
                <w:szCs w:val="20"/>
              </w:rPr>
            </w:pPr>
          </w:p>
        </w:tc>
        <w:tc>
          <w:tcPr>
            <w:tcW w:w="4022" w:type="dxa"/>
          </w:tcPr>
          <w:p w:rsidR="003514FE" w:rsidRPr="00920F89" w:rsidRDefault="003514FE" w:rsidP="00031D90">
            <w:pPr>
              <w:pStyle w:val="Quote"/>
              <w:jc w:val="center"/>
              <w:rPr>
                <w:sz w:val="20"/>
                <w:szCs w:val="20"/>
              </w:rPr>
            </w:pPr>
            <w:r w:rsidRPr="00920F89">
              <w:rPr>
                <w:sz w:val="20"/>
                <w:szCs w:val="20"/>
              </w:rPr>
              <w:t>Правовремено информисање</w:t>
            </w:r>
          </w:p>
          <w:p w:rsidR="003514FE" w:rsidRPr="00920F89" w:rsidRDefault="003514FE" w:rsidP="00031D90">
            <w:pPr>
              <w:pStyle w:val="Quote"/>
              <w:jc w:val="center"/>
              <w:rPr>
                <w:sz w:val="20"/>
                <w:szCs w:val="20"/>
              </w:rPr>
            </w:pPr>
            <w:r w:rsidRPr="00920F89">
              <w:rPr>
                <w:sz w:val="20"/>
                <w:szCs w:val="20"/>
              </w:rPr>
              <w:t>родитеља о активностима у Школи</w:t>
            </w:r>
          </w:p>
          <w:p w:rsidR="003514FE" w:rsidRPr="00920F89" w:rsidRDefault="003514FE" w:rsidP="00031D90">
            <w:pPr>
              <w:pStyle w:val="Quote"/>
              <w:jc w:val="center"/>
              <w:rPr>
                <w:sz w:val="20"/>
                <w:szCs w:val="20"/>
              </w:rPr>
            </w:pPr>
          </w:p>
        </w:tc>
        <w:tc>
          <w:tcPr>
            <w:tcW w:w="2257" w:type="dxa"/>
          </w:tcPr>
          <w:p w:rsidR="003514FE" w:rsidRPr="00920F89" w:rsidRDefault="003514FE" w:rsidP="00031D90">
            <w:pPr>
              <w:pStyle w:val="Quote"/>
              <w:jc w:val="center"/>
              <w:rPr>
                <w:sz w:val="20"/>
                <w:szCs w:val="20"/>
              </w:rPr>
            </w:pPr>
            <w:r w:rsidRPr="00920F89">
              <w:rPr>
                <w:sz w:val="20"/>
                <w:szCs w:val="20"/>
              </w:rPr>
              <w:t>Обавештавање путем огласних паноа у</w:t>
            </w:r>
            <w:r w:rsidRPr="00920F89">
              <w:rPr>
                <w:sz w:val="20"/>
                <w:szCs w:val="20"/>
                <w:lang w:val="sr-Cyrl-CS"/>
              </w:rPr>
              <w:t xml:space="preserve"> </w:t>
            </w:r>
            <w:r w:rsidRPr="00920F89">
              <w:rPr>
                <w:sz w:val="20"/>
                <w:szCs w:val="20"/>
              </w:rPr>
              <w:t>школи, књиге обавештења,</w:t>
            </w:r>
          </w:p>
          <w:p w:rsidR="003514FE" w:rsidRPr="00920F89" w:rsidRDefault="003514FE" w:rsidP="00031D90">
            <w:pPr>
              <w:pStyle w:val="Quote"/>
              <w:jc w:val="center"/>
              <w:rPr>
                <w:sz w:val="20"/>
                <w:szCs w:val="20"/>
              </w:rPr>
            </w:pPr>
            <w:r w:rsidRPr="00920F89">
              <w:rPr>
                <w:sz w:val="20"/>
                <w:szCs w:val="20"/>
              </w:rPr>
              <w:t>САЈТА</w:t>
            </w:r>
          </w:p>
        </w:tc>
        <w:tc>
          <w:tcPr>
            <w:tcW w:w="2103" w:type="dxa"/>
          </w:tcPr>
          <w:p w:rsidR="003514FE" w:rsidRPr="00920F89" w:rsidRDefault="003514FE" w:rsidP="00031D90">
            <w:pPr>
              <w:pStyle w:val="Quote"/>
              <w:jc w:val="center"/>
              <w:rPr>
                <w:sz w:val="20"/>
                <w:szCs w:val="20"/>
              </w:rPr>
            </w:pPr>
            <w:r w:rsidRPr="00920F89">
              <w:rPr>
                <w:sz w:val="20"/>
                <w:szCs w:val="20"/>
              </w:rPr>
              <w:t>Директор,</w:t>
            </w:r>
          </w:p>
          <w:p w:rsidR="003514FE" w:rsidRPr="00920F89" w:rsidRDefault="003514FE" w:rsidP="00031D90">
            <w:pPr>
              <w:pStyle w:val="Quote"/>
              <w:jc w:val="center"/>
              <w:rPr>
                <w:sz w:val="20"/>
                <w:szCs w:val="20"/>
              </w:rPr>
            </w:pPr>
            <w:r w:rsidRPr="00920F89">
              <w:rPr>
                <w:sz w:val="20"/>
                <w:szCs w:val="20"/>
              </w:rPr>
              <w:t>Стручни актив за развојно планирање</w:t>
            </w: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lastRenderedPageBreak/>
              <w:t>Септембар</w:t>
            </w:r>
          </w:p>
        </w:tc>
        <w:tc>
          <w:tcPr>
            <w:tcW w:w="4022" w:type="dxa"/>
          </w:tcPr>
          <w:p w:rsidR="003514FE" w:rsidRPr="00920F89" w:rsidRDefault="003514FE" w:rsidP="00031D90">
            <w:pPr>
              <w:pStyle w:val="Quote"/>
              <w:jc w:val="center"/>
              <w:rPr>
                <w:sz w:val="20"/>
                <w:szCs w:val="20"/>
              </w:rPr>
            </w:pPr>
            <w:r w:rsidRPr="00920F89">
              <w:rPr>
                <w:sz w:val="20"/>
                <w:szCs w:val="20"/>
              </w:rPr>
              <w:t>Упознавање родитеља са организацијом</w:t>
            </w:r>
          </w:p>
          <w:p w:rsidR="003514FE" w:rsidRPr="00920F89" w:rsidRDefault="003514FE" w:rsidP="00031D90">
            <w:pPr>
              <w:pStyle w:val="Quote"/>
              <w:jc w:val="center"/>
              <w:rPr>
                <w:sz w:val="20"/>
                <w:szCs w:val="20"/>
              </w:rPr>
            </w:pPr>
            <w:r w:rsidRPr="00920F89">
              <w:rPr>
                <w:sz w:val="20"/>
                <w:szCs w:val="20"/>
              </w:rPr>
              <w:t>рада у школи; избор представика родитеља одељења у   Савет родитеља Школе,</w:t>
            </w:r>
          </w:p>
          <w:p w:rsidR="003514FE" w:rsidRPr="00920F89" w:rsidRDefault="003514FE" w:rsidP="00031D90">
            <w:pPr>
              <w:pStyle w:val="Quote"/>
              <w:jc w:val="center"/>
              <w:rPr>
                <w:sz w:val="20"/>
                <w:szCs w:val="20"/>
              </w:rPr>
            </w:pPr>
            <w:r w:rsidRPr="00920F89">
              <w:rPr>
                <w:sz w:val="20"/>
                <w:szCs w:val="20"/>
              </w:rPr>
              <w:t>представљање изборних предмета</w:t>
            </w:r>
          </w:p>
          <w:p w:rsidR="003514FE" w:rsidRPr="00920F89" w:rsidRDefault="003514FE" w:rsidP="00031D90">
            <w:pPr>
              <w:pStyle w:val="Quote"/>
              <w:jc w:val="center"/>
              <w:rPr>
                <w:sz w:val="20"/>
                <w:szCs w:val="20"/>
              </w:rPr>
            </w:pPr>
          </w:p>
        </w:tc>
        <w:tc>
          <w:tcPr>
            <w:tcW w:w="2257" w:type="dxa"/>
          </w:tcPr>
          <w:p w:rsidR="003514FE" w:rsidRPr="00920F89" w:rsidRDefault="003514FE" w:rsidP="00031D90">
            <w:pPr>
              <w:pStyle w:val="Quote"/>
              <w:jc w:val="center"/>
              <w:rPr>
                <w:sz w:val="20"/>
                <w:szCs w:val="20"/>
              </w:rPr>
            </w:pPr>
            <w:r w:rsidRPr="00920F89">
              <w:rPr>
                <w:sz w:val="20"/>
                <w:szCs w:val="20"/>
              </w:rPr>
              <w:t>Информисање,</w:t>
            </w:r>
          </w:p>
          <w:p w:rsidR="003514FE" w:rsidRPr="00920F89" w:rsidRDefault="003514FE" w:rsidP="00031D90">
            <w:pPr>
              <w:pStyle w:val="Quote"/>
              <w:jc w:val="center"/>
              <w:rPr>
                <w:sz w:val="20"/>
                <w:szCs w:val="20"/>
              </w:rPr>
            </w:pPr>
            <w:r w:rsidRPr="00920F89">
              <w:rPr>
                <w:sz w:val="20"/>
                <w:szCs w:val="20"/>
              </w:rPr>
              <w:t>извештавање,</w:t>
            </w:r>
          </w:p>
          <w:p w:rsidR="003514FE" w:rsidRPr="00920F89" w:rsidRDefault="003514FE" w:rsidP="00031D90">
            <w:pPr>
              <w:pStyle w:val="Quote"/>
              <w:jc w:val="center"/>
              <w:rPr>
                <w:sz w:val="20"/>
                <w:szCs w:val="20"/>
              </w:rPr>
            </w:pPr>
            <w:r w:rsidRPr="00920F89">
              <w:rPr>
                <w:sz w:val="20"/>
                <w:szCs w:val="20"/>
              </w:rPr>
              <w:t>разговор, предлагање,</w:t>
            </w:r>
          </w:p>
          <w:p w:rsidR="003514FE" w:rsidRPr="00920F89" w:rsidRDefault="003514FE" w:rsidP="00031D90">
            <w:pPr>
              <w:pStyle w:val="Quote"/>
              <w:jc w:val="center"/>
              <w:rPr>
                <w:sz w:val="20"/>
                <w:szCs w:val="20"/>
              </w:rPr>
            </w:pPr>
            <w:r w:rsidRPr="00920F89">
              <w:rPr>
                <w:sz w:val="20"/>
                <w:szCs w:val="20"/>
              </w:rPr>
              <w:t>гласање,</w:t>
            </w:r>
          </w:p>
          <w:p w:rsidR="003514FE" w:rsidRPr="00920F89" w:rsidRDefault="003514FE" w:rsidP="00031D90">
            <w:pPr>
              <w:pStyle w:val="Quote"/>
              <w:jc w:val="center"/>
              <w:rPr>
                <w:sz w:val="20"/>
                <w:szCs w:val="20"/>
              </w:rPr>
            </w:pPr>
            <w:r w:rsidRPr="00920F89">
              <w:rPr>
                <w:sz w:val="20"/>
                <w:szCs w:val="20"/>
              </w:rPr>
              <w:t>разматрање,</w:t>
            </w:r>
          </w:p>
          <w:p w:rsidR="003514FE" w:rsidRPr="00920F89" w:rsidRDefault="003514FE" w:rsidP="00031D90">
            <w:pPr>
              <w:pStyle w:val="Quote"/>
              <w:jc w:val="center"/>
              <w:rPr>
                <w:sz w:val="20"/>
                <w:szCs w:val="20"/>
              </w:rPr>
            </w:pPr>
            <w:r w:rsidRPr="00920F89">
              <w:rPr>
                <w:sz w:val="20"/>
                <w:szCs w:val="20"/>
              </w:rPr>
              <w:t>презентација, дискусија</w:t>
            </w:r>
          </w:p>
        </w:tc>
        <w:tc>
          <w:tcPr>
            <w:tcW w:w="2103" w:type="dxa"/>
          </w:tcPr>
          <w:p w:rsidR="003514FE" w:rsidRPr="00920F89" w:rsidRDefault="003514FE" w:rsidP="00031D90">
            <w:pPr>
              <w:pStyle w:val="Quote"/>
              <w:jc w:val="center"/>
              <w:rPr>
                <w:sz w:val="20"/>
                <w:szCs w:val="20"/>
              </w:rPr>
            </w:pPr>
            <w:r w:rsidRPr="00920F89">
              <w:rPr>
                <w:sz w:val="20"/>
                <w:szCs w:val="20"/>
              </w:rPr>
              <w:t>Одељењске</w:t>
            </w:r>
          </w:p>
          <w:p w:rsidR="003514FE" w:rsidRPr="00920F89" w:rsidRDefault="003514FE" w:rsidP="00031D90">
            <w:pPr>
              <w:pStyle w:val="Quote"/>
              <w:jc w:val="center"/>
              <w:rPr>
                <w:sz w:val="20"/>
                <w:szCs w:val="20"/>
              </w:rPr>
            </w:pPr>
            <w:r w:rsidRPr="00920F89">
              <w:rPr>
                <w:sz w:val="20"/>
                <w:szCs w:val="20"/>
              </w:rPr>
              <w:t>старешине,</w:t>
            </w:r>
          </w:p>
          <w:p w:rsidR="003514FE" w:rsidRPr="00920F89" w:rsidRDefault="003514FE" w:rsidP="00031D90">
            <w:pPr>
              <w:pStyle w:val="Quote"/>
              <w:jc w:val="center"/>
              <w:rPr>
                <w:sz w:val="20"/>
                <w:szCs w:val="20"/>
              </w:rPr>
            </w:pPr>
            <w:r w:rsidRPr="00920F89">
              <w:rPr>
                <w:sz w:val="20"/>
                <w:szCs w:val="20"/>
              </w:rPr>
              <w:t>стручни сарадници</w:t>
            </w:r>
          </w:p>
          <w:p w:rsidR="003514FE" w:rsidRPr="00920F89" w:rsidRDefault="003514FE" w:rsidP="00031D90">
            <w:pPr>
              <w:pStyle w:val="Quote"/>
              <w:jc w:val="center"/>
              <w:rPr>
                <w:sz w:val="20"/>
                <w:szCs w:val="20"/>
              </w:rPr>
            </w:pP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 xml:space="preserve">Септембар </w:t>
            </w:r>
          </w:p>
          <w:p w:rsidR="003514FE" w:rsidRPr="00920F89" w:rsidRDefault="003514FE" w:rsidP="00031D90">
            <w:pPr>
              <w:rPr>
                <w:rFonts w:ascii="Times New Roman" w:hAnsi="Times New Roman" w:cs="Times New Roman"/>
                <w:sz w:val="20"/>
                <w:szCs w:val="20"/>
              </w:rPr>
            </w:pPr>
          </w:p>
        </w:tc>
        <w:tc>
          <w:tcPr>
            <w:tcW w:w="4022" w:type="dxa"/>
          </w:tcPr>
          <w:p w:rsidR="003514FE" w:rsidRPr="00920F89" w:rsidRDefault="003514FE" w:rsidP="00031D90">
            <w:pPr>
              <w:pStyle w:val="Quote"/>
              <w:jc w:val="center"/>
              <w:rPr>
                <w:sz w:val="20"/>
                <w:szCs w:val="20"/>
              </w:rPr>
            </w:pPr>
            <w:r w:rsidRPr="00920F89">
              <w:rPr>
                <w:sz w:val="20"/>
                <w:szCs w:val="20"/>
              </w:rPr>
              <w:t>Укључивање родитеља у годишње</w:t>
            </w:r>
          </w:p>
          <w:p w:rsidR="003514FE" w:rsidRPr="00920F89" w:rsidRDefault="003514FE" w:rsidP="00031D90">
            <w:pPr>
              <w:pStyle w:val="Quote"/>
              <w:jc w:val="center"/>
              <w:rPr>
                <w:sz w:val="20"/>
                <w:szCs w:val="20"/>
              </w:rPr>
            </w:pPr>
            <w:r w:rsidRPr="00920F89">
              <w:rPr>
                <w:sz w:val="20"/>
                <w:szCs w:val="20"/>
              </w:rPr>
              <w:t>планирање рада школе,</w:t>
            </w:r>
          </w:p>
          <w:p w:rsidR="003514FE" w:rsidRPr="00920F89" w:rsidRDefault="003514FE" w:rsidP="00031D90">
            <w:pPr>
              <w:pStyle w:val="Quote"/>
              <w:jc w:val="center"/>
              <w:rPr>
                <w:sz w:val="20"/>
                <w:szCs w:val="20"/>
              </w:rPr>
            </w:pPr>
            <w:r w:rsidRPr="00920F89">
              <w:rPr>
                <w:sz w:val="20"/>
                <w:szCs w:val="20"/>
              </w:rPr>
              <w:t>додатна подршка ученицима (инклузија)</w:t>
            </w:r>
          </w:p>
          <w:p w:rsidR="003514FE" w:rsidRPr="00920F89" w:rsidRDefault="003514FE" w:rsidP="00031D90">
            <w:pPr>
              <w:pStyle w:val="Quote"/>
              <w:jc w:val="center"/>
              <w:rPr>
                <w:sz w:val="20"/>
                <w:szCs w:val="20"/>
              </w:rPr>
            </w:pPr>
          </w:p>
        </w:tc>
        <w:tc>
          <w:tcPr>
            <w:tcW w:w="2257" w:type="dxa"/>
          </w:tcPr>
          <w:p w:rsidR="003514FE" w:rsidRPr="00920F89" w:rsidRDefault="003514FE" w:rsidP="00031D90">
            <w:pPr>
              <w:pStyle w:val="Quote"/>
              <w:jc w:val="center"/>
              <w:rPr>
                <w:sz w:val="20"/>
                <w:szCs w:val="20"/>
              </w:rPr>
            </w:pPr>
            <w:r w:rsidRPr="00920F89">
              <w:rPr>
                <w:sz w:val="20"/>
                <w:szCs w:val="20"/>
              </w:rPr>
              <w:t>Разматрање,</w:t>
            </w:r>
          </w:p>
          <w:p w:rsidR="003514FE" w:rsidRPr="00920F89" w:rsidRDefault="003514FE" w:rsidP="00031D90">
            <w:pPr>
              <w:pStyle w:val="Quote"/>
              <w:jc w:val="center"/>
              <w:rPr>
                <w:sz w:val="20"/>
                <w:szCs w:val="20"/>
              </w:rPr>
            </w:pPr>
            <w:r w:rsidRPr="00920F89">
              <w:rPr>
                <w:sz w:val="20"/>
                <w:szCs w:val="20"/>
              </w:rPr>
              <w:t>предлагање,</w:t>
            </w:r>
          </w:p>
          <w:p w:rsidR="003514FE" w:rsidRPr="00920F89" w:rsidRDefault="003514FE" w:rsidP="00031D90">
            <w:pPr>
              <w:pStyle w:val="Quote"/>
              <w:jc w:val="center"/>
              <w:rPr>
                <w:sz w:val="20"/>
                <w:szCs w:val="20"/>
              </w:rPr>
            </w:pPr>
            <w:r w:rsidRPr="00920F89">
              <w:rPr>
                <w:sz w:val="20"/>
                <w:szCs w:val="20"/>
              </w:rPr>
              <w:t>прикупљање података,</w:t>
            </w:r>
          </w:p>
          <w:p w:rsidR="003514FE" w:rsidRPr="00920F89" w:rsidRDefault="003514FE" w:rsidP="00031D90">
            <w:pPr>
              <w:pStyle w:val="Quote"/>
              <w:jc w:val="center"/>
              <w:rPr>
                <w:sz w:val="20"/>
                <w:szCs w:val="20"/>
              </w:rPr>
            </w:pPr>
            <w:r w:rsidRPr="00920F89">
              <w:rPr>
                <w:sz w:val="20"/>
                <w:szCs w:val="20"/>
              </w:rPr>
              <w:t>израда планова</w:t>
            </w:r>
          </w:p>
        </w:tc>
        <w:tc>
          <w:tcPr>
            <w:tcW w:w="2103" w:type="dxa"/>
          </w:tcPr>
          <w:p w:rsidR="003514FE" w:rsidRPr="00920F89" w:rsidRDefault="003514FE" w:rsidP="00031D90">
            <w:pPr>
              <w:pStyle w:val="Quote"/>
              <w:jc w:val="center"/>
              <w:rPr>
                <w:sz w:val="20"/>
                <w:szCs w:val="20"/>
              </w:rPr>
            </w:pPr>
            <w:r w:rsidRPr="00920F89">
              <w:rPr>
                <w:sz w:val="20"/>
                <w:szCs w:val="20"/>
              </w:rPr>
              <w:t>Педагог, директор,</w:t>
            </w:r>
          </w:p>
          <w:p w:rsidR="003514FE" w:rsidRPr="00920F89" w:rsidRDefault="003514FE" w:rsidP="00031D90">
            <w:pPr>
              <w:pStyle w:val="Quote"/>
              <w:jc w:val="center"/>
              <w:rPr>
                <w:sz w:val="20"/>
                <w:szCs w:val="20"/>
              </w:rPr>
            </w:pPr>
            <w:r w:rsidRPr="00920F89">
              <w:rPr>
                <w:sz w:val="20"/>
                <w:szCs w:val="20"/>
              </w:rPr>
              <w:t>члан  Савета</w:t>
            </w:r>
          </w:p>
          <w:p w:rsidR="003514FE" w:rsidRPr="00920F89" w:rsidRDefault="003514FE" w:rsidP="00031D90">
            <w:pPr>
              <w:pStyle w:val="Quote"/>
              <w:jc w:val="center"/>
              <w:rPr>
                <w:sz w:val="20"/>
                <w:szCs w:val="20"/>
              </w:rPr>
            </w:pPr>
            <w:r w:rsidRPr="00920F89">
              <w:rPr>
                <w:sz w:val="20"/>
                <w:szCs w:val="20"/>
              </w:rPr>
              <w:t>родитеља школе,</w:t>
            </w:r>
          </w:p>
          <w:p w:rsidR="003514FE" w:rsidRPr="00920F89" w:rsidRDefault="003514FE" w:rsidP="00031D90">
            <w:pPr>
              <w:pStyle w:val="Quote"/>
              <w:jc w:val="center"/>
              <w:rPr>
                <w:sz w:val="20"/>
                <w:szCs w:val="20"/>
              </w:rPr>
            </w:pPr>
            <w:r w:rsidRPr="00920F89">
              <w:rPr>
                <w:sz w:val="20"/>
                <w:szCs w:val="20"/>
              </w:rPr>
              <w:t>Тим за инклизију</w:t>
            </w: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Новембар</w:t>
            </w:r>
          </w:p>
          <w:p w:rsidR="003514FE" w:rsidRPr="00920F89" w:rsidRDefault="003514FE" w:rsidP="00031D90">
            <w:pPr>
              <w:rPr>
                <w:rFonts w:ascii="Times New Roman" w:hAnsi="Times New Roman" w:cs="Times New Roman"/>
                <w:sz w:val="20"/>
                <w:szCs w:val="20"/>
              </w:rPr>
            </w:pPr>
          </w:p>
        </w:tc>
        <w:tc>
          <w:tcPr>
            <w:tcW w:w="4022" w:type="dxa"/>
          </w:tcPr>
          <w:p w:rsidR="003514FE" w:rsidRPr="00920F89" w:rsidRDefault="003514FE" w:rsidP="00031D90">
            <w:pPr>
              <w:pStyle w:val="Quote"/>
              <w:jc w:val="center"/>
              <w:rPr>
                <w:sz w:val="20"/>
                <w:szCs w:val="20"/>
              </w:rPr>
            </w:pPr>
            <w:r w:rsidRPr="00920F89">
              <w:rPr>
                <w:sz w:val="20"/>
                <w:szCs w:val="20"/>
              </w:rPr>
              <w:t>Одржавање родитељских састанака; индивидуални разговори са</w:t>
            </w:r>
          </w:p>
          <w:p w:rsidR="003514FE" w:rsidRPr="00920F89" w:rsidRDefault="003514FE" w:rsidP="00031D90">
            <w:pPr>
              <w:pStyle w:val="Quote"/>
              <w:jc w:val="center"/>
              <w:rPr>
                <w:sz w:val="20"/>
                <w:szCs w:val="20"/>
              </w:rPr>
            </w:pPr>
            <w:r w:rsidRPr="00920F89">
              <w:rPr>
                <w:sz w:val="20"/>
                <w:szCs w:val="20"/>
              </w:rPr>
              <w:t>родитељима; тражење сагласности</w:t>
            </w:r>
          </w:p>
          <w:p w:rsidR="003514FE" w:rsidRPr="00920F89" w:rsidRDefault="003514FE" w:rsidP="00031D90">
            <w:pPr>
              <w:pStyle w:val="Quote"/>
              <w:jc w:val="center"/>
              <w:rPr>
                <w:sz w:val="20"/>
                <w:szCs w:val="20"/>
              </w:rPr>
            </w:pPr>
            <w:r w:rsidRPr="00920F89">
              <w:rPr>
                <w:sz w:val="20"/>
                <w:szCs w:val="20"/>
              </w:rPr>
              <w:t>родитеља за извођење екскурзије; Дан школе-</w:t>
            </w:r>
          </w:p>
          <w:p w:rsidR="003514FE" w:rsidRPr="00920F89" w:rsidRDefault="003514FE" w:rsidP="00031D90">
            <w:pPr>
              <w:pStyle w:val="Quote"/>
              <w:jc w:val="center"/>
              <w:rPr>
                <w:sz w:val="20"/>
                <w:szCs w:val="20"/>
              </w:rPr>
            </w:pPr>
            <w:r w:rsidRPr="00920F89">
              <w:rPr>
                <w:sz w:val="20"/>
                <w:szCs w:val="20"/>
              </w:rPr>
              <w:t>већеангажовање родитеља</w:t>
            </w:r>
          </w:p>
        </w:tc>
        <w:tc>
          <w:tcPr>
            <w:tcW w:w="2257" w:type="dxa"/>
          </w:tcPr>
          <w:p w:rsidR="003514FE" w:rsidRPr="00920F89" w:rsidRDefault="003514FE" w:rsidP="00031D90">
            <w:pPr>
              <w:pStyle w:val="Quote"/>
              <w:jc w:val="center"/>
              <w:rPr>
                <w:sz w:val="20"/>
                <w:szCs w:val="20"/>
              </w:rPr>
            </w:pPr>
            <w:r w:rsidRPr="00920F89">
              <w:rPr>
                <w:sz w:val="20"/>
                <w:szCs w:val="20"/>
              </w:rPr>
              <w:t>Извештавање,</w:t>
            </w:r>
          </w:p>
          <w:p w:rsidR="003514FE" w:rsidRPr="00920F89" w:rsidRDefault="003514FE" w:rsidP="00031D90">
            <w:pPr>
              <w:pStyle w:val="Quote"/>
              <w:jc w:val="center"/>
              <w:rPr>
                <w:sz w:val="20"/>
                <w:szCs w:val="20"/>
              </w:rPr>
            </w:pPr>
            <w:r w:rsidRPr="00920F89">
              <w:rPr>
                <w:sz w:val="20"/>
                <w:szCs w:val="20"/>
              </w:rPr>
              <w:t>разговор,</w:t>
            </w:r>
          </w:p>
          <w:p w:rsidR="003514FE" w:rsidRPr="00920F89" w:rsidRDefault="003514FE" w:rsidP="00031D90">
            <w:pPr>
              <w:pStyle w:val="Quote"/>
              <w:jc w:val="center"/>
              <w:rPr>
                <w:sz w:val="20"/>
                <w:szCs w:val="20"/>
              </w:rPr>
            </w:pPr>
            <w:r w:rsidRPr="00920F89">
              <w:rPr>
                <w:sz w:val="20"/>
                <w:szCs w:val="20"/>
              </w:rPr>
              <w:t>прикупљање података,</w:t>
            </w:r>
          </w:p>
          <w:p w:rsidR="003514FE" w:rsidRPr="00920F89" w:rsidRDefault="003514FE" w:rsidP="00031D90">
            <w:pPr>
              <w:pStyle w:val="Quote"/>
              <w:jc w:val="center"/>
              <w:rPr>
                <w:sz w:val="20"/>
                <w:szCs w:val="20"/>
              </w:rPr>
            </w:pPr>
            <w:r w:rsidRPr="00920F89">
              <w:rPr>
                <w:sz w:val="20"/>
                <w:szCs w:val="20"/>
              </w:rPr>
              <w:t>дискусија</w:t>
            </w:r>
          </w:p>
          <w:p w:rsidR="003514FE" w:rsidRPr="00920F89" w:rsidRDefault="003514FE" w:rsidP="00031D90">
            <w:pPr>
              <w:pStyle w:val="Quote"/>
              <w:jc w:val="center"/>
              <w:rPr>
                <w:sz w:val="20"/>
                <w:szCs w:val="20"/>
              </w:rPr>
            </w:pPr>
          </w:p>
          <w:p w:rsidR="003514FE" w:rsidRPr="00920F89" w:rsidRDefault="003514FE" w:rsidP="00031D90">
            <w:pPr>
              <w:pStyle w:val="Quote"/>
              <w:jc w:val="center"/>
              <w:rPr>
                <w:sz w:val="20"/>
                <w:szCs w:val="20"/>
              </w:rPr>
            </w:pPr>
          </w:p>
        </w:tc>
        <w:tc>
          <w:tcPr>
            <w:tcW w:w="2103" w:type="dxa"/>
          </w:tcPr>
          <w:p w:rsidR="003514FE" w:rsidRPr="00920F89" w:rsidRDefault="003514FE" w:rsidP="00031D90">
            <w:pPr>
              <w:pStyle w:val="Quote"/>
              <w:jc w:val="center"/>
              <w:rPr>
                <w:sz w:val="20"/>
                <w:szCs w:val="20"/>
              </w:rPr>
            </w:pPr>
            <w:r w:rsidRPr="00920F89">
              <w:rPr>
                <w:sz w:val="20"/>
                <w:szCs w:val="20"/>
              </w:rPr>
              <w:t>Оде</w:t>
            </w:r>
            <w:r w:rsidRPr="00920F89">
              <w:rPr>
                <w:sz w:val="20"/>
                <w:szCs w:val="20"/>
                <w:lang w:val="sr-Cyrl-CS"/>
              </w:rPr>
              <w:t>љ</w:t>
            </w:r>
            <w:r w:rsidRPr="00920F89">
              <w:rPr>
                <w:sz w:val="20"/>
                <w:szCs w:val="20"/>
              </w:rPr>
              <w:t>ењске</w:t>
            </w:r>
          </w:p>
          <w:p w:rsidR="003514FE" w:rsidRPr="00920F89" w:rsidRDefault="003514FE" w:rsidP="00031D90">
            <w:pPr>
              <w:pStyle w:val="Quote"/>
              <w:jc w:val="center"/>
              <w:rPr>
                <w:sz w:val="20"/>
                <w:szCs w:val="20"/>
              </w:rPr>
            </w:pPr>
            <w:r w:rsidRPr="00920F89">
              <w:rPr>
                <w:sz w:val="20"/>
                <w:szCs w:val="20"/>
              </w:rPr>
              <w:t>старешине,</w:t>
            </w:r>
          </w:p>
          <w:p w:rsidR="003514FE" w:rsidRPr="00920F89" w:rsidRDefault="003514FE" w:rsidP="00031D90">
            <w:pPr>
              <w:pStyle w:val="Quote"/>
              <w:jc w:val="center"/>
              <w:rPr>
                <w:sz w:val="20"/>
                <w:szCs w:val="20"/>
              </w:rPr>
            </w:pPr>
            <w:r w:rsidRPr="00920F89">
              <w:rPr>
                <w:sz w:val="20"/>
                <w:szCs w:val="20"/>
              </w:rPr>
              <w:t>наставници разредне и предметне наставе,</w:t>
            </w:r>
          </w:p>
          <w:p w:rsidR="003514FE" w:rsidRPr="00920F89" w:rsidRDefault="003514FE" w:rsidP="00031D90">
            <w:pPr>
              <w:pStyle w:val="Quote"/>
              <w:jc w:val="center"/>
              <w:rPr>
                <w:sz w:val="20"/>
                <w:szCs w:val="20"/>
              </w:rPr>
            </w:pPr>
            <w:r w:rsidRPr="00920F89">
              <w:rPr>
                <w:sz w:val="20"/>
                <w:szCs w:val="20"/>
              </w:rPr>
              <w:t>родитељи,</w:t>
            </w:r>
          </w:p>
          <w:p w:rsidR="003514FE" w:rsidRPr="00920F89" w:rsidRDefault="003514FE" w:rsidP="00031D90">
            <w:pPr>
              <w:pStyle w:val="Quote"/>
              <w:jc w:val="center"/>
              <w:rPr>
                <w:sz w:val="20"/>
                <w:szCs w:val="20"/>
              </w:rPr>
            </w:pPr>
            <w:r w:rsidRPr="00920F89">
              <w:rPr>
                <w:sz w:val="20"/>
                <w:szCs w:val="20"/>
              </w:rPr>
              <w:t>директор</w:t>
            </w: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Децембар</w:t>
            </w:r>
          </w:p>
        </w:tc>
        <w:tc>
          <w:tcPr>
            <w:tcW w:w="4022" w:type="dxa"/>
          </w:tcPr>
          <w:p w:rsidR="003514FE" w:rsidRPr="00920F89" w:rsidRDefault="003514FE" w:rsidP="00031D90">
            <w:pPr>
              <w:pStyle w:val="Quote"/>
              <w:jc w:val="center"/>
              <w:rPr>
                <w:sz w:val="20"/>
                <w:szCs w:val="20"/>
              </w:rPr>
            </w:pPr>
            <w:r w:rsidRPr="00920F89">
              <w:rPr>
                <w:sz w:val="20"/>
                <w:szCs w:val="20"/>
              </w:rPr>
              <w:t>Већеангажовање родитеља у ваннаставним</w:t>
            </w:r>
          </w:p>
          <w:p w:rsidR="003514FE" w:rsidRPr="00920F89" w:rsidRDefault="003514FE" w:rsidP="00031D90">
            <w:pPr>
              <w:pStyle w:val="Quote"/>
              <w:jc w:val="center"/>
              <w:rPr>
                <w:sz w:val="20"/>
                <w:szCs w:val="20"/>
              </w:rPr>
            </w:pPr>
            <w:r w:rsidRPr="00920F89">
              <w:rPr>
                <w:sz w:val="20"/>
                <w:szCs w:val="20"/>
              </w:rPr>
              <w:t>Активностима;</w:t>
            </w:r>
          </w:p>
          <w:p w:rsidR="003514FE" w:rsidRPr="00920F89" w:rsidRDefault="003514FE" w:rsidP="00031D90">
            <w:pPr>
              <w:pStyle w:val="Quote"/>
              <w:jc w:val="center"/>
              <w:rPr>
                <w:sz w:val="20"/>
                <w:szCs w:val="20"/>
              </w:rPr>
            </w:pPr>
            <w:r w:rsidRPr="00920F89">
              <w:rPr>
                <w:sz w:val="20"/>
                <w:szCs w:val="20"/>
              </w:rPr>
              <w:t>укључивање родитеља</w:t>
            </w:r>
          </w:p>
          <w:p w:rsidR="003514FE" w:rsidRPr="00920F89" w:rsidRDefault="003514FE" w:rsidP="00031D90">
            <w:pPr>
              <w:pStyle w:val="Quote"/>
              <w:jc w:val="center"/>
              <w:rPr>
                <w:sz w:val="20"/>
                <w:szCs w:val="20"/>
              </w:rPr>
            </w:pPr>
            <w:r w:rsidRPr="00920F89">
              <w:rPr>
                <w:sz w:val="20"/>
                <w:szCs w:val="20"/>
              </w:rPr>
              <w:t>ухуманитарне акције</w:t>
            </w:r>
          </w:p>
        </w:tc>
        <w:tc>
          <w:tcPr>
            <w:tcW w:w="2257" w:type="dxa"/>
          </w:tcPr>
          <w:p w:rsidR="003514FE" w:rsidRPr="00920F89" w:rsidRDefault="003514FE" w:rsidP="00031D90">
            <w:pPr>
              <w:pStyle w:val="Quote"/>
              <w:jc w:val="center"/>
              <w:rPr>
                <w:sz w:val="20"/>
                <w:szCs w:val="20"/>
              </w:rPr>
            </w:pPr>
            <w:r w:rsidRPr="00920F89">
              <w:rPr>
                <w:sz w:val="20"/>
                <w:szCs w:val="20"/>
              </w:rPr>
              <w:t>Разговор ,</w:t>
            </w:r>
          </w:p>
          <w:p w:rsidR="003514FE" w:rsidRPr="00920F89" w:rsidRDefault="003514FE" w:rsidP="00031D90">
            <w:pPr>
              <w:pStyle w:val="Quote"/>
              <w:jc w:val="center"/>
              <w:rPr>
                <w:sz w:val="20"/>
                <w:szCs w:val="20"/>
              </w:rPr>
            </w:pPr>
            <w:r w:rsidRPr="00920F89">
              <w:rPr>
                <w:sz w:val="20"/>
                <w:szCs w:val="20"/>
              </w:rPr>
              <w:t>анализа,</w:t>
            </w:r>
          </w:p>
          <w:p w:rsidR="003514FE" w:rsidRPr="00920F89" w:rsidRDefault="003514FE" w:rsidP="00031D90">
            <w:pPr>
              <w:pStyle w:val="Quote"/>
              <w:jc w:val="center"/>
              <w:rPr>
                <w:sz w:val="20"/>
                <w:szCs w:val="20"/>
              </w:rPr>
            </w:pPr>
            <w:r w:rsidRPr="00920F89">
              <w:rPr>
                <w:sz w:val="20"/>
                <w:szCs w:val="20"/>
              </w:rPr>
              <w:t>дискусија,</w:t>
            </w:r>
          </w:p>
          <w:p w:rsidR="003514FE" w:rsidRPr="00920F89" w:rsidRDefault="003514FE" w:rsidP="00031D90">
            <w:pPr>
              <w:pStyle w:val="Quote"/>
              <w:jc w:val="center"/>
              <w:rPr>
                <w:sz w:val="20"/>
                <w:szCs w:val="20"/>
              </w:rPr>
            </w:pPr>
            <w:r w:rsidRPr="00920F89">
              <w:rPr>
                <w:sz w:val="20"/>
                <w:szCs w:val="20"/>
              </w:rPr>
              <w:t>анкетирање,</w:t>
            </w:r>
          </w:p>
          <w:p w:rsidR="003514FE" w:rsidRPr="00920F89" w:rsidRDefault="003514FE" w:rsidP="00031D90">
            <w:pPr>
              <w:pStyle w:val="Quote"/>
              <w:jc w:val="center"/>
              <w:rPr>
                <w:sz w:val="20"/>
                <w:szCs w:val="20"/>
              </w:rPr>
            </w:pPr>
            <w:r w:rsidRPr="00920F89">
              <w:rPr>
                <w:sz w:val="20"/>
                <w:szCs w:val="20"/>
              </w:rPr>
              <w:t>прикупљање</w:t>
            </w:r>
          </w:p>
          <w:p w:rsidR="003514FE" w:rsidRPr="00920F89" w:rsidRDefault="003514FE" w:rsidP="00031D90">
            <w:pPr>
              <w:pStyle w:val="Quote"/>
              <w:jc w:val="center"/>
              <w:rPr>
                <w:sz w:val="20"/>
                <w:szCs w:val="20"/>
              </w:rPr>
            </w:pPr>
            <w:r w:rsidRPr="00920F89">
              <w:rPr>
                <w:sz w:val="20"/>
                <w:szCs w:val="20"/>
              </w:rPr>
              <w:t>хуманитарне помоћи</w:t>
            </w:r>
          </w:p>
        </w:tc>
        <w:tc>
          <w:tcPr>
            <w:tcW w:w="2103" w:type="dxa"/>
          </w:tcPr>
          <w:p w:rsidR="003514FE" w:rsidRPr="00920F89" w:rsidRDefault="003514FE" w:rsidP="00031D90">
            <w:pPr>
              <w:pStyle w:val="Quote"/>
              <w:jc w:val="center"/>
              <w:rPr>
                <w:sz w:val="20"/>
                <w:szCs w:val="20"/>
              </w:rPr>
            </w:pPr>
            <w:r w:rsidRPr="00920F89">
              <w:rPr>
                <w:sz w:val="20"/>
                <w:szCs w:val="20"/>
              </w:rPr>
              <w:t>Одељењске старешине,</w:t>
            </w:r>
          </w:p>
          <w:p w:rsidR="003514FE" w:rsidRPr="00920F89" w:rsidRDefault="003514FE" w:rsidP="00031D90">
            <w:pPr>
              <w:pStyle w:val="Quote"/>
              <w:jc w:val="center"/>
              <w:rPr>
                <w:sz w:val="20"/>
                <w:szCs w:val="20"/>
              </w:rPr>
            </w:pPr>
            <w:r w:rsidRPr="00920F89">
              <w:rPr>
                <w:sz w:val="20"/>
                <w:szCs w:val="20"/>
              </w:rPr>
              <w:t>родитељи,</w:t>
            </w:r>
          </w:p>
          <w:p w:rsidR="003514FE" w:rsidRPr="00920F89" w:rsidRDefault="003514FE" w:rsidP="00031D90">
            <w:pPr>
              <w:pStyle w:val="Quote"/>
              <w:jc w:val="center"/>
              <w:rPr>
                <w:sz w:val="20"/>
                <w:szCs w:val="20"/>
              </w:rPr>
            </w:pPr>
            <w:r w:rsidRPr="00920F89">
              <w:rPr>
                <w:sz w:val="20"/>
                <w:szCs w:val="20"/>
              </w:rPr>
              <w:t>директор,</w:t>
            </w:r>
          </w:p>
          <w:p w:rsidR="003514FE" w:rsidRPr="00920F89" w:rsidRDefault="003514FE" w:rsidP="00031D90">
            <w:pPr>
              <w:pStyle w:val="Quote"/>
              <w:jc w:val="center"/>
              <w:rPr>
                <w:sz w:val="20"/>
                <w:szCs w:val="20"/>
              </w:rPr>
            </w:pPr>
            <w:r w:rsidRPr="00920F89">
              <w:rPr>
                <w:sz w:val="20"/>
                <w:szCs w:val="20"/>
              </w:rPr>
              <w:t>стручни сарадници</w:t>
            </w: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Јануар</w:t>
            </w:r>
          </w:p>
          <w:p w:rsidR="003514FE" w:rsidRPr="00920F89" w:rsidRDefault="003514FE" w:rsidP="00031D90">
            <w:pPr>
              <w:rPr>
                <w:rFonts w:ascii="Times New Roman" w:hAnsi="Times New Roman" w:cs="Times New Roman"/>
                <w:sz w:val="20"/>
                <w:szCs w:val="20"/>
              </w:rPr>
            </w:pPr>
          </w:p>
        </w:tc>
        <w:tc>
          <w:tcPr>
            <w:tcW w:w="4022" w:type="dxa"/>
          </w:tcPr>
          <w:p w:rsidR="003514FE" w:rsidRPr="00920F89" w:rsidRDefault="003514FE" w:rsidP="00031D90">
            <w:pPr>
              <w:pStyle w:val="Quote"/>
              <w:jc w:val="center"/>
              <w:rPr>
                <w:sz w:val="20"/>
                <w:szCs w:val="20"/>
              </w:rPr>
            </w:pPr>
            <w:r w:rsidRPr="00920F89">
              <w:rPr>
                <w:sz w:val="20"/>
                <w:szCs w:val="20"/>
              </w:rPr>
              <w:t>Приредба поводом школске славе Свети Сава; анкетирање родитеља по питању сарадње са Школом у циљу унапређивања квалитета рада;</w:t>
            </w:r>
          </w:p>
          <w:p w:rsidR="003514FE" w:rsidRPr="00920F89" w:rsidRDefault="003514FE" w:rsidP="00031D90">
            <w:pPr>
              <w:pStyle w:val="Quote"/>
              <w:jc w:val="center"/>
              <w:rPr>
                <w:sz w:val="20"/>
                <w:szCs w:val="20"/>
              </w:rPr>
            </w:pPr>
            <w:r w:rsidRPr="00920F89">
              <w:rPr>
                <w:sz w:val="20"/>
                <w:szCs w:val="20"/>
              </w:rPr>
              <w:t>родитељски састанци (крај</w:t>
            </w:r>
          </w:p>
          <w:p w:rsidR="003514FE" w:rsidRPr="00920F89" w:rsidRDefault="003514FE" w:rsidP="00031D90">
            <w:pPr>
              <w:pStyle w:val="Quote"/>
              <w:jc w:val="center"/>
              <w:rPr>
                <w:sz w:val="20"/>
                <w:szCs w:val="20"/>
              </w:rPr>
            </w:pPr>
            <w:r w:rsidRPr="00920F89">
              <w:rPr>
                <w:sz w:val="20"/>
                <w:szCs w:val="20"/>
              </w:rPr>
              <w:t>првог полугодишта</w:t>
            </w:r>
          </w:p>
        </w:tc>
        <w:tc>
          <w:tcPr>
            <w:tcW w:w="2257" w:type="dxa"/>
          </w:tcPr>
          <w:p w:rsidR="003514FE" w:rsidRPr="00920F89" w:rsidRDefault="003514FE" w:rsidP="00031D90">
            <w:pPr>
              <w:pStyle w:val="Quote"/>
              <w:jc w:val="center"/>
              <w:rPr>
                <w:sz w:val="20"/>
                <w:szCs w:val="20"/>
              </w:rPr>
            </w:pPr>
            <w:r w:rsidRPr="00920F89">
              <w:rPr>
                <w:sz w:val="20"/>
                <w:szCs w:val="20"/>
              </w:rPr>
              <w:t>Разгововор,</w:t>
            </w:r>
          </w:p>
          <w:p w:rsidR="003514FE" w:rsidRPr="00920F89" w:rsidRDefault="003514FE" w:rsidP="00031D90">
            <w:pPr>
              <w:pStyle w:val="Quote"/>
              <w:jc w:val="center"/>
              <w:rPr>
                <w:sz w:val="20"/>
                <w:szCs w:val="20"/>
              </w:rPr>
            </w:pPr>
            <w:r w:rsidRPr="00920F89">
              <w:rPr>
                <w:sz w:val="20"/>
                <w:szCs w:val="20"/>
              </w:rPr>
              <w:t>договор,</w:t>
            </w:r>
          </w:p>
          <w:p w:rsidR="003514FE" w:rsidRPr="00920F89" w:rsidRDefault="003514FE" w:rsidP="00031D90">
            <w:pPr>
              <w:pStyle w:val="Quote"/>
              <w:jc w:val="center"/>
              <w:rPr>
                <w:sz w:val="20"/>
                <w:szCs w:val="20"/>
              </w:rPr>
            </w:pPr>
            <w:r w:rsidRPr="00920F89">
              <w:rPr>
                <w:sz w:val="20"/>
                <w:szCs w:val="20"/>
              </w:rPr>
              <w:t>израда плана активности</w:t>
            </w:r>
          </w:p>
          <w:p w:rsidR="003514FE" w:rsidRPr="00920F89" w:rsidRDefault="003514FE" w:rsidP="00031D90">
            <w:pPr>
              <w:pStyle w:val="Quote"/>
              <w:jc w:val="center"/>
              <w:rPr>
                <w:sz w:val="20"/>
                <w:szCs w:val="20"/>
              </w:rPr>
            </w:pPr>
          </w:p>
        </w:tc>
        <w:tc>
          <w:tcPr>
            <w:tcW w:w="2103" w:type="dxa"/>
          </w:tcPr>
          <w:p w:rsidR="003514FE" w:rsidRPr="00920F89" w:rsidRDefault="003514FE" w:rsidP="00031D90">
            <w:pPr>
              <w:pStyle w:val="Quote"/>
              <w:jc w:val="center"/>
              <w:rPr>
                <w:sz w:val="20"/>
                <w:szCs w:val="20"/>
              </w:rPr>
            </w:pPr>
            <w:r w:rsidRPr="00920F89">
              <w:rPr>
                <w:sz w:val="20"/>
                <w:szCs w:val="20"/>
              </w:rPr>
              <w:t>Ученици,</w:t>
            </w:r>
          </w:p>
          <w:p w:rsidR="003514FE" w:rsidRPr="00920F89" w:rsidRDefault="003514FE" w:rsidP="00031D90">
            <w:pPr>
              <w:pStyle w:val="Quote"/>
              <w:jc w:val="center"/>
              <w:rPr>
                <w:sz w:val="20"/>
                <w:szCs w:val="20"/>
              </w:rPr>
            </w:pPr>
            <w:r w:rsidRPr="00920F89">
              <w:rPr>
                <w:sz w:val="20"/>
                <w:szCs w:val="20"/>
              </w:rPr>
              <w:t>наставници разредне и предметне наставе,</w:t>
            </w:r>
          </w:p>
          <w:p w:rsidR="003514FE" w:rsidRPr="00920F89" w:rsidRDefault="003514FE" w:rsidP="00031D90">
            <w:pPr>
              <w:pStyle w:val="Quote"/>
              <w:jc w:val="center"/>
              <w:rPr>
                <w:sz w:val="20"/>
                <w:szCs w:val="20"/>
              </w:rPr>
            </w:pPr>
            <w:r w:rsidRPr="00920F89">
              <w:rPr>
                <w:sz w:val="20"/>
                <w:szCs w:val="20"/>
              </w:rPr>
              <w:t>родитељи</w:t>
            </w: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Април</w:t>
            </w:r>
          </w:p>
        </w:tc>
        <w:tc>
          <w:tcPr>
            <w:tcW w:w="4022" w:type="dxa"/>
          </w:tcPr>
          <w:p w:rsidR="003514FE" w:rsidRPr="00920F89" w:rsidRDefault="003514FE" w:rsidP="00031D90">
            <w:pPr>
              <w:pStyle w:val="Quote"/>
              <w:jc w:val="center"/>
              <w:rPr>
                <w:sz w:val="20"/>
                <w:szCs w:val="20"/>
              </w:rPr>
            </w:pPr>
            <w:r w:rsidRPr="00920F89">
              <w:rPr>
                <w:sz w:val="20"/>
                <w:szCs w:val="20"/>
              </w:rPr>
              <w:t>Укључивање родитеља у процес професионалне орјентације ученика</w:t>
            </w:r>
          </w:p>
        </w:tc>
        <w:tc>
          <w:tcPr>
            <w:tcW w:w="2257" w:type="dxa"/>
          </w:tcPr>
          <w:p w:rsidR="003514FE" w:rsidRPr="00920F89" w:rsidRDefault="003514FE" w:rsidP="00031D90">
            <w:pPr>
              <w:pStyle w:val="Quote"/>
              <w:jc w:val="center"/>
              <w:rPr>
                <w:sz w:val="20"/>
                <w:szCs w:val="20"/>
              </w:rPr>
            </w:pPr>
            <w:r w:rsidRPr="00920F89">
              <w:rPr>
                <w:sz w:val="20"/>
                <w:szCs w:val="20"/>
              </w:rPr>
              <w:t>Предавање,</w:t>
            </w:r>
          </w:p>
          <w:p w:rsidR="003514FE" w:rsidRPr="00920F89" w:rsidRDefault="003514FE" w:rsidP="00031D90">
            <w:pPr>
              <w:pStyle w:val="Quote"/>
              <w:jc w:val="center"/>
              <w:rPr>
                <w:sz w:val="20"/>
                <w:szCs w:val="20"/>
              </w:rPr>
            </w:pPr>
            <w:r w:rsidRPr="00920F89">
              <w:rPr>
                <w:sz w:val="20"/>
                <w:szCs w:val="20"/>
              </w:rPr>
              <w:t>разговор,</w:t>
            </w:r>
          </w:p>
          <w:p w:rsidR="003514FE" w:rsidRPr="00920F89" w:rsidRDefault="003514FE" w:rsidP="00031D90">
            <w:pPr>
              <w:pStyle w:val="Quote"/>
              <w:jc w:val="center"/>
              <w:rPr>
                <w:sz w:val="20"/>
                <w:szCs w:val="20"/>
              </w:rPr>
            </w:pPr>
            <w:r w:rsidRPr="00920F89">
              <w:rPr>
                <w:sz w:val="20"/>
                <w:szCs w:val="20"/>
              </w:rPr>
              <w:t>презентација,</w:t>
            </w:r>
          </w:p>
          <w:p w:rsidR="003514FE" w:rsidRPr="00920F89" w:rsidRDefault="003514FE" w:rsidP="00031D90">
            <w:pPr>
              <w:pStyle w:val="Quote"/>
              <w:jc w:val="center"/>
              <w:rPr>
                <w:sz w:val="20"/>
                <w:szCs w:val="20"/>
              </w:rPr>
            </w:pPr>
            <w:r w:rsidRPr="00920F89">
              <w:rPr>
                <w:sz w:val="20"/>
                <w:szCs w:val="20"/>
              </w:rPr>
              <w:t>анализа,</w:t>
            </w:r>
          </w:p>
          <w:p w:rsidR="003514FE" w:rsidRPr="00920F89" w:rsidRDefault="003514FE" w:rsidP="00031D90">
            <w:pPr>
              <w:pStyle w:val="Quote"/>
              <w:jc w:val="center"/>
              <w:rPr>
                <w:sz w:val="20"/>
                <w:szCs w:val="20"/>
              </w:rPr>
            </w:pPr>
            <w:r w:rsidRPr="00920F89">
              <w:rPr>
                <w:sz w:val="20"/>
                <w:szCs w:val="20"/>
              </w:rPr>
              <w:t>дискусија</w:t>
            </w:r>
          </w:p>
        </w:tc>
        <w:tc>
          <w:tcPr>
            <w:tcW w:w="2103" w:type="dxa"/>
          </w:tcPr>
          <w:p w:rsidR="003514FE" w:rsidRPr="00920F89" w:rsidRDefault="003514FE" w:rsidP="00031D90">
            <w:pPr>
              <w:pStyle w:val="Quote"/>
              <w:jc w:val="center"/>
              <w:rPr>
                <w:sz w:val="20"/>
                <w:szCs w:val="20"/>
              </w:rPr>
            </w:pPr>
            <w:r w:rsidRPr="00920F89">
              <w:rPr>
                <w:sz w:val="20"/>
                <w:szCs w:val="20"/>
              </w:rPr>
              <w:t>Одељењске</w:t>
            </w:r>
          </w:p>
          <w:p w:rsidR="003514FE" w:rsidRPr="00920F89" w:rsidRDefault="003514FE" w:rsidP="00031D90">
            <w:pPr>
              <w:pStyle w:val="Quote"/>
              <w:jc w:val="center"/>
              <w:rPr>
                <w:sz w:val="20"/>
                <w:szCs w:val="20"/>
              </w:rPr>
            </w:pPr>
            <w:r w:rsidRPr="00920F89">
              <w:rPr>
                <w:sz w:val="20"/>
                <w:szCs w:val="20"/>
              </w:rPr>
              <w:t>старешине, родитељи</w:t>
            </w:r>
          </w:p>
        </w:tc>
      </w:tr>
      <w:tr w:rsidR="003514FE" w:rsidRPr="00920F89" w:rsidTr="00031D90">
        <w:trPr>
          <w:trHeight w:val="1404"/>
        </w:trPr>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Током</w:t>
            </w:r>
          </w:p>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године</w:t>
            </w:r>
          </w:p>
          <w:p w:rsidR="003514FE" w:rsidRPr="00920F89" w:rsidRDefault="003514FE" w:rsidP="00031D90">
            <w:pPr>
              <w:rPr>
                <w:rFonts w:ascii="Times New Roman" w:hAnsi="Times New Roman" w:cs="Times New Roman"/>
                <w:sz w:val="20"/>
                <w:szCs w:val="20"/>
              </w:rPr>
            </w:pPr>
          </w:p>
        </w:tc>
        <w:tc>
          <w:tcPr>
            <w:tcW w:w="4022" w:type="dxa"/>
          </w:tcPr>
          <w:p w:rsidR="003514FE" w:rsidRPr="00920F89" w:rsidRDefault="003514FE" w:rsidP="00031D90">
            <w:pPr>
              <w:pStyle w:val="Quote"/>
              <w:jc w:val="center"/>
              <w:rPr>
                <w:sz w:val="20"/>
                <w:szCs w:val="20"/>
              </w:rPr>
            </w:pPr>
            <w:r w:rsidRPr="00920F89">
              <w:rPr>
                <w:sz w:val="20"/>
                <w:szCs w:val="20"/>
              </w:rPr>
              <w:t>Одржавање психолошких и педагошких предавања</w:t>
            </w:r>
          </w:p>
          <w:p w:rsidR="003514FE" w:rsidRPr="00920F89" w:rsidRDefault="003514FE" w:rsidP="00031D90">
            <w:pPr>
              <w:pStyle w:val="Quote"/>
              <w:jc w:val="center"/>
              <w:rPr>
                <w:sz w:val="20"/>
                <w:szCs w:val="20"/>
              </w:rPr>
            </w:pPr>
            <w:r w:rsidRPr="00920F89">
              <w:rPr>
                <w:sz w:val="20"/>
                <w:szCs w:val="20"/>
              </w:rPr>
              <w:t>за родитеље</w:t>
            </w:r>
          </w:p>
        </w:tc>
        <w:tc>
          <w:tcPr>
            <w:tcW w:w="2257" w:type="dxa"/>
          </w:tcPr>
          <w:p w:rsidR="003514FE" w:rsidRPr="00920F89" w:rsidRDefault="003514FE" w:rsidP="00031D90">
            <w:pPr>
              <w:pStyle w:val="Quote"/>
              <w:jc w:val="center"/>
              <w:rPr>
                <w:sz w:val="20"/>
                <w:szCs w:val="20"/>
              </w:rPr>
            </w:pPr>
            <w:r w:rsidRPr="00920F89">
              <w:rPr>
                <w:sz w:val="20"/>
                <w:szCs w:val="20"/>
              </w:rPr>
              <w:t>Предавања,</w:t>
            </w:r>
          </w:p>
          <w:p w:rsidR="003514FE" w:rsidRPr="00920F89" w:rsidRDefault="003514FE" w:rsidP="00031D90">
            <w:pPr>
              <w:pStyle w:val="Quote"/>
              <w:jc w:val="center"/>
              <w:rPr>
                <w:sz w:val="20"/>
                <w:szCs w:val="20"/>
              </w:rPr>
            </w:pPr>
            <w:r w:rsidRPr="00920F89">
              <w:rPr>
                <w:sz w:val="20"/>
                <w:szCs w:val="20"/>
              </w:rPr>
              <w:t>презентације,</w:t>
            </w:r>
          </w:p>
          <w:p w:rsidR="003514FE" w:rsidRPr="00920F89" w:rsidRDefault="003514FE" w:rsidP="00031D90">
            <w:pPr>
              <w:pStyle w:val="Quote"/>
              <w:jc w:val="center"/>
              <w:rPr>
                <w:sz w:val="20"/>
                <w:szCs w:val="20"/>
              </w:rPr>
            </w:pPr>
            <w:r w:rsidRPr="00920F89">
              <w:rPr>
                <w:sz w:val="20"/>
                <w:szCs w:val="20"/>
              </w:rPr>
              <w:t>радионица,</w:t>
            </w:r>
          </w:p>
          <w:p w:rsidR="003514FE" w:rsidRPr="00920F89" w:rsidRDefault="003514FE" w:rsidP="00031D90">
            <w:pPr>
              <w:pStyle w:val="Quote"/>
              <w:jc w:val="center"/>
              <w:rPr>
                <w:sz w:val="20"/>
                <w:szCs w:val="20"/>
              </w:rPr>
            </w:pPr>
            <w:r w:rsidRPr="00920F89">
              <w:rPr>
                <w:sz w:val="20"/>
                <w:szCs w:val="20"/>
              </w:rPr>
              <w:t>анализа,</w:t>
            </w:r>
          </w:p>
          <w:p w:rsidR="003514FE" w:rsidRPr="00920F89" w:rsidRDefault="003514FE" w:rsidP="00031D90">
            <w:pPr>
              <w:pStyle w:val="Quote"/>
              <w:jc w:val="center"/>
              <w:rPr>
                <w:sz w:val="20"/>
                <w:szCs w:val="20"/>
              </w:rPr>
            </w:pPr>
            <w:r w:rsidRPr="00920F89">
              <w:rPr>
                <w:sz w:val="20"/>
                <w:szCs w:val="20"/>
              </w:rPr>
              <w:t>дискусија</w:t>
            </w:r>
          </w:p>
        </w:tc>
        <w:tc>
          <w:tcPr>
            <w:tcW w:w="2103" w:type="dxa"/>
          </w:tcPr>
          <w:p w:rsidR="003514FE" w:rsidRPr="00920F89" w:rsidRDefault="003514FE" w:rsidP="00031D90">
            <w:pPr>
              <w:pStyle w:val="Quote"/>
              <w:jc w:val="center"/>
              <w:rPr>
                <w:sz w:val="20"/>
                <w:szCs w:val="20"/>
              </w:rPr>
            </w:pPr>
            <w:r w:rsidRPr="00920F89">
              <w:rPr>
                <w:sz w:val="20"/>
                <w:szCs w:val="20"/>
              </w:rPr>
              <w:t>Одељењске</w:t>
            </w:r>
          </w:p>
          <w:p w:rsidR="003514FE" w:rsidRPr="00920F89" w:rsidRDefault="003514FE" w:rsidP="00031D90">
            <w:pPr>
              <w:pStyle w:val="Quote"/>
              <w:jc w:val="center"/>
              <w:rPr>
                <w:sz w:val="20"/>
                <w:szCs w:val="20"/>
              </w:rPr>
            </w:pPr>
            <w:r w:rsidRPr="00920F89">
              <w:rPr>
                <w:sz w:val="20"/>
                <w:szCs w:val="20"/>
              </w:rPr>
              <w:t>старешине,</w:t>
            </w:r>
          </w:p>
          <w:p w:rsidR="003514FE" w:rsidRPr="00920F89" w:rsidRDefault="003514FE" w:rsidP="00031D90">
            <w:pPr>
              <w:pStyle w:val="Quote"/>
              <w:jc w:val="center"/>
              <w:rPr>
                <w:sz w:val="20"/>
                <w:szCs w:val="20"/>
              </w:rPr>
            </w:pPr>
            <w:r w:rsidRPr="00920F89">
              <w:rPr>
                <w:sz w:val="20"/>
                <w:szCs w:val="20"/>
              </w:rPr>
              <w:t>сручни сарадници</w:t>
            </w: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Током</w:t>
            </w:r>
          </w:p>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године</w:t>
            </w:r>
          </w:p>
          <w:p w:rsidR="003514FE" w:rsidRPr="00920F89" w:rsidRDefault="003514FE" w:rsidP="00031D90">
            <w:pPr>
              <w:rPr>
                <w:rFonts w:ascii="Times New Roman" w:hAnsi="Times New Roman" w:cs="Times New Roman"/>
                <w:sz w:val="20"/>
                <w:szCs w:val="20"/>
              </w:rPr>
            </w:pPr>
          </w:p>
        </w:tc>
        <w:tc>
          <w:tcPr>
            <w:tcW w:w="4022" w:type="dxa"/>
          </w:tcPr>
          <w:p w:rsidR="003514FE" w:rsidRPr="00920F89" w:rsidRDefault="003514FE" w:rsidP="00031D90">
            <w:pPr>
              <w:pStyle w:val="Quote"/>
              <w:jc w:val="center"/>
              <w:rPr>
                <w:sz w:val="20"/>
                <w:szCs w:val="20"/>
              </w:rPr>
            </w:pPr>
            <w:r w:rsidRPr="00920F89">
              <w:rPr>
                <w:sz w:val="20"/>
                <w:szCs w:val="20"/>
              </w:rPr>
              <w:t>Предавања за ученике из области</w:t>
            </w:r>
          </w:p>
          <w:p w:rsidR="003514FE" w:rsidRPr="00920F89" w:rsidRDefault="003514FE" w:rsidP="00031D90">
            <w:pPr>
              <w:pStyle w:val="Quote"/>
              <w:jc w:val="center"/>
              <w:rPr>
                <w:sz w:val="20"/>
                <w:szCs w:val="20"/>
              </w:rPr>
            </w:pPr>
            <w:r w:rsidRPr="00920F89">
              <w:rPr>
                <w:sz w:val="20"/>
                <w:szCs w:val="20"/>
              </w:rPr>
              <w:t>здравственог васпитања</w:t>
            </w:r>
          </w:p>
        </w:tc>
        <w:tc>
          <w:tcPr>
            <w:tcW w:w="2257" w:type="dxa"/>
          </w:tcPr>
          <w:p w:rsidR="003514FE" w:rsidRPr="00920F89" w:rsidRDefault="003514FE" w:rsidP="00031D90">
            <w:pPr>
              <w:pStyle w:val="Quote"/>
              <w:jc w:val="center"/>
              <w:rPr>
                <w:sz w:val="20"/>
                <w:szCs w:val="20"/>
              </w:rPr>
            </w:pPr>
            <w:r w:rsidRPr="00920F89">
              <w:rPr>
                <w:sz w:val="20"/>
                <w:szCs w:val="20"/>
              </w:rPr>
              <w:t>Предавања,</w:t>
            </w:r>
          </w:p>
          <w:p w:rsidR="003514FE" w:rsidRPr="00920F89" w:rsidRDefault="003514FE" w:rsidP="00031D90">
            <w:pPr>
              <w:pStyle w:val="Quote"/>
              <w:jc w:val="center"/>
              <w:rPr>
                <w:sz w:val="20"/>
                <w:szCs w:val="20"/>
              </w:rPr>
            </w:pPr>
            <w:r w:rsidRPr="00920F89">
              <w:rPr>
                <w:sz w:val="20"/>
                <w:szCs w:val="20"/>
              </w:rPr>
              <w:t>презентације,</w:t>
            </w:r>
          </w:p>
          <w:p w:rsidR="003514FE" w:rsidRPr="00920F89" w:rsidRDefault="003514FE" w:rsidP="00031D90">
            <w:pPr>
              <w:pStyle w:val="Quote"/>
              <w:jc w:val="center"/>
              <w:rPr>
                <w:sz w:val="20"/>
                <w:szCs w:val="20"/>
              </w:rPr>
            </w:pPr>
            <w:r w:rsidRPr="00920F89">
              <w:rPr>
                <w:sz w:val="20"/>
                <w:szCs w:val="20"/>
              </w:rPr>
              <w:t>анализа,</w:t>
            </w:r>
          </w:p>
          <w:p w:rsidR="003514FE" w:rsidRPr="00920F89" w:rsidRDefault="003514FE" w:rsidP="00031D90">
            <w:pPr>
              <w:pStyle w:val="Quote"/>
              <w:jc w:val="center"/>
              <w:rPr>
                <w:sz w:val="20"/>
                <w:szCs w:val="20"/>
              </w:rPr>
            </w:pPr>
            <w:r w:rsidRPr="00920F89">
              <w:rPr>
                <w:sz w:val="20"/>
                <w:szCs w:val="20"/>
              </w:rPr>
              <w:t>дискусија</w:t>
            </w:r>
          </w:p>
        </w:tc>
        <w:tc>
          <w:tcPr>
            <w:tcW w:w="2103" w:type="dxa"/>
          </w:tcPr>
          <w:p w:rsidR="003514FE" w:rsidRPr="00920F89" w:rsidRDefault="003514FE" w:rsidP="00031D90">
            <w:pPr>
              <w:pStyle w:val="Quote"/>
              <w:jc w:val="center"/>
              <w:rPr>
                <w:sz w:val="20"/>
                <w:szCs w:val="20"/>
              </w:rPr>
            </w:pPr>
            <w:r w:rsidRPr="00920F89">
              <w:rPr>
                <w:sz w:val="20"/>
                <w:szCs w:val="20"/>
              </w:rPr>
              <w:t>Родитељи</w:t>
            </w:r>
          </w:p>
          <w:p w:rsidR="003514FE" w:rsidRPr="00920F89" w:rsidRDefault="003514FE" w:rsidP="00031D90">
            <w:pPr>
              <w:pStyle w:val="Quote"/>
              <w:jc w:val="center"/>
              <w:rPr>
                <w:sz w:val="20"/>
                <w:szCs w:val="20"/>
              </w:rPr>
            </w:pPr>
            <w:r w:rsidRPr="00920F89">
              <w:rPr>
                <w:sz w:val="20"/>
                <w:szCs w:val="20"/>
              </w:rPr>
              <w:t>здравствеве</w:t>
            </w:r>
          </w:p>
          <w:p w:rsidR="003514FE" w:rsidRPr="00920F89" w:rsidRDefault="003514FE" w:rsidP="00031D90">
            <w:pPr>
              <w:pStyle w:val="Quote"/>
              <w:jc w:val="center"/>
              <w:rPr>
                <w:sz w:val="20"/>
                <w:szCs w:val="20"/>
              </w:rPr>
            </w:pPr>
            <w:r w:rsidRPr="00920F89">
              <w:rPr>
                <w:sz w:val="20"/>
                <w:szCs w:val="20"/>
              </w:rPr>
              <w:t>струке</w:t>
            </w:r>
          </w:p>
          <w:p w:rsidR="003514FE" w:rsidRPr="00920F89" w:rsidRDefault="003514FE" w:rsidP="00031D90">
            <w:pPr>
              <w:pStyle w:val="Quote"/>
              <w:jc w:val="center"/>
              <w:rPr>
                <w:sz w:val="20"/>
                <w:szCs w:val="20"/>
              </w:rPr>
            </w:pP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Током</w:t>
            </w:r>
          </w:p>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године</w:t>
            </w:r>
          </w:p>
          <w:p w:rsidR="003514FE" w:rsidRPr="00920F89" w:rsidRDefault="003514FE" w:rsidP="00031D90">
            <w:pPr>
              <w:rPr>
                <w:rFonts w:ascii="Times New Roman" w:hAnsi="Times New Roman" w:cs="Times New Roman"/>
                <w:sz w:val="20"/>
                <w:szCs w:val="20"/>
              </w:rPr>
            </w:pPr>
          </w:p>
        </w:tc>
        <w:tc>
          <w:tcPr>
            <w:tcW w:w="4022" w:type="dxa"/>
          </w:tcPr>
          <w:p w:rsidR="003514FE" w:rsidRPr="00920F89" w:rsidRDefault="003514FE" w:rsidP="00031D90">
            <w:pPr>
              <w:pStyle w:val="Quote"/>
              <w:jc w:val="center"/>
              <w:rPr>
                <w:sz w:val="20"/>
                <w:szCs w:val="20"/>
              </w:rPr>
            </w:pPr>
            <w:r w:rsidRPr="00920F89">
              <w:rPr>
                <w:sz w:val="20"/>
                <w:szCs w:val="20"/>
              </w:rPr>
              <w:t>Предавања за ученике о занимањима родитеља</w:t>
            </w:r>
          </w:p>
        </w:tc>
        <w:tc>
          <w:tcPr>
            <w:tcW w:w="2257" w:type="dxa"/>
          </w:tcPr>
          <w:p w:rsidR="003514FE" w:rsidRPr="00920F89" w:rsidRDefault="003514FE" w:rsidP="00031D90">
            <w:pPr>
              <w:pStyle w:val="Quote"/>
              <w:jc w:val="center"/>
              <w:rPr>
                <w:sz w:val="20"/>
                <w:szCs w:val="20"/>
              </w:rPr>
            </w:pPr>
            <w:r w:rsidRPr="00920F89">
              <w:rPr>
                <w:sz w:val="20"/>
                <w:szCs w:val="20"/>
              </w:rPr>
              <w:t>Предавања,</w:t>
            </w:r>
          </w:p>
          <w:p w:rsidR="003514FE" w:rsidRPr="00920F89" w:rsidRDefault="003514FE" w:rsidP="00031D90">
            <w:pPr>
              <w:pStyle w:val="Quote"/>
              <w:jc w:val="center"/>
              <w:rPr>
                <w:sz w:val="20"/>
                <w:szCs w:val="20"/>
              </w:rPr>
            </w:pPr>
            <w:r w:rsidRPr="00920F89">
              <w:rPr>
                <w:sz w:val="20"/>
                <w:szCs w:val="20"/>
              </w:rPr>
              <w:t>презентације,</w:t>
            </w:r>
          </w:p>
          <w:p w:rsidR="003514FE" w:rsidRPr="00920F89" w:rsidRDefault="003514FE" w:rsidP="00031D90">
            <w:pPr>
              <w:pStyle w:val="Quote"/>
              <w:jc w:val="center"/>
              <w:rPr>
                <w:sz w:val="20"/>
                <w:szCs w:val="20"/>
              </w:rPr>
            </w:pPr>
            <w:r w:rsidRPr="00920F89">
              <w:rPr>
                <w:sz w:val="20"/>
                <w:szCs w:val="20"/>
              </w:rPr>
              <w:t>анализа,</w:t>
            </w:r>
          </w:p>
          <w:p w:rsidR="003514FE" w:rsidRPr="00920F89" w:rsidRDefault="003514FE" w:rsidP="00031D90">
            <w:pPr>
              <w:pStyle w:val="Quote"/>
              <w:jc w:val="center"/>
              <w:rPr>
                <w:sz w:val="20"/>
                <w:szCs w:val="20"/>
              </w:rPr>
            </w:pPr>
            <w:r w:rsidRPr="00920F89">
              <w:rPr>
                <w:sz w:val="20"/>
                <w:szCs w:val="20"/>
              </w:rPr>
              <w:t>дискусија</w:t>
            </w:r>
          </w:p>
        </w:tc>
        <w:tc>
          <w:tcPr>
            <w:tcW w:w="2103" w:type="dxa"/>
          </w:tcPr>
          <w:p w:rsidR="003514FE" w:rsidRPr="00920F89" w:rsidRDefault="003514FE" w:rsidP="00031D90">
            <w:pPr>
              <w:pStyle w:val="Quote"/>
              <w:jc w:val="center"/>
              <w:rPr>
                <w:sz w:val="20"/>
                <w:szCs w:val="20"/>
              </w:rPr>
            </w:pPr>
            <w:r w:rsidRPr="00920F89">
              <w:rPr>
                <w:sz w:val="20"/>
                <w:szCs w:val="20"/>
              </w:rPr>
              <w:t>Одељењске</w:t>
            </w:r>
          </w:p>
          <w:p w:rsidR="003514FE" w:rsidRPr="00920F89" w:rsidRDefault="003514FE" w:rsidP="00031D90">
            <w:pPr>
              <w:pStyle w:val="Quote"/>
              <w:jc w:val="center"/>
              <w:rPr>
                <w:sz w:val="20"/>
                <w:szCs w:val="20"/>
              </w:rPr>
            </w:pPr>
            <w:r w:rsidRPr="00920F89">
              <w:rPr>
                <w:sz w:val="20"/>
                <w:szCs w:val="20"/>
              </w:rPr>
              <w:t>старешине,</w:t>
            </w:r>
          </w:p>
          <w:p w:rsidR="003514FE" w:rsidRPr="00920F89" w:rsidRDefault="003514FE" w:rsidP="00031D90">
            <w:pPr>
              <w:pStyle w:val="Quote"/>
              <w:jc w:val="center"/>
              <w:rPr>
                <w:sz w:val="20"/>
                <w:szCs w:val="20"/>
              </w:rPr>
            </w:pPr>
            <w:r w:rsidRPr="00920F89">
              <w:rPr>
                <w:sz w:val="20"/>
                <w:szCs w:val="20"/>
              </w:rPr>
              <w:t>родитељи</w:t>
            </w:r>
          </w:p>
          <w:p w:rsidR="003514FE" w:rsidRPr="00920F89" w:rsidRDefault="003514FE" w:rsidP="00031D90">
            <w:pPr>
              <w:pStyle w:val="Quote"/>
              <w:jc w:val="center"/>
              <w:rPr>
                <w:sz w:val="20"/>
                <w:szCs w:val="20"/>
              </w:rPr>
            </w:pPr>
          </w:p>
        </w:tc>
      </w:tr>
      <w:tr w:rsidR="003514FE" w:rsidRPr="00920F89" w:rsidTr="00031D90">
        <w:tc>
          <w:tcPr>
            <w:tcW w:w="1473" w:type="dxa"/>
          </w:tcPr>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lastRenderedPageBreak/>
              <w:t xml:space="preserve">Током </w:t>
            </w:r>
          </w:p>
          <w:p w:rsidR="003514FE" w:rsidRPr="00920F89" w:rsidRDefault="003514FE" w:rsidP="00031D90">
            <w:pPr>
              <w:rPr>
                <w:rFonts w:ascii="Times New Roman" w:hAnsi="Times New Roman" w:cs="Times New Roman"/>
                <w:sz w:val="20"/>
                <w:szCs w:val="20"/>
              </w:rPr>
            </w:pPr>
            <w:r w:rsidRPr="00920F89">
              <w:rPr>
                <w:rFonts w:ascii="Times New Roman" w:hAnsi="Times New Roman" w:cs="Times New Roman"/>
                <w:sz w:val="20"/>
                <w:szCs w:val="20"/>
              </w:rPr>
              <w:t>године</w:t>
            </w:r>
          </w:p>
        </w:tc>
        <w:tc>
          <w:tcPr>
            <w:tcW w:w="4022" w:type="dxa"/>
          </w:tcPr>
          <w:p w:rsidR="003514FE" w:rsidRPr="00920F89" w:rsidRDefault="003514FE" w:rsidP="00031D90">
            <w:pPr>
              <w:pStyle w:val="Quote"/>
              <w:jc w:val="center"/>
              <w:rPr>
                <w:sz w:val="20"/>
                <w:szCs w:val="20"/>
              </w:rPr>
            </w:pPr>
            <w:r w:rsidRPr="00920F89">
              <w:rPr>
                <w:sz w:val="20"/>
                <w:szCs w:val="20"/>
              </w:rPr>
              <w:t>Укључивање родитеља уодржавању јавних  часова или неких других видова презентације</w:t>
            </w:r>
          </w:p>
        </w:tc>
        <w:tc>
          <w:tcPr>
            <w:tcW w:w="2257" w:type="dxa"/>
          </w:tcPr>
          <w:p w:rsidR="003514FE" w:rsidRPr="00920F89" w:rsidRDefault="003514FE" w:rsidP="00031D90">
            <w:pPr>
              <w:pStyle w:val="Quote"/>
              <w:jc w:val="center"/>
              <w:rPr>
                <w:sz w:val="20"/>
                <w:szCs w:val="20"/>
              </w:rPr>
            </w:pPr>
            <w:r w:rsidRPr="00920F89">
              <w:rPr>
                <w:sz w:val="20"/>
                <w:szCs w:val="20"/>
              </w:rPr>
              <w:t>Предавања,</w:t>
            </w:r>
          </w:p>
          <w:p w:rsidR="003514FE" w:rsidRPr="00920F89" w:rsidRDefault="003514FE" w:rsidP="00031D90">
            <w:pPr>
              <w:pStyle w:val="Quote"/>
              <w:jc w:val="center"/>
              <w:rPr>
                <w:sz w:val="20"/>
                <w:szCs w:val="20"/>
              </w:rPr>
            </w:pPr>
            <w:r w:rsidRPr="00920F89">
              <w:rPr>
                <w:sz w:val="20"/>
                <w:szCs w:val="20"/>
              </w:rPr>
              <w:t>презентације,</w:t>
            </w:r>
          </w:p>
          <w:p w:rsidR="003514FE" w:rsidRPr="00920F89" w:rsidRDefault="003514FE" w:rsidP="00031D90">
            <w:pPr>
              <w:pStyle w:val="Quote"/>
              <w:jc w:val="center"/>
              <w:rPr>
                <w:sz w:val="20"/>
                <w:szCs w:val="20"/>
              </w:rPr>
            </w:pPr>
            <w:r w:rsidRPr="00920F89">
              <w:rPr>
                <w:sz w:val="20"/>
                <w:szCs w:val="20"/>
              </w:rPr>
              <w:t>анализа,</w:t>
            </w:r>
          </w:p>
          <w:p w:rsidR="003514FE" w:rsidRPr="00920F89" w:rsidRDefault="003514FE" w:rsidP="00031D90">
            <w:pPr>
              <w:pStyle w:val="Quote"/>
              <w:jc w:val="center"/>
              <w:rPr>
                <w:sz w:val="20"/>
                <w:szCs w:val="20"/>
              </w:rPr>
            </w:pPr>
            <w:r w:rsidRPr="00920F89">
              <w:rPr>
                <w:sz w:val="20"/>
                <w:szCs w:val="20"/>
              </w:rPr>
              <w:t>дискусија</w:t>
            </w:r>
          </w:p>
        </w:tc>
        <w:tc>
          <w:tcPr>
            <w:tcW w:w="2103" w:type="dxa"/>
          </w:tcPr>
          <w:p w:rsidR="003514FE" w:rsidRPr="00920F89" w:rsidRDefault="003514FE" w:rsidP="00031D90">
            <w:pPr>
              <w:pStyle w:val="Quote"/>
              <w:jc w:val="center"/>
              <w:rPr>
                <w:sz w:val="20"/>
                <w:szCs w:val="20"/>
              </w:rPr>
            </w:pPr>
            <w:r w:rsidRPr="00920F89">
              <w:rPr>
                <w:sz w:val="20"/>
                <w:szCs w:val="20"/>
              </w:rPr>
              <w:t>Родитељи, наставници разредне и предметне наставе, стручни сарадници</w:t>
            </w:r>
          </w:p>
        </w:tc>
      </w:tr>
    </w:tbl>
    <w:p w:rsidR="003514FE" w:rsidRPr="00646580" w:rsidRDefault="003514FE" w:rsidP="00D02051">
      <w:pPr>
        <w:rPr>
          <w:rFonts w:ascii="Times New Roman" w:hAnsi="Times New Roman" w:cs="Times New Roman"/>
          <w:sz w:val="24"/>
          <w:szCs w:val="24"/>
          <w:lang w:val="sr-Cyrl-RS"/>
        </w:rPr>
      </w:pPr>
    </w:p>
    <w:p w:rsidR="003514FE" w:rsidRPr="005A1E50" w:rsidRDefault="003514FE" w:rsidP="005A1E50">
      <w:pPr>
        <w:pStyle w:val="a1"/>
        <w:rPr>
          <w:i/>
        </w:rPr>
      </w:pPr>
      <w:bookmarkStart w:id="143" w:name="_Toc114141020"/>
      <w:r w:rsidRPr="005A1E50">
        <w:t>Програм безбедности и здравља на раду</w:t>
      </w:r>
      <w:bookmarkEnd w:id="143"/>
    </w:p>
    <w:p w:rsidR="003514FE" w:rsidRPr="005A1E50" w:rsidRDefault="003514FE" w:rsidP="003514FE">
      <w:pPr>
        <w:rPr>
          <w:rFonts w:ascii="Times New Roman" w:hAnsi="Times New Roman" w:cs="Times New Roman"/>
          <w:sz w:val="20"/>
          <w:szCs w:val="20"/>
        </w:rPr>
      </w:pPr>
    </w:p>
    <w:p w:rsidR="003514FE" w:rsidRPr="005A1E50" w:rsidRDefault="003514FE" w:rsidP="00C97C01">
      <w:pPr>
        <w:jc w:val="both"/>
        <w:rPr>
          <w:rFonts w:ascii="Times New Roman" w:hAnsi="Times New Roman" w:cs="Times New Roman"/>
          <w:sz w:val="20"/>
          <w:szCs w:val="20"/>
        </w:rPr>
      </w:pPr>
      <w:r w:rsidRPr="005A1E50">
        <w:rPr>
          <w:rFonts w:ascii="Times New Roman" w:hAnsi="Times New Roman" w:cs="Times New Roman"/>
          <w:sz w:val="20"/>
          <w:szCs w:val="20"/>
        </w:rPr>
        <w:t>Програм садржи:</w:t>
      </w:r>
    </w:p>
    <w:p w:rsidR="003514FE" w:rsidRPr="005A1E50" w:rsidRDefault="003514FE" w:rsidP="00C97C01">
      <w:pPr>
        <w:ind w:firstLine="708"/>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xml:space="preserve">- Организовање дежурства наставника – на малом, великом одмору и током часова дежурни наставници дежурају на свим ходницима и спратовима у складу са распоредом који је истакнут у наставничкој канцеларији; </w:t>
      </w:r>
    </w:p>
    <w:p w:rsidR="003514FE" w:rsidRPr="005A1E50" w:rsidRDefault="003514FE" w:rsidP="00C97C01">
      <w:pPr>
        <w:ind w:firstLine="708"/>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Увођење видео надзора како у самој школи, тако и у школском дворишту. Перманентно модернизовање видео надзора како би се усавршило праћење безбедности ученика и запослених;</w:t>
      </w:r>
    </w:p>
    <w:p w:rsidR="003514FE" w:rsidRPr="005A1E50" w:rsidRDefault="003514FE" w:rsidP="00C97C01">
      <w:pPr>
        <w:ind w:firstLine="708"/>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xml:space="preserve">- Сарадња са ПУ Липљан у циљу свакодневне бриге за безбедност ученика, превенције насиља, а по потреби и сарадња са одељењем за малолетнике и сузбијање наркоманије у сврху одређених превентивних и интервентних активности у школи и њеној непосредној околини; </w:t>
      </w:r>
    </w:p>
    <w:p w:rsidR="003514FE" w:rsidRPr="005A1E50" w:rsidRDefault="003514FE" w:rsidP="00C97C01">
      <w:pPr>
        <w:ind w:firstLine="708"/>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xml:space="preserve">- Упознавање запослених и ученика са конкретним мерама за безбедан и здрав рад и учење кроз перманентно обавештавање о прописима из те области; </w:t>
      </w:r>
    </w:p>
    <w:p w:rsidR="003514FE" w:rsidRPr="005A1E50" w:rsidRDefault="003514FE" w:rsidP="00C97C01">
      <w:pPr>
        <w:ind w:firstLine="708"/>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Доношењем и применом Правилника о безбедности и здрављу на раду у којем су наведене обавезе послодавца (школе) и обавезе запослених из области безбедности и здравља на раду, на нивоу школе је та област правно регулисана. Прописи из области безбедности и здравља на раду примењују се и на ученике који обављају професионалну праксу и блок наставу у оквиру практичне наставе;</w:t>
      </w:r>
    </w:p>
    <w:p w:rsidR="003514FE" w:rsidRPr="005A1E50" w:rsidRDefault="003514FE" w:rsidP="00C97C01">
      <w:pPr>
        <w:ind w:firstLine="708"/>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xml:space="preserve">- Ученици и запослени се редовно упознају са Правилима понашања у школи </w:t>
      </w:r>
    </w:p>
    <w:p w:rsidR="003514FE" w:rsidRPr="005A1E50" w:rsidRDefault="003514FE" w:rsidP="00C97C01">
      <w:pPr>
        <w:ind w:firstLine="708"/>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xml:space="preserve">- Поштовање и примена Протокола о заштити ученика од насиља, злостављања и занемаривања; </w:t>
      </w:r>
    </w:p>
    <w:p w:rsidR="003514FE" w:rsidRPr="005A1E50" w:rsidRDefault="003514FE" w:rsidP="00C97C01">
      <w:pPr>
        <w:ind w:firstLine="708"/>
        <w:jc w:val="both"/>
        <w:rPr>
          <w:rFonts w:ascii="Times New Roman" w:eastAsia="SimSun" w:hAnsi="Times New Roman" w:cs="Times New Roman"/>
          <w:sz w:val="20"/>
          <w:szCs w:val="20"/>
          <w:lang w:val="ru-RU"/>
        </w:rPr>
      </w:pPr>
      <w:r w:rsidRPr="005A1E50">
        <w:rPr>
          <w:rFonts w:ascii="Times New Roman" w:eastAsia="SimSun" w:hAnsi="Times New Roman" w:cs="Times New Roman"/>
          <w:sz w:val="20"/>
          <w:szCs w:val="20"/>
          <w:lang w:val="ru-RU"/>
        </w:rPr>
        <w:t>- Постојање и рад Тима за заштиту ученика од насиља, злостављања и занемаривања.</w:t>
      </w:r>
    </w:p>
    <w:p w:rsidR="003514FE" w:rsidRDefault="003514FE" w:rsidP="003514FE">
      <w:pPr>
        <w:ind w:firstLine="708"/>
        <w:rPr>
          <w:rFonts w:ascii="Times New Roman" w:eastAsia="SimSun" w:hAnsi="Times New Roman" w:cs="Times New Roman"/>
          <w:sz w:val="24"/>
          <w:szCs w:val="24"/>
          <w:lang w:val="ru-RU"/>
        </w:rPr>
      </w:pPr>
    </w:p>
    <w:p w:rsidR="00C97C01" w:rsidRDefault="00C97C01" w:rsidP="003514FE">
      <w:pPr>
        <w:ind w:firstLine="708"/>
        <w:rPr>
          <w:rFonts w:ascii="Times New Roman" w:eastAsia="SimSun" w:hAnsi="Times New Roman" w:cs="Times New Roman"/>
          <w:sz w:val="24"/>
          <w:szCs w:val="24"/>
          <w:lang w:val="ru-RU"/>
        </w:rPr>
      </w:pPr>
    </w:p>
    <w:p w:rsidR="00150380" w:rsidRPr="005A1E50" w:rsidRDefault="00150380" w:rsidP="003514FE">
      <w:pPr>
        <w:ind w:firstLine="708"/>
        <w:rPr>
          <w:rFonts w:ascii="Times New Roman" w:eastAsia="SimSun" w:hAnsi="Times New Roman" w:cs="Times New Roman"/>
          <w:sz w:val="20"/>
          <w:szCs w:val="20"/>
          <w:lang w:val="ru-RU"/>
        </w:rPr>
      </w:pPr>
    </w:p>
    <w:p w:rsidR="00031D90" w:rsidRPr="005A1E50" w:rsidRDefault="00031D90" w:rsidP="005A1E50">
      <w:pPr>
        <w:pStyle w:val="a1"/>
      </w:pPr>
      <w:bookmarkStart w:id="144" w:name="_Toc114141021"/>
      <w:r w:rsidRPr="005A1E50">
        <w:t>План излета, екскурзија и наставе у природи</w:t>
      </w:r>
      <w:bookmarkEnd w:id="144"/>
    </w:p>
    <w:p w:rsidR="00031D90" w:rsidRPr="005A1E50" w:rsidRDefault="00031D90" w:rsidP="007554B3">
      <w:pPr>
        <w:tabs>
          <w:tab w:val="left" w:pos="284"/>
          <w:tab w:val="right" w:leader="dot" w:pos="7938"/>
        </w:tabs>
        <w:autoSpaceDE w:val="0"/>
        <w:autoSpaceDN w:val="0"/>
        <w:adjustRightInd w:val="0"/>
        <w:ind w:firstLine="1134"/>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Посебан вид и обогаћивање наставе је и њено извођење ван просторија школе. Посете привредним организацијама, установама и ближим локалитетима планирани су на нивоу одељењских већа и стручних актива и већ су презентирани у претходном делу програма.</w:t>
      </w:r>
    </w:p>
    <w:p w:rsidR="00031D90" w:rsidRPr="005A1E50" w:rsidRDefault="00031D90" w:rsidP="007554B3">
      <w:pPr>
        <w:tabs>
          <w:tab w:val="left" w:pos="284"/>
          <w:tab w:val="right" w:leader="dot" w:pos="7938"/>
        </w:tabs>
        <w:autoSpaceDE w:val="0"/>
        <w:autoSpaceDN w:val="0"/>
        <w:adjustRightInd w:val="0"/>
        <w:ind w:firstLine="1134"/>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Школа има посебан програм и план извођења екскурзија по разредима.</w:t>
      </w:r>
      <w:r w:rsidRPr="005A1E50">
        <w:rPr>
          <w:rFonts w:ascii="Times New Roman" w:hAnsi="Times New Roman" w:cs="Times New Roman"/>
          <w:sz w:val="20"/>
          <w:szCs w:val="20"/>
        </w:rPr>
        <w:t xml:space="preserve"> </w:t>
      </w:r>
      <w:r w:rsidRPr="005A1E50">
        <w:rPr>
          <w:rFonts w:ascii="Times New Roman" w:hAnsi="Times New Roman" w:cs="Times New Roman"/>
          <w:sz w:val="20"/>
          <w:szCs w:val="20"/>
          <w:lang w:val="ru-RU"/>
        </w:rPr>
        <w:t xml:space="preserve">Међутим реализација ће зависити од материјалних могућности и друштвених прилика. Планира се извођење тематске и комплексне екскурзије са жељом да се упознају одређени објекти и крајеви у Србији. У припремању су учествовали </w:t>
      </w:r>
      <w:r w:rsidRPr="005A1E50">
        <w:rPr>
          <w:rFonts w:ascii="Times New Roman" w:hAnsi="Times New Roman" w:cs="Times New Roman"/>
          <w:sz w:val="20"/>
          <w:szCs w:val="20"/>
          <w:lang w:val="ru-RU"/>
        </w:rPr>
        <w:lastRenderedPageBreak/>
        <w:t>наставници различитих струка у складу са васпитно-образовним садржајима које треба проучити на екскурзији.</w:t>
      </w:r>
    </w:p>
    <w:p w:rsidR="00031D90" w:rsidRPr="00646580" w:rsidRDefault="00031D90" w:rsidP="00031D90">
      <w:pPr>
        <w:keepNext/>
        <w:tabs>
          <w:tab w:val="left" w:pos="1440"/>
        </w:tabs>
        <w:autoSpaceDE w:val="0"/>
        <w:autoSpaceDN w:val="0"/>
        <w:adjustRightInd w:val="0"/>
        <w:rPr>
          <w:rFonts w:ascii="Times New Roman" w:hAnsi="Times New Roman" w:cs="Times New Roman"/>
          <w:lang w:val="ru-RU"/>
        </w:rPr>
      </w:pPr>
      <w:r w:rsidRPr="00646580">
        <w:rPr>
          <w:rFonts w:ascii="Times New Roman" w:hAnsi="Times New Roman" w:cs="Times New Roman"/>
          <w:b/>
          <w:bCs/>
          <w:lang w:val="sr-Cyrl-CS"/>
        </w:rPr>
        <w:t xml:space="preserve"> </w:t>
      </w:r>
    </w:p>
    <w:p w:rsidR="00031D90" w:rsidRPr="00646580" w:rsidRDefault="00031D90" w:rsidP="005A1E50">
      <w:pPr>
        <w:pStyle w:val="a0"/>
      </w:pPr>
      <w:bookmarkStart w:id="145" w:name="_Toc114141022"/>
      <w:r w:rsidRPr="00646580">
        <w:t>ШКОЛА У ПРИРОДИ</w:t>
      </w:r>
      <w:bookmarkEnd w:id="145"/>
    </w:p>
    <w:p w:rsidR="00031D90" w:rsidRPr="005A1E50" w:rsidRDefault="00031D90" w:rsidP="005A1E50">
      <w:pPr>
        <w:pStyle w:val="a1"/>
      </w:pPr>
      <w:bookmarkStart w:id="146" w:name="_Toc114141023"/>
      <w:r w:rsidRPr="005A1E50">
        <w:t>Настава у природи</w:t>
      </w:r>
      <w:bookmarkEnd w:id="146"/>
    </w:p>
    <w:p w:rsidR="00031D90" w:rsidRPr="005A1E50" w:rsidRDefault="00031D90" w:rsidP="006F07C2">
      <w:pPr>
        <w:autoSpaceDE w:val="0"/>
        <w:autoSpaceDN w:val="0"/>
        <w:adjustRightInd w:val="0"/>
        <w:ind w:firstLine="708"/>
        <w:jc w:val="both"/>
        <w:rPr>
          <w:rFonts w:ascii="Times New Roman" w:hAnsi="Times New Roman" w:cs="Times New Roman"/>
          <w:sz w:val="20"/>
          <w:szCs w:val="20"/>
        </w:rPr>
      </w:pPr>
      <w:r w:rsidRPr="005A1E50">
        <w:rPr>
          <w:rFonts w:ascii="Times New Roman" w:hAnsi="Times New Roman" w:cs="Times New Roman"/>
          <w:sz w:val="20"/>
          <w:szCs w:val="20"/>
        </w:rPr>
        <w:t>Као облик специфичног васпитно-образовног рада за ученике од 1. до 4. разреда, може се организовати боравак  ученика изван места становања у одговарајућим објектима у климатски погодном месту из здравствено- рекреативних, образовно-васпитних и социјалних разлога.</w:t>
      </w:r>
    </w:p>
    <w:p w:rsidR="00031D90" w:rsidRPr="005A1E50" w:rsidRDefault="00031D90" w:rsidP="00031D90">
      <w:pPr>
        <w:autoSpaceDE w:val="0"/>
        <w:autoSpaceDN w:val="0"/>
        <w:adjustRightInd w:val="0"/>
        <w:ind w:firstLine="708"/>
        <w:rPr>
          <w:rFonts w:ascii="Times New Roman" w:hAnsi="Times New Roman" w:cs="Times New Roman"/>
          <w:b/>
          <w:bCs/>
          <w:sz w:val="20"/>
          <w:szCs w:val="20"/>
        </w:rPr>
      </w:pPr>
      <w:r w:rsidRPr="005A1E50">
        <w:rPr>
          <w:rFonts w:ascii="Times New Roman" w:hAnsi="Times New Roman" w:cs="Times New Roman"/>
          <w:b/>
          <w:bCs/>
          <w:sz w:val="20"/>
          <w:szCs w:val="20"/>
        </w:rPr>
        <w:t>Циљеви:</w:t>
      </w:r>
    </w:p>
    <w:p w:rsidR="00031D90" w:rsidRPr="005A1E50" w:rsidRDefault="00031D90" w:rsidP="006F07C2">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 xml:space="preserve">- </w:t>
      </w:r>
      <w:r w:rsidRPr="005A1E50">
        <w:rPr>
          <w:rFonts w:ascii="Times New Roman" w:hAnsi="Times New Roman" w:cs="Times New Roman"/>
          <w:sz w:val="20"/>
          <w:szCs w:val="20"/>
        </w:rPr>
        <w:t>очување,</w:t>
      </w:r>
      <w:r w:rsidRPr="005A1E50">
        <w:rPr>
          <w:rFonts w:ascii="Times New Roman" w:hAnsi="Times New Roman" w:cs="Times New Roman"/>
          <w:sz w:val="20"/>
          <w:szCs w:val="20"/>
          <w:lang w:val="sr-Cyrl-CS"/>
        </w:rPr>
        <w:t xml:space="preserve"> </w:t>
      </w:r>
      <w:r w:rsidRPr="005A1E50">
        <w:rPr>
          <w:rFonts w:ascii="Times New Roman" w:hAnsi="Times New Roman" w:cs="Times New Roman"/>
          <w:sz w:val="20"/>
          <w:szCs w:val="20"/>
        </w:rPr>
        <w:t>подстицање и унапређивање укупног здравственог стања ученика, њиховог правилног психо-физичког и социјалног развоја;</w:t>
      </w:r>
    </w:p>
    <w:p w:rsidR="00031D90" w:rsidRPr="005A1E50" w:rsidRDefault="00031D90" w:rsidP="006F07C2">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w:t>
      </w:r>
      <w:r w:rsidRPr="005A1E50">
        <w:rPr>
          <w:rFonts w:ascii="Times New Roman" w:eastAsia="Microsoft JhengHei" w:hAnsi="Times New Roman" w:cs="Times New Roman"/>
          <w:sz w:val="20"/>
          <w:szCs w:val="20"/>
          <w:lang w:val="sr-Cyrl-CS"/>
        </w:rPr>
        <w:t xml:space="preserve"> </w:t>
      </w:r>
      <w:r w:rsidRPr="005A1E50">
        <w:rPr>
          <w:rFonts w:ascii="Times New Roman" w:hAnsi="Times New Roman" w:cs="Times New Roman"/>
          <w:sz w:val="20"/>
          <w:szCs w:val="20"/>
        </w:rPr>
        <w:t>социјализација ученика и стицање искуства у колективном животу, уз развијање толеранције и одговорности односа према себи, другима,окружењу и културном наслеђу;</w:t>
      </w:r>
    </w:p>
    <w:p w:rsidR="00031D90" w:rsidRPr="005A1E50" w:rsidRDefault="00031D90" w:rsidP="006F07C2">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 xml:space="preserve">- </w:t>
      </w:r>
      <w:r w:rsidRPr="005A1E50">
        <w:rPr>
          <w:rFonts w:ascii="Times New Roman" w:hAnsi="Times New Roman" w:cs="Times New Roman"/>
          <w:sz w:val="20"/>
          <w:szCs w:val="20"/>
        </w:rPr>
        <w:t>проширивање постојећих и стицање нових знања и искустава о непосредном природном идруштвеном окружењу;</w:t>
      </w:r>
    </w:p>
    <w:p w:rsidR="00031D90" w:rsidRPr="005A1E50" w:rsidRDefault="00031D90" w:rsidP="006F07C2">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w:t>
      </w:r>
      <w:r w:rsidRPr="005A1E50">
        <w:rPr>
          <w:rFonts w:ascii="Times New Roman" w:hAnsi="Times New Roman" w:cs="Times New Roman"/>
          <w:sz w:val="20"/>
          <w:szCs w:val="20"/>
        </w:rPr>
        <w:t>развијање еколошке свести и подстицање ученика на лични и колективни ангажман у заштити природе;</w:t>
      </w:r>
    </w:p>
    <w:p w:rsidR="00031D90" w:rsidRPr="005A1E50" w:rsidRDefault="00031D90" w:rsidP="00031D90">
      <w:pPr>
        <w:autoSpaceDE w:val="0"/>
        <w:autoSpaceDN w:val="0"/>
        <w:adjustRightInd w:val="0"/>
        <w:ind w:firstLine="708"/>
        <w:rPr>
          <w:rFonts w:ascii="Times New Roman" w:hAnsi="Times New Roman" w:cs="Times New Roman"/>
          <w:b/>
          <w:bCs/>
          <w:sz w:val="20"/>
          <w:szCs w:val="20"/>
          <w:lang w:val="sr-Cyrl-CS"/>
        </w:rPr>
      </w:pPr>
    </w:p>
    <w:p w:rsidR="00031D90" w:rsidRPr="005A1E50" w:rsidRDefault="00031D90" w:rsidP="00031D90">
      <w:pPr>
        <w:autoSpaceDE w:val="0"/>
        <w:autoSpaceDN w:val="0"/>
        <w:adjustRightInd w:val="0"/>
        <w:ind w:firstLine="708"/>
        <w:rPr>
          <w:rFonts w:ascii="Times New Roman" w:hAnsi="Times New Roman" w:cs="Times New Roman"/>
          <w:b/>
          <w:bCs/>
          <w:sz w:val="20"/>
          <w:szCs w:val="20"/>
        </w:rPr>
      </w:pPr>
      <w:r w:rsidRPr="005A1E50">
        <w:rPr>
          <w:rFonts w:ascii="Times New Roman" w:hAnsi="Times New Roman" w:cs="Times New Roman"/>
          <w:b/>
          <w:bCs/>
          <w:sz w:val="20"/>
          <w:szCs w:val="20"/>
        </w:rPr>
        <w:t>Задаци:</w:t>
      </w:r>
    </w:p>
    <w:p w:rsidR="00031D90" w:rsidRPr="005A1E50" w:rsidRDefault="00031D90" w:rsidP="00C97C01">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w:t>
      </w:r>
      <w:r w:rsidRPr="005A1E50">
        <w:rPr>
          <w:rFonts w:ascii="Times New Roman" w:eastAsia="Microsoft JhengHei" w:hAnsi="Times New Roman" w:cs="Times New Roman"/>
          <w:sz w:val="20"/>
          <w:szCs w:val="20"/>
          <w:lang w:val="sr-Cyrl-CS"/>
        </w:rPr>
        <w:t xml:space="preserve"> </w:t>
      </w:r>
      <w:r w:rsidRPr="005A1E50">
        <w:rPr>
          <w:rFonts w:ascii="Times New Roman" w:hAnsi="Times New Roman" w:cs="Times New Roman"/>
          <w:sz w:val="20"/>
          <w:szCs w:val="20"/>
        </w:rPr>
        <w:t>побољшање здравља и развијање физичких и моторичких способности ученика;</w:t>
      </w:r>
    </w:p>
    <w:p w:rsidR="00031D90" w:rsidRPr="005A1E50" w:rsidRDefault="00031D90" w:rsidP="00C97C01">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w:t>
      </w:r>
      <w:r w:rsidRPr="005A1E50">
        <w:rPr>
          <w:rFonts w:ascii="Times New Roman" w:eastAsia="Microsoft JhengHei" w:hAnsi="Times New Roman" w:cs="Times New Roman"/>
          <w:sz w:val="20"/>
          <w:szCs w:val="20"/>
          <w:lang w:val="sr-Cyrl-CS"/>
        </w:rPr>
        <w:t xml:space="preserve"> </w:t>
      </w:r>
      <w:r w:rsidRPr="005A1E50">
        <w:rPr>
          <w:rFonts w:ascii="Times New Roman" w:hAnsi="Times New Roman" w:cs="Times New Roman"/>
          <w:sz w:val="20"/>
          <w:szCs w:val="20"/>
        </w:rPr>
        <w:t>задовољавање основних дечијих потреба за кретањем и игром;</w:t>
      </w:r>
    </w:p>
    <w:p w:rsidR="00031D90" w:rsidRPr="005A1E50" w:rsidRDefault="00031D90" w:rsidP="00C97C01">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w:t>
      </w:r>
      <w:r w:rsidRPr="005A1E50">
        <w:rPr>
          <w:rFonts w:ascii="Times New Roman" w:hAnsi="Times New Roman" w:cs="Times New Roman"/>
          <w:sz w:val="20"/>
          <w:szCs w:val="20"/>
        </w:rPr>
        <w:t>подстицање самосталности у процесу стицања знања кроз непосредне истраживачке задатке;</w:t>
      </w:r>
    </w:p>
    <w:p w:rsidR="00031D90" w:rsidRPr="005A1E50" w:rsidRDefault="00031D90" w:rsidP="00C97C01">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w:t>
      </w:r>
      <w:r w:rsidRPr="005A1E50">
        <w:rPr>
          <w:rFonts w:ascii="Times New Roman" w:hAnsi="Times New Roman" w:cs="Times New Roman"/>
          <w:sz w:val="20"/>
          <w:szCs w:val="20"/>
        </w:rPr>
        <w:t>развијање свести о потреби заштите, неговања,</w:t>
      </w:r>
      <w:r w:rsidRPr="005A1E50">
        <w:rPr>
          <w:rFonts w:ascii="Times New Roman" w:hAnsi="Times New Roman" w:cs="Times New Roman"/>
          <w:sz w:val="20"/>
          <w:szCs w:val="20"/>
          <w:lang w:val="sr-Cyrl-CS"/>
        </w:rPr>
        <w:t xml:space="preserve"> </w:t>
      </w:r>
      <w:r w:rsidRPr="005A1E50">
        <w:rPr>
          <w:rFonts w:ascii="Times New Roman" w:hAnsi="Times New Roman" w:cs="Times New Roman"/>
          <w:sz w:val="20"/>
          <w:szCs w:val="20"/>
        </w:rPr>
        <w:t>чувања и унапређивања природне и животне средине и изграђивање еколошких навика;</w:t>
      </w:r>
    </w:p>
    <w:p w:rsidR="00031D90" w:rsidRPr="005A1E50" w:rsidRDefault="00031D90" w:rsidP="00C97C01">
      <w:pPr>
        <w:autoSpaceDE w:val="0"/>
        <w:autoSpaceDN w:val="0"/>
        <w:adjustRightInd w:val="0"/>
        <w:jc w:val="both"/>
        <w:rPr>
          <w:rFonts w:ascii="Times New Roman" w:hAnsi="Times New Roman" w:cs="Times New Roman"/>
          <w:sz w:val="20"/>
          <w:szCs w:val="20"/>
        </w:rPr>
      </w:pPr>
      <w:r w:rsidRPr="005A1E50">
        <w:rPr>
          <w:rFonts w:ascii="Times New Roman" w:eastAsia="Microsoft JhengHei" w:hAnsi="Times New Roman" w:cs="Times New Roman"/>
          <w:sz w:val="20"/>
          <w:szCs w:val="20"/>
        </w:rPr>
        <w:t>-</w:t>
      </w:r>
      <w:r w:rsidRPr="005A1E50">
        <w:rPr>
          <w:rFonts w:ascii="Times New Roman" w:hAnsi="Times New Roman" w:cs="Times New Roman"/>
          <w:sz w:val="20"/>
          <w:szCs w:val="20"/>
        </w:rPr>
        <w:t>упознавање природно-географских,</w:t>
      </w:r>
      <w:r w:rsidRPr="005A1E50">
        <w:rPr>
          <w:rFonts w:ascii="Times New Roman" w:hAnsi="Times New Roman" w:cs="Times New Roman"/>
          <w:sz w:val="20"/>
          <w:szCs w:val="20"/>
          <w:lang w:val="sr-Cyrl-CS"/>
        </w:rPr>
        <w:t xml:space="preserve"> </w:t>
      </w:r>
      <w:r w:rsidRPr="005A1E50">
        <w:rPr>
          <w:rFonts w:ascii="Times New Roman" w:hAnsi="Times New Roman" w:cs="Times New Roman"/>
          <w:sz w:val="20"/>
          <w:szCs w:val="20"/>
        </w:rPr>
        <w:t>културно-историјских знаменитости и лепоте места и околине;</w:t>
      </w:r>
    </w:p>
    <w:p w:rsidR="00031D90" w:rsidRPr="005A1E50" w:rsidRDefault="00031D90" w:rsidP="00C97C01">
      <w:pPr>
        <w:autoSpaceDE w:val="0"/>
        <w:autoSpaceDN w:val="0"/>
        <w:adjustRightInd w:val="0"/>
        <w:ind w:firstLine="708"/>
        <w:jc w:val="both"/>
        <w:rPr>
          <w:rFonts w:ascii="Times New Roman" w:hAnsi="Times New Roman" w:cs="Times New Roman"/>
          <w:sz w:val="20"/>
          <w:szCs w:val="20"/>
        </w:rPr>
      </w:pPr>
      <w:r w:rsidRPr="005A1E50">
        <w:rPr>
          <w:rFonts w:ascii="Times New Roman" w:hAnsi="Times New Roman" w:cs="Times New Roman"/>
          <w:sz w:val="20"/>
          <w:szCs w:val="20"/>
        </w:rPr>
        <w:t>Треба настојати да што већи број ученика борави у природи, где се одвија настава и где се ученици васпиавају да сами брину о себи и својим потребама што је значајно у остваривању васпитне улоге школе.</w:t>
      </w:r>
    </w:p>
    <w:p w:rsidR="00031D90" w:rsidRPr="005A1E50" w:rsidRDefault="00031D90" w:rsidP="00C97C01">
      <w:pPr>
        <w:autoSpaceDE w:val="0"/>
        <w:autoSpaceDN w:val="0"/>
        <w:adjustRightInd w:val="0"/>
        <w:ind w:firstLine="708"/>
        <w:jc w:val="both"/>
        <w:rPr>
          <w:rFonts w:ascii="Times New Roman" w:hAnsi="Times New Roman" w:cs="Times New Roman"/>
          <w:sz w:val="20"/>
          <w:szCs w:val="20"/>
          <w:lang w:val="sr-Cyrl-CS"/>
        </w:rPr>
      </w:pPr>
      <w:r w:rsidRPr="005A1E50">
        <w:rPr>
          <w:rFonts w:ascii="Times New Roman" w:hAnsi="Times New Roman" w:cs="Times New Roman"/>
          <w:sz w:val="20"/>
          <w:szCs w:val="20"/>
        </w:rPr>
        <w:t>Настава у природи ће се изводити у времену од 1-ог октобра до 31-ог маја у трајању од 7 до 10 дана.</w:t>
      </w:r>
    </w:p>
    <w:p w:rsidR="00031D90" w:rsidRPr="005A1E50" w:rsidRDefault="00031D90" w:rsidP="00C97C01">
      <w:pPr>
        <w:autoSpaceDE w:val="0"/>
        <w:autoSpaceDN w:val="0"/>
        <w:adjustRightInd w:val="0"/>
        <w:ind w:firstLine="708"/>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Овај облик наставе организоваће се за ученике млађих разреда, а у оквиру оних одељења која добију писмену сагласност родитеља ученика. Организатор ове активности биће директор и актив учитеља.</w:t>
      </w:r>
    </w:p>
    <w:p w:rsidR="00031D90" w:rsidRPr="005A1E50" w:rsidRDefault="00031D90" w:rsidP="00C97C01">
      <w:pPr>
        <w:keepNext/>
        <w:tabs>
          <w:tab w:val="left" w:pos="284"/>
          <w:tab w:val="right" w:leader="dot" w:pos="7938"/>
        </w:tabs>
        <w:autoSpaceDE w:val="0"/>
        <w:autoSpaceDN w:val="0"/>
        <w:adjustRightInd w:val="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lastRenderedPageBreak/>
        <w:t>Анкетирањем родитеља почетком октобра, утврдиће се одељења и број ученика, па ће тек онда уговорити термин реализације. Само одељења у којима преко 80% родитеаља изрази жељу за овај вид наставе, моћи ће да је реализују. При том ће се поштовати Правилник Министарства просвете и  науке везан за ову наставу и начин њене реализације.</w:t>
      </w:r>
    </w:p>
    <w:p w:rsidR="00031D90" w:rsidRPr="005A1E50" w:rsidRDefault="00031D90" w:rsidP="00C97C01">
      <w:pPr>
        <w:keepNext/>
        <w:tabs>
          <w:tab w:val="left" w:pos="284"/>
          <w:tab w:val="right" w:leader="dot" w:pos="7938"/>
        </w:tabs>
        <w:autoSpaceDE w:val="0"/>
        <w:autoSpaceDN w:val="0"/>
        <w:adjustRightInd w:val="0"/>
        <w:jc w:val="both"/>
        <w:rPr>
          <w:rFonts w:ascii="Times New Roman" w:hAnsi="Times New Roman" w:cs="Times New Roman"/>
          <w:sz w:val="20"/>
          <w:szCs w:val="20"/>
          <w:lang w:val="ru-RU"/>
        </w:rPr>
      </w:pPr>
      <w:r w:rsidRPr="005A1E50">
        <w:rPr>
          <w:rFonts w:ascii="Times New Roman" w:hAnsi="Times New Roman" w:cs="Times New Roman"/>
          <w:sz w:val="20"/>
          <w:szCs w:val="20"/>
          <w:lang w:val="ru-RU"/>
        </w:rPr>
        <w:tab/>
      </w:r>
      <w:r w:rsidRPr="005A1E50">
        <w:rPr>
          <w:rFonts w:ascii="Times New Roman" w:hAnsi="Times New Roman" w:cs="Times New Roman"/>
          <w:sz w:val="20"/>
          <w:szCs w:val="20"/>
          <w:lang w:val="ru-RU"/>
        </w:rPr>
        <w:tab/>
        <w:t xml:space="preserve">       Рекреативна настава (школа у природи) предвиђена је да се реализује у неким од следећих места : Луковска бања, Дивчибаре, Сокобања, Златибор, Тара, Копаоник  у зависности од интересовања ученика и родитеља, као и од висине трошкова.  </w:t>
      </w:r>
    </w:p>
    <w:p w:rsidR="00031D90" w:rsidRPr="005A1E50" w:rsidRDefault="00031D90" w:rsidP="00C97C01">
      <w:pPr>
        <w:autoSpaceDE w:val="0"/>
        <w:autoSpaceDN w:val="0"/>
        <w:adjustRightInd w:val="0"/>
        <w:ind w:firstLine="708"/>
        <w:jc w:val="both"/>
        <w:rPr>
          <w:rFonts w:ascii="Times New Roman" w:hAnsi="Times New Roman" w:cs="Times New Roman"/>
          <w:sz w:val="20"/>
          <w:szCs w:val="20"/>
          <w:lang w:val="sr-Cyrl-CS"/>
        </w:rPr>
      </w:pPr>
      <w:r w:rsidRPr="005A1E50">
        <w:rPr>
          <w:rFonts w:ascii="Times New Roman" w:hAnsi="Times New Roman" w:cs="Times New Roman"/>
          <w:sz w:val="20"/>
          <w:szCs w:val="20"/>
        </w:rPr>
        <w:t>Реализација Школе у природи зависи од препоруке МП</w:t>
      </w:r>
      <w:r w:rsidR="00C771BA" w:rsidRPr="005A1E50">
        <w:rPr>
          <w:rFonts w:ascii="Times New Roman" w:hAnsi="Times New Roman" w:cs="Times New Roman"/>
          <w:sz w:val="20"/>
          <w:szCs w:val="20"/>
          <w:lang w:val="sr-Cyrl-RS"/>
        </w:rPr>
        <w:t>НТР РС</w:t>
      </w:r>
      <w:r w:rsidRPr="005A1E50">
        <w:rPr>
          <w:rFonts w:ascii="Times New Roman" w:hAnsi="Times New Roman" w:cs="Times New Roman"/>
          <w:sz w:val="20"/>
          <w:szCs w:val="20"/>
        </w:rPr>
        <w:t xml:space="preserve"> за ову школску годину</w:t>
      </w:r>
      <w:r w:rsidRPr="005A1E50">
        <w:rPr>
          <w:rFonts w:ascii="Times New Roman" w:hAnsi="Times New Roman" w:cs="Times New Roman"/>
          <w:sz w:val="20"/>
          <w:szCs w:val="20"/>
          <w:lang w:val="sr-Cyrl-CS"/>
        </w:rPr>
        <w:t>.</w:t>
      </w:r>
    </w:p>
    <w:p w:rsidR="003514FE" w:rsidRPr="005A1E50" w:rsidRDefault="00586EB7" w:rsidP="005A1E50">
      <w:pPr>
        <w:pStyle w:val="a1"/>
      </w:pPr>
      <w:bookmarkStart w:id="147" w:name="_Toc114141024"/>
      <w:r w:rsidRPr="005A1E50">
        <w:t>План пријема,распоређивања и праћења новодошлих ученика</w:t>
      </w:r>
      <w:bookmarkEnd w:id="147"/>
    </w:p>
    <w:p w:rsidR="00586EB7" w:rsidRPr="005A1E50" w:rsidRDefault="00586EB7" w:rsidP="00D02051">
      <w:pPr>
        <w:rPr>
          <w:rFonts w:ascii="Times New Roman" w:hAnsi="Times New Roman" w:cs="Times New Roman"/>
          <w:sz w:val="20"/>
          <w:szCs w:val="20"/>
          <w:lang w:val="sr-Cyrl-RS"/>
        </w:rPr>
      </w:pPr>
      <w:r w:rsidRPr="005A1E50">
        <w:rPr>
          <w:rFonts w:ascii="Times New Roman" w:hAnsi="Times New Roman" w:cs="Times New Roman"/>
          <w:b/>
          <w:sz w:val="20"/>
          <w:szCs w:val="20"/>
          <w:lang w:val="sr-Cyrl-RS"/>
        </w:rPr>
        <w:t>Припремне активности за пријем ученика</w:t>
      </w:r>
    </w:p>
    <w:p w:rsidR="00586EB7" w:rsidRPr="005A1E50" w:rsidRDefault="00586EB7" w:rsidP="00D02051">
      <w:pPr>
        <w:rPr>
          <w:rFonts w:ascii="Times New Roman" w:hAnsi="Times New Roman" w:cs="Times New Roman"/>
          <w:sz w:val="20"/>
          <w:szCs w:val="20"/>
          <w:lang w:val="sr-Cyrl-RS"/>
        </w:rPr>
      </w:pPr>
      <w:r w:rsidRPr="005A1E50">
        <w:rPr>
          <w:rFonts w:ascii="Times New Roman" w:hAnsi="Times New Roman" w:cs="Times New Roman"/>
          <w:sz w:val="20"/>
          <w:szCs w:val="20"/>
          <w:lang w:val="sr-Cyrl-RS"/>
        </w:rPr>
        <w:t xml:space="preserve">     Родитељ који жели по преводници да упише своје дете из друге школе у нашу школу  долази и информише се о:</w:t>
      </w:r>
    </w:p>
    <w:p w:rsidR="00586EB7" w:rsidRPr="005A1E50" w:rsidRDefault="00586EB7" w:rsidP="00586EB7">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Могућностима уписивања детета у нашу школу</w:t>
      </w:r>
    </w:p>
    <w:p w:rsidR="00586EB7" w:rsidRPr="005A1E50" w:rsidRDefault="00586EB7" w:rsidP="00586EB7">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Упознаје се са наставним предметима – страним језицима, изборним предметима у нашој школи и са издавачима уџбеника по којима се уче предмети</w:t>
      </w:r>
    </w:p>
    <w:p w:rsidR="00586EB7" w:rsidRPr="005A1E50" w:rsidRDefault="00586EB7" w:rsidP="00586EB7">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Упознаје се са процедуром која се у школи спроводи при пријему новодошлих ученика</w:t>
      </w:r>
    </w:p>
    <w:p w:rsidR="00586EB7" w:rsidRPr="005A1E50" w:rsidRDefault="00586EB7" w:rsidP="00586EB7">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Обавештавање директора, стручне службе и одељењског старешине</w:t>
      </w:r>
    </w:p>
    <w:p w:rsidR="00586EB7" w:rsidRPr="005A1E50" w:rsidRDefault="00586EB7" w:rsidP="00586EB7">
      <w:pPr>
        <w:rPr>
          <w:rFonts w:ascii="Times New Roman" w:hAnsi="Times New Roman" w:cs="Times New Roman"/>
          <w:b/>
          <w:sz w:val="20"/>
          <w:szCs w:val="20"/>
          <w:lang w:val="sr-Cyrl-RS"/>
        </w:rPr>
      </w:pPr>
      <w:r w:rsidRPr="005A1E50">
        <w:rPr>
          <w:rFonts w:ascii="Times New Roman" w:hAnsi="Times New Roman" w:cs="Times New Roman"/>
          <w:b/>
          <w:sz w:val="20"/>
          <w:szCs w:val="20"/>
          <w:lang w:val="sr-Cyrl-RS"/>
        </w:rPr>
        <w:t>Процедура пријема детета</w:t>
      </w:r>
    </w:p>
    <w:p w:rsidR="00586EB7" w:rsidRPr="005A1E50" w:rsidRDefault="00586EB7" w:rsidP="006F07C2">
      <w:pPr>
        <w:pStyle w:val="ListParagraph"/>
        <w:numPr>
          <w:ilvl w:val="0"/>
          <w:numId w:val="10"/>
        </w:numPr>
        <w:jc w:val="both"/>
        <w:rPr>
          <w:rFonts w:ascii="Times New Roman" w:hAnsi="Times New Roman" w:cs="Times New Roman"/>
          <w:sz w:val="20"/>
          <w:szCs w:val="20"/>
          <w:lang w:val="sr-Cyrl-RS"/>
        </w:rPr>
      </w:pPr>
      <w:r w:rsidRPr="005A1E50">
        <w:rPr>
          <w:rFonts w:ascii="Times New Roman" w:hAnsi="Times New Roman" w:cs="Times New Roman"/>
          <w:sz w:val="20"/>
          <w:szCs w:val="20"/>
          <w:lang w:val="sr-Cyrl-RS"/>
        </w:rPr>
        <w:t>Родитењ ученика попуњава захтев за пријем ученика, стручни сарадник врши увид у ђачку књижицу или сведочанство.</w:t>
      </w:r>
    </w:p>
    <w:p w:rsidR="00586EB7" w:rsidRPr="005A1E50" w:rsidRDefault="008D20C8" w:rsidP="006F07C2">
      <w:pPr>
        <w:pStyle w:val="ListParagraph"/>
        <w:numPr>
          <w:ilvl w:val="0"/>
          <w:numId w:val="10"/>
        </w:numPr>
        <w:jc w:val="both"/>
        <w:rPr>
          <w:rFonts w:ascii="Times New Roman" w:hAnsi="Times New Roman" w:cs="Times New Roman"/>
          <w:sz w:val="20"/>
          <w:szCs w:val="20"/>
          <w:lang w:val="sr-Cyrl-RS"/>
        </w:rPr>
      </w:pPr>
      <w:r w:rsidRPr="005A1E50">
        <w:rPr>
          <w:rFonts w:ascii="Times New Roman" w:hAnsi="Times New Roman" w:cs="Times New Roman"/>
          <w:sz w:val="20"/>
          <w:szCs w:val="20"/>
          <w:lang w:val="sr-Cyrl-RS"/>
        </w:rPr>
        <w:t>Стручни сарадници контактирају директораили сараднике школе из које ученик долази, информишу се о преласку ученика из њихове школе, од њих се тражи педагошки профилученика или се службено шаље захтев да се пошаље педагошки профил ученика.</w:t>
      </w:r>
    </w:p>
    <w:p w:rsidR="008D20C8" w:rsidRPr="005A1E50" w:rsidRDefault="008D20C8" w:rsidP="006F07C2">
      <w:pPr>
        <w:pStyle w:val="ListParagraph"/>
        <w:numPr>
          <w:ilvl w:val="0"/>
          <w:numId w:val="10"/>
        </w:numPr>
        <w:jc w:val="both"/>
        <w:rPr>
          <w:rFonts w:ascii="Times New Roman" w:hAnsi="Times New Roman" w:cs="Times New Roman"/>
          <w:sz w:val="20"/>
          <w:szCs w:val="20"/>
          <w:lang w:val="sr-Cyrl-RS"/>
        </w:rPr>
      </w:pPr>
      <w:r w:rsidRPr="005A1E50">
        <w:rPr>
          <w:rFonts w:ascii="Times New Roman" w:hAnsi="Times New Roman" w:cs="Times New Roman"/>
          <w:sz w:val="20"/>
          <w:szCs w:val="20"/>
          <w:lang w:val="sr-Cyrl-RS"/>
        </w:rPr>
        <w:t>Стручни сарадници упознају све чланове Одељењског већа о поднетом захтеву родитеља за пријем новог ученика у школу и упознају их са педагошким профилом детета, породишном ситуацијом, успехом и дисциплином ученика.</w:t>
      </w:r>
    </w:p>
    <w:p w:rsidR="008D20C8" w:rsidRPr="005A1E50" w:rsidRDefault="008D20C8" w:rsidP="008D20C8">
      <w:pPr>
        <w:rPr>
          <w:rFonts w:ascii="Times New Roman" w:hAnsi="Times New Roman" w:cs="Times New Roman"/>
          <w:b/>
          <w:sz w:val="20"/>
          <w:szCs w:val="20"/>
          <w:lang w:val="sr-Cyrl-RS"/>
        </w:rPr>
      </w:pPr>
      <w:r w:rsidRPr="005A1E50">
        <w:rPr>
          <w:rFonts w:ascii="Times New Roman" w:hAnsi="Times New Roman" w:cs="Times New Roman"/>
          <w:b/>
          <w:sz w:val="20"/>
          <w:szCs w:val="20"/>
          <w:lang w:val="sr-Cyrl-RS"/>
        </w:rPr>
        <w:t>План распоређивања у одељење</w:t>
      </w:r>
    </w:p>
    <w:p w:rsidR="008D20C8" w:rsidRPr="005A1E50" w:rsidRDefault="008D20C8" w:rsidP="006F07C2">
      <w:pPr>
        <w:pStyle w:val="ListParagraph"/>
        <w:numPr>
          <w:ilvl w:val="0"/>
          <w:numId w:val="10"/>
        </w:numPr>
        <w:jc w:val="both"/>
        <w:rPr>
          <w:rFonts w:ascii="Times New Roman" w:hAnsi="Times New Roman" w:cs="Times New Roman"/>
          <w:sz w:val="20"/>
          <w:szCs w:val="20"/>
          <w:lang w:val="sr-Cyrl-RS"/>
        </w:rPr>
      </w:pPr>
      <w:r w:rsidRPr="005A1E50">
        <w:rPr>
          <w:rFonts w:ascii="Times New Roman" w:hAnsi="Times New Roman" w:cs="Times New Roman"/>
          <w:sz w:val="20"/>
          <w:szCs w:val="20"/>
          <w:lang w:val="sr-Cyrl-RS"/>
        </w:rPr>
        <w:t>Стручни сарадници заједно са Одељењким већем процењују и одлучују у којр ће одељење дете бити распоређено. При одлучивању води се рачуна</w:t>
      </w:r>
      <w:r w:rsidR="00B13C6B" w:rsidRPr="005A1E50">
        <w:rPr>
          <w:rFonts w:ascii="Times New Roman" w:hAnsi="Times New Roman" w:cs="Times New Roman"/>
          <w:sz w:val="20"/>
          <w:szCs w:val="20"/>
          <w:lang w:val="sr-Cyrl-RS"/>
        </w:rPr>
        <w:t xml:space="preserve"> о карактеристикама новопридошлог ученика. Поштују се критеријуми распоређивања: број ученика у одељењу, број дечака и девојчица у одељењу, социјална структура одељења, број проблематичних ученика у понашању, број деце из осетљивих група, број деце са тешкоћама..</w:t>
      </w:r>
    </w:p>
    <w:p w:rsidR="00B13C6B" w:rsidRPr="005A1E50" w:rsidRDefault="00B13C6B" w:rsidP="006F07C2">
      <w:pPr>
        <w:pStyle w:val="ListParagraph"/>
        <w:numPr>
          <w:ilvl w:val="0"/>
          <w:numId w:val="10"/>
        </w:numPr>
        <w:jc w:val="both"/>
        <w:rPr>
          <w:rFonts w:ascii="Times New Roman" w:hAnsi="Times New Roman" w:cs="Times New Roman"/>
          <w:sz w:val="20"/>
          <w:szCs w:val="20"/>
          <w:lang w:val="sr-Cyrl-RS"/>
        </w:rPr>
      </w:pPr>
      <w:r w:rsidRPr="005A1E50">
        <w:rPr>
          <w:rFonts w:ascii="Times New Roman" w:hAnsi="Times New Roman" w:cs="Times New Roman"/>
          <w:sz w:val="20"/>
          <w:szCs w:val="20"/>
          <w:lang w:val="sr-Cyrl-RS"/>
        </w:rPr>
        <w:t>Одељењски старешина уводи дете у одељење, представља га и одређује ученика који ће седети са њим, као подршка.</w:t>
      </w:r>
    </w:p>
    <w:p w:rsidR="00B13C6B" w:rsidRPr="005A1E50" w:rsidRDefault="00B13C6B" w:rsidP="00B13C6B">
      <w:pPr>
        <w:rPr>
          <w:rFonts w:ascii="Times New Roman" w:hAnsi="Times New Roman" w:cs="Times New Roman"/>
          <w:b/>
          <w:sz w:val="20"/>
          <w:szCs w:val="20"/>
          <w:lang w:val="sr-Cyrl-RS"/>
        </w:rPr>
      </w:pPr>
      <w:r w:rsidRPr="005A1E50">
        <w:rPr>
          <w:rFonts w:ascii="Times New Roman" w:hAnsi="Times New Roman" w:cs="Times New Roman"/>
          <w:b/>
          <w:sz w:val="20"/>
          <w:szCs w:val="20"/>
          <w:lang w:val="sr-Cyrl-RS"/>
        </w:rPr>
        <w:t>План праћења новопридошлог ученика</w:t>
      </w:r>
    </w:p>
    <w:p w:rsidR="00B13C6B" w:rsidRPr="005A1E50" w:rsidRDefault="00B13C6B" w:rsidP="006F07C2">
      <w:pPr>
        <w:pStyle w:val="ListParagraph"/>
        <w:numPr>
          <w:ilvl w:val="0"/>
          <w:numId w:val="10"/>
        </w:numPr>
        <w:jc w:val="both"/>
        <w:rPr>
          <w:rFonts w:ascii="Times New Roman" w:hAnsi="Times New Roman" w:cs="Times New Roman"/>
          <w:sz w:val="20"/>
          <w:szCs w:val="20"/>
          <w:lang w:val="sr-Cyrl-RS"/>
        </w:rPr>
      </w:pPr>
      <w:r w:rsidRPr="005A1E50">
        <w:rPr>
          <w:rFonts w:ascii="Times New Roman" w:hAnsi="Times New Roman" w:cs="Times New Roman"/>
          <w:sz w:val="20"/>
          <w:szCs w:val="20"/>
          <w:lang w:val="sr-Cyrl-RS"/>
        </w:rPr>
        <w:t>Одељењски старешина прати постигнућа ученика на часовима, понашање на одмору и</w:t>
      </w:r>
      <w:r w:rsidR="0090541C" w:rsidRPr="005A1E50">
        <w:rPr>
          <w:rFonts w:ascii="Times New Roman" w:hAnsi="Times New Roman" w:cs="Times New Roman"/>
          <w:sz w:val="20"/>
          <w:szCs w:val="20"/>
          <w:lang w:val="sr-Cyrl-RS"/>
        </w:rPr>
        <w:t xml:space="preserve"> </w:t>
      </w:r>
      <w:r w:rsidRPr="005A1E50">
        <w:rPr>
          <w:rFonts w:ascii="Times New Roman" w:hAnsi="Times New Roman" w:cs="Times New Roman"/>
          <w:sz w:val="20"/>
          <w:szCs w:val="20"/>
          <w:lang w:val="sr-Cyrl-RS"/>
        </w:rPr>
        <w:t xml:space="preserve"> ваннаставним активностима.</w:t>
      </w:r>
    </w:p>
    <w:p w:rsidR="00B13C6B" w:rsidRPr="005A1E50" w:rsidRDefault="00B13C6B" w:rsidP="006F07C2">
      <w:pPr>
        <w:pStyle w:val="ListParagraph"/>
        <w:numPr>
          <w:ilvl w:val="0"/>
          <w:numId w:val="10"/>
        </w:numPr>
        <w:jc w:val="both"/>
        <w:rPr>
          <w:rFonts w:ascii="Times New Roman" w:hAnsi="Times New Roman" w:cs="Times New Roman"/>
          <w:sz w:val="20"/>
          <w:szCs w:val="20"/>
          <w:lang w:val="sr-Cyrl-RS"/>
        </w:rPr>
      </w:pPr>
      <w:r w:rsidRPr="005A1E50">
        <w:rPr>
          <w:rFonts w:ascii="Times New Roman" w:hAnsi="Times New Roman" w:cs="Times New Roman"/>
          <w:sz w:val="20"/>
          <w:szCs w:val="20"/>
          <w:lang w:val="sr-Cyrl-RS"/>
        </w:rPr>
        <w:t>Предметни наставници прате постигнућа ученика и извештавају одељењског старешину</w:t>
      </w:r>
      <w:r w:rsidR="0090541C" w:rsidRPr="005A1E50">
        <w:rPr>
          <w:rFonts w:ascii="Times New Roman" w:hAnsi="Times New Roman" w:cs="Times New Roman"/>
          <w:sz w:val="20"/>
          <w:szCs w:val="20"/>
          <w:lang w:val="sr-Cyrl-RS"/>
        </w:rPr>
        <w:t xml:space="preserve"> о евентуалним тешкоћама.</w:t>
      </w:r>
    </w:p>
    <w:p w:rsidR="0090541C" w:rsidRPr="005A1E50" w:rsidRDefault="0090541C" w:rsidP="006F07C2">
      <w:pPr>
        <w:pStyle w:val="ListParagraph"/>
        <w:numPr>
          <w:ilvl w:val="0"/>
          <w:numId w:val="10"/>
        </w:numPr>
        <w:jc w:val="both"/>
        <w:rPr>
          <w:rFonts w:ascii="Times New Roman" w:hAnsi="Times New Roman" w:cs="Times New Roman"/>
          <w:sz w:val="20"/>
          <w:szCs w:val="20"/>
          <w:lang w:val="sr-Cyrl-RS"/>
        </w:rPr>
      </w:pPr>
      <w:r w:rsidRPr="005A1E50">
        <w:rPr>
          <w:rFonts w:ascii="Times New Roman" w:hAnsi="Times New Roman" w:cs="Times New Roman"/>
          <w:sz w:val="20"/>
          <w:szCs w:val="20"/>
          <w:lang w:val="sr-Cyrl-RS"/>
        </w:rPr>
        <w:lastRenderedPageBreak/>
        <w:t>Уколико се испоље потешкоће у прилагођавању предузимају се следеће мере: одељњски старешина информише родитеље, разговара са учеником о тешкоћама, узроцима и могућностима превазилажења, психолог врши тестирање, упознаје радне навике, тип личности, снаге и слабости детета и предлаже мере подржке родитељу и одељењском старешини.</w:t>
      </w:r>
    </w:p>
    <w:p w:rsidR="0090541C" w:rsidRPr="005A1E50" w:rsidRDefault="0090541C" w:rsidP="0090541C">
      <w:pPr>
        <w:rPr>
          <w:rFonts w:ascii="Times New Roman" w:hAnsi="Times New Roman" w:cs="Times New Roman"/>
          <w:b/>
          <w:sz w:val="20"/>
          <w:szCs w:val="20"/>
          <w:lang w:val="sr-Cyrl-RS"/>
        </w:rPr>
      </w:pPr>
      <w:r w:rsidRPr="005A1E50">
        <w:rPr>
          <w:rFonts w:ascii="Times New Roman" w:hAnsi="Times New Roman" w:cs="Times New Roman"/>
          <w:b/>
          <w:sz w:val="20"/>
          <w:szCs w:val="20"/>
          <w:lang w:val="sr-Cyrl-RS"/>
        </w:rPr>
        <w:t>Тим за пријем новопридошлих ученика</w:t>
      </w:r>
    </w:p>
    <w:p w:rsidR="0090541C" w:rsidRPr="005A1E50" w:rsidRDefault="0090541C" w:rsidP="0090541C">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Одељењски старешина</w:t>
      </w:r>
    </w:p>
    <w:p w:rsidR="0090541C" w:rsidRPr="005A1E50" w:rsidRDefault="0090541C" w:rsidP="0090541C">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Стручни сарадници</w:t>
      </w:r>
    </w:p>
    <w:p w:rsidR="0090541C" w:rsidRPr="005A1E50" w:rsidRDefault="0090541C" w:rsidP="0090541C">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Представници одељењске заједнице ученика</w:t>
      </w:r>
    </w:p>
    <w:p w:rsidR="0090541C" w:rsidRPr="005A1E50" w:rsidRDefault="0090541C" w:rsidP="0090541C">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Наставник по избору</w:t>
      </w:r>
    </w:p>
    <w:p w:rsidR="0090541C" w:rsidRPr="005A1E50" w:rsidRDefault="0090541C" w:rsidP="0090541C">
      <w:pPr>
        <w:pStyle w:val="ListParagraph"/>
        <w:numPr>
          <w:ilvl w:val="0"/>
          <w:numId w:val="10"/>
        </w:numPr>
        <w:rPr>
          <w:rFonts w:ascii="Times New Roman" w:hAnsi="Times New Roman" w:cs="Times New Roman"/>
          <w:sz w:val="20"/>
          <w:szCs w:val="20"/>
          <w:lang w:val="sr-Cyrl-RS"/>
        </w:rPr>
      </w:pPr>
      <w:r w:rsidRPr="005A1E50">
        <w:rPr>
          <w:rFonts w:ascii="Times New Roman" w:hAnsi="Times New Roman" w:cs="Times New Roman"/>
          <w:sz w:val="20"/>
          <w:szCs w:val="20"/>
          <w:lang w:val="sr-Cyrl-RS"/>
        </w:rPr>
        <w:t>Директор школе</w:t>
      </w:r>
    </w:p>
    <w:p w:rsidR="00A77BF3" w:rsidRDefault="00A77BF3" w:rsidP="00A77BF3">
      <w:pPr>
        <w:rPr>
          <w:rFonts w:ascii="Times New Roman" w:hAnsi="Times New Roman" w:cs="Times New Roman"/>
          <w:sz w:val="24"/>
          <w:szCs w:val="24"/>
          <w:lang w:val="sr-Cyrl-RS"/>
        </w:rPr>
      </w:pPr>
    </w:p>
    <w:p w:rsidR="00C97C01" w:rsidRDefault="00C97C01" w:rsidP="00A77BF3">
      <w:pPr>
        <w:rPr>
          <w:rFonts w:ascii="Times New Roman" w:hAnsi="Times New Roman" w:cs="Times New Roman"/>
          <w:sz w:val="24"/>
          <w:szCs w:val="24"/>
          <w:lang w:val="sr-Cyrl-RS"/>
        </w:rPr>
      </w:pPr>
    </w:p>
    <w:p w:rsidR="00C97C01" w:rsidRPr="00646580" w:rsidRDefault="00C97C01" w:rsidP="00A77BF3">
      <w:pPr>
        <w:rPr>
          <w:rFonts w:ascii="Times New Roman" w:hAnsi="Times New Roman" w:cs="Times New Roman"/>
          <w:sz w:val="24"/>
          <w:szCs w:val="24"/>
          <w:lang w:val="sr-Cyrl-RS"/>
        </w:rPr>
      </w:pPr>
    </w:p>
    <w:p w:rsidR="00A77BF3" w:rsidRPr="005A1E50" w:rsidRDefault="00E60294" w:rsidP="005A1E50">
      <w:pPr>
        <w:pStyle w:val="a0"/>
      </w:pPr>
      <w:bookmarkStart w:id="148" w:name="_Toc114141025"/>
      <w:r w:rsidRPr="005A1E50">
        <w:t>16</w:t>
      </w:r>
      <w:r w:rsidR="00A77BF3" w:rsidRPr="005A1E50">
        <w:t>. АКЦИОНИ ПЛАН ШКОЛСКОГ РАЗВОЈНОГ ПЛАНА ЗА ТЕКУЋУ ГОДИНУ</w:t>
      </w:r>
      <w:bookmarkEnd w:id="148"/>
    </w:p>
    <w:tbl>
      <w:tblPr>
        <w:tblW w:w="0" w:type="auto"/>
        <w:tblLayout w:type="fixed"/>
        <w:tblLook w:val="04A0" w:firstRow="1" w:lastRow="0" w:firstColumn="1" w:lastColumn="0" w:noHBand="0" w:noVBand="1"/>
      </w:tblPr>
      <w:tblGrid>
        <w:gridCol w:w="1682"/>
        <w:gridCol w:w="1410"/>
        <w:gridCol w:w="1503"/>
        <w:gridCol w:w="1573"/>
        <w:gridCol w:w="1477"/>
        <w:gridCol w:w="1705"/>
      </w:tblGrid>
      <w:tr w:rsidR="00A77BF3" w:rsidRPr="005A1E50" w:rsidTr="00CC5870">
        <w:tc>
          <w:tcPr>
            <w:tcW w:w="9350" w:type="dxa"/>
            <w:gridSpan w:val="6"/>
          </w:tcPr>
          <w:p w:rsidR="00A77BF3" w:rsidRPr="005A1E50" w:rsidRDefault="00A77BF3" w:rsidP="005A1E50">
            <w:pPr>
              <w:pStyle w:val="a0"/>
            </w:pPr>
            <w:bookmarkStart w:id="149" w:name="_Toc114141026"/>
            <w:r w:rsidRPr="005A1E50">
              <w:t>I РАЗВОЈНИ ЦИЉ:Функционисање система пружања подршке ученицима</w:t>
            </w:r>
            <w:bookmarkEnd w:id="149"/>
          </w:p>
        </w:tc>
      </w:tr>
      <w:tr w:rsidR="00A77BF3" w:rsidRPr="005A1E50" w:rsidTr="007132AC">
        <w:tc>
          <w:tcPr>
            <w:tcW w:w="9350" w:type="dxa"/>
            <w:gridSpan w:val="6"/>
            <w:tcBorders>
              <w:bottom w:val="single" w:sz="4" w:space="0" w:color="auto"/>
            </w:tcBorders>
          </w:tcPr>
          <w:p w:rsidR="00A77BF3" w:rsidRPr="005A1E50" w:rsidRDefault="004A0366" w:rsidP="00A77BF3">
            <w:pPr>
              <w:rPr>
                <w:rFonts w:ascii="Times New Roman" w:hAnsi="Times New Roman" w:cs="Times New Roman"/>
                <w:b/>
                <w:sz w:val="20"/>
                <w:szCs w:val="20"/>
                <w:lang w:val="sr-Cyrl-RS"/>
              </w:rPr>
            </w:pPr>
            <w:r w:rsidRPr="005A1E50">
              <w:rPr>
                <w:rFonts w:ascii="Times New Roman" w:hAnsi="Times New Roman" w:cs="Times New Roman"/>
                <w:b/>
                <w:sz w:val="20"/>
                <w:szCs w:val="20"/>
                <w:lang w:val="sr-Cyrl-RS"/>
              </w:rPr>
              <w:t>1.Задатак: Подизање образовних постигнућа на виши ниво</w:t>
            </w:r>
          </w:p>
        </w:tc>
      </w:tr>
      <w:tr w:rsidR="004A0366" w:rsidRPr="00646580" w:rsidTr="007132AC">
        <w:tc>
          <w:tcPr>
            <w:tcW w:w="1682" w:type="dxa"/>
            <w:vMerge w:val="restart"/>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Активност</w:t>
            </w:r>
          </w:p>
        </w:tc>
        <w:tc>
          <w:tcPr>
            <w:tcW w:w="1410" w:type="dxa"/>
            <w:vMerge w:val="restart"/>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Носиоци активности</w:t>
            </w:r>
          </w:p>
        </w:tc>
        <w:tc>
          <w:tcPr>
            <w:tcW w:w="1503" w:type="dxa"/>
            <w:vMerge w:val="restart"/>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Време реализације</w:t>
            </w:r>
          </w:p>
        </w:tc>
        <w:tc>
          <w:tcPr>
            <w:tcW w:w="4755" w:type="dxa"/>
            <w:gridSpan w:val="3"/>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             ПРАЋЕЊЕ И ВРЕДНОВАЊЕ</w:t>
            </w:r>
          </w:p>
        </w:tc>
      </w:tr>
      <w:tr w:rsidR="00AB2814" w:rsidRPr="00646580" w:rsidTr="007132AC">
        <w:tc>
          <w:tcPr>
            <w:tcW w:w="1682" w:type="dxa"/>
            <w:vMerge/>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p>
        </w:tc>
        <w:tc>
          <w:tcPr>
            <w:tcW w:w="1410" w:type="dxa"/>
            <w:vMerge/>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p>
        </w:tc>
        <w:tc>
          <w:tcPr>
            <w:tcW w:w="1503" w:type="dxa"/>
            <w:vMerge/>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p>
        </w:tc>
        <w:tc>
          <w:tcPr>
            <w:tcW w:w="1573" w:type="dxa"/>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Показатељ</w:t>
            </w:r>
          </w:p>
        </w:tc>
        <w:tc>
          <w:tcPr>
            <w:tcW w:w="1477" w:type="dxa"/>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Инструмент</w:t>
            </w:r>
          </w:p>
        </w:tc>
        <w:tc>
          <w:tcPr>
            <w:tcW w:w="1705" w:type="dxa"/>
            <w:tcBorders>
              <w:top w:val="single" w:sz="4" w:space="0" w:color="auto"/>
              <w:left w:val="single" w:sz="4" w:space="0" w:color="auto"/>
              <w:bottom w:val="single" w:sz="4" w:space="0" w:color="auto"/>
              <w:right w:val="single" w:sz="4" w:space="0" w:color="auto"/>
            </w:tcBorders>
          </w:tcPr>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Време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77BF3"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Анализа претходних постигнућа и доношење мера за наредни период.</w:t>
            </w:r>
          </w:p>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Обавезно иницијално тестирање на почетку школске године</w:t>
            </w:r>
          </w:p>
        </w:tc>
        <w:tc>
          <w:tcPr>
            <w:tcW w:w="1410" w:type="dxa"/>
            <w:tcBorders>
              <w:top w:val="single" w:sz="4" w:space="0" w:color="auto"/>
              <w:left w:val="single" w:sz="4" w:space="0" w:color="auto"/>
              <w:bottom w:val="single" w:sz="4" w:space="0" w:color="auto"/>
              <w:right w:val="single" w:sz="4" w:space="0" w:color="auto"/>
            </w:tcBorders>
          </w:tcPr>
          <w:p w:rsidR="00A77BF3"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Наставници разредне и предметне наставе, ПП служба, директор</w:t>
            </w:r>
          </w:p>
        </w:tc>
        <w:tc>
          <w:tcPr>
            <w:tcW w:w="1503" w:type="dxa"/>
            <w:tcBorders>
              <w:top w:val="single" w:sz="4" w:space="0" w:color="auto"/>
              <w:left w:val="single" w:sz="4" w:space="0" w:color="auto"/>
              <w:bottom w:val="single" w:sz="4" w:space="0" w:color="auto"/>
              <w:right w:val="single" w:sz="4" w:space="0" w:color="auto"/>
            </w:tcBorders>
          </w:tcPr>
          <w:p w:rsidR="00A77BF3"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 почетку сваке школске године</w:t>
            </w:r>
          </w:p>
        </w:tc>
        <w:tc>
          <w:tcPr>
            <w:tcW w:w="1573" w:type="dxa"/>
            <w:tcBorders>
              <w:top w:val="single" w:sz="4" w:space="0" w:color="auto"/>
              <w:left w:val="single" w:sz="4" w:space="0" w:color="auto"/>
              <w:bottom w:val="single" w:sz="4" w:space="0" w:color="auto"/>
              <w:right w:val="single" w:sz="4" w:space="0" w:color="auto"/>
            </w:tcBorders>
          </w:tcPr>
          <w:p w:rsidR="00A77BF3"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Извештаји одељењских старешина о успеху ученика</w:t>
            </w:r>
          </w:p>
        </w:tc>
        <w:tc>
          <w:tcPr>
            <w:tcW w:w="1477" w:type="dxa"/>
            <w:tcBorders>
              <w:top w:val="single" w:sz="4" w:space="0" w:color="auto"/>
              <w:left w:val="single" w:sz="4" w:space="0" w:color="auto"/>
              <w:bottom w:val="single" w:sz="4" w:space="0" w:color="auto"/>
              <w:right w:val="single" w:sz="4" w:space="0" w:color="auto"/>
            </w:tcBorders>
          </w:tcPr>
          <w:p w:rsidR="00A77BF3"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Графикони, збирни извештај о успеху на нивоу школе</w:t>
            </w:r>
          </w:p>
        </w:tc>
        <w:tc>
          <w:tcPr>
            <w:tcW w:w="1705" w:type="dxa"/>
            <w:tcBorders>
              <w:top w:val="single" w:sz="4" w:space="0" w:color="auto"/>
              <w:left w:val="single" w:sz="4" w:space="0" w:color="auto"/>
              <w:bottom w:val="single" w:sz="4" w:space="0" w:color="auto"/>
              <w:right w:val="single" w:sz="4" w:space="0" w:color="auto"/>
            </w:tcBorders>
          </w:tcPr>
          <w:p w:rsidR="00A77BF3"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Септембар</w:t>
            </w:r>
          </w:p>
          <w:p w:rsidR="004A0366"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Октобар</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77BF3" w:rsidRPr="00920F89" w:rsidRDefault="004A0366"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Усклађивање критеријума оцењивања уз доследну примену Правилника о оцењивању ученика у основној школи</w:t>
            </w:r>
            <w:r w:rsidR="00F2454C" w:rsidRPr="00920F89">
              <w:rPr>
                <w:rFonts w:ascii="Times New Roman" w:hAnsi="Times New Roman" w:cs="Times New Roman"/>
                <w:sz w:val="20"/>
                <w:szCs w:val="24"/>
                <w:lang w:val="sr-Cyrl-RS"/>
              </w:rPr>
              <w:t xml:space="preserve">, са посебним </w:t>
            </w:r>
            <w:r w:rsidR="00F2454C" w:rsidRPr="00920F89">
              <w:rPr>
                <w:rFonts w:ascii="Times New Roman" w:hAnsi="Times New Roman" w:cs="Times New Roman"/>
                <w:sz w:val="20"/>
                <w:szCs w:val="24"/>
                <w:lang w:val="sr-Cyrl-RS"/>
              </w:rPr>
              <w:lastRenderedPageBreak/>
              <w:t>освртом на оствареност образовних стандарда и исхода ученика.</w:t>
            </w:r>
          </w:p>
          <w:p w:rsidR="00F2454C"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Акценат на формативном оцењивању</w:t>
            </w:r>
          </w:p>
        </w:tc>
        <w:tc>
          <w:tcPr>
            <w:tcW w:w="1410" w:type="dxa"/>
            <w:tcBorders>
              <w:top w:val="single" w:sz="4" w:space="0" w:color="auto"/>
              <w:left w:val="single" w:sz="4" w:space="0" w:color="auto"/>
              <w:bottom w:val="single" w:sz="4" w:space="0" w:color="auto"/>
              <w:right w:val="single" w:sz="4" w:space="0" w:color="auto"/>
            </w:tcBorders>
          </w:tcPr>
          <w:p w:rsidR="00A77BF3"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lastRenderedPageBreak/>
              <w:t>Директор, стручна већа, педагошки колегијум</w:t>
            </w:r>
          </w:p>
        </w:tc>
        <w:tc>
          <w:tcPr>
            <w:tcW w:w="1503" w:type="dxa"/>
            <w:tcBorders>
              <w:top w:val="single" w:sz="4" w:space="0" w:color="auto"/>
              <w:left w:val="single" w:sz="4" w:space="0" w:color="auto"/>
              <w:bottom w:val="single" w:sz="4" w:space="0" w:color="auto"/>
              <w:right w:val="single" w:sz="4" w:space="0" w:color="auto"/>
            </w:tcBorders>
          </w:tcPr>
          <w:p w:rsidR="00A77BF3"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Током школске године</w:t>
            </w:r>
          </w:p>
        </w:tc>
        <w:tc>
          <w:tcPr>
            <w:tcW w:w="1573" w:type="dxa"/>
            <w:tcBorders>
              <w:top w:val="single" w:sz="4" w:space="0" w:color="auto"/>
              <w:left w:val="single" w:sz="4" w:space="0" w:color="auto"/>
              <w:bottom w:val="single" w:sz="4" w:space="0" w:color="auto"/>
              <w:right w:val="single" w:sz="4" w:space="0" w:color="auto"/>
            </w:tcBorders>
          </w:tcPr>
          <w:p w:rsidR="00A77BF3"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Усклађене оцене на нивоу стручних већа. </w:t>
            </w:r>
          </w:p>
          <w:p w:rsidR="00F2454C"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Остварена већина образовних стандарда по предметима </w:t>
            </w:r>
            <w:r w:rsidRPr="00920F89">
              <w:rPr>
                <w:rFonts w:ascii="Times New Roman" w:hAnsi="Times New Roman" w:cs="Times New Roman"/>
                <w:sz w:val="20"/>
                <w:szCs w:val="24"/>
                <w:lang w:val="sr-Cyrl-RS"/>
              </w:rPr>
              <w:lastRenderedPageBreak/>
              <w:t>као и исходи учења</w:t>
            </w:r>
          </w:p>
        </w:tc>
        <w:tc>
          <w:tcPr>
            <w:tcW w:w="1477" w:type="dxa"/>
            <w:tcBorders>
              <w:top w:val="single" w:sz="4" w:space="0" w:color="auto"/>
              <w:left w:val="single" w:sz="4" w:space="0" w:color="auto"/>
              <w:bottom w:val="single" w:sz="4" w:space="0" w:color="auto"/>
              <w:right w:val="single" w:sz="4" w:space="0" w:color="auto"/>
            </w:tcBorders>
          </w:tcPr>
          <w:p w:rsidR="00A77BF3"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lastRenderedPageBreak/>
              <w:t>Увид у документацију</w:t>
            </w:r>
          </w:p>
        </w:tc>
        <w:tc>
          <w:tcPr>
            <w:tcW w:w="1705" w:type="dxa"/>
            <w:tcBorders>
              <w:top w:val="single" w:sz="4" w:space="0" w:color="auto"/>
              <w:left w:val="single" w:sz="4" w:space="0" w:color="auto"/>
              <w:bottom w:val="single" w:sz="4" w:space="0" w:color="auto"/>
              <w:right w:val="single" w:sz="4" w:space="0" w:color="auto"/>
            </w:tcBorders>
          </w:tcPr>
          <w:p w:rsidR="00A77BF3"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Током године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77BF3"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lastRenderedPageBreak/>
              <w:t>Унапређење наставног процеса коришћењем иновативних наставних метода, померање ушеника из позиције пасивног слушаоца у активног чиниоца наставног процеса</w:t>
            </w:r>
          </w:p>
        </w:tc>
        <w:tc>
          <w:tcPr>
            <w:tcW w:w="1410" w:type="dxa"/>
            <w:tcBorders>
              <w:top w:val="single" w:sz="4" w:space="0" w:color="auto"/>
              <w:left w:val="single" w:sz="4" w:space="0" w:color="auto"/>
              <w:bottom w:val="single" w:sz="4" w:space="0" w:color="auto"/>
              <w:right w:val="single" w:sz="4" w:space="0" w:color="auto"/>
            </w:tcBorders>
          </w:tcPr>
          <w:p w:rsidR="00A77BF3"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Наставници разредне и предметне наставе, ПП служба, одељењске старешине</w:t>
            </w:r>
          </w:p>
        </w:tc>
        <w:tc>
          <w:tcPr>
            <w:tcW w:w="1503" w:type="dxa"/>
            <w:tcBorders>
              <w:top w:val="single" w:sz="4" w:space="0" w:color="auto"/>
              <w:left w:val="single" w:sz="4" w:space="0" w:color="auto"/>
              <w:bottom w:val="single" w:sz="4" w:space="0" w:color="auto"/>
              <w:right w:val="single" w:sz="4" w:space="0" w:color="auto"/>
            </w:tcBorders>
          </w:tcPr>
          <w:p w:rsidR="00A77BF3" w:rsidRPr="00920F89" w:rsidRDefault="00F2454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A77BF3"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Уч</w:t>
            </w:r>
            <w:r w:rsidR="00315D94" w:rsidRPr="00920F89">
              <w:rPr>
                <w:rFonts w:ascii="Times New Roman" w:hAnsi="Times New Roman" w:cs="Times New Roman"/>
                <w:sz w:val="20"/>
                <w:szCs w:val="24"/>
                <w:lang w:val="sr-Cyrl-RS"/>
              </w:rPr>
              <w:t>еници активни на часу, већа динамика током наставног процеса, бољи успех ученика</w:t>
            </w:r>
          </w:p>
        </w:tc>
        <w:tc>
          <w:tcPr>
            <w:tcW w:w="1477" w:type="dxa"/>
            <w:tcBorders>
              <w:top w:val="single" w:sz="4" w:space="0" w:color="auto"/>
              <w:left w:val="single" w:sz="4" w:space="0" w:color="auto"/>
              <w:bottom w:val="single" w:sz="4" w:space="0" w:color="auto"/>
              <w:right w:val="single" w:sz="4" w:space="0" w:color="auto"/>
            </w:tcBorders>
          </w:tcPr>
          <w:p w:rsidR="00A77BF3" w:rsidRPr="00920F89" w:rsidRDefault="00315D94"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Педагошка документација наставника. Припрема наставника за час</w:t>
            </w:r>
          </w:p>
        </w:tc>
        <w:tc>
          <w:tcPr>
            <w:tcW w:w="1705" w:type="dxa"/>
            <w:tcBorders>
              <w:top w:val="single" w:sz="4" w:space="0" w:color="auto"/>
              <w:left w:val="single" w:sz="4" w:space="0" w:color="auto"/>
              <w:bottom w:val="single" w:sz="4" w:space="0" w:color="auto"/>
              <w:right w:val="single" w:sz="4" w:space="0" w:color="auto"/>
            </w:tcBorders>
          </w:tcPr>
          <w:p w:rsidR="00A77BF3" w:rsidRPr="00920F89" w:rsidRDefault="00315D94"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Током наставне године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76189C"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Увођење ученика у поступак самосталног учења, упућивање ученика на коришћење интернета у настави.</w:t>
            </w:r>
          </w:p>
          <w:p w:rsidR="00A77BF3" w:rsidRPr="00920F89" w:rsidRDefault="00A77BF3" w:rsidP="00A77BF3">
            <w:pPr>
              <w:rPr>
                <w:rFonts w:ascii="Times New Roman" w:hAnsi="Times New Roman" w:cs="Times New Roman"/>
                <w:sz w:val="20"/>
                <w:szCs w:val="24"/>
                <w:lang w:val="sr-Cyrl-RS"/>
              </w:rPr>
            </w:pPr>
          </w:p>
        </w:tc>
        <w:tc>
          <w:tcPr>
            <w:tcW w:w="1410" w:type="dxa"/>
            <w:tcBorders>
              <w:top w:val="single" w:sz="4" w:space="0" w:color="auto"/>
              <w:left w:val="single" w:sz="4" w:space="0" w:color="auto"/>
              <w:bottom w:val="single" w:sz="4" w:space="0" w:color="auto"/>
              <w:right w:val="single" w:sz="4" w:space="0" w:color="auto"/>
            </w:tcBorders>
          </w:tcPr>
          <w:p w:rsidR="00A77BF3"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Наставници разредне и предметне наставе, ПП служба, одељењске старешине</w:t>
            </w:r>
          </w:p>
        </w:tc>
        <w:tc>
          <w:tcPr>
            <w:tcW w:w="1503" w:type="dxa"/>
            <w:tcBorders>
              <w:top w:val="single" w:sz="4" w:space="0" w:color="auto"/>
              <w:left w:val="single" w:sz="4" w:space="0" w:color="auto"/>
              <w:bottom w:val="single" w:sz="4" w:space="0" w:color="auto"/>
              <w:right w:val="single" w:sz="4" w:space="0" w:color="auto"/>
            </w:tcBorders>
          </w:tcPr>
          <w:p w:rsidR="00A77BF3"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Утоку школске године</w:t>
            </w:r>
          </w:p>
        </w:tc>
        <w:tc>
          <w:tcPr>
            <w:tcW w:w="1573" w:type="dxa"/>
            <w:tcBorders>
              <w:top w:val="single" w:sz="4" w:space="0" w:color="auto"/>
              <w:left w:val="single" w:sz="4" w:space="0" w:color="auto"/>
              <w:bottom w:val="single" w:sz="4" w:space="0" w:color="auto"/>
              <w:right w:val="single" w:sz="4" w:space="0" w:color="auto"/>
            </w:tcBorders>
          </w:tcPr>
          <w:p w:rsidR="00A77BF3"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Радови ученика, самосталност у раду</w:t>
            </w:r>
          </w:p>
        </w:tc>
        <w:tc>
          <w:tcPr>
            <w:tcW w:w="1477" w:type="dxa"/>
            <w:tcBorders>
              <w:top w:val="single" w:sz="4" w:space="0" w:color="auto"/>
              <w:left w:val="single" w:sz="4" w:space="0" w:color="auto"/>
              <w:bottom w:val="single" w:sz="4" w:space="0" w:color="auto"/>
              <w:right w:val="single" w:sz="4" w:space="0" w:color="auto"/>
            </w:tcBorders>
          </w:tcPr>
          <w:p w:rsidR="00A77BF3"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Евиденција напредовања ученика, педагошка документација ученика</w:t>
            </w:r>
          </w:p>
        </w:tc>
        <w:tc>
          <w:tcPr>
            <w:tcW w:w="1705" w:type="dxa"/>
            <w:tcBorders>
              <w:top w:val="single" w:sz="4" w:space="0" w:color="auto"/>
              <w:left w:val="single" w:sz="4" w:space="0" w:color="auto"/>
              <w:bottom w:val="single" w:sz="4" w:space="0" w:color="auto"/>
              <w:right w:val="single" w:sz="4" w:space="0" w:color="auto"/>
            </w:tcBorders>
          </w:tcPr>
          <w:p w:rsidR="00A77BF3"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 крају оба полугодишта</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 xml:space="preserve">Праћење ученика који похађају допунску </w:t>
            </w:r>
            <w:r w:rsidR="0013771D" w:rsidRPr="00920F89">
              <w:rPr>
                <w:rFonts w:ascii="Times New Roman" w:hAnsi="Times New Roman" w:cs="Times New Roman"/>
                <w:sz w:val="20"/>
                <w:szCs w:val="24"/>
                <w:lang w:val="sr-Cyrl-RS"/>
              </w:rPr>
              <w:t xml:space="preserve"> са ресурсима </w:t>
            </w:r>
            <w:r w:rsidRPr="00920F89">
              <w:rPr>
                <w:rFonts w:ascii="Times New Roman" w:hAnsi="Times New Roman" w:cs="Times New Roman"/>
                <w:sz w:val="20"/>
                <w:szCs w:val="24"/>
                <w:lang w:val="sr-Cyrl-RS"/>
              </w:rPr>
              <w:t>наставу</w:t>
            </w:r>
          </w:p>
        </w:tc>
        <w:tc>
          <w:tcPr>
            <w:tcW w:w="1410"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Наставници разредне и предметне наставе, ПП служба, одељењске старешине</w:t>
            </w:r>
          </w:p>
        </w:tc>
        <w:tc>
          <w:tcPr>
            <w:tcW w:w="1503"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У току школске године</w:t>
            </w:r>
          </w:p>
        </w:tc>
        <w:tc>
          <w:tcPr>
            <w:tcW w:w="1573"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Белешке и анализа о напредовању ученика која похађају допунску наставу</w:t>
            </w:r>
          </w:p>
        </w:tc>
        <w:tc>
          <w:tcPr>
            <w:tcW w:w="1477"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Извештаји одељењских старешина</w:t>
            </w:r>
          </w:p>
        </w:tc>
        <w:tc>
          <w:tcPr>
            <w:tcW w:w="1705"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Током године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lastRenderedPageBreak/>
              <w:t>Израда плана припреме за завршни испит</w:t>
            </w:r>
          </w:p>
        </w:tc>
        <w:tc>
          <w:tcPr>
            <w:tcW w:w="1410"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Стручни активи</w:t>
            </w:r>
          </w:p>
        </w:tc>
        <w:tc>
          <w:tcPr>
            <w:tcW w:w="1503"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До краја септембра</w:t>
            </w:r>
          </w:p>
        </w:tc>
        <w:tc>
          <w:tcPr>
            <w:tcW w:w="1573" w:type="dxa"/>
            <w:tcBorders>
              <w:top w:val="single" w:sz="4" w:space="0" w:color="auto"/>
              <w:left w:val="single" w:sz="4" w:space="0" w:color="auto"/>
              <w:bottom w:val="single" w:sz="4" w:space="0" w:color="auto"/>
              <w:right w:val="single" w:sz="4" w:space="0" w:color="auto"/>
            </w:tcBorders>
          </w:tcPr>
          <w:p w:rsidR="00315D94" w:rsidRPr="00920F89" w:rsidRDefault="0076189C"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План припремне наставе</w:t>
            </w:r>
          </w:p>
        </w:tc>
        <w:tc>
          <w:tcPr>
            <w:tcW w:w="1477" w:type="dxa"/>
            <w:tcBorders>
              <w:top w:val="single" w:sz="4" w:space="0" w:color="auto"/>
              <w:left w:val="single" w:sz="4" w:space="0" w:color="auto"/>
              <w:bottom w:val="single" w:sz="4" w:space="0" w:color="auto"/>
              <w:right w:val="single" w:sz="4" w:space="0" w:color="auto"/>
            </w:tcBorders>
          </w:tcPr>
          <w:p w:rsidR="00315D94" w:rsidRPr="00920F89" w:rsidRDefault="0013771D"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План припремне наставе</w:t>
            </w:r>
          </w:p>
        </w:tc>
        <w:tc>
          <w:tcPr>
            <w:tcW w:w="1705" w:type="dxa"/>
            <w:tcBorders>
              <w:top w:val="single" w:sz="4" w:space="0" w:color="auto"/>
              <w:left w:val="single" w:sz="4" w:space="0" w:color="auto"/>
              <w:bottom w:val="single" w:sz="4" w:space="0" w:color="auto"/>
              <w:right w:val="single" w:sz="4" w:space="0" w:color="auto"/>
            </w:tcBorders>
          </w:tcPr>
          <w:p w:rsidR="00315D94" w:rsidRPr="00920F89" w:rsidRDefault="0013771D"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Октобар</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315D94" w:rsidRPr="00920F89" w:rsidRDefault="0013771D"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Реализација часова припреме ученика за завршни испит</w:t>
            </w:r>
          </w:p>
        </w:tc>
        <w:tc>
          <w:tcPr>
            <w:tcW w:w="1410" w:type="dxa"/>
            <w:tcBorders>
              <w:top w:val="single" w:sz="4" w:space="0" w:color="auto"/>
              <w:left w:val="single" w:sz="4" w:space="0" w:color="auto"/>
              <w:bottom w:val="single" w:sz="4" w:space="0" w:color="auto"/>
              <w:right w:val="single" w:sz="4" w:space="0" w:color="auto"/>
            </w:tcBorders>
          </w:tcPr>
          <w:p w:rsidR="00315D94" w:rsidRPr="00920F89" w:rsidRDefault="0013771D"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315D94" w:rsidRPr="00920F89" w:rsidRDefault="0013771D"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Друго полугодиште</w:t>
            </w:r>
          </w:p>
        </w:tc>
        <w:tc>
          <w:tcPr>
            <w:tcW w:w="1573" w:type="dxa"/>
            <w:tcBorders>
              <w:top w:val="single" w:sz="4" w:space="0" w:color="auto"/>
              <w:left w:val="single" w:sz="4" w:space="0" w:color="auto"/>
              <w:bottom w:val="single" w:sz="4" w:space="0" w:color="auto"/>
              <w:right w:val="single" w:sz="4" w:space="0" w:color="auto"/>
            </w:tcBorders>
          </w:tcPr>
          <w:p w:rsidR="00315D94" w:rsidRPr="00920F89" w:rsidRDefault="0013771D"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Планирани часови припремне наставе одржани по предвиђеном плану</w:t>
            </w:r>
          </w:p>
        </w:tc>
        <w:tc>
          <w:tcPr>
            <w:tcW w:w="1477" w:type="dxa"/>
            <w:tcBorders>
              <w:top w:val="single" w:sz="4" w:space="0" w:color="auto"/>
              <w:left w:val="single" w:sz="4" w:space="0" w:color="auto"/>
              <w:bottom w:val="single" w:sz="4" w:space="0" w:color="auto"/>
              <w:right w:val="single" w:sz="4" w:space="0" w:color="auto"/>
            </w:tcBorders>
          </w:tcPr>
          <w:p w:rsidR="00315D94" w:rsidRPr="00920F89" w:rsidRDefault="0013771D"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Припреме наставника за часове припремне наставе и евиденција одржаних часова</w:t>
            </w:r>
          </w:p>
        </w:tc>
        <w:tc>
          <w:tcPr>
            <w:tcW w:w="1705" w:type="dxa"/>
            <w:tcBorders>
              <w:top w:val="single" w:sz="4" w:space="0" w:color="auto"/>
              <w:left w:val="single" w:sz="4" w:space="0" w:color="auto"/>
              <w:bottom w:val="single" w:sz="4" w:space="0" w:color="auto"/>
              <w:right w:val="single" w:sz="4" w:space="0" w:color="auto"/>
            </w:tcBorders>
          </w:tcPr>
          <w:p w:rsidR="00315D94" w:rsidRPr="00920F89" w:rsidRDefault="0013771D" w:rsidP="00A77BF3">
            <w:pPr>
              <w:rPr>
                <w:rFonts w:ascii="Times New Roman" w:hAnsi="Times New Roman" w:cs="Times New Roman"/>
                <w:sz w:val="20"/>
                <w:szCs w:val="24"/>
                <w:lang w:val="sr-Cyrl-RS"/>
              </w:rPr>
            </w:pPr>
            <w:r w:rsidRPr="00920F89">
              <w:rPr>
                <w:rFonts w:ascii="Times New Roman" w:hAnsi="Times New Roman" w:cs="Times New Roman"/>
                <w:sz w:val="20"/>
                <w:szCs w:val="24"/>
                <w:lang w:val="sr-Cyrl-RS"/>
              </w:rPr>
              <w:t>Јун</w:t>
            </w:r>
          </w:p>
        </w:tc>
      </w:tr>
      <w:tr w:rsidR="0013771D" w:rsidRPr="00646580" w:rsidTr="007132AC">
        <w:tc>
          <w:tcPr>
            <w:tcW w:w="9350" w:type="dxa"/>
            <w:gridSpan w:val="6"/>
            <w:tcBorders>
              <w:top w:val="single" w:sz="4" w:space="0" w:color="auto"/>
            </w:tcBorders>
          </w:tcPr>
          <w:p w:rsidR="005A1E50" w:rsidRDefault="005A1E50" w:rsidP="005A1E50">
            <w:pPr>
              <w:pStyle w:val="a0"/>
            </w:pPr>
          </w:p>
          <w:p w:rsidR="005A1E50" w:rsidRDefault="005A1E50" w:rsidP="005A1E50">
            <w:pPr>
              <w:pStyle w:val="a0"/>
            </w:pPr>
          </w:p>
          <w:p w:rsidR="0013771D" w:rsidRPr="005A1E50" w:rsidRDefault="0013771D" w:rsidP="005A1E50">
            <w:pPr>
              <w:pStyle w:val="a0"/>
            </w:pPr>
            <w:bookmarkStart w:id="150" w:name="_Toc114141027"/>
            <w:r w:rsidRPr="005A1E50">
              <w:t>II РАЗВОЈНИ ЦИЉ: Подстицање личног, професионалног и социјалног развоја ученика</w:t>
            </w:r>
            <w:bookmarkEnd w:id="150"/>
          </w:p>
        </w:tc>
      </w:tr>
      <w:tr w:rsidR="0013771D" w:rsidRPr="00646580" w:rsidTr="007132AC">
        <w:tc>
          <w:tcPr>
            <w:tcW w:w="9350" w:type="dxa"/>
            <w:gridSpan w:val="6"/>
            <w:tcBorders>
              <w:bottom w:val="single" w:sz="4" w:space="0" w:color="auto"/>
            </w:tcBorders>
          </w:tcPr>
          <w:p w:rsidR="0013771D" w:rsidRPr="005A1E50" w:rsidRDefault="0013771D" w:rsidP="0013771D">
            <w:pPr>
              <w:pStyle w:val="ListParagraph"/>
              <w:numPr>
                <w:ilvl w:val="0"/>
                <w:numId w:val="12"/>
              </w:numPr>
              <w:rPr>
                <w:rFonts w:ascii="Times New Roman" w:hAnsi="Times New Roman" w:cs="Times New Roman"/>
                <w:b/>
                <w:sz w:val="20"/>
                <w:szCs w:val="20"/>
                <w:lang w:val="sr-Cyrl-RS"/>
              </w:rPr>
            </w:pPr>
            <w:r w:rsidRPr="005A1E50">
              <w:rPr>
                <w:rFonts w:ascii="Times New Roman" w:hAnsi="Times New Roman" w:cs="Times New Roman"/>
                <w:b/>
                <w:sz w:val="20"/>
                <w:szCs w:val="20"/>
                <w:lang w:val="sr-Cyrl-RS"/>
              </w:rPr>
              <w:t>ЗАДАТАК: Понуда ваннаставних активностиу школи је у функцији задовољавања различитих потреба и интересовања ученика, у складу са ресурсима школе</w:t>
            </w:r>
          </w:p>
        </w:tc>
      </w:tr>
      <w:tr w:rsidR="00AB2814" w:rsidRPr="00646580" w:rsidTr="007132AC">
        <w:tc>
          <w:tcPr>
            <w:tcW w:w="1682" w:type="dxa"/>
            <w:vMerge w:val="restart"/>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Активност</w:t>
            </w:r>
          </w:p>
        </w:tc>
        <w:tc>
          <w:tcPr>
            <w:tcW w:w="1410" w:type="dxa"/>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Носиоци активности</w:t>
            </w:r>
          </w:p>
        </w:tc>
        <w:tc>
          <w:tcPr>
            <w:tcW w:w="1503" w:type="dxa"/>
            <w:vMerge w:val="restart"/>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Време реализације</w:t>
            </w:r>
          </w:p>
        </w:tc>
        <w:tc>
          <w:tcPr>
            <w:tcW w:w="4755" w:type="dxa"/>
            <w:gridSpan w:val="3"/>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                  Праћење вредновања</w:t>
            </w:r>
          </w:p>
        </w:tc>
      </w:tr>
      <w:tr w:rsidR="00AB2814" w:rsidRPr="00646580" w:rsidTr="007132AC">
        <w:tc>
          <w:tcPr>
            <w:tcW w:w="1682" w:type="dxa"/>
            <w:vMerge/>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p>
        </w:tc>
        <w:tc>
          <w:tcPr>
            <w:tcW w:w="1410" w:type="dxa"/>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p>
        </w:tc>
        <w:tc>
          <w:tcPr>
            <w:tcW w:w="1503" w:type="dxa"/>
            <w:vMerge/>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p>
        </w:tc>
        <w:tc>
          <w:tcPr>
            <w:tcW w:w="1573" w:type="dxa"/>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Показатељ</w:t>
            </w:r>
          </w:p>
        </w:tc>
        <w:tc>
          <w:tcPr>
            <w:tcW w:w="1477" w:type="dxa"/>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Инструмент</w:t>
            </w:r>
          </w:p>
        </w:tc>
        <w:tc>
          <w:tcPr>
            <w:tcW w:w="1705" w:type="dxa"/>
            <w:tcBorders>
              <w:top w:val="single" w:sz="4" w:space="0" w:color="auto"/>
              <w:left w:val="single" w:sz="4" w:space="0" w:color="auto"/>
              <w:bottom w:val="single" w:sz="4" w:space="0" w:color="auto"/>
              <w:right w:val="single" w:sz="4" w:space="0" w:color="auto"/>
            </w:tcBorders>
          </w:tcPr>
          <w:p w:rsidR="00AB2814" w:rsidRPr="00920F89" w:rsidRDefault="00AB2814" w:rsidP="00A77BF3">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Време</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B2814" w:rsidRPr="00920F89" w:rsidRDefault="00AB281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Промовисање ваннаставних активности</w:t>
            </w:r>
          </w:p>
        </w:tc>
        <w:tc>
          <w:tcPr>
            <w:tcW w:w="1410" w:type="dxa"/>
            <w:tcBorders>
              <w:top w:val="single" w:sz="4" w:space="0" w:color="auto"/>
              <w:left w:val="single" w:sz="4" w:space="0" w:color="auto"/>
              <w:bottom w:val="single" w:sz="4" w:space="0" w:color="auto"/>
              <w:right w:val="single" w:sz="4" w:space="0" w:color="auto"/>
            </w:tcBorders>
          </w:tcPr>
          <w:p w:rsidR="00AB2814" w:rsidRPr="00920F89" w:rsidRDefault="00AB281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AB2814" w:rsidRPr="00920F89" w:rsidRDefault="00CC5870" w:rsidP="00CC5870">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Јун/Август</w:t>
            </w:r>
          </w:p>
        </w:tc>
        <w:tc>
          <w:tcPr>
            <w:tcW w:w="1573" w:type="dxa"/>
            <w:tcBorders>
              <w:top w:val="single" w:sz="4" w:space="0" w:color="auto"/>
              <w:left w:val="single" w:sz="4" w:space="0" w:color="auto"/>
              <w:bottom w:val="single" w:sz="4" w:space="0" w:color="auto"/>
              <w:right w:val="single" w:sz="4" w:space="0" w:color="auto"/>
            </w:tcBorders>
          </w:tcPr>
          <w:p w:rsidR="00AB2814" w:rsidRPr="00920F89" w:rsidRDefault="00AB281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Реализована промоција ваннаставних активности</w:t>
            </w:r>
          </w:p>
        </w:tc>
        <w:tc>
          <w:tcPr>
            <w:tcW w:w="1477" w:type="dxa"/>
            <w:tcBorders>
              <w:top w:val="single" w:sz="4" w:space="0" w:color="auto"/>
              <w:left w:val="single" w:sz="4" w:space="0" w:color="auto"/>
              <w:bottom w:val="single" w:sz="4" w:space="0" w:color="auto"/>
              <w:right w:val="single" w:sz="4" w:space="0" w:color="auto"/>
            </w:tcBorders>
          </w:tcPr>
          <w:p w:rsidR="00AB2814" w:rsidRPr="00920F89" w:rsidRDefault="00AB281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Извештај предметних наставника о одржаним промоцијама</w:t>
            </w:r>
          </w:p>
        </w:tc>
        <w:tc>
          <w:tcPr>
            <w:tcW w:w="1705"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Јун/Август</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B2814" w:rsidRPr="00920F89" w:rsidRDefault="00AB281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Школа има формирану листу са ваннаставним активностимау складу са ресурсима школе</w:t>
            </w:r>
          </w:p>
        </w:tc>
        <w:tc>
          <w:tcPr>
            <w:tcW w:w="1410" w:type="dxa"/>
            <w:tcBorders>
              <w:top w:val="single" w:sz="4" w:space="0" w:color="auto"/>
              <w:left w:val="single" w:sz="4" w:space="0" w:color="auto"/>
              <w:bottom w:val="single" w:sz="4" w:space="0" w:color="auto"/>
              <w:right w:val="single" w:sz="4" w:space="0" w:color="auto"/>
            </w:tcBorders>
          </w:tcPr>
          <w:p w:rsidR="00AB2814" w:rsidRPr="00920F89" w:rsidRDefault="00AB281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 ПП служба</w:t>
            </w:r>
          </w:p>
        </w:tc>
        <w:tc>
          <w:tcPr>
            <w:tcW w:w="1503"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Август</w:t>
            </w:r>
          </w:p>
        </w:tc>
        <w:tc>
          <w:tcPr>
            <w:tcW w:w="1573"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Формирана листа ваннаставних активности</w:t>
            </w:r>
          </w:p>
        </w:tc>
        <w:tc>
          <w:tcPr>
            <w:tcW w:w="1477"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листу ваннаставних активности</w:t>
            </w:r>
          </w:p>
        </w:tc>
        <w:tc>
          <w:tcPr>
            <w:tcW w:w="1705"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Август</w:t>
            </w:r>
          </w:p>
        </w:tc>
      </w:tr>
      <w:tr w:rsidR="00AB2814" w:rsidRPr="00646580" w:rsidTr="007132AC">
        <w:tc>
          <w:tcPr>
            <w:tcW w:w="1682"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Ученици редовно похађају часове ваннаставних активности</w:t>
            </w:r>
          </w:p>
        </w:tc>
        <w:tc>
          <w:tcPr>
            <w:tcW w:w="1410"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Дневник рада наставника</w:t>
            </w:r>
          </w:p>
        </w:tc>
        <w:tc>
          <w:tcPr>
            <w:tcW w:w="1477"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дневник рада наставника</w:t>
            </w:r>
          </w:p>
        </w:tc>
        <w:tc>
          <w:tcPr>
            <w:tcW w:w="1705" w:type="dxa"/>
            <w:tcBorders>
              <w:top w:val="single" w:sz="4" w:space="0" w:color="auto"/>
              <w:left w:val="single" w:sz="4" w:space="0" w:color="auto"/>
              <w:bottom w:val="single" w:sz="4" w:space="0" w:color="auto"/>
              <w:right w:val="single" w:sz="4" w:space="0" w:color="auto"/>
            </w:tcBorders>
          </w:tcPr>
          <w:p w:rsidR="00AB2814" w:rsidRPr="00920F89" w:rsidRDefault="00CC587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 посебно на крају класификационих периода</w:t>
            </w:r>
          </w:p>
        </w:tc>
      </w:tr>
      <w:tr w:rsidR="00C512E3" w:rsidRPr="00646580" w:rsidTr="007132AC">
        <w:trPr>
          <w:trHeight w:val="2940"/>
        </w:trPr>
        <w:tc>
          <w:tcPr>
            <w:tcW w:w="1682"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Ваннаставне активности пружају више различитих могућности за креативне методе рада у циљу развоја ученика</w:t>
            </w:r>
          </w:p>
        </w:tc>
        <w:tc>
          <w:tcPr>
            <w:tcW w:w="1410"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Припреме наставника за рад</w:t>
            </w:r>
          </w:p>
        </w:tc>
        <w:tc>
          <w:tcPr>
            <w:tcW w:w="1477"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припреме наставника</w:t>
            </w:r>
          </w:p>
        </w:tc>
        <w:tc>
          <w:tcPr>
            <w:tcW w:w="1705"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r>
      <w:tr w:rsidR="003879A4" w:rsidRPr="00646580" w:rsidTr="007132AC">
        <w:tc>
          <w:tcPr>
            <w:tcW w:w="9350" w:type="dxa"/>
            <w:gridSpan w:val="6"/>
            <w:tcBorders>
              <w:top w:val="single" w:sz="4" w:space="0" w:color="auto"/>
              <w:left w:val="single" w:sz="4" w:space="0" w:color="auto"/>
              <w:bottom w:val="single" w:sz="4" w:space="0" w:color="auto"/>
              <w:right w:val="single" w:sz="4" w:space="0" w:color="auto"/>
            </w:tcBorders>
          </w:tcPr>
          <w:p w:rsidR="003879A4" w:rsidRPr="00920F89" w:rsidRDefault="003879A4" w:rsidP="00AB2814">
            <w:pPr>
              <w:rPr>
                <w:rFonts w:ascii="Times New Roman" w:hAnsi="Times New Roman" w:cs="Times New Roman"/>
                <w:sz w:val="20"/>
                <w:szCs w:val="20"/>
                <w:lang w:val="sr-Cyrl-RS"/>
              </w:rPr>
            </w:pPr>
            <w:r w:rsidRPr="00920F89">
              <w:rPr>
                <w:rFonts w:ascii="Times New Roman" w:hAnsi="Times New Roman" w:cs="Times New Roman"/>
                <w:b/>
                <w:sz w:val="20"/>
                <w:szCs w:val="20"/>
                <w:lang w:val="sr-Cyrl-RS"/>
              </w:rPr>
              <w:t>2.ЗАДАТАК: Укљученост ученика  у ваннаставне активности је иста или већа него претходне године</w:t>
            </w:r>
          </w:p>
        </w:tc>
      </w:tr>
      <w:tr w:rsidR="003879A4" w:rsidRPr="00646580" w:rsidTr="007132AC">
        <w:tc>
          <w:tcPr>
            <w:tcW w:w="1682" w:type="dxa"/>
            <w:tcBorders>
              <w:top w:val="single" w:sz="4" w:space="0" w:color="auto"/>
              <w:left w:val="single" w:sz="4" w:space="0" w:color="auto"/>
              <w:bottom w:val="single" w:sz="4" w:space="0" w:color="auto"/>
              <w:right w:val="single" w:sz="4" w:space="0" w:color="auto"/>
            </w:tcBorders>
          </w:tcPr>
          <w:p w:rsidR="003879A4" w:rsidRPr="00920F89" w:rsidRDefault="003879A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Развијање свести код ученика да редовно присуствује  часовима ваннаставним активностима</w:t>
            </w:r>
          </w:p>
        </w:tc>
        <w:tc>
          <w:tcPr>
            <w:tcW w:w="1410" w:type="dxa"/>
            <w:tcBorders>
              <w:top w:val="single" w:sz="4" w:space="0" w:color="auto"/>
              <w:left w:val="single" w:sz="4" w:space="0" w:color="auto"/>
              <w:bottom w:val="single" w:sz="4" w:space="0" w:color="auto"/>
              <w:right w:val="single" w:sz="4" w:space="0" w:color="auto"/>
            </w:tcBorders>
          </w:tcPr>
          <w:p w:rsidR="003879A4" w:rsidRPr="00920F89" w:rsidRDefault="003879A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 ПП служба, одељењски старешина</w:t>
            </w:r>
          </w:p>
        </w:tc>
        <w:tc>
          <w:tcPr>
            <w:tcW w:w="1503" w:type="dxa"/>
            <w:tcBorders>
              <w:top w:val="single" w:sz="4" w:space="0" w:color="auto"/>
              <w:left w:val="single" w:sz="4" w:space="0" w:color="auto"/>
              <w:bottom w:val="single" w:sz="4" w:space="0" w:color="auto"/>
              <w:right w:val="single" w:sz="4" w:space="0" w:color="auto"/>
            </w:tcBorders>
          </w:tcPr>
          <w:p w:rsidR="003879A4" w:rsidRPr="00920F89" w:rsidRDefault="003879A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3879A4" w:rsidRPr="00920F89" w:rsidRDefault="003879A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Ученици имају развијену свест о обавезном похађању ваннаставних активности, наставници са ученицима посебно раде на ЧОС-е</w:t>
            </w:r>
          </w:p>
        </w:tc>
        <w:tc>
          <w:tcPr>
            <w:tcW w:w="1477" w:type="dxa"/>
            <w:tcBorders>
              <w:top w:val="single" w:sz="4" w:space="0" w:color="auto"/>
              <w:left w:val="single" w:sz="4" w:space="0" w:color="auto"/>
              <w:bottom w:val="single" w:sz="4" w:space="0" w:color="auto"/>
              <w:right w:val="single" w:sz="4" w:space="0" w:color="auto"/>
            </w:tcBorders>
          </w:tcPr>
          <w:p w:rsidR="003879A4"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ЧОС, педагошка свеска наставника</w:t>
            </w:r>
          </w:p>
        </w:tc>
        <w:tc>
          <w:tcPr>
            <w:tcW w:w="1705" w:type="dxa"/>
            <w:tcBorders>
              <w:top w:val="single" w:sz="4" w:space="0" w:color="auto"/>
              <w:left w:val="single" w:sz="4" w:space="0" w:color="auto"/>
              <w:bottom w:val="single" w:sz="4" w:space="0" w:color="auto"/>
              <w:right w:val="single" w:sz="4" w:space="0" w:color="auto"/>
            </w:tcBorders>
          </w:tcPr>
          <w:p w:rsidR="003879A4"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r>
      <w:tr w:rsidR="003879A4" w:rsidRPr="00646580" w:rsidTr="007132AC">
        <w:tc>
          <w:tcPr>
            <w:tcW w:w="1682" w:type="dxa"/>
            <w:tcBorders>
              <w:top w:val="single" w:sz="4" w:space="0" w:color="auto"/>
              <w:left w:val="single" w:sz="4" w:space="0" w:color="auto"/>
              <w:bottom w:val="single" w:sz="4" w:space="0" w:color="auto"/>
              <w:right w:val="single" w:sz="4" w:space="0" w:color="auto"/>
            </w:tcBorders>
          </w:tcPr>
          <w:p w:rsidR="003879A4"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Ваннаставне активности се одвијају непосредно</w:t>
            </w:r>
          </w:p>
        </w:tc>
        <w:tc>
          <w:tcPr>
            <w:tcW w:w="1410" w:type="dxa"/>
            <w:tcBorders>
              <w:top w:val="single" w:sz="4" w:space="0" w:color="auto"/>
              <w:left w:val="single" w:sz="4" w:space="0" w:color="auto"/>
              <w:bottom w:val="single" w:sz="4" w:space="0" w:color="auto"/>
              <w:right w:val="single" w:sz="4" w:space="0" w:color="auto"/>
            </w:tcBorders>
          </w:tcPr>
          <w:p w:rsidR="003879A4"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3879A4"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3879A4"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Ученици имају непосредну наставу што их додатно мотивише за различите облике рада</w:t>
            </w:r>
          </w:p>
        </w:tc>
        <w:tc>
          <w:tcPr>
            <w:tcW w:w="1477" w:type="dxa"/>
            <w:tcBorders>
              <w:top w:val="single" w:sz="4" w:space="0" w:color="auto"/>
              <w:left w:val="single" w:sz="4" w:space="0" w:color="auto"/>
              <w:bottom w:val="single" w:sz="4" w:space="0" w:color="auto"/>
              <w:right w:val="single" w:sz="4" w:space="0" w:color="auto"/>
            </w:tcBorders>
          </w:tcPr>
          <w:p w:rsidR="003879A4"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Дневник образовно-васпитног рада</w:t>
            </w:r>
          </w:p>
        </w:tc>
        <w:tc>
          <w:tcPr>
            <w:tcW w:w="1705" w:type="dxa"/>
            <w:tcBorders>
              <w:top w:val="single" w:sz="4" w:space="0" w:color="auto"/>
              <w:left w:val="single" w:sz="4" w:space="0" w:color="auto"/>
              <w:bottom w:val="single" w:sz="4" w:space="0" w:color="auto"/>
              <w:right w:val="single" w:sz="4" w:space="0" w:color="auto"/>
            </w:tcBorders>
          </w:tcPr>
          <w:p w:rsidR="003879A4"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r>
      <w:tr w:rsidR="00C512E3" w:rsidRPr="00646580" w:rsidTr="007132AC">
        <w:tc>
          <w:tcPr>
            <w:tcW w:w="1682"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Часови трају 45 мин па се настава одвија у пуном капацитету за реализацију наставних јединица</w:t>
            </w:r>
          </w:p>
        </w:tc>
        <w:tc>
          <w:tcPr>
            <w:tcW w:w="1410"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w:t>
            </w:r>
          </w:p>
        </w:tc>
        <w:tc>
          <w:tcPr>
            <w:tcW w:w="1503"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Припреме наставника су прилагођене раду, пружајући више активности за ученике</w:t>
            </w:r>
          </w:p>
        </w:tc>
        <w:tc>
          <w:tcPr>
            <w:tcW w:w="1477"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припреме наставника</w:t>
            </w:r>
          </w:p>
        </w:tc>
        <w:tc>
          <w:tcPr>
            <w:tcW w:w="1705" w:type="dxa"/>
            <w:tcBorders>
              <w:top w:val="single" w:sz="4" w:space="0" w:color="auto"/>
              <w:left w:val="single" w:sz="4" w:space="0" w:color="auto"/>
              <w:bottom w:val="single" w:sz="4" w:space="0" w:color="auto"/>
              <w:right w:val="single" w:sz="4" w:space="0" w:color="auto"/>
            </w:tcBorders>
          </w:tcPr>
          <w:p w:rsidR="00C512E3"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r>
      <w:tr w:rsidR="00361105" w:rsidRPr="00646580" w:rsidTr="007132AC">
        <w:tc>
          <w:tcPr>
            <w:tcW w:w="9350" w:type="dxa"/>
            <w:gridSpan w:val="6"/>
            <w:tcBorders>
              <w:top w:val="single" w:sz="4" w:space="0" w:color="auto"/>
            </w:tcBorders>
          </w:tcPr>
          <w:p w:rsidR="005A1E50" w:rsidRDefault="005A1E50" w:rsidP="005A1E50">
            <w:pPr>
              <w:pStyle w:val="a0"/>
            </w:pPr>
          </w:p>
          <w:p w:rsidR="005A1E50" w:rsidRDefault="005A1E50" w:rsidP="005A1E50">
            <w:pPr>
              <w:pStyle w:val="a0"/>
            </w:pPr>
          </w:p>
          <w:p w:rsidR="005A1E50" w:rsidRDefault="005A1E50" w:rsidP="005A1E50">
            <w:pPr>
              <w:pStyle w:val="a0"/>
            </w:pPr>
          </w:p>
          <w:p w:rsidR="005A1E50" w:rsidRDefault="005A1E50" w:rsidP="005A1E50">
            <w:pPr>
              <w:pStyle w:val="a0"/>
            </w:pPr>
          </w:p>
          <w:p w:rsidR="005A1E50" w:rsidRDefault="005A1E50" w:rsidP="005A1E50">
            <w:pPr>
              <w:pStyle w:val="a0"/>
            </w:pPr>
          </w:p>
          <w:p w:rsidR="00361105" w:rsidRPr="005A1E50" w:rsidRDefault="00361105" w:rsidP="005A1E50">
            <w:pPr>
              <w:pStyle w:val="a0"/>
            </w:pPr>
            <w:bookmarkStart w:id="151" w:name="_Toc114141028"/>
            <w:r w:rsidRPr="005A1E50">
              <w:lastRenderedPageBreak/>
              <w:t>III РАЗВОЈНИ ЦИЉ: Обезбеђивање материјално-техничких ресурса</w:t>
            </w:r>
            <w:bookmarkEnd w:id="151"/>
          </w:p>
        </w:tc>
      </w:tr>
      <w:tr w:rsidR="00361105" w:rsidRPr="00646580" w:rsidTr="007132AC">
        <w:tc>
          <w:tcPr>
            <w:tcW w:w="9350" w:type="dxa"/>
            <w:gridSpan w:val="6"/>
            <w:tcBorders>
              <w:bottom w:val="single" w:sz="4" w:space="0" w:color="auto"/>
            </w:tcBorders>
          </w:tcPr>
          <w:p w:rsidR="00361105" w:rsidRPr="005A1E50" w:rsidRDefault="00361105" w:rsidP="00AB2814">
            <w:pPr>
              <w:rPr>
                <w:rFonts w:ascii="Times New Roman" w:hAnsi="Times New Roman" w:cs="Times New Roman"/>
                <w:b/>
                <w:sz w:val="20"/>
                <w:szCs w:val="20"/>
                <w:lang w:val="sr-Cyrl-RS"/>
              </w:rPr>
            </w:pPr>
            <w:r w:rsidRPr="005A1E50">
              <w:rPr>
                <w:rFonts w:ascii="Times New Roman" w:hAnsi="Times New Roman" w:cs="Times New Roman"/>
                <w:b/>
                <w:sz w:val="20"/>
                <w:szCs w:val="20"/>
                <w:lang w:val="sr-Cyrl-RS"/>
              </w:rPr>
              <w:lastRenderedPageBreak/>
              <w:t>1.Задатак: Опремање школског простора</w:t>
            </w:r>
          </w:p>
        </w:tc>
      </w:tr>
      <w:tr w:rsidR="00361105" w:rsidRPr="00646580" w:rsidTr="007132AC">
        <w:tc>
          <w:tcPr>
            <w:tcW w:w="1682" w:type="dxa"/>
            <w:vMerge w:val="restart"/>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Активност</w:t>
            </w:r>
          </w:p>
        </w:tc>
        <w:tc>
          <w:tcPr>
            <w:tcW w:w="1410" w:type="dxa"/>
            <w:vMerge w:val="restart"/>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Носиоци активности</w:t>
            </w:r>
          </w:p>
        </w:tc>
        <w:tc>
          <w:tcPr>
            <w:tcW w:w="1503" w:type="dxa"/>
            <w:vMerge w:val="restart"/>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Време реализације</w:t>
            </w:r>
          </w:p>
        </w:tc>
        <w:tc>
          <w:tcPr>
            <w:tcW w:w="4755" w:type="dxa"/>
            <w:gridSpan w:val="3"/>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                    Праћење вредности</w:t>
            </w:r>
          </w:p>
        </w:tc>
      </w:tr>
      <w:tr w:rsidR="00361105" w:rsidRPr="00646580" w:rsidTr="007132AC">
        <w:tc>
          <w:tcPr>
            <w:tcW w:w="1682" w:type="dxa"/>
            <w:vMerge/>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p>
        </w:tc>
        <w:tc>
          <w:tcPr>
            <w:tcW w:w="1410" w:type="dxa"/>
            <w:vMerge/>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p>
        </w:tc>
        <w:tc>
          <w:tcPr>
            <w:tcW w:w="1503" w:type="dxa"/>
            <w:vMerge/>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p>
        </w:tc>
        <w:tc>
          <w:tcPr>
            <w:tcW w:w="1573"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Показатељ</w:t>
            </w:r>
          </w:p>
        </w:tc>
        <w:tc>
          <w:tcPr>
            <w:tcW w:w="1477"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Инструмент</w:t>
            </w:r>
          </w:p>
        </w:tc>
        <w:tc>
          <w:tcPr>
            <w:tcW w:w="1705"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Време</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Формирање кабинета по предметима</w:t>
            </w:r>
          </w:p>
        </w:tc>
        <w:tc>
          <w:tcPr>
            <w:tcW w:w="1410"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w:t>
            </w:r>
          </w:p>
        </w:tc>
        <w:tc>
          <w:tcPr>
            <w:tcW w:w="1503"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 до коначне реализације</w:t>
            </w:r>
          </w:p>
        </w:tc>
        <w:tc>
          <w:tcPr>
            <w:tcW w:w="1573"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Формирани кабинети</w:t>
            </w:r>
          </w:p>
        </w:tc>
        <w:tc>
          <w:tcPr>
            <w:tcW w:w="1477"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Фотографије кабинета</w:t>
            </w:r>
          </w:p>
        </w:tc>
        <w:tc>
          <w:tcPr>
            <w:tcW w:w="1705"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Санација и опремање спортских терена</w:t>
            </w:r>
          </w:p>
        </w:tc>
        <w:tc>
          <w:tcPr>
            <w:tcW w:w="1410"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и наставници физичког и здравственог васпитања</w:t>
            </w:r>
          </w:p>
        </w:tc>
        <w:tc>
          <w:tcPr>
            <w:tcW w:w="1503" w:type="dxa"/>
            <w:tcBorders>
              <w:top w:val="single" w:sz="4" w:space="0" w:color="auto"/>
              <w:left w:val="single" w:sz="4" w:space="0" w:color="auto"/>
              <w:bottom w:val="single" w:sz="4" w:space="0" w:color="auto"/>
              <w:right w:val="single" w:sz="4" w:space="0" w:color="auto"/>
            </w:tcBorders>
          </w:tcPr>
          <w:p w:rsidR="00361105" w:rsidRPr="00920F89" w:rsidRDefault="00361105"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 до коначне реализације</w:t>
            </w:r>
          </w:p>
        </w:tc>
        <w:tc>
          <w:tcPr>
            <w:tcW w:w="1573" w:type="dxa"/>
            <w:tcBorders>
              <w:top w:val="single" w:sz="4" w:space="0" w:color="auto"/>
              <w:left w:val="single" w:sz="4" w:space="0" w:color="auto"/>
              <w:bottom w:val="single" w:sz="4" w:space="0" w:color="auto"/>
              <w:right w:val="single" w:sz="4" w:space="0" w:color="auto"/>
            </w:tcBorders>
          </w:tcPr>
          <w:p w:rsidR="00361105" w:rsidRPr="00920F89" w:rsidRDefault="003879A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Санирани и опремљени спортски терени</w:t>
            </w:r>
          </w:p>
        </w:tc>
        <w:tc>
          <w:tcPr>
            <w:tcW w:w="1477" w:type="dxa"/>
            <w:tcBorders>
              <w:top w:val="single" w:sz="4" w:space="0" w:color="auto"/>
              <w:left w:val="single" w:sz="4" w:space="0" w:color="auto"/>
              <w:bottom w:val="single" w:sz="4" w:space="0" w:color="auto"/>
              <w:right w:val="single" w:sz="4" w:space="0" w:color="auto"/>
            </w:tcBorders>
          </w:tcPr>
          <w:p w:rsidR="00361105" w:rsidRPr="00920F89" w:rsidRDefault="003879A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Фотографије спортских терена</w:t>
            </w:r>
          </w:p>
        </w:tc>
        <w:tc>
          <w:tcPr>
            <w:tcW w:w="1705" w:type="dxa"/>
            <w:tcBorders>
              <w:top w:val="single" w:sz="4" w:space="0" w:color="auto"/>
              <w:left w:val="single" w:sz="4" w:space="0" w:color="auto"/>
              <w:bottom w:val="single" w:sz="4" w:space="0" w:color="auto"/>
              <w:right w:val="single" w:sz="4" w:space="0" w:color="auto"/>
            </w:tcBorders>
          </w:tcPr>
          <w:p w:rsidR="00361105" w:rsidRPr="00920F89" w:rsidRDefault="003879A4"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Опремање учионица интернетом и белим таблама</w:t>
            </w:r>
          </w:p>
        </w:tc>
        <w:tc>
          <w:tcPr>
            <w:tcW w:w="1410" w:type="dxa"/>
            <w:tcBorders>
              <w:top w:val="single" w:sz="4" w:space="0" w:color="auto"/>
              <w:left w:val="single" w:sz="4" w:space="0" w:color="auto"/>
              <w:bottom w:val="single" w:sz="4" w:space="0" w:color="auto"/>
              <w:right w:val="single" w:sz="4" w:space="0" w:color="auto"/>
            </w:tcBorders>
          </w:tcPr>
          <w:p w:rsidR="00361105" w:rsidRPr="00920F89" w:rsidRDefault="00C512E3"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w:t>
            </w:r>
          </w:p>
        </w:tc>
        <w:tc>
          <w:tcPr>
            <w:tcW w:w="1503"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 до коначне реализације</w:t>
            </w:r>
          </w:p>
        </w:tc>
        <w:tc>
          <w:tcPr>
            <w:tcW w:w="1573"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Учионице опремљене инернетом и белим таблама</w:t>
            </w:r>
          </w:p>
        </w:tc>
        <w:tc>
          <w:tcPr>
            <w:tcW w:w="1477"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Фотографије учионица</w:t>
            </w:r>
          </w:p>
        </w:tc>
        <w:tc>
          <w:tcPr>
            <w:tcW w:w="1705"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Обезбеђивање лап-топова и рашунара за потребе наставника и школе</w:t>
            </w:r>
          </w:p>
        </w:tc>
        <w:tc>
          <w:tcPr>
            <w:tcW w:w="1410"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w:t>
            </w:r>
          </w:p>
        </w:tc>
        <w:tc>
          <w:tcPr>
            <w:tcW w:w="1503"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 до коначне реализације</w:t>
            </w:r>
          </w:p>
        </w:tc>
        <w:tc>
          <w:tcPr>
            <w:tcW w:w="1573"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Обезбеђени лап-топови и рачунари</w:t>
            </w:r>
          </w:p>
        </w:tc>
        <w:tc>
          <w:tcPr>
            <w:tcW w:w="1477"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Рачуни о куповини или донацији</w:t>
            </w:r>
          </w:p>
        </w:tc>
        <w:tc>
          <w:tcPr>
            <w:tcW w:w="1705"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w:t>
            </w:r>
          </w:p>
        </w:tc>
      </w:tr>
      <w:tr w:rsidR="00361105" w:rsidRPr="00646580" w:rsidTr="007132AC">
        <w:tc>
          <w:tcPr>
            <w:tcW w:w="1682"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Организовање састанака Вршњачког тима у истуреним одељењима, обезбеђивање превоза за чланове</w:t>
            </w:r>
          </w:p>
        </w:tc>
        <w:tc>
          <w:tcPr>
            <w:tcW w:w="1410"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наставници, ПП служба, чланови В</w:t>
            </w:r>
            <w:r w:rsidR="00277C6F" w:rsidRPr="00920F89">
              <w:rPr>
                <w:rFonts w:ascii="Times New Roman" w:hAnsi="Times New Roman" w:cs="Times New Roman"/>
                <w:sz w:val="20"/>
                <w:szCs w:val="20"/>
                <w:lang w:val="sr-Cyrl-RS"/>
              </w:rPr>
              <w:t>ршњачког тима</w:t>
            </w:r>
          </w:p>
        </w:tc>
        <w:tc>
          <w:tcPr>
            <w:tcW w:w="1503"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Састанци организовани и одржани у свим одењењима школе</w:t>
            </w:r>
          </w:p>
        </w:tc>
        <w:tc>
          <w:tcPr>
            <w:tcW w:w="1477"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Записници са сатанака</w:t>
            </w:r>
          </w:p>
        </w:tc>
        <w:tc>
          <w:tcPr>
            <w:tcW w:w="1705" w:type="dxa"/>
            <w:tcBorders>
              <w:top w:val="single" w:sz="4" w:space="0" w:color="auto"/>
              <w:left w:val="single" w:sz="4" w:space="0" w:color="auto"/>
              <w:bottom w:val="single" w:sz="4" w:space="0" w:color="auto"/>
              <w:right w:val="single" w:sz="4" w:space="0" w:color="auto"/>
            </w:tcBorders>
          </w:tcPr>
          <w:p w:rsidR="00361105"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 крају сваког полугодишта</w:t>
            </w:r>
          </w:p>
        </w:tc>
      </w:tr>
      <w:tr w:rsidR="00240A50" w:rsidRPr="00646580" w:rsidTr="007132AC">
        <w:tc>
          <w:tcPr>
            <w:tcW w:w="1682" w:type="dxa"/>
            <w:tcBorders>
              <w:top w:val="single" w:sz="4" w:space="0" w:color="auto"/>
              <w:left w:val="single" w:sz="4" w:space="0" w:color="auto"/>
              <w:bottom w:val="single" w:sz="4" w:space="0" w:color="auto"/>
              <w:right w:val="single" w:sz="4" w:space="0" w:color="auto"/>
            </w:tcBorders>
          </w:tcPr>
          <w:p w:rsidR="00240A50" w:rsidRPr="00920F89" w:rsidRDefault="00240A50"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Пружање подршке и помоћи у реализацији иницијатива и акција УП и ВТ</w:t>
            </w:r>
          </w:p>
        </w:tc>
        <w:tc>
          <w:tcPr>
            <w:tcW w:w="1410"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наставници, ПП служба,</w:t>
            </w:r>
          </w:p>
        </w:tc>
        <w:tc>
          <w:tcPr>
            <w:tcW w:w="1503"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Реализоване акције и иницијатива ученика</w:t>
            </w:r>
          </w:p>
        </w:tc>
        <w:tc>
          <w:tcPr>
            <w:tcW w:w="1477"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Извештаји, записници, фотографије</w:t>
            </w:r>
          </w:p>
        </w:tc>
        <w:tc>
          <w:tcPr>
            <w:tcW w:w="1705"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 крају сваког полугодишта</w:t>
            </w:r>
          </w:p>
        </w:tc>
      </w:tr>
      <w:tr w:rsidR="00240A50" w:rsidRPr="00646580" w:rsidTr="007132AC">
        <w:tc>
          <w:tcPr>
            <w:tcW w:w="1682"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Умрежавање са ученицима из других школа</w:t>
            </w:r>
          </w:p>
        </w:tc>
        <w:tc>
          <w:tcPr>
            <w:tcW w:w="1410"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Вршњачки тим, ПП служба</w:t>
            </w:r>
          </w:p>
        </w:tc>
        <w:tc>
          <w:tcPr>
            <w:tcW w:w="1503"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наставне године</w:t>
            </w:r>
          </w:p>
        </w:tc>
        <w:tc>
          <w:tcPr>
            <w:tcW w:w="1573"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Ученици су међусобно умрежени, имају заједничке </w:t>
            </w:r>
            <w:r w:rsidRPr="00920F89">
              <w:rPr>
                <w:rFonts w:ascii="Times New Roman" w:hAnsi="Times New Roman" w:cs="Times New Roman"/>
                <w:sz w:val="20"/>
                <w:szCs w:val="20"/>
                <w:lang w:val="sr-Cyrl-RS"/>
              </w:rPr>
              <w:lastRenderedPageBreak/>
              <w:t>акције и сарадњу</w:t>
            </w:r>
          </w:p>
        </w:tc>
        <w:tc>
          <w:tcPr>
            <w:tcW w:w="1477"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Продукти рада акција, записници са састанака</w:t>
            </w:r>
          </w:p>
        </w:tc>
        <w:tc>
          <w:tcPr>
            <w:tcW w:w="1705" w:type="dxa"/>
            <w:tcBorders>
              <w:top w:val="single" w:sz="4" w:space="0" w:color="auto"/>
              <w:left w:val="single" w:sz="4" w:space="0" w:color="auto"/>
              <w:bottom w:val="single" w:sz="4" w:space="0" w:color="auto"/>
              <w:right w:val="single" w:sz="4" w:space="0" w:color="auto"/>
            </w:tcBorders>
          </w:tcPr>
          <w:p w:rsidR="00240A50" w:rsidRPr="00920F89" w:rsidRDefault="00277C6F" w:rsidP="00AB281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 крају сваког полугодишта</w:t>
            </w:r>
          </w:p>
        </w:tc>
      </w:tr>
    </w:tbl>
    <w:p w:rsidR="00A77BF3" w:rsidRDefault="00A77BF3" w:rsidP="00A77BF3">
      <w:pPr>
        <w:rPr>
          <w:rFonts w:ascii="Times New Roman" w:hAnsi="Times New Roman" w:cs="Times New Roman"/>
          <w:sz w:val="24"/>
          <w:szCs w:val="24"/>
          <w:lang w:val="sr-Cyrl-RS"/>
        </w:rPr>
      </w:pPr>
    </w:p>
    <w:p w:rsidR="00C97C01" w:rsidRDefault="00C97C01" w:rsidP="00A77BF3">
      <w:pPr>
        <w:rPr>
          <w:rFonts w:ascii="Times New Roman" w:hAnsi="Times New Roman" w:cs="Times New Roman"/>
          <w:sz w:val="24"/>
          <w:szCs w:val="24"/>
          <w:lang w:val="sr-Cyrl-RS"/>
        </w:rPr>
      </w:pPr>
    </w:p>
    <w:p w:rsidR="00C97C01" w:rsidRDefault="00C97C01" w:rsidP="00A77BF3">
      <w:pPr>
        <w:rPr>
          <w:rFonts w:ascii="Times New Roman" w:hAnsi="Times New Roman" w:cs="Times New Roman"/>
          <w:sz w:val="24"/>
          <w:szCs w:val="24"/>
          <w:lang w:val="sr-Cyrl-RS"/>
        </w:rPr>
      </w:pPr>
    </w:p>
    <w:p w:rsidR="00C97C01" w:rsidRDefault="00C97C01" w:rsidP="00A77BF3">
      <w:pPr>
        <w:rPr>
          <w:rFonts w:ascii="Times New Roman" w:hAnsi="Times New Roman" w:cs="Times New Roman"/>
          <w:sz w:val="24"/>
          <w:szCs w:val="24"/>
          <w:lang w:val="sr-Cyrl-RS"/>
        </w:rPr>
      </w:pPr>
    </w:p>
    <w:p w:rsidR="00277C6F" w:rsidRPr="00646580" w:rsidRDefault="00277C6F" w:rsidP="005A1E50">
      <w:pPr>
        <w:pStyle w:val="a0"/>
      </w:pPr>
      <w:bookmarkStart w:id="152" w:name="_Toc114141029"/>
      <w:r w:rsidRPr="00646580">
        <w:t>1</w:t>
      </w:r>
      <w:r w:rsidR="00E60294">
        <w:rPr>
          <w:lang w:val="en-US"/>
        </w:rPr>
        <w:t>7</w:t>
      </w:r>
      <w:r w:rsidRPr="00646580">
        <w:t>. ПЛАН САМОВРЕДНОВАЊА</w:t>
      </w:r>
      <w:bookmarkEnd w:id="152"/>
    </w:p>
    <w:p w:rsidR="002D1BD6" w:rsidRPr="00646580" w:rsidRDefault="002D1BD6" w:rsidP="005A1E50">
      <w:pPr>
        <w:pStyle w:val="a1"/>
      </w:pPr>
      <w:bookmarkStart w:id="153" w:name="_Toc114141030"/>
      <w:r w:rsidRPr="00646580">
        <w:t>Акциони план за унапређивање квалитете рада у области наставе учења за школску 2022/23.годину</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1350"/>
        <w:gridCol w:w="1260"/>
        <w:gridCol w:w="990"/>
        <w:gridCol w:w="1314"/>
        <w:gridCol w:w="1291"/>
      </w:tblGrid>
      <w:tr w:rsidR="00B369C6" w:rsidRPr="00920F89" w:rsidTr="007132AC">
        <w:tc>
          <w:tcPr>
            <w:tcW w:w="1525" w:type="dxa"/>
          </w:tcPr>
          <w:p w:rsidR="002D1BD6" w:rsidRPr="00920F89" w:rsidRDefault="002D1BD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Стандарди и иникатори</w:t>
            </w:r>
          </w:p>
        </w:tc>
        <w:tc>
          <w:tcPr>
            <w:tcW w:w="1620" w:type="dxa"/>
          </w:tcPr>
          <w:p w:rsidR="002D1BD6" w:rsidRPr="00920F89" w:rsidRDefault="002D1BD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Уочене слабости</w:t>
            </w:r>
          </w:p>
        </w:tc>
        <w:tc>
          <w:tcPr>
            <w:tcW w:w="1350" w:type="dxa"/>
          </w:tcPr>
          <w:p w:rsidR="002D1BD6" w:rsidRPr="00920F89" w:rsidRDefault="00F61A6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Мере за унапређивање активности</w:t>
            </w:r>
          </w:p>
        </w:tc>
        <w:tc>
          <w:tcPr>
            <w:tcW w:w="1260" w:type="dxa"/>
          </w:tcPr>
          <w:p w:rsidR="002D1BD6" w:rsidRPr="00920F89" w:rsidRDefault="00F61A6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Време реализ.</w:t>
            </w:r>
          </w:p>
        </w:tc>
        <w:tc>
          <w:tcPr>
            <w:tcW w:w="990" w:type="dxa"/>
          </w:tcPr>
          <w:p w:rsidR="002D1BD6" w:rsidRPr="00920F89" w:rsidRDefault="00F61A6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Носиоци актив.</w:t>
            </w:r>
          </w:p>
        </w:tc>
        <w:tc>
          <w:tcPr>
            <w:tcW w:w="1314" w:type="dxa"/>
          </w:tcPr>
          <w:p w:rsidR="002D1BD6" w:rsidRPr="00920F89" w:rsidRDefault="00B21649"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Циљеви унапређ</w:t>
            </w:r>
          </w:p>
        </w:tc>
        <w:tc>
          <w:tcPr>
            <w:tcW w:w="1291" w:type="dxa"/>
          </w:tcPr>
          <w:p w:rsidR="002D1BD6" w:rsidRPr="00920F89" w:rsidRDefault="00F61A6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Начин праћења и реализ.</w:t>
            </w:r>
          </w:p>
        </w:tc>
      </w:tr>
      <w:tr w:rsidR="00B369C6" w:rsidRPr="00920F89" w:rsidTr="007132AC">
        <w:tc>
          <w:tcPr>
            <w:tcW w:w="1525" w:type="dxa"/>
          </w:tcPr>
          <w:p w:rsidR="002D1BD6" w:rsidRPr="00920F89" w:rsidRDefault="00F61A6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2.1.3 Наставник успешно структуира и повезује делове часа користећи различите методе , односно спроводи обуку у оквиру занимања/ профила у сладу са специфичним захтевима радног процеса</w:t>
            </w:r>
          </w:p>
        </w:tc>
        <w:tc>
          <w:tcPr>
            <w:tcW w:w="1620" w:type="dxa"/>
          </w:tcPr>
          <w:p w:rsidR="002D1BD6" w:rsidRPr="00920F89" w:rsidRDefault="00F61A6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 току онлајн наставе примећено је да наставници користе монотоне облике рада, као и технике. То је најчешће фронтални облик рада</w:t>
            </w:r>
            <w:r w:rsidR="00B21649" w:rsidRPr="00920F89">
              <w:rPr>
                <w:rFonts w:ascii="Times New Roman" w:hAnsi="Times New Roman" w:cs="Times New Roman"/>
                <w:sz w:val="20"/>
                <w:szCs w:val="20"/>
                <w:lang w:val="sr-Cyrl-RS"/>
              </w:rPr>
              <w:t>.</w:t>
            </w:r>
          </w:p>
        </w:tc>
        <w:tc>
          <w:tcPr>
            <w:tcW w:w="1350" w:type="dxa"/>
          </w:tcPr>
          <w:p w:rsidR="002D1BD6" w:rsidRPr="00920F89" w:rsidRDefault="00B21649"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Стручно усавршавање наставника из области примене иновативних облика наставе. Боље планирање реализације наставних јединица</w:t>
            </w:r>
          </w:p>
        </w:tc>
        <w:tc>
          <w:tcPr>
            <w:tcW w:w="1260" w:type="dxa"/>
          </w:tcPr>
          <w:p w:rsidR="002D1BD6" w:rsidRPr="00920F89" w:rsidRDefault="00BC5A44"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школске 2022/23</w:t>
            </w:r>
            <w:r w:rsidR="00B21649" w:rsidRPr="00920F89">
              <w:rPr>
                <w:rFonts w:ascii="Times New Roman" w:hAnsi="Times New Roman" w:cs="Times New Roman"/>
                <w:sz w:val="20"/>
                <w:szCs w:val="20"/>
                <w:lang w:val="sr-Cyrl-RS"/>
              </w:rPr>
              <w:t>године</w:t>
            </w:r>
          </w:p>
        </w:tc>
        <w:tc>
          <w:tcPr>
            <w:tcW w:w="990" w:type="dxa"/>
          </w:tcPr>
          <w:p w:rsidR="002D1BD6" w:rsidRPr="00920F89" w:rsidRDefault="00B21649"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Наставници разредне и предметне наставе</w:t>
            </w:r>
          </w:p>
        </w:tc>
        <w:tc>
          <w:tcPr>
            <w:tcW w:w="1314" w:type="dxa"/>
          </w:tcPr>
          <w:p w:rsidR="002D1BD6" w:rsidRPr="00920F89" w:rsidRDefault="00B21649"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Наставници успешно повезују делове часа, користе различите методе у раду, часови су динамичнији, ученици активно слушају наставу и учествују у истој.</w:t>
            </w:r>
          </w:p>
        </w:tc>
        <w:tc>
          <w:tcPr>
            <w:tcW w:w="1291" w:type="dxa"/>
          </w:tcPr>
          <w:p w:rsidR="002D1BD6" w:rsidRPr="00920F89" w:rsidRDefault="00B21649"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Месечни планови рада наставника. Посете часовима и припреме за час</w:t>
            </w:r>
          </w:p>
        </w:tc>
      </w:tr>
      <w:tr w:rsidR="00B369C6" w:rsidRPr="00920F89" w:rsidTr="007132AC">
        <w:tc>
          <w:tcPr>
            <w:tcW w:w="1525" w:type="dxa"/>
          </w:tcPr>
          <w:p w:rsidR="002D1BD6" w:rsidRPr="00920F89" w:rsidRDefault="00B369C6" w:rsidP="00B21649">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2.2.5. Ученици којима је потребна додатна подршка учествују у заједничким активностима којима се подстиче њихов </w:t>
            </w:r>
            <w:r w:rsidRPr="00920F89">
              <w:rPr>
                <w:rFonts w:ascii="Times New Roman" w:hAnsi="Times New Roman" w:cs="Times New Roman"/>
                <w:sz w:val="20"/>
                <w:szCs w:val="20"/>
                <w:lang w:val="sr-Cyrl-RS"/>
              </w:rPr>
              <w:lastRenderedPageBreak/>
              <w:t>напредак и интеракција са другим ученицима</w:t>
            </w:r>
          </w:p>
        </w:tc>
        <w:tc>
          <w:tcPr>
            <w:tcW w:w="1620" w:type="dxa"/>
          </w:tcPr>
          <w:p w:rsidR="002D1BD6" w:rsidRPr="00920F89" w:rsidRDefault="00B369C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Епидемиолошка ситуација није дозволиларад у групи и пару. Подршка се сводила само на дигиталну сарадњу која није довољна</w:t>
            </w:r>
          </w:p>
        </w:tc>
        <w:tc>
          <w:tcPr>
            <w:tcW w:w="1350" w:type="dxa"/>
          </w:tcPr>
          <w:p w:rsidR="002D1BD6" w:rsidRPr="00920F89" w:rsidRDefault="00B369C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Подстицати дружење, заједничке активности  ученика и вршњачку подршку (рад у пару или групи) уколико епидемиоло</w:t>
            </w:r>
            <w:r w:rsidRPr="00920F89">
              <w:rPr>
                <w:rFonts w:ascii="Times New Roman" w:hAnsi="Times New Roman" w:cs="Times New Roman"/>
                <w:sz w:val="20"/>
                <w:szCs w:val="20"/>
                <w:lang w:val="sr-Cyrl-RS"/>
              </w:rPr>
              <w:lastRenderedPageBreak/>
              <w:t>шка ситуација дозволи</w:t>
            </w:r>
            <w:r w:rsidR="00BC5A44" w:rsidRPr="00920F89">
              <w:rPr>
                <w:rFonts w:ascii="Times New Roman" w:hAnsi="Times New Roman" w:cs="Times New Roman"/>
                <w:sz w:val="20"/>
                <w:szCs w:val="20"/>
                <w:lang w:val="sr-Cyrl-RS"/>
              </w:rPr>
              <w:t xml:space="preserve"> у наредном периоду. Индивидуализација која је видљива у припремама наставника</w:t>
            </w:r>
          </w:p>
        </w:tc>
        <w:tc>
          <w:tcPr>
            <w:tcW w:w="1260" w:type="dxa"/>
          </w:tcPr>
          <w:p w:rsidR="002D1BD6" w:rsidRPr="00920F89" w:rsidRDefault="00BC5A44"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Током школске 2022/23године</w:t>
            </w:r>
          </w:p>
        </w:tc>
        <w:tc>
          <w:tcPr>
            <w:tcW w:w="990" w:type="dxa"/>
          </w:tcPr>
          <w:p w:rsidR="002D1BD6" w:rsidRPr="00920F89" w:rsidRDefault="004C6218" w:rsidP="002D1BD6">
            <w:pPr>
              <w:rPr>
                <w:rFonts w:ascii="Times New Roman" w:hAnsi="Times New Roman" w:cs="Times New Roman"/>
                <w:sz w:val="20"/>
                <w:szCs w:val="20"/>
                <w:lang w:val="sr-Latn-RS"/>
              </w:rPr>
            </w:pPr>
            <w:r w:rsidRPr="00920F89">
              <w:rPr>
                <w:rFonts w:ascii="Times New Roman" w:hAnsi="Times New Roman" w:cs="Times New Roman"/>
                <w:sz w:val="20"/>
                <w:szCs w:val="20"/>
                <w:lang w:val="sr-Cyrl-RS"/>
              </w:rPr>
              <w:t>Одељењски стрешина, предметни наставници</w:t>
            </w:r>
          </w:p>
        </w:tc>
        <w:tc>
          <w:tcPr>
            <w:tcW w:w="1314" w:type="dxa"/>
          </w:tcPr>
          <w:p w:rsidR="002D1BD6" w:rsidRPr="00920F89" w:rsidRDefault="004C6218"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Вршњачко учење помаже бољим социјалним односима у одељењу . ученици се међусобнп боље разумеју </w:t>
            </w:r>
            <w:r w:rsidRPr="00920F89">
              <w:rPr>
                <w:rFonts w:ascii="Times New Roman" w:hAnsi="Times New Roman" w:cs="Times New Roman"/>
                <w:sz w:val="20"/>
                <w:szCs w:val="20"/>
                <w:lang w:val="sr-Cyrl-RS"/>
              </w:rPr>
              <w:lastRenderedPageBreak/>
              <w:t>самим тим и боље напредују</w:t>
            </w:r>
          </w:p>
        </w:tc>
        <w:tc>
          <w:tcPr>
            <w:tcW w:w="1291" w:type="dxa"/>
          </w:tcPr>
          <w:p w:rsidR="002D1BD6" w:rsidRPr="00920F89" w:rsidRDefault="004C6218"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Припрема наставника за час, педагошка свеска наставника</w:t>
            </w:r>
          </w:p>
        </w:tc>
      </w:tr>
      <w:tr w:rsidR="00B369C6" w:rsidRPr="00920F89" w:rsidTr="007132AC">
        <w:tc>
          <w:tcPr>
            <w:tcW w:w="1525" w:type="dxa"/>
          </w:tcPr>
          <w:p w:rsidR="002D1BD6" w:rsidRPr="00920F89" w:rsidRDefault="004C6218"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2.3.4.ученик излаже своје идеје и износи оригинална и креативна решења</w:t>
            </w:r>
          </w:p>
        </w:tc>
        <w:tc>
          <w:tcPr>
            <w:tcW w:w="1620" w:type="dxa"/>
          </w:tcPr>
          <w:p w:rsidR="002D1BD6" w:rsidRPr="00920F89" w:rsidRDefault="004C6218"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Демотивисаност ученика је итекако присутна. На нивоу одељења  мањи број ученика се самостално јавља, учествује у часу и исказује своје мишљење. Наставници имају задатак  да активирају све ученике</w:t>
            </w:r>
          </w:p>
        </w:tc>
        <w:tc>
          <w:tcPr>
            <w:tcW w:w="1350" w:type="dxa"/>
          </w:tcPr>
          <w:p w:rsidR="002D1BD6" w:rsidRPr="00920F89" w:rsidRDefault="004C6218"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Променити приступ раду са ученицима. Иновативни облици наставе могу допринети активирању ученика, радионичарски рад</w:t>
            </w:r>
            <w:r w:rsidR="00504F73" w:rsidRPr="00920F89">
              <w:rPr>
                <w:rFonts w:ascii="Times New Roman" w:hAnsi="Times New Roman" w:cs="Times New Roman"/>
                <w:sz w:val="20"/>
                <w:szCs w:val="20"/>
                <w:lang w:val="sr-Cyrl-RS"/>
              </w:rPr>
              <w:t xml:space="preserve">... Саветодавни рад са родитељима у циљу подизања свести </w:t>
            </w:r>
            <w:r w:rsidR="00504F73" w:rsidRPr="00920F89">
              <w:rPr>
                <w:rFonts w:ascii="Times New Roman" w:hAnsi="Times New Roman" w:cs="Times New Roman"/>
                <w:sz w:val="20"/>
                <w:szCs w:val="20"/>
                <w:lang w:val="sr-Latn-RS"/>
              </w:rPr>
              <w:t xml:space="preserve">o </w:t>
            </w:r>
            <w:r w:rsidR="00504F73" w:rsidRPr="00920F89">
              <w:rPr>
                <w:rFonts w:ascii="Times New Roman" w:hAnsi="Times New Roman" w:cs="Times New Roman"/>
                <w:sz w:val="20"/>
                <w:szCs w:val="20"/>
                <w:lang w:val="sr-Cyrl-RS"/>
              </w:rPr>
              <w:t>значају образовања за њихову децу. Појачати формативно оцењивање како би се подробније пратио рад ученика који су мање успешни</w:t>
            </w:r>
          </w:p>
        </w:tc>
        <w:tc>
          <w:tcPr>
            <w:tcW w:w="1260" w:type="dxa"/>
          </w:tcPr>
          <w:p w:rsidR="002D1BD6"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w:t>
            </w:r>
          </w:p>
        </w:tc>
        <w:tc>
          <w:tcPr>
            <w:tcW w:w="990" w:type="dxa"/>
          </w:tcPr>
          <w:p w:rsidR="002D1BD6"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 ПП служба</w:t>
            </w:r>
          </w:p>
        </w:tc>
        <w:tc>
          <w:tcPr>
            <w:tcW w:w="1314" w:type="dxa"/>
          </w:tcPr>
          <w:p w:rsidR="002D1BD6"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Ученици су активни учесници часа, настава није чисто фронтална, већ ученицима пружа могућност и да сами долазе до решења задатака. Ученици самостално или у групи раде презентације, есеје...</w:t>
            </w:r>
          </w:p>
        </w:tc>
        <w:tc>
          <w:tcPr>
            <w:tcW w:w="1291" w:type="dxa"/>
          </w:tcPr>
          <w:p w:rsidR="002D1BD6"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Педагошка свеска наставника, посете часовима, продукти рада ученика</w:t>
            </w:r>
          </w:p>
        </w:tc>
      </w:tr>
      <w:tr w:rsidR="00B369C6" w:rsidRPr="00920F89" w:rsidTr="007132AC">
        <w:tc>
          <w:tcPr>
            <w:tcW w:w="1525" w:type="dxa"/>
          </w:tcPr>
          <w:p w:rsidR="002D1BD6" w:rsidRPr="00920F89" w:rsidRDefault="00685B1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2.5.2 Наставник користи различите поступке за </w:t>
            </w:r>
            <w:r w:rsidRPr="00920F89">
              <w:rPr>
                <w:rFonts w:ascii="Times New Roman" w:hAnsi="Times New Roman" w:cs="Times New Roman"/>
                <w:sz w:val="20"/>
                <w:szCs w:val="20"/>
                <w:lang w:val="sr-Cyrl-RS"/>
              </w:rPr>
              <w:lastRenderedPageBreak/>
              <w:t>мотивисање ученика уважавајући њихове различитости и претходна постигнућа 2,73</w:t>
            </w:r>
          </w:p>
        </w:tc>
        <w:tc>
          <w:tcPr>
            <w:tcW w:w="1620" w:type="dxa"/>
          </w:tcPr>
          <w:p w:rsidR="002D1BD6" w:rsidRPr="00920F89" w:rsidRDefault="00685B1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Мотивисање ученици често доживљавају  као неку врсту „придике“, </w:t>
            </w:r>
            <w:r w:rsidRPr="00920F89">
              <w:rPr>
                <w:rFonts w:ascii="Times New Roman" w:hAnsi="Times New Roman" w:cs="Times New Roman"/>
                <w:sz w:val="20"/>
                <w:szCs w:val="20"/>
                <w:lang w:val="sr-Cyrl-RS"/>
              </w:rPr>
              <w:lastRenderedPageBreak/>
              <w:t>посебно када су старији разреди у питању, због специфичних узрасних карактеристика. Мотивисање од стране наставника је недовољно уколико ученици примарно немају унутрашњу мотивацију</w:t>
            </w:r>
          </w:p>
        </w:tc>
        <w:tc>
          <w:tcPr>
            <w:tcW w:w="1350" w:type="dxa"/>
          </w:tcPr>
          <w:p w:rsidR="002D1BD6" w:rsidRPr="00920F89" w:rsidRDefault="00685B1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У наредном периоду ће се интензивирати  посете </w:t>
            </w:r>
            <w:r w:rsidRPr="00920F89">
              <w:rPr>
                <w:rFonts w:ascii="Times New Roman" w:hAnsi="Times New Roman" w:cs="Times New Roman"/>
                <w:sz w:val="20"/>
                <w:szCs w:val="20"/>
                <w:lang w:val="sr-Cyrl-RS"/>
              </w:rPr>
              <w:lastRenderedPageBreak/>
              <w:t>часовима као и акценат на мотивисању ученика на часу онде где се то примети као недостатак. Стручно усавршавање наставника из ове области</w:t>
            </w:r>
          </w:p>
        </w:tc>
        <w:tc>
          <w:tcPr>
            <w:tcW w:w="1260" w:type="dxa"/>
          </w:tcPr>
          <w:p w:rsidR="002D1BD6" w:rsidRPr="00920F89" w:rsidRDefault="00685B1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Током школске 2022/23године посебно на </w:t>
            </w:r>
            <w:r w:rsidRPr="00920F89">
              <w:rPr>
                <w:rFonts w:ascii="Times New Roman" w:hAnsi="Times New Roman" w:cs="Times New Roman"/>
                <w:sz w:val="20"/>
                <w:szCs w:val="20"/>
                <w:lang w:val="sr-Cyrl-RS"/>
              </w:rPr>
              <w:lastRenderedPageBreak/>
              <w:t>класификационим периодима</w:t>
            </w:r>
          </w:p>
        </w:tc>
        <w:tc>
          <w:tcPr>
            <w:tcW w:w="990" w:type="dxa"/>
          </w:tcPr>
          <w:p w:rsidR="002D1BD6" w:rsidRPr="00920F89" w:rsidRDefault="00685B1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Одељењски стрешина, предмет</w:t>
            </w:r>
            <w:r w:rsidRPr="00920F89">
              <w:rPr>
                <w:rFonts w:ascii="Times New Roman" w:hAnsi="Times New Roman" w:cs="Times New Roman"/>
                <w:sz w:val="20"/>
                <w:szCs w:val="20"/>
                <w:lang w:val="sr-Cyrl-RS"/>
              </w:rPr>
              <w:lastRenderedPageBreak/>
              <w:t>ни наставници ПП служба</w:t>
            </w:r>
          </w:p>
        </w:tc>
        <w:tc>
          <w:tcPr>
            <w:tcW w:w="1314" w:type="dxa"/>
          </w:tcPr>
          <w:p w:rsidR="002D1BD6" w:rsidRPr="00920F89" w:rsidRDefault="00685B1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Усавршавање наставника у области мотивисања ученика. </w:t>
            </w:r>
            <w:r w:rsidRPr="00920F89">
              <w:rPr>
                <w:rFonts w:ascii="Times New Roman" w:hAnsi="Times New Roman" w:cs="Times New Roman"/>
                <w:sz w:val="20"/>
                <w:szCs w:val="20"/>
                <w:lang w:val="sr-Cyrl-RS"/>
              </w:rPr>
              <w:lastRenderedPageBreak/>
              <w:t>Мотивисање и активирање ученика на часу. Наставник поступа са ученицима у складу са њиховим индивидуалним карактеристикама. Ученици користе мотивисање наставника за лични напредак</w:t>
            </w:r>
          </w:p>
        </w:tc>
        <w:tc>
          <w:tcPr>
            <w:tcW w:w="1291" w:type="dxa"/>
          </w:tcPr>
          <w:p w:rsidR="002D1BD6" w:rsidRPr="00920F89" w:rsidRDefault="00685B16"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Припрема наставника за час, педагошка свеска </w:t>
            </w:r>
            <w:r w:rsidRPr="00920F89">
              <w:rPr>
                <w:rFonts w:ascii="Times New Roman" w:hAnsi="Times New Roman" w:cs="Times New Roman"/>
                <w:sz w:val="20"/>
                <w:szCs w:val="20"/>
                <w:lang w:val="sr-Cyrl-RS"/>
              </w:rPr>
              <w:lastRenderedPageBreak/>
              <w:t>наставника и извештај о стручном усавршавању</w:t>
            </w:r>
          </w:p>
        </w:tc>
      </w:tr>
      <w:tr w:rsidR="00EB5F21" w:rsidRPr="00920F89" w:rsidTr="007132AC">
        <w:trPr>
          <w:trHeight w:val="11426"/>
        </w:trPr>
        <w:tc>
          <w:tcPr>
            <w:tcW w:w="1525" w:type="dxa"/>
          </w:tcPr>
          <w:p w:rsidR="00EB5F21"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2.5.4. Ученик има могућност избора у вези са начином обраде теме, обликом рада или материјала</w:t>
            </w:r>
          </w:p>
        </w:tc>
        <w:tc>
          <w:tcPr>
            <w:tcW w:w="1620" w:type="dxa"/>
          </w:tcPr>
          <w:p w:rsidR="00EB5F21"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Планом и програмом наставника за рад они су делом ограничени  и да поштују исти како би остварили све испланирано. Епидемиолошка ситуација, скраћени часови омогућили су слободу наставника да кроз припреме другачије, и у сарадњи са ученицима, организују часове</w:t>
            </w:r>
          </w:p>
        </w:tc>
        <w:tc>
          <w:tcPr>
            <w:tcW w:w="1350" w:type="dxa"/>
          </w:tcPr>
          <w:p w:rsidR="00EB5F21"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Прилагодити припреме наставника. Дати ученицима на значају , и део часова испланирати тако да ученици могу бирати како ће час организовати</w:t>
            </w:r>
          </w:p>
        </w:tc>
        <w:tc>
          <w:tcPr>
            <w:tcW w:w="1260" w:type="dxa"/>
          </w:tcPr>
          <w:p w:rsidR="00EB5F21"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По потреби када се могућности укажу</w:t>
            </w:r>
          </w:p>
        </w:tc>
        <w:tc>
          <w:tcPr>
            <w:tcW w:w="990" w:type="dxa"/>
          </w:tcPr>
          <w:p w:rsidR="00EB5F21"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Наставници разредне и предметне наставе, ПП служба</w:t>
            </w:r>
          </w:p>
        </w:tc>
        <w:tc>
          <w:tcPr>
            <w:tcW w:w="1314" w:type="dxa"/>
          </w:tcPr>
          <w:p w:rsidR="00EB5F21"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Наставници прилагођавају свој план и програм на тај начин да ученици могу да бирају на који ће начин бити одрађен део или цео час. Овим поступком повећава се мотивисаност ученика на часу</w:t>
            </w:r>
          </w:p>
        </w:tc>
        <w:tc>
          <w:tcPr>
            <w:tcW w:w="1291" w:type="dxa"/>
          </w:tcPr>
          <w:p w:rsidR="00EB5F21" w:rsidRPr="00920F89" w:rsidRDefault="00EB5F21" w:rsidP="002D1BD6">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Припрема наставника за час</w:t>
            </w:r>
          </w:p>
        </w:tc>
      </w:tr>
    </w:tbl>
    <w:p w:rsidR="002D1BD6" w:rsidRPr="00646580" w:rsidRDefault="002D1BD6" w:rsidP="002D1BD6">
      <w:pPr>
        <w:rPr>
          <w:rFonts w:ascii="Times New Roman" w:hAnsi="Times New Roman" w:cs="Times New Roman"/>
          <w:sz w:val="24"/>
          <w:szCs w:val="24"/>
          <w:lang w:val="sr-Cyrl-RS"/>
        </w:rPr>
      </w:pPr>
    </w:p>
    <w:p w:rsidR="00277C6F" w:rsidRPr="00646580" w:rsidRDefault="00685B16" w:rsidP="005A1E50">
      <w:pPr>
        <w:pStyle w:val="a1"/>
      </w:pPr>
      <w:bookmarkStart w:id="154" w:name="_Toc114141031"/>
      <w:r w:rsidRPr="00646580">
        <w:lastRenderedPageBreak/>
        <w:t>Акциони план за унапређење квалитета рада школе у области ресурса за школску 2022/23.годину</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1350"/>
        <w:gridCol w:w="1170"/>
        <w:gridCol w:w="1080"/>
        <w:gridCol w:w="1260"/>
        <w:gridCol w:w="1345"/>
      </w:tblGrid>
      <w:tr w:rsidR="00606F87" w:rsidRPr="00920F89" w:rsidTr="007132AC">
        <w:tc>
          <w:tcPr>
            <w:tcW w:w="1525" w:type="dxa"/>
          </w:tcPr>
          <w:p w:rsidR="00685B16" w:rsidRPr="00920F89" w:rsidRDefault="00EB5F2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Стандарди и индикатори</w:t>
            </w:r>
          </w:p>
        </w:tc>
        <w:tc>
          <w:tcPr>
            <w:tcW w:w="1620" w:type="dxa"/>
          </w:tcPr>
          <w:p w:rsidR="00685B16" w:rsidRPr="00920F89" w:rsidRDefault="00EB5F2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Уочене слабости</w:t>
            </w:r>
          </w:p>
        </w:tc>
        <w:tc>
          <w:tcPr>
            <w:tcW w:w="1350" w:type="dxa"/>
          </w:tcPr>
          <w:p w:rsidR="00685B16" w:rsidRPr="00920F89" w:rsidRDefault="009B1172"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Мере унапређив. активности</w:t>
            </w:r>
          </w:p>
        </w:tc>
        <w:tc>
          <w:tcPr>
            <w:tcW w:w="1170" w:type="dxa"/>
          </w:tcPr>
          <w:p w:rsidR="00685B16" w:rsidRPr="00920F89" w:rsidRDefault="00EB5F2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 реме реализац.</w:t>
            </w:r>
          </w:p>
        </w:tc>
        <w:tc>
          <w:tcPr>
            <w:tcW w:w="1080" w:type="dxa"/>
          </w:tcPr>
          <w:p w:rsidR="00685B16" w:rsidRPr="00920F89" w:rsidRDefault="00EB5F2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Носиоци активности</w:t>
            </w:r>
          </w:p>
        </w:tc>
        <w:tc>
          <w:tcPr>
            <w:tcW w:w="1260" w:type="dxa"/>
          </w:tcPr>
          <w:p w:rsidR="00685B16" w:rsidRPr="00920F89" w:rsidRDefault="00EB5F2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Циљеви унапређив.</w:t>
            </w:r>
          </w:p>
        </w:tc>
        <w:tc>
          <w:tcPr>
            <w:tcW w:w="1345" w:type="dxa"/>
          </w:tcPr>
          <w:p w:rsidR="00685B16" w:rsidRPr="00920F89" w:rsidRDefault="00EB5F2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Начин праћења реализац.</w:t>
            </w:r>
          </w:p>
        </w:tc>
      </w:tr>
      <w:tr w:rsidR="00606F87" w:rsidRPr="00920F89" w:rsidTr="007132AC">
        <w:tc>
          <w:tcPr>
            <w:tcW w:w="1525" w:type="dxa"/>
          </w:tcPr>
          <w:p w:rsidR="00685B16" w:rsidRPr="00920F89" w:rsidRDefault="009B1172"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7.3. У школи су обезбеђени/ постоје материјално- технички ресурси</w:t>
            </w:r>
          </w:p>
          <w:p w:rsidR="00126E09" w:rsidRPr="00920F89" w:rsidRDefault="00126E09"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7.3.1.Школа је безбедно место</w:t>
            </w:r>
          </w:p>
        </w:tc>
        <w:tc>
          <w:tcPr>
            <w:tcW w:w="1620" w:type="dxa"/>
          </w:tcPr>
          <w:p w:rsidR="00685B16" w:rsidRPr="00920F89" w:rsidRDefault="00BE165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У </w:t>
            </w:r>
            <w:r w:rsidR="00CE70DB" w:rsidRPr="00920F89">
              <w:rPr>
                <w:rFonts w:ascii="Times New Roman" w:hAnsi="Times New Roman" w:cs="Times New Roman"/>
                <w:sz w:val="20"/>
                <w:szCs w:val="20"/>
                <w:lang w:val="sr-Cyrl-RS"/>
              </w:rPr>
              <w:t xml:space="preserve">истуреном одељењу Рабовцу </w:t>
            </w:r>
            <w:r w:rsidRPr="00920F89">
              <w:rPr>
                <w:rFonts w:ascii="Times New Roman" w:hAnsi="Times New Roman" w:cs="Times New Roman"/>
                <w:sz w:val="20"/>
                <w:szCs w:val="20"/>
                <w:lang w:val="sr-Cyrl-RS"/>
              </w:rPr>
              <w:t>школско двориште није ограђено</w:t>
            </w:r>
          </w:p>
        </w:tc>
        <w:tc>
          <w:tcPr>
            <w:tcW w:w="1350" w:type="dxa"/>
          </w:tcPr>
          <w:p w:rsidR="00685B16" w:rsidRPr="00920F89" w:rsidRDefault="00CE70DB"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w:t>
            </w:r>
            <w:r w:rsidR="00BE1651" w:rsidRPr="00920F89">
              <w:rPr>
                <w:rFonts w:ascii="Times New Roman" w:hAnsi="Times New Roman" w:cs="Times New Roman"/>
                <w:sz w:val="20"/>
                <w:szCs w:val="20"/>
                <w:lang w:val="sr-Cyrl-RS"/>
              </w:rPr>
              <w:t>грађивање школског дворишта</w:t>
            </w:r>
          </w:p>
        </w:tc>
        <w:tc>
          <w:tcPr>
            <w:tcW w:w="1170" w:type="dxa"/>
          </w:tcPr>
          <w:p w:rsidR="00685B16" w:rsidRPr="00920F89" w:rsidRDefault="00BE165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године</w:t>
            </w:r>
          </w:p>
        </w:tc>
        <w:tc>
          <w:tcPr>
            <w:tcW w:w="1080" w:type="dxa"/>
          </w:tcPr>
          <w:p w:rsidR="00685B16" w:rsidRPr="00920F89" w:rsidRDefault="00BE165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школе, помоћно особље</w:t>
            </w:r>
          </w:p>
        </w:tc>
        <w:tc>
          <w:tcPr>
            <w:tcW w:w="1260" w:type="dxa"/>
          </w:tcPr>
          <w:p w:rsidR="00685B16" w:rsidRPr="00920F89" w:rsidRDefault="00CE70DB"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w:t>
            </w:r>
            <w:r w:rsidR="00BE1651" w:rsidRPr="00920F89">
              <w:rPr>
                <w:rFonts w:ascii="Times New Roman" w:hAnsi="Times New Roman" w:cs="Times New Roman"/>
                <w:sz w:val="20"/>
                <w:szCs w:val="20"/>
                <w:lang w:val="sr-Cyrl-RS"/>
              </w:rPr>
              <w:t>остизање веће безбедности ученика и самог објекта</w:t>
            </w:r>
          </w:p>
        </w:tc>
        <w:tc>
          <w:tcPr>
            <w:tcW w:w="1345" w:type="dxa"/>
          </w:tcPr>
          <w:p w:rsidR="00685B16" w:rsidRPr="00920F89" w:rsidRDefault="00BE1651"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правну и административну документацију и праћење радова</w:t>
            </w:r>
          </w:p>
        </w:tc>
      </w:tr>
      <w:tr w:rsidR="00606F87" w:rsidRPr="00920F89" w:rsidTr="007132AC">
        <w:tc>
          <w:tcPr>
            <w:tcW w:w="1525" w:type="dxa"/>
          </w:tcPr>
          <w:p w:rsidR="00CE70DB" w:rsidRPr="00920F89" w:rsidRDefault="00CE70DB" w:rsidP="00CE70DB">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7.3. У школи су обезбеђени/ постоје материјално- технички ресурси</w:t>
            </w:r>
          </w:p>
          <w:p w:rsidR="00685B16" w:rsidRPr="00920F89" w:rsidRDefault="00CE70DB" w:rsidP="00CE70DB">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7.3.1.Школа је безбедно место</w:t>
            </w:r>
          </w:p>
        </w:tc>
        <w:tc>
          <w:tcPr>
            <w:tcW w:w="1620" w:type="dxa"/>
          </w:tcPr>
          <w:p w:rsidR="00685B16" w:rsidRPr="00920F89" w:rsidRDefault="00CE70DB"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Матична школа има импровизовану салу за физичко, а Рабовце и Старо Грацко немају салу за физичко. Рабовце нема ни спортски терен</w:t>
            </w:r>
          </w:p>
        </w:tc>
        <w:tc>
          <w:tcPr>
            <w:tcW w:w="1350" w:type="dxa"/>
          </w:tcPr>
          <w:p w:rsidR="00685B16" w:rsidRPr="00920F89" w:rsidRDefault="00CE70DB"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Снимање стања спортских терена и санација и опремање истих</w:t>
            </w:r>
          </w:p>
        </w:tc>
        <w:tc>
          <w:tcPr>
            <w:tcW w:w="1170" w:type="dxa"/>
          </w:tcPr>
          <w:p w:rsidR="00685B16" w:rsidRPr="00920F89" w:rsidRDefault="00CE70DB"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године</w:t>
            </w:r>
          </w:p>
        </w:tc>
        <w:tc>
          <w:tcPr>
            <w:tcW w:w="1080" w:type="dxa"/>
          </w:tcPr>
          <w:p w:rsidR="00685B16" w:rsidRPr="00920F89" w:rsidRDefault="00CE70DB"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Директор школе, локална самоуправа и </w:t>
            </w:r>
            <w:r w:rsidR="00B55A65" w:rsidRPr="00920F89">
              <w:rPr>
                <w:rFonts w:ascii="Times New Roman" w:hAnsi="Times New Roman" w:cs="Times New Roman"/>
                <w:sz w:val="20"/>
                <w:szCs w:val="20"/>
                <w:lang w:val="sr-Cyrl-RS"/>
              </w:rPr>
              <w:t>МПНТР</w:t>
            </w:r>
          </w:p>
        </w:tc>
        <w:tc>
          <w:tcPr>
            <w:tcW w:w="1260" w:type="dxa"/>
          </w:tcPr>
          <w:p w:rsidR="00685B16" w:rsidRPr="00920F89" w:rsidRDefault="00B55A6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Подизање нивоа квалитетеа  наставног процеса </w:t>
            </w:r>
          </w:p>
        </w:tc>
        <w:tc>
          <w:tcPr>
            <w:tcW w:w="1345" w:type="dxa"/>
          </w:tcPr>
          <w:p w:rsidR="00685B16" w:rsidRPr="00920F89" w:rsidRDefault="00B55A6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правну и административну документацију и праћење радова</w:t>
            </w:r>
          </w:p>
        </w:tc>
      </w:tr>
      <w:tr w:rsidR="00606F87" w:rsidRPr="00920F89" w:rsidTr="007132AC">
        <w:tc>
          <w:tcPr>
            <w:tcW w:w="1525" w:type="dxa"/>
          </w:tcPr>
          <w:p w:rsidR="00B55A65" w:rsidRPr="00920F89" w:rsidRDefault="00B55A65" w:rsidP="00B55A65">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7.3. У школи су обезбеђени/ постоје материјално- технички ресурси</w:t>
            </w:r>
          </w:p>
          <w:p w:rsidR="00685B16" w:rsidRPr="00920F89" w:rsidRDefault="00B55A6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7.3.7.3.5. Школа је опремљена потребним наставним  средствима за реализацију квалитетне наставе</w:t>
            </w:r>
          </w:p>
        </w:tc>
        <w:tc>
          <w:tcPr>
            <w:tcW w:w="1620" w:type="dxa"/>
          </w:tcPr>
          <w:p w:rsidR="00685B16" w:rsidRPr="00920F89" w:rsidRDefault="00911986"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Школа није опремљена потребним наставним средствима</w:t>
            </w:r>
          </w:p>
        </w:tc>
        <w:tc>
          <w:tcPr>
            <w:tcW w:w="1350" w:type="dxa"/>
          </w:tcPr>
          <w:p w:rsidR="00685B16" w:rsidRPr="00920F89" w:rsidRDefault="00DE76C3"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Опремање учионица опште намене белим таблам</w:t>
            </w:r>
            <w:r w:rsidR="00606F87" w:rsidRPr="00920F89">
              <w:rPr>
                <w:rFonts w:ascii="Times New Roman" w:hAnsi="Times New Roman" w:cs="Times New Roman"/>
                <w:sz w:val="20"/>
                <w:szCs w:val="20"/>
                <w:lang w:val="sr-Cyrl-RS"/>
              </w:rPr>
              <w:t>а. Набавка рачунара за учионице и кабинета</w:t>
            </w:r>
          </w:p>
        </w:tc>
        <w:tc>
          <w:tcPr>
            <w:tcW w:w="1170" w:type="dxa"/>
          </w:tcPr>
          <w:p w:rsidR="00685B16"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године</w:t>
            </w:r>
          </w:p>
        </w:tc>
        <w:tc>
          <w:tcPr>
            <w:tcW w:w="1080" w:type="dxa"/>
          </w:tcPr>
          <w:p w:rsidR="00685B16"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школе, локална самоуправа, донације</w:t>
            </w:r>
          </w:p>
        </w:tc>
        <w:tc>
          <w:tcPr>
            <w:tcW w:w="1260" w:type="dxa"/>
          </w:tcPr>
          <w:p w:rsidR="00685B16"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Квалитетније извођење наставе</w:t>
            </w:r>
          </w:p>
        </w:tc>
        <w:tc>
          <w:tcPr>
            <w:tcW w:w="1345" w:type="dxa"/>
          </w:tcPr>
          <w:p w:rsidR="00685B16"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правну и административну документацију и праћење радова</w:t>
            </w:r>
          </w:p>
        </w:tc>
      </w:tr>
    </w:tbl>
    <w:p w:rsidR="00685B16" w:rsidRDefault="00685B16" w:rsidP="00277C6F">
      <w:pPr>
        <w:rPr>
          <w:rFonts w:ascii="Times New Roman" w:hAnsi="Times New Roman" w:cs="Times New Roman"/>
          <w:sz w:val="24"/>
          <w:szCs w:val="24"/>
          <w:lang w:val="sr-Cyrl-RS"/>
        </w:rPr>
      </w:pPr>
    </w:p>
    <w:p w:rsidR="00A13B15" w:rsidRPr="00646580" w:rsidRDefault="00A13B15" w:rsidP="00277C6F">
      <w:pPr>
        <w:rPr>
          <w:rFonts w:ascii="Times New Roman" w:hAnsi="Times New Roman" w:cs="Times New Roman"/>
          <w:sz w:val="24"/>
          <w:szCs w:val="24"/>
          <w:lang w:val="sr-Cyrl-RS"/>
        </w:rPr>
      </w:pPr>
    </w:p>
    <w:p w:rsidR="00277C6F" w:rsidRPr="00646580" w:rsidRDefault="00606F87" w:rsidP="005A1E50">
      <w:pPr>
        <w:pStyle w:val="a1"/>
      </w:pPr>
      <w:bookmarkStart w:id="155" w:name="_Toc114141032"/>
      <w:r w:rsidRPr="00646580">
        <w:lastRenderedPageBreak/>
        <w:t>Акциони план унапређења рада  школе у области етос за школску  2022/23.годину</w:t>
      </w:r>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20"/>
        <w:gridCol w:w="1260"/>
        <w:gridCol w:w="1170"/>
        <w:gridCol w:w="1170"/>
        <w:gridCol w:w="1260"/>
        <w:gridCol w:w="1345"/>
      </w:tblGrid>
      <w:tr w:rsidR="009F7315" w:rsidRPr="00920F89" w:rsidTr="007132AC">
        <w:tc>
          <w:tcPr>
            <w:tcW w:w="1525" w:type="dxa"/>
          </w:tcPr>
          <w:p w:rsidR="00606F87" w:rsidRPr="00920F89" w:rsidRDefault="009F731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w:t>
            </w:r>
            <w:r w:rsidR="00606F87" w:rsidRPr="00920F89">
              <w:rPr>
                <w:rFonts w:ascii="Times New Roman" w:hAnsi="Times New Roman" w:cs="Times New Roman"/>
                <w:sz w:val="20"/>
                <w:szCs w:val="20"/>
                <w:lang w:val="sr-Cyrl-RS"/>
              </w:rPr>
              <w:t>андарди и индикатори</w:t>
            </w:r>
          </w:p>
        </w:tc>
        <w:tc>
          <w:tcPr>
            <w:tcW w:w="1620" w:type="dxa"/>
          </w:tcPr>
          <w:p w:rsidR="00606F87"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Уочене слабости</w:t>
            </w:r>
          </w:p>
        </w:tc>
        <w:tc>
          <w:tcPr>
            <w:tcW w:w="1260" w:type="dxa"/>
          </w:tcPr>
          <w:p w:rsidR="00606F87"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Мере унапређив. активности</w:t>
            </w:r>
          </w:p>
        </w:tc>
        <w:tc>
          <w:tcPr>
            <w:tcW w:w="1170" w:type="dxa"/>
          </w:tcPr>
          <w:p w:rsidR="00606F87"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Време реализације</w:t>
            </w:r>
          </w:p>
        </w:tc>
        <w:tc>
          <w:tcPr>
            <w:tcW w:w="1170" w:type="dxa"/>
          </w:tcPr>
          <w:p w:rsidR="00606F87"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Носиоци активности</w:t>
            </w:r>
          </w:p>
        </w:tc>
        <w:tc>
          <w:tcPr>
            <w:tcW w:w="1260" w:type="dxa"/>
          </w:tcPr>
          <w:p w:rsidR="00606F87"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Циљеви унапређивања</w:t>
            </w:r>
          </w:p>
        </w:tc>
        <w:tc>
          <w:tcPr>
            <w:tcW w:w="1345" w:type="dxa"/>
          </w:tcPr>
          <w:p w:rsidR="00606F87" w:rsidRPr="00920F89" w:rsidRDefault="00606F87"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Начин</w:t>
            </w:r>
            <w:r w:rsidR="009F7315" w:rsidRPr="00920F89">
              <w:rPr>
                <w:rFonts w:ascii="Times New Roman" w:hAnsi="Times New Roman" w:cs="Times New Roman"/>
                <w:sz w:val="20"/>
                <w:szCs w:val="20"/>
                <w:lang w:val="sr-Cyrl-RS"/>
              </w:rPr>
              <w:t xml:space="preserve"> праћења реализације</w:t>
            </w:r>
            <w:r w:rsidRPr="00920F89">
              <w:rPr>
                <w:rFonts w:ascii="Times New Roman" w:hAnsi="Times New Roman" w:cs="Times New Roman"/>
                <w:sz w:val="20"/>
                <w:szCs w:val="20"/>
                <w:lang w:val="sr-Cyrl-RS"/>
              </w:rPr>
              <w:t xml:space="preserve"> </w:t>
            </w:r>
          </w:p>
        </w:tc>
      </w:tr>
      <w:tr w:rsidR="009F7315" w:rsidRPr="00920F89" w:rsidTr="007132AC">
        <w:tc>
          <w:tcPr>
            <w:tcW w:w="1525" w:type="dxa"/>
          </w:tcPr>
          <w:p w:rsidR="00606F87" w:rsidRPr="00920F89" w:rsidRDefault="009F731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5.1. Успостављени су добри међуљудски односи 5.1.3</w:t>
            </w:r>
            <w:r w:rsidR="00F412D1" w:rsidRPr="00920F89">
              <w:rPr>
                <w:rFonts w:ascii="Times New Roman" w:hAnsi="Times New Roman" w:cs="Times New Roman"/>
                <w:sz w:val="20"/>
                <w:szCs w:val="20"/>
                <w:lang w:val="sr-Cyrl-RS"/>
              </w:rPr>
              <w:t>. За новопридошле ученике и запослене у школи примењују се разрађени поступци прилагођавања на нову школску средину</w:t>
            </w:r>
          </w:p>
          <w:p w:rsidR="009F7315" w:rsidRPr="00920F89" w:rsidRDefault="009F7315" w:rsidP="00277C6F">
            <w:pPr>
              <w:rPr>
                <w:rFonts w:ascii="Times New Roman" w:hAnsi="Times New Roman" w:cs="Times New Roman"/>
                <w:sz w:val="20"/>
                <w:szCs w:val="20"/>
                <w:lang w:val="sr-Cyrl-RS"/>
              </w:rPr>
            </w:pPr>
          </w:p>
        </w:tc>
        <w:tc>
          <w:tcPr>
            <w:tcW w:w="1620" w:type="dxa"/>
          </w:tcPr>
          <w:p w:rsidR="00606F87" w:rsidRPr="00920F89" w:rsidRDefault="00E7459F"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Нема јасно и конкретно разрађених поступака прилагођавања новопридошлих ученика</w:t>
            </w:r>
          </w:p>
        </w:tc>
        <w:tc>
          <w:tcPr>
            <w:tcW w:w="1260" w:type="dxa"/>
          </w:tcPr>
          <w:p w:rsidR="00606F87" w:rsidRPr="00920F89" w:rsidRDefault="00E7459F"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Израда документа са поступцима прилагођавања новопридошлих ученика и наставника</w:t>
            </w:r>
          </w:p>
        </w:tc>
        <w:tc>
          <w:tcPr>
            <w:tcW w:w="1170" w:type="dxa"/>
          </w:tcPr>
          <w:p w:rsidR="00606F87" w:rsidRPr="00920F89" w:rsidRDefault="00E7459F"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 току полугодишта</w:t>
            </w:r>
          </w:p>
        </w:tc>
        <w:tc>
          <w:tcPr>
            <w:tcW w:w="1170" w:type="dxa"/>
          </w:tcPr>
          <w:p w:rsidR="00606F87" w:rsidRPr="00920F89" w:rsidRDefault="00E7459F"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секретар, ПП служба, одељењски старешина</w:t>
            </w:r>
          </w:p>
        </w:tc>
        <w:tc>
          <w:tcPr>
            <w:tcW w:w="1260" w:type="dxa"/>
          </w:tcPr>
          <w:p w:rsidR="00606F87" w:rsidRPr="00920F89" w:rsidRDefault="00E7459F"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Новопридошли ученици и наставници добро прихваћени и адаптирани на средину</w:t>
            </w:r>
          </w:p>
        </w:tc>
        <w:tc>
          <w:tcPr>
            <w:tcW w:w="1345" w:type="dxa"/>
          </w:tcPr>
          <w:p w:rsidR="00606F87" w:rsidRPr="00920F89" w:rsidRDefault="00E7459F"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израђени документ, и касније у љегову примену</w:t>
            </w:r>
          </w:p>
        </w:tc>
      </w:tr>
      <w:tr w:rsidR="009F7315" w:rsidRPr="00920F89" w:rsidTr="007132AC">
        <w:tc>
          <w:tcPr>
            <w:tcW w:w="1525" w:type="dxa"/>
          </w:tcPr>
          <w:p w:rsidR="00606F87" w:rsidRPr="00920F89" w:rsidRDefault="00E7459F" w:rsidP="00E7459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5.2.Резултати ученика и наставника се подржавају и промовишу</w:t>
            </w:r>
          </w:p>
          <w:p w:rsidR="00E7459F" w:rsidRPr="00920F89" w:rsidRDefault="00E7459F" w:rsidP="00E7459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5.2.3.У школи се организују различите активности и за ученике у којима свако има прилику да постигне резултат/ успех</w:t>
            </w:r>
          </w:p>
        </w:tc>
        <w:tc>
          <w:tcPr>
            <w:tcW w:w="1620" w:type="dxa"/>
          </w:tcPr>
          <w:p w:rsidR="00606F87" w:rsidRPr="00920F89" w:rsidRDefault="0047213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 школи постоји добра понуда слободних и ваннаставних активности, али није укљушен довољан број ученика</w:t>
            </w:r>
          </w:p>
        </w:tc>
        <w:tc>
          <w:tcPr>
            <w:tcW w:w="1260" w:type="dxa"/>
          </w:tcPr>
          <w:p w:rsidR="00606F87" w:rsidRPr="00920F89" w:rsidRDefault="0047213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Направити анкету ваннаставних активности у складу са ресурсима школе, при томе водити рачуна да садржаји секција буду у складу са интересовањем ученика. У септембру ученике упознати са садржајем секција и </w:t>
            </w:r>
            <w:r w:rsidRPr="00920F89">
              <w:rPr>
                <w:rFonts w:ascii="Times New Roman" w:hAnsi="Times New Roman" w:cs="Times New Roman"/>
                <w:sz w:val="20"/>
                <w:szCs w:val="20"/>
                <w:lang w:val="sr-Cyrl-RS"/>
              </w:rPr>
              <w:lastRenderedPageBreak/>
              <w:t>извршити анкету о заинересованости ученика. Подићи ниво реализације садржаја секције</w:t>
            </w:r>
          </w:p>
        </w:tc>
        <w:tc>
          <w:tcPr>
            <w:tcW w:w="1170" w:type="dxa"/>
          </w:tcPr>
          <w:p w:rsidR="00606F87" w:rsidRPr="00920F89" w:rsidRDefault="0047213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Септембар </w:t>
            </w:r>
          </w:p>
        </w:tc>
        <w:tc>
          <w:tcPr>
            <w:tcW w:w="1170" w:type="dxa"/>
          </w:tcPr>
          <w:p w:rsidR="00606F87" w:rsidRPr="00920F89" w:rsidRDefault="0047213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w:t>
            </w:r>
          </w:p>
        </w:tc>
        <w:tc>
          <w:tcPr>
            <w:tcW w:w="1260" w:type="dxa"/>
          </w:tcPr>
          <w:p w:rsidR="00606F87" w:rsidRPr="00920F89" w:rsidRDefault="0047213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Понуда секција у школи задовољава интересовање ученика. Ученици активни учесници у реализацији предвиђених садржаја ваннаставних активности</w:t>
            </w:r>
          </w:p>
        </w:tc>
        <w:tc>
          <w:tcPr>
            <w:tcW w:w="1345" w:type="dxa"/>
          </w:tcPr>
          <w:p w:rsidR="00606F87" w:rsidRPr="00920F89" w:rsidRDefault="0047213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спискове ученика и евиденцији о реализацији</w:t>
            </w:r>
          </w:p>
        </w:tc>
      </w:tr>
      <w:tr w:rsidR="009F7315" w:rsidRPr="00920F89" w:rsidTr="007132AC">
        <w:tc>
          <w:tcPr>
            <w:tcW w:w="1525" w:type="dxa"/>
          </w:tcPr>
          <w:p w:rsidR="00472134" w:rsidRPr="00920F89" w:rsidRDefault="00472134" w:rsidP="0047213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5.2.Резултати ученика и наставника се подржавају и промовишу</w:t>
            </w:r>
          </w:p>
          <w:p w:rsidR="00606F87" w:rsidRPr="00920F89" w:rsidRDefault="0047213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5.2.4.Ученици са сметњама у развоју и инвалидитетом учествују у различитим </w:t>
            </w:r>
            <w:r w:rsidR="00CA4CF5" w:rsidRPr="00920F89">
              <w:rPr>
                <w:rFonts w:ascii="Times New Roman" w:hAnsi="Times New Roman" w:cs="Times New Roman"/>
                <w:sz w:val="20"/>
                <w:szCs w:val="20"/>
                <w:lang w:val="sr-Cyrl-RS"/>
              </w:rPr>
              <w:t>активностима установе</w:t>
            </w:r>
          </w:p>
        </w:tc>
        <w:tc>
          <w:tcPr>
            <w:tcW w:w="1620"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Ученици са сметњама у развоју су равноправни учесници у животу и раду школе, али недовољно учествују у активностима школе</w:t>
            </w:r>
          </w:p>
        </w:tc>
        <w:tc>
          <w:tcPr>
            <w:tcW w:w="1260"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Планом активности школе обухватити и активности којима се могу укључити и деца са сметњама у развоју и инвалидитетом</w:t>
            </w:r>
          </w:p>
        </w:tc>
        <w:tc>
          <w:tcPr>
            <w:tcW w:w="1170"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w:t>
            </w:r>
          </w:p>
        </w:tc>
        <w:tc>
          <w:tcPr>
            <w:tcW w:w="1170"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w:t>
            </w:r>
          </w:p>
        </w:tc>
        <w:tc>
          <w:tcPr>
            <w:tcW w:w="1260"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Укључени сви ученици са сметњама у развоју и инвалидитетом у активности школе</w:t>
            </w:r>
          </w:p>
        </w:tc>
        <w:tc>
          <w:tcPr>
            <w:tcW w:w="1345"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евиденцију</w:t>
            </w:r>
          </w:p>
        </w:tc>
      </w:tr>
      <w:tr w:rsidR="009F7315" w:rsidRPr="00920F89" w:rsidTr="007132AC">
        <w:tc>
          <w:tcPr>
            <w:tcW w:w="1525"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5.3.У школи функционише систем заштите од насиља</w:t>
            </w:r>
          </w:p>
          <w:p w:rsidR="00CA4CF5"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5.3.3.Школа организује активности за запослене, ученике и родитеље, који су дирекно усмерени на превенцију насиља</w:t>
            </w:r>
          </w:p>
        </w:tc>
        <w:tc>
          <w:tcPr>
            <w:tcW w:w="1620"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Школа не организује активности за запослене, ученике и родитеље, који су дирекно усмерени на превенцију насиља</w:t>
            </w:r>
          </w:p>
        </w:tc>
        <w:tc>
          <w:tcPr>
            <w:tcW w:w="1260"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Организовање предавања и радионица са темом превенција насиља</w:t>
            </w:r>
          </w:p>
        </w:tc>
        <w:tc>
          <w:tcPr>
            <w:tcW w:w="1170" w:type="dxa"/>
          </w:tcPr>
          <w:p w:rsidR="00606F87" w:rsidRPr="00920F89" w:rsidRDefault="00CA4CF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године</w:t>
            </w:r>
          </w:p>
        </w:tc>
        <w:tc>
          <w:tcPr>
            <w:tcW w:w="1170" w:type="dxa"/>
          </w:tcPr>
          <w:p w:rsidR="00606F87" w:rsidRPr="00920F89" w:rsidRDefault="0023165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ПП служба, Тим за заштиту деце од дискриминације, злостављања, занемаривања и насиља</w:t>
            </w:r>
          </w:p>
        </w:tc>
        <w:tc>
          <w:tcPr>
            <w:tcW w:w="1260" w:type="dxa"/>
          </w:tcPr>
          <w:p w:rsidR="00606F87" w:rsidRPr="00920F89" w:rsidRDefault="0023165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Реализоване планиране радионице и предавања</w:t>
            </w:r>
          </w:p>
        </w:tc>
        <w:tc>
          <w:tcPr>
            <w:tcW w:w="1345" w:type="dxa"/>
          </w:tcPr>
          <w:p w:rsidR="00606F87" w:rsidRPr="00920F89" w:rsidRDefault="0023165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Списак присутних , сценарија радионица и предавања</w:t>
            </w:r>
          </w:p>
        </w:tc>
      </w:tr>
      <w:tr w:rsidR="009F7315" w:rsidRPr="00920F89" w:rsidTr="007132AC">
        <w:tc>
          <w:tcPr>
            <w:tcW w:w="1525" w:type="dxa"/>
          </w:tcPr>
          <w:p w:rsidR="00231654" w:rsidRPr="00920F89" w:rsidRDefault="00231654" w:rsidP="00231654">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5.3.У школи функционише систем заштите од насиља</w:t>
            </w:r>
          </w:p>
          <w:p w:rsidR="00606F87" w:rsidRPr="00920F89" w:rsidRDefault="0023165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5.3.4. Школа организује посебне активности и подршке и васпитни рад са ученицима који су укључени у насиље</w:t>
            </w:r>
          </w:p>
        </w:tc>
        <w:tc>
          <w:tcPr>
            <w:tcW w:w="1620" w:type="dxa"/>
          </w:tcPr>
          <w:p w:rsidR="00606F87" w:rsidRPr="00920F89" w:rsidRDefault="0023165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Школа у недовољном облику организује посебне активности </w:t>
            </w:r>
            <w:r w:rsidRPr="00920F89">
              <w:rPr>
                <w:rFonts w:ascii="Times New Roman" w:hAnsi="Times New Roman" w:cs="Times New Roman"/>
                <w:sz w:val="20"/>
                <w:szCs w:val="20"/>
                <w:lang w:val="sr-Cyrl-RS"/>
              </w:rPr>
              <w:lastRenderedPageBreak/>
              <w:t>подршке и васпитни рад са ученицима који су укључени у насиље</w:t>
            </w:r>
          </w:p>
        </w:tc>
        <w:tc>
          <w:tcPr>
            <w:tcW w:w="1260" w:type="dxa"/>
          </w:tcPr>
          <w:p w:rsidR="00606F87" w:rsidRPr="00920F89" w:rsidRDefault="0023165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Примена правилника о друштвено </w:t>
            </w:r>
            <w:r w:rsidRPr="00920F89">
              <w:rPr>
                <w:rFonts w:ascii="Times New Roman" w:hAnsi="Times New Roman" w:cs="Times New Roman"/>
                <w:sz w:val="20"/>
                <w:szCs w:val="20"/>
                <w:lang w:val="sr-Cyrl-RS"/>
              </w:rPr>
              <w:lastRenderedPageBreak/>
              <w:t>корисном раду</w:t>
            </w:r>
          </w:p>
        </w:tc>
        <w:tc>
          <w:tcPr>
            <w:tcW w:w="1170" w:type="dxa"/>
          </w:tcPr>
          <w:p w:rsidR="00606F87" w:rsidRPr="00920F89" w:rsidRDefault="0023165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Током године у случају реалне потребе</w:t>
            </w:r>
          </w:p>
        </w:tc>
        <w:tc>
          <w:tcPr>
            <w:tcW w:w="1170" w:type="dxa"/>
          </w:tcPr>
          <w:p w:rsidR="00606F87" w:rsidRPr="00920F89" w:rsidRDefault="000B69ED"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Предметни наставници, одељењск</w:t>
            </w:r>
            <w:r w:rsidRPr="00920F89">
              <w:rPr>
                <w:rFonts w:ascii="Times New Roman" w:hAnsi="Times New Roman" w:cs="Times New Roman"/>
                <w:sz w:val="20"/>
                <w:szCs w:val="20"/>
                <w:lang w:val="sr-Cyrl-RS"/>
              </w:rPr>
              <w:lastRenderedPageBreak/>
              <w:t>и старешина</w:t>
            </w:r>
          </w:p>
        </w:tc>
        <w:tc>
          <w:tcPr>
            <w:tcW w:w="1260" w:type="dxa"/>
          </w:tcPr>
          <w:p w:rsidR="00606F87" w:rsidRPr="00920F89" w:rsidRDefault="000B69ED"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Отклоњено насиље у школи, или барем </w:t>
            </w:r>
            <w:r w:rsidRPr="00920F89">
              <w:rPr>
                <w:rFonts w:ascii="Times New Roman" w:hAnsi="Times New Roman" w:cs="Times New Roman"/>
                <w:sz w:val="20"/>
                <w:szCs w:val="20"/>
                <w:lang w:val="sr-Cyrl-RS"/>
              </w:rPr>
              <w:lastRenderedPageBreak/>
              <w:t>сведено на минимум</w:t>
            </w:r>
          </w:p>
        </w:tc>
        <w:tc>
          <w:tcPr>
            <w:tcW w:w="1345" w:type="dxa"/>
          </w:tcPr>
          <w:p w:rsidR="00606F87" w:rsidRPr="00920F89" w:rsidRDefault="000B69ED"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Извештаји одељењских старешина и ПП служби</w:t>
            </w:r>
          </w:p>
        </w:tc>
      </w:tr>
      <w:tr w:rsidR="009F7315" w:rsidRPr="00920F89" w:rsidTr="007132AC">
        <w:tc>
          <w:tcPr>
            <w:tcW w:w="1525" w:type="dxa"/>
          </w:tcPr>
          <w:p w:rsidR="00606F87" w:rsidRPr="00920F89" w:rsidRDefault="000B69ED"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5.4.У школи је развијена сарадња на свим нивоима</w:t>
            </w:r>
          </w:p>
          <w:p w:rsidR="000B69ED" w:rsidRPr="00920F89" w:rsidRDefault="000B69ED"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5.4.2.Школа пружа подршку раду ученичког парламента и другим ученичким тимовима</w:t>
            </w:r>
          </w:p>
        </w:tc>
        <w:tc>
          <w:tcPr>
            <w:tcW w:w="1620" w:type="dxa"/>
          </w:tcPr>
          <w:p w:rsidR="00606F87" w:rsidRPr="00920F89" w:rsidRDefault="000B69ED"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Школа пружа подршку раду ученичког парламента и другим ученичким тимовима. Ученички парламент и Вршњачки тим се радовно састају у матичној школи,али у недовољном саставу, јер чланови из истурених одељења нису у могућности доласка. Недостају и конкретне акције везане за превенцију насиља</w:t>
            </w:r>
          </w:p>
        </w:tc>
        <w:tc>
          <w:tcPr>
            <w:tcW w:w="1260" w:type="dxa"/>
          </w:tcPr>
          <w:p w:rsidR="00606F87" w:rsidRPr="00920F89" w:rsidRDefault="000B69ED"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Обезбедити несметан долазак чланова</w:t>
            </w:r>
            <w:r w:rsidR="007A0F9C" w:rsidRPr="00920F89">
              <w:rPr>
                <w:rFonts w:ascii="Times New Roman" w:hAnsi="Times New Roman" w:cs="Times New Roman"/>
                <w:sz w:val="20"/>
                <w:szCs w:val="20"/>
                <w:lang w:val="sr-Cyrl-RS"/>
              </w:rPr>
              <w:t xml:space="preserve">. Мењати место одржавања састанака </w:t>
            </w:r>
          </w:p>
        </w:tc>
        <w:tc>
          <w:tcPr>
            <w:tcW w:w="1170" w:type="dxa"/>
          </w:tcPr>
          <w:p w:rsidR="00606F87" w:rsidRPr="00920F89" w:rsidRDefault="000B69ED"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Континуирано </w:t>
            </w:r>
          </w:p>
        </w:tc>
        <w:tc>
          <w:tcPr>
            <w:tcW w:w="1170" w:type="dxa"/>
          </w:tcPr>
          <w:p w:rsidR="00606F87" w:rsidRPr="00920F89" w:rsidRDefault="000B69ED" w:rsidP="007A0F9C">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Директор </w:t>
            </w:r>
            <w:r w:rsidR="007A0F9C" w:rsidRPr="00920F89">
              <w:rPr>
                <w:rFonts w:ascii="Times New Roman" w:hAnsi="Times New Roman" w:cs="Times New Roman"/>
                <w:sz w:val="20"/>
                <w:szCs w:val="20"/>
                <w:lang w:val="sr-Cyrl-RS"/>
              </w:rPr>
              <w:t>педагог</w:t>
            </w:r>
          </w:p>
        </w:tc>
        <w:tc>
          <w:tcPr>
            <w:tcW w:w="1260" w:type="dxa"/>
          </w:tcPr>
          <w:p w:rsidR="00606F87" w:rsidRPr="00920F89" w:rsidRDefault="007A0F9C"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Рад ученичког парламента је континуиран и синхронизован</w:t>
            </w:r>
          </w:p>
        </w:tc>
        <w:tc>
          <w:tcPr>
            <w:tcW w:w="1345" w:type="dxa"/>
          </w:tcPr>
          <w:p w:rsidR="00606F87" w:rsidRPr="00920F89" w:rsidRDefault="000B69ED" w:rsidP="007A0F9C">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Увид у </w:t>
            </w:r>
            <w:r w:rsidR="007A0F9C" w:rsidRPr="00920F89">
              <w:rPr>
                <w:rFonts w:ascii="Times New Roman" w:hAnsi="Times New Roman" w:cs="Times New Roman"/>
                <w:sz w:val="20"/>
                <w:szCs w:val="20"/>
                <w:lang w:val="sr-Cyrl-RS"/>
              </w:rPr>
              <w:t xml:space="preserve"> записнике са састанака</w:t>
            </w:r>
          </w:p>
        </w:tc>
      </w:tr>
      <w:tr w:rsidR="009F7315" w:rsidRPr="00920F89" w:rsidTr="007132AC">
        <w:tc>
          <w:tcPr>
            <w:tcW w:w="1525" w:type="dxa"/>
          </w:tcPr>
          <w:p w:rsidR="007A0F9C" w:rsidRPr="00920F89" w:rsidRDefault="007A0F9C" w:rsidP="007A0F9C">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5.4.У школи је развијена сарадња на свим нивоима</w:t>
            </w:r>
          </w:p>
          <w:p w:rsidR="00606F87" w:rsidRPr="00920F89" w:rsidRDefault="0046666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5.4.4.Р</w:t>
            </w:r>
            <w:r w:rsidR="007A0F9C" w:rsidRPr="00920F89">
              <w:rPr>
                <w:rFonts w:ascii="Times New Roman" w:hAnsi="Times New Roman" w:cs="Times New Roman"/>
                <w:sz w:val="20"/>
                <w:szCs w:val="20"/>
                <w:lang w:val="sr-Cyrl-RS"/>
              </w:rPr>
              <w:t>одитељи активно учествују у животу и раду школе</w:t>
            </w:r>
          </w:p>
        </w:tc>
        <w:tc>
          <w:tcPr>
            <w:tcW w:w="1620" w:type="dxa"/>
          </w:tcPr>
          <w:p w:rsidR="00606F87" w:rsidRPr="00920F89" w:rsidRDefault="0046666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Родитељи у раду школе учествују кроз посете родитењским састанцима, а мањи број и као шланови Савета родизења. Континуиране </w:t>
            </w:r>
            <w:r w:rsidRPr="00920F89">
              <w:rPr>
                <w:rFonts w:ascii="Times New Roman" w:hAnsi="Times New Roman" w:cs="Times New Roman"/>
                <w:sz w:val="20"/>
                <w:szCs w:val="20"/>
                <w:lang w:val="sr-Cyrl-RS"/>
              </w:rPr>
              <w:lastRenderedPageBreak/>
              <w:t>активности родитења, ученика и запослених је слаба</w:t>
            </w:r>
          </w:p>
        </w:tc>
        <w:tc>
          <w:tcPr>
            <w:tcW w:w="1260" w:type="dxa"/>
          </w:tcPr>
          <w:p w:rsidR="00606F87" w:rsidRPr="00920F89" w:rsidRDefault="0046666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Дан отворених врата, спотски дан такмичења, излети, уређење школског простора</w:t>
            </w:r>
          </w:p>
        </w:tc>
        <w:tc>
          <w:tcPr>
            <w:tcW w:w="1170" w:type="dxa"/>
          </w:tcPr>
          <w:p w:rsidR="00606F87" w:rsidRPr="00920F89" w:rsidRDefault="0046666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године</w:t>
            </w:r>
          </w:p>
        </w:tc>
        <w:tc>
          <w:tcPr>
            <w:tcW w:w="1170" w:type="dxa"/>
          </w:tcPr>
          <w:p w:rsidR="00606F87" w:rsidRPr="00920F89" w:rsidRDefault="0046666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Сви запослени, родитељи, ученици</w:t>
            </w:r>
          </w:p>
        </w:tc>
        <w:tc>
          <w:tcPr>
            <w:tcW w:w="1260" w:type="dxa"/>
          </w:tcPr>
          <w:p w:rsidR="00606F87" w:rsidRPr="00920F89" w:rsidRDefault="0046666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Родитељи су активни учесници у животу и раду школе</w:t>
            </w:r>
          </w:p>
        </w:tc>
        <w:tc>
          <w:tcPr>
            <w:tcW w:w="1345" w:type="dxa"/>
          </w:tcPr>
          <w:p w:rsidR="00606F87" w:rsidRPr="00920F89" w:rsidRDefault="0046666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Извештаји са терена</w:t>
            </w:r>
          </w:p>
        </w:tc>
      </w:tr>
      <w:tr w:rsidR="006F0F41" w:rsidRPr="00920F89" w:rsidTr="007132AC">
        <w:tc>
          <w:tcPr>
            <w:tcW w:w="1525" w:type="dxa"/>
          </w:tcPr>
          <w:p w:rsidR="006F0F41" w:rsidRPr="00920F89" w:rsidRDefault="006F0F41" w:rsidP="007A0F9C">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5.5.Школа је центар иновација васпитно- образовне изузетности</w:t>
            </w:r>
          </w:p>
          <w:p w:rsidR="006F0F41" w:rsidRPr="00920F89" w:rsidRDefault="006F0F41" w:rsidP="006F0F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5.5.1. Школа је центар иновација васпитно- образовне изузетности у широј и ужој локалној стручној заједници</w:t>
            </w:r>
          </w:p>
        </w:tc>
        <w:tc>
          <w:tcPr>
            <w:tcW w:w="1620" w:type="dxa"/>
          </w:tcPr>
          <w:p w:rsidR="006F0F41" w:rsidRPr="00920F89" w:rsidRDefault="00F57A0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Наша школа на једина школа на простору централног КиМ која је у градској средини (матична школа), и са истуреним одељењима број ученика се стално осипа. Поред постојећих проблема, школа није добро опремљена интернетом и наставним средствима, и поред великог залагања, у иновацији часа, наставног особља</w:t>
            </w:r>
          </w:p>
        </w:tc>
        <w:tc>
          <w:tcPr>
            <w:tcW w:w="1260" w:type="dxa"/>
          </w:tcPr>
          <w:p w:rsidR="006F0F41" w:rsidRPr="00920F89" w:rsidRDefault="00F57A0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Опремањем учионица интернетом, рачунарима, паметним таблама</w:t>
            </w:r>
          </w:p>
        </w:tc>
        <w:tc>
          <w:tcPr>
            <w:tcW w:w="1170" w:type="dxa"/>
          </w:tcPr>
          <w:p w:rsidR="006F0F41" w:rsidRPr="00920F89" w:rsidRDefault="00F57A0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 до коначне реализације</w:t>
            </w:r>
          </w:p>
        </w:tc>
        <w:tc>
          <w:tcPr>
            <w:tcW w:w="1170" w:type="dxa"/>
          </w:tcPr>
          <w:p w:rsidR="006F0F41" w:rsidRPr="00920F89" w:rsidRDefault="00F57A0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локална самоуправа, донације</w:t>
            </w:r>
          </w:p>
        </w:tc>
        <w:tc>
          <w:tcPr>
            <w:tcW w:w="1260" w:type="dxa"/>
          </w:tcPr>
          <w:p w:rsidR="006F0F41" w:rsidRPr="00920F89" w:rsidRDefault="00F57A0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Све учионице опремљене рачунарима и интернетом</w:t>
            </w:r>
          </w:p>
        </w:tc>
        <w:tc>
          <w:tcPr>
            <w:tcW w:w="1345" w:type="dxa"/>
          </w:tcPr>
          <w:p w:rsidR="006F0F41" w:rsidRPr="00920F89" w:rsidRDefault="00F57A04"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Фотографије учионица</w:t>
            </w:r>
          </w:p>
        </w:tc>
      </w:tr>
      <w:tr w:rsidR="00F57A04" w:rsidRPr="00920F89" w:rsidTr="007132AC">
        <w:tc>
          <w:tcPr>
            <w:tcW w:w="1525" w:type="dxa"/>
          </w:tcPr>
          <w:p w:rsidR="002915C5" w:rsidRPr="00920F89" w:rsidRDefault="002915C5" w:rsidP="002915C5">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5.5.Школа је центар иновација васпитно- образовне изузетности</w:t>
            </w:r>
          </w:p>
          <w:p w:rsidR="00F57A04" w:rsidRPr="00920F89" w:rsidRDefault="002915C5" w:rsidP="007A0F9C">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5.5.5.Школа развија иновативну праксу и нова образовна решења на нивоу </w:t>
            </w:r>
            <w:r w:rsidRPr="00920F89">
              <w:rPr>
                <w:rFonts w:ascii="Times New Roman" w:hAnsi="Times New Roman" w:cs="Times New Roman"/>
                <w:sz w:val="20"/>
                <w:szCs w:val="20"/>
                <w:lang w:val="sr-Cyrl-RS"/>
              </w:rPr>
              <w:lastRenderedPageBreak/>
              <w:t>акционих истраживања</w:t>
            </w:r>
          </w:p>
        </w:tc>
        <w:tc>
          <w:tcPr>
            <w:tcW w:w="1620" w:type="dxa"/>
          </w:tcPr>
          <w:p w:rsidR="00F57A04" w:rsidRPr="00920F89" w:rsidRDefault="002915C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 xml:space="preserve">Акциони планови за побољшање квалитета се не реализује 100%. разлог томе је углавном резултат недостатка новчаних и материјалних средстава иако су планиране активности </w:t>
            </w:r>
            <w:r w:rsidRPr="00920F89">
              <w:rPr>
                <w:rFonts w:ascii="Times New Roman" w:hAnsi="Times New Roman" w:cs="Times New Roman"/>
                <w:sz w:val="20"/>
                <w:szCs w:val="20"/>
                <w:lang w:val="sr-Cyrl-RS"/>
              </w:rPr>
              <w:lastRenderedPageBreak/>
              <w:t>реалне потребе школе</w:t>
            </w:r>
          </w:p>
        </w:tc>
        <w:tc>
          <w:tcPr>
            <w:tcW w:w="1260" w:type="dxa"/>
          </w:tcPr>
          <w:p w:rsidR="00F57A04" w:rsidRPr="00920F89" w:rsidRDefault="002915C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Обезбедити новчана средства писањем пројеката за набавку наставних средстава писањем пројеката, тражењем донација и сл.</w:t>
            </w:r>
          </w:p>
        </w:tc>
        <w:tc>
          <w:tcPr>
            <w:tcW w:w="1170" w:type="dxa"/>
          </w:tcPr>
          <w:p w:rsidR="00F57A04" w:rsidRPr="00920F89" w:rsidRDefault="002915C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Континуирано до коначне реализације</w:t>
            </w:r>
          </w:p>
        </w:tc>
        <w:tc>
          <w:tcPr>
            <w:tcW w:w="1170" w:type="dxa"/>
          </w:tcPr>
          <w:p w:rsidR="00F57A04" w:rsidRPr="00920F89" w:rsidRDefault="002915C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Тим за пројекте</w:t>
            </w:r>
          </w:p>
        </w:tc>
        <w:tc>
          <w:tcPr>
            <w:tcW w:w="1260" w:type="dxa"/>
          </w:tcPr>
          <w:p w:rsidR="00F57A04" w:rsidRPr="00920F89" w:rsidRDefault="002915C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Квалитетније извођење наставног процеса</w:t>
            </w:r>
          </w:p>
        </w:tc>
        <w:tc>
          <w:tcPr>
            <w:tcW w:w="1345" w:type="dxa"/>
          </w:tcPr>
          <w:p w:rsidR="00F57A04" w:rsidRPr="00920F89" w:rsidRDefault="002915C5" w:rsidP="00277C6F">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Увид у документацију, праћење наставе, снимањем стања у учионицама</w:t>
            </w:r>
          </w:p>
        </w:tc>
      </w:tr>
    </w:tbl>
    <w:p w:rsidR="00606F87" w:rsidRDefault="00606F87" w:rsidP="00277C6F">
      <w:pPr>
        <w:rPr>
          <w:rFonts w:ascii="Times New Roman" w:hAnsi="Times New Roman" w:cs="Times New Roman"/>
          <w:sz w:val="24"/>
          <w:szCs w:val="24"/>
          <w:lang w:val="sr-Cyrl-RS"/>
        </w:rPr>
      </w:pPr>
    </w:p>
    <w:p w:rsidR="007132AC" w:rsidRDefault="007132AC" w:rsidP="00277C6F">
      <w:pPr>
        <w:rPr>
          <w:rFonts w:ascii="Times New Roman" w:hAnsi="Times New Roman" w:cs="Times New Roman"/>
          <w:sz w:val="24"/>
          <w:szCs w:val="24"/>
          <w:lang w:val="sr-Cyrl-RS"/>
        </w:rPr>
      </w:pPr>
    </w:p>
    <w:p w:rsidR="007132AC" w:rsidRPr="00646580" w:rsidRDefault="007132AC" w:rsidP="00277C6F">
      <w:pPr>
        <w:rPr>
          <w:rFonts w:ascii="Times New Roman" w:hAnsi="Times New Roman" w:cs="Times New Roman"/>
          <w:sz w:val="24"/>
          <w:szCs w:val="24"/>
          <w:lang w:val="sr-Cyrl-RS"/>
        </w:rPr>
      </w:pPr>
    </w:p>
    <w:bookmarkStart w:id="156" w:name="_Toc114141033"/>
    <w:p w:rsidR="007A0F9C" w:rsidRPr="00646580" w:rsidRDefault="007A0F9C" w:rsidP="005A1E50">
      <w:pPr>
        <w:pStyle w:val="a0"/>
      </w:pPr>
      <w:r w:rsidRPr="00646580">
        <w:rPr>
          <w:noProof/>
          <w:lang w:val="en-US"/>
        </w:rPr>
        <mc:AlternateContent>
          <mc:Choice Requires="wps">
            <w:drawing>
              <wp:inline distT="0" distB="0" distL="0" distR="0" wp14:anchorId="0B8152EE" wp14:editId="7B573319">
                <wp:extent cx="304800" cy="304800"/>
                <wp:effectExtent l="0" t="0" r="0" b="0"/>
                <wp:docPr id="2" name="AutoShape 2" descr="http://osvitkoisvetagadzinhan.nasaskola.rs/files/godisnji%20plan%202021%2022/page02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E8509" id="AutoShape 2" o:spid="_x0000_s1026" alt="http://osvitkoisvetagadzinhan.nasaskola.rs/files/godisnji%20plan%202021%2022/page025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hXcLH/gC&#10;AAAZBgAADgAAAAAAAAAAAAAAAAAuAgAAZHJzL2Uyb0RvYy54bWxQSwECLQAUAAYACAAAACEATKDp&#10;LNgAAAADAQAADwAAAAAAAAAAAAAAAABSBQAAZHJzL2Rvd25yZXYueG1sUEsFBgAAAAAEAAQA8wAA&#10;AFcGAAAAAA==&#10;" filled="f" stroked="f">
                <o:lock v:ext="edit" aspectratio="t"/>
                <w10:anchorlock/>
              </v:rect>
            </w:pict>
          </mc:Fallback>
        </mc:AlternateContent>
      </w:r>
      <w:r w:rsidR="00E60294">
        <w:t>18</w:t>
      </w:r>
      <w:r w:rsidR="00B81241" w:rsidRPr="00646580">
        <w:t>. ЕВАЛУАЦИЈА ГОДИШЊЕГ ПЛАНА РАДА ШКОЛЕ</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969"/>
        <w:gridCol w:w="2338"/>
        <w:gridCol w:w="2338"/>
      </w:tblGrid>
      <w:tr w:rsidR="00B81241" w:rsidRPr="00920F89" w:rsidTr="007132AC">
        <w:tc>
          <w:tcPr>
            <w:tcW w:w="1705"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Време реализације</w:t>
            </w:r>
          </w:p>
        </w:tc>
        <w:tc>
          <w:tcPr>
            <w:tcW w:w="2969"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Садржај праћења и вредновања</w:t>
            </w:r>
          </w:p>
        </w:tc>
        <w:tc>
          <w:tcPr>
            <w:tcW w:w="2338"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Начин праћења и вредновања</w:t>
            </w:r>
          </w:p>
        </w:tc>
        <w:tc>
          <w:tcPr>
            <w:tcW w:w="2338"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Носиоци праћења и вредновања</w:t>
            </w:r>
          </w:p>
        </w:tc>
      </w:tr>
      <w:tr w:rsidR="00B81241" w:rsidRPr="00920F89" w:rsidTr="007132AC">
        <w:tc>
          <w:tcPr>
            <w:tcW w:w="1705"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Јануар/ Август</w:t>
            </w:r>
          </w:p>
        </w:tc>
        <w:tc>
          <w:tcPr>
            <w:tcW w:w="2969"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Структура Годишњег плана рада</w:t>
            </w:r>
          </w:p>
        </w:tc>
        <w:tc>
          <w:tcPr>
            <w:tcW w:w="2338"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Полугодишња и годишња анализа рада</w:t>
            </w:r>
          </w:p>
        </w:tc>
        <w:tc>
          <w:tcPr>
            <w:tcW w:w="2338"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школе, Школски одбор, Школска управа</w:t>
            </w:r>
          </w:p>
        </w:tc>
      </w:tr>
      <w:tr w:rsidR="00B81241" w:rsidRPr="00920F89" w:rsidTr="007132AC">
        <w:tc>
          <w:tcPr>
            <w:tcW w:w="1705"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Август/ Септембар</w:t>
            </w:r>
          </w:p>
        </w:tc>
        <w:tc>
          <w:tcPr>
            <w:tcW w:w="2969"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Усклађивање годишњег плана рада са законским актима, ШРП-ом и АП-ом за самовредновање</w:t>
            </w:r>
          </w:p>
        </w:tc>
        <w:tc>
          <w:tcPr>
            <w:tcW w:w="2338"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Анализа постигнућа, активности из А</w:t>
            </w:r>
            <w:r w:rsidR="0019716C" w:rsidRPr="00920F89">
              <w:rPr>
                <w:rFonts w:ascii="Times New Roman" w:hAnsi="Times New Roman" w:cs="Times New Roman"/>
                <w:sz w:val="20"/>
                <w:szCs w:val="20"/>
                <w:lang w:val="sr-Cyrl-RS"/>
              </w:rPr>
              <w:t>кционих планова</w:t>
            </w:r>
          </w:p>
        </w:tc>
        <w:tc>
          <w:tcPr>
            <w:tcW w:w="2338"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Директор,ШУ, секретар, тимови и већа</w:t>
            </w:r>
          </w:p>
        </w:tc>
      </w:tr>
      <w:tr w:rsidR="00B81241" w:rsidRPr="00920F89" w:rsidTr="007132AC">
        <w:tc>
          <w:tcPr>
            <w:tcW w:w="1705" w:type="dxa"/>
          </w:tcPr>
          <w:p w:rsidR="00B81241" w:rsidRPr="00920F89" w:rsidRDefault="00B81241"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На почетку </w:t>
            </w:r>
            <w:r w:rsidR="0019716C" w:rsidRPr="00920F89">
              <w:rPr>
                <w:rFonts w:ascii="Times New Roman" w:hAnsi="Times New Roman" w:cs="Times New Roman"/>
                <w:sz w:val="20"/>
                <w:szCs w:val="20"/>
                <w:lang w:val="sr-Cyrl-RS"/>
              </w:rPr>
              <w:t xml:space="preserve">и у току </w:t>
            </w:r>
            <w:r w:rsidRPr="00920F89">
              <w:rPr>
                <w:rFonts w:ascii="Times New Roman" w:hAnsi="Times New Roman" w:cs="Times New Roman"/>
                <w:sz w:val="20"/>
                <w:szCs w:val="20"/>
                <w:lang w:val="sr-Cyrl-RS"/>
              </w:rPr>
              <w:t>школске године</w:t>
            </w:r>
          </w:p>
        </w:tc>
        <w:tc>
          <w:tcPr>
            <w:tcW w:w="2969"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Материјално - технички и просторни услови рада</w:t>
            </w:r>
          </w:p>
        </w:tc>
        <w:tc>
          <w:tcPr>
            <w:tcW w:w="2338"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Анализа стања, утврђивање потреба и предлагање мера</w:t>
            </w:r>
          </w:p>
        </w:tc>
        <w:tc>
          <w:tcPr>
            <w:tcW w:w="2338"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руководилац обезбеђења, ШУ</w:t>
            </w:r>
          </w:p>
        </w:tc>
      </w:tr>
      <w:tr w:rsidR="00B81241" w:rsidRPr="00920F89" w:rsidTr="007132AC">
        <w:tc>
          <w:tcPr>
            <w:tcW w:w="1705"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На почетку и у току школске године</w:t>
            </w:r>
          </w:p>
        </w:tc>
        <w:tc>
          <w:tcPr>
            <w:tcW w:w="2969"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Кадровски услови рада</w:t>
            </w:r>
          </w:p>
        </w:tc>
        <w:tc>
          <w:tcPr>
            <w:tcW w:w="2338"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Утврђивање потреба и вишкова наставника</w:t>
            </w:r>
          </w:p>
        </w:tc>
        <w:tc>
          <w:tcPr>
            <w:tcW w:w="2338"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секретар, представник репрезентативног синдиката, ШУ</w:t>
            </w:r>
          </w:p>
        </w:tc>
      </w:tr>
      <w:tr w:rsidR="00B81241" w:rsidRPr="00920F89" w:rsidTr="007132AC">
        <w:tc>
          <w:tcPr>
            <w:tcW w:w="1705"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школске године</w:t>
            </w:r>
          </w:p>
        </w:tc>
        <w:tc>
          <w:tcPr>
            <w:tcW w:w="2969"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Организација образовно.васпитног рада школе</w:t>
            </w:r>
          </w:p>
        </w:tc>
        <w:tc>
          <w:tcPr>
            <w:tcW w:w="2338"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Стална провера функционисања унутрашње организације током године</w:t>
            </w:r>
          </w:p>
        </w:tc>
        <w:tc>
          <w:tcPr>
            <w:tcW w:w="2338"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секретар, ШУ, ШО</w:t>
            </w:r>
          </w:p>
        </w:tc>
      </w:tr>
      <w:tr w:rsidR="00B81241" w:rsidRPr="00920F89" w:rsidTr="007132AC">
        <w:tc>
          <w:tcPr>
            <w:tcW w:w="1705"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Јун/ током године</w:t>
            </w:r>
          </w:p>
        </w:tc>
        <w:tc>
          <w:tcPr>
            <w:tcW w:w="2969"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Програми стручних, руководећих, управних и саветодавних органа школе</w:t>
            </w:r>
          </w:p>
        </w:tc>
        <w:tc>
          <w:tcPr>
            <w:tcW w:w="2338" w:type="dxa"/>
          </w:tcPr>
          <w:p w:rsidR="00B81241" w:rsidRPr="00920F89" w:rsidRDefault="0019716C"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 xml:space="preserve">Разматрање </w:t>
            </w:r>
            <w:r w:rsidR="00000E09" w:rsidRPr="00920F89">
              <w:rPr>
                <w:rFonts w:ascii="Times New Roman" w:hAnsi="Times New Roman" w:cs="Times New Roman"/>
                <w:sz w:val="20"/>
                <w:szCs w:val="20"/>
                <w:lang w:val="sr-Cyrl-RS"/>
              </w:rPr>
              <w:t>извештаја и предлагање мера</w:t>
            </w:r>
          </w:p>
        </w:tc>
        <w:tc>
          <w:tcPr>
            <w:tcW w:w="2338" w:type="dxa"/>
          </w:tcPr>
          <w:p w:rsidR="00B81241"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секретар, већа, активи, ШУ, ШО</w:t>
            </w:r>
          </w:p>
        </w:tc>
      </w:tr>
      <w:tr w:rsidR="00B81241" w:rsidRPr="00920F89" w:rsidTr="007132AC">
        <w:tc>
          <w:tcPr>
            <w:tcW w:w="1705" w:type="dxa"/>
          </w:tcPr>
          <w:p w:rsidR="00B81241"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школске године</w:t>
            </w:r>
          </w:p>
        </w:tc>
        <w:tc>
          <w:tcPr>
            <w:tcW w:w="2969" w:type="dxa"/>
          </w:tcPr>
          <w:p w:rsidR="00B81241"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Индивидуални планови наставника</w:t>
            </w:r>
          </w:p>
        </w:tc>
        <w:tc>
          <w:tcPr>
            <w:tcW w:w="2338" w:type="dxa"/>
          </w:tcPr>
          <w:p w:rsidR="00B81241"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Непосредна контрола, увид у садржај и усклађеност истих са потребама образовно.васпитног рада</w:t>
            </w:r>
          </w:p>
        </w:tc>
        <w:tc>
          <w:tcPr>
            <w:tcW w:w="2338" w:type="dxa"/>
          </w:tcPr>
          <w:p w:rsidR="00B81241"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Помоћник директора, педагог, психолог, ШУ</w:t>
            </w:r>
          </w:p>
        </w:tc>
      </w:tr>
      <w:tr w:rsidR="00000E09" w:rsidRPr="00920F89" w:rsidTr="007132AC">
        <w:tc>
          <w:tcPr>
            <w:tcW w:w="1705"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lastRenderedPageBreak/>
              <w:t>По потреби током школске године</w:t>
            </w:r>
          </w:p>
        </w:tc>
        <w:tc>
          <w:tcPr>
            <w:tcW w:w="2969"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Програм ваннаставних активности</w:t>
            </w:r>
          </w:p>
        </w:tc>
        <w:tc>
          <w:tcPr>
            <w:tcW w:w="2338"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Непосредна контрола, увид у садржај и усклађеност истих са потребама образовно.васпитног рада</w:t>
            </w:r>
          </w:p>
        </w:tc>
        <w:tc>
          <w:tcPr>
            <w:tcW w:w="2338"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Помоћник директора, педагог, одељењски старешина,руководиоци секција, психолог, ШУ</w:t>
            </w:r>
          </w:p>
        </w:tc>
      </w:tr>
      <w:tr w:rsidR="00000E09" w:rsidRPr="00920F89" w:rsidTr="007132AC">
        <w:tc>
          <w:tcPr>
            <w:tcW w:w="1705"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По потреби током школске године</w:t>
            </w:r>
          </w:p>
        </w:tc>
        <w:tc>
          <w:tcPr>
            <w:tcW w:w="2969"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Посебни планови и програми образовно-васпитног рада</w:t>
            </w:r>
          </w:p>
        </w:tc>
        <w:tc>
          <w:tcPr>
            <w:tcW w:w="2338"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Непосредна контрола, увид у садржај и усклађеност истих са потребама образовно.васпитног рада</w:t>
            </w:r>
          </w:p>
        </w:tc>
        <w:tc>
          <w:tcPr>
            <w:tcW w:w="2338"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руководиоци тимова, педагог, психолог</w:t>
            </w:r>
          </w:p>
        </w:tc>
      </w:tr>
      <w:tr w:rsidR="00000E09" w:rsidRPr="00920F89" w:rsidTr="007132AC">
        <w:tc>
          <w:tcPr>
            <w:tcW w:w="1705"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Током школске године</w:t>
            </w:r>
          </w:p>
        </w:tc>
        <w:tc>
          <w:tcPr>
            <w:tcW w:w="2969" w:type="dxa"/>
          </w:tcPr>
          <w:p w:rsidR="00000E09" w:rsidRPr="00920F89" w:rsidRDefault="00000E09"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Програм стручног усавршавања</w:t>
            </w:r>
          </w:p>
        </w:tc>
        <w:tc>
          <w:tcPr>
            <w:tcW w:w="2338" w:type="dxa"/>
          </w:tcPr>
          <w:p w:rsidR="00000E09"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Праћење реализације програма у складу са Развојним планом школе и Акционим планом самовредновања</w:t>
            </w:r>
          </w:p>
        </w:tc>
        <w:tc>
          <w:tcPr>
            <w:tcW w:w="2338" w:type="dxa"/>
          </w:tcPr>
          <w:p w:rsidR="00000E09"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руководиоци тима, струшна већа</w:t>
            </w:r>
          </w:p>
        </w:tc>
      </w:tr>
      <w:tr w:rsidR="00000E09" w:rsidRPr="00920F89" w:rsidTr="007132AC">
        <w:tc>
          <w:tcPr>
            <w:tcW w:w="1705" w:type="dxa"/>
          </w:tcPr>
          <w:p w:rsidR="00000E09"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Јануар/Јун</w:t>
            </w:r>
          </w:p>
        </w:tc>
        <w:tc>
          <w:tcPr>
            <w:tcW w:w="2969" w:type="dxa"/>
          </w:tcPr>
          <w:p w:rsidR="00000E09"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Сарадња са родитељима и друштвеном средином</w:t>
            </w:r>
          </w:p>
        </w:tc>
        <w:tc>
          <w:tcPr>
            <w:tcW w:w="2338" w:type="dxa"/>
          </w:tcPr>
          <w:p w:rsidR="00000E09"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Извештај и анализа реализованих планираних активности</w:t>
            </w:r>
          </w:p>
        </w:tc>
        <w:tc>
          <w:tcPr>
            <w:tcW w:w="2338" w:type="dxa"/>
          </w:tcPr>
          <w:p w:rsidR="00000E09"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одељењске старешине, Савет родитеља</w:t>
            </w:r>
          </w:p>
        </w:tc>
      </w:tr>
      <w:tr w:rsidR="00986917" w:rsidRPr="00920F89" w:rsidTr="007132AC">
        <w:tc>
          <w:tcPr>
            <w:tcW w:w="1705" w:type="dxa"/>
          </w:tcPr>
          <w:p w:rsidR="00986917"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Јануар/Јун</w:t>
            </w:r>
          </w:p>
        </w:tc>
        <w:tc>
          <w:tcPr>
            <w:tcW w:w="2969" w:type="dxa"/>
          </w:tcPr>
          <w:p w:rsidR="00986917"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Праћење и евалуација Годишњег плана рада</w:t>
            </w:r>
          </w:p>
        </w:tc>
        <w:tc>
          <w:tcPr>
            <w:tcW w:w="2338" w:type="dxa"/>
          </w:tcPr>
          <w:p w:rsidR="00986917"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Анализа остварености планираног и усаглашеност са активностима из Акционог плана и Правилником о стручно педагошком надзору</w:t>
            </w:r>
          </w:p>
        </w:tc>
        <w:tc>
          <w:tcPr>
            <w:tcW w:w="2338" w:type="dxa"/>
          </w:tcPr>
          <w:p w:rsidR="00986917" w:rsidRPr="00920F89" w:rsidRDefault="00986917" w:rsidP="00B81241">
            <w:pPr>
              <w:rPr>
                <w:rFonts w:ascii="Times New Roman" w:hAnsi="Times New Roman" w:cs="Times New Roman"/>
                <w:sz w:val="20"/>
                <w:szCs w:val="20"/>
                <w:lang w:val="sr-Cyrl-RS"/>
              </w:rPr>
            </w:pPr>
            <w:r w:rsidRPr="00920F89">
              <w:rPr>
                <w:rFonts w:ascii="Times New Roman" w:hAnsi="Times New Roman" w:cs="Times New Roman"/>
                <w:sz w:val="20"/>
                <w:szCs w:val="20"/>
                <w:lang w:val="sr-Cyrl-RS"/>
              </w:rPr>
              <w:t>Директор, руководиоци већа, ШО, Тимови, Савет родитења, ШУ</w:t>
            </w:r>
          </w:p>
        </w:tc>
      </w:tr>
    </w:tbl>
    <w:p w:rsidR="00B81241" w:rsidRPr="00646580" w:rsidRDefault="00B81241" w:rsidP="00B81241">
      <w:pPr>
        <w:rPr>
          <w:rFonts w:ascii="Times New Roman" w:hAnsi="Times New Roman" w:cs="Times New Roman"/>
          <w:sz w:val="24"/>
          <w:szCs w:val="24"/>
          <w:lang w:val="sr-Cyrl-RS"/>
        </w:rPr>
      </w:pPr>
    </w:p>
    <w:p w:rsidR="00241998" w:rsidRPr="00646580" w:rsidRDefault="00241998" w:rsidP="00241998">
      <w:pPr>
        <w:rPr>
          <w:rFonts w:ascii="Times New Roman" w:hAnsi="Times New Roman" w:cs="Times New Roman"/>
          <w:sz w:val="24"/>
          <w:szCs w:val="24"/>
          <w:lang w:val="sr-Cyrl-RS"/>
        </w:rPr>
      </w:pPr>
    </w:p>
    <w:sectPr w:rsidR="00241998" w:rsidRPr="00646580" w:rsidSect="008D22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BA" w:rsidRDefault="001B13BA" w:rsidP="006F5888">
      <w:pPr>
        <w:spacing w:after="0" w:line="240" w:lineRule="auto"/>
      </w:pPr>
      <w:r>
        <w:separator/>
      </w:r>
    </w:p>
  </w:endnote>
  <w:endnote w:type="continuationSeparator" w:id="0">
    <w:p w:rsidR="001B13BA" w:rsidRDefault="001B13BA" w:rsidP="006F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Ciril Times">
    <w:altName w:val="Times New Roman"/>
    <w:charset w:val="00"/>
    <w:family w:val="roman"/>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40"/>
      <w:gridCol w:w="720"/>
    </w:tblGrid>
    <w:tr w:rsidR="00317656" w:rsidTr="008D22B9">
      <w:trPr>
        <w:jc w:val="right"/>
      </w:trPr>
      <w:tc>
        <w:tcPr>
          <w:tcW w:w="8640" w:type="dxa"/>
          <w:vAlign w:val="center"/>
        </w:tcPr>
        <w:p w:rsidR="00317656" w:rsidRDefault="00317656">
          <w:pPr>
            <w:pStyle w:val="Header"/>
            <w:jc w:val="right"/>
            <w:rPr>
              <w:caps/>
              <w:color w:val="000000" w:themeColor="text1"/>
            </w:rPr>
          </w:pPr>
        </w:p>
      </w:tc>
      <w:tc>
        <w:tcPr>
          <w:tcW w:w="720" w:type="dxa"/>
          <w:shd w:val="clear" w:color="auto" w:fill="808080" w:themeFill="background1" w:themeFillShade="80"/>
          <w:vAlign w:val="center"/>
        </w:tcPr>
        <w:p w:rsidR="00317656" w:rsidRDefault="00317656">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422EA">
            <w:rPr>
              <w:noProof/>
              <w:color w:val="FFFFFF" w:themeColor="background1"/>
            </w:rPr>
            <w:t>93</w:t>
          </w:r>
          <w:r>
            <w:rPr>
              <w:noProof/>
              <w:color w:val="FFFFFF" w:themeColor="background1"/>
            </w:rPr>
            <w:fldChar w:fldCharType="end"/>
          </w:r>
        </w:p>
      </w:tc>
    </w:tr>
  </w:tbl>
  <w:p w:rsidR="00317656" w:rsidRDefault="00317656">
    <w:pPr>
      <w:pStyle w:val="Footer"/>
    </w:pPr>
  </w:p>
  <w:p w:rsidR="00317656" w:rsidRDefault="003176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BA" w:rsidRDefault="001B13BA" w:rsidP="006F5888">
      <w:pPr>
        <w:spacing w:after="0" w:line="240" w:lineRule="auto"/>
      </w:pPr>
      <w:r>
        <w:separator/>
      </w:r>
    </w:p>
  </w:footnote>
  <w:footnote w:type="continuationSeparator" w:id="0">
    <w:p w:rsidR="001B13BA" w:rsidRDefault="001B13BA" w:rsidP="006F5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1"/>
      <w:gridCol w:w="8769"/>
    </w:tblGrid>
    <w:tr w:rsidR="00317656" w:rsidTr="00F3316F">
      <w:trPr>
        <w:jc w:val="right"/>
      </w:trPr>
      <w:tc>
        <w:tcPr>
          <w:tcW w:w="0" w:type="auto"/>
          <w:shd w:val="clear" w:color="auto" w:fill="D9D9D9" w:themeFill="background1" w:themeFillShade="D9"/>
          <w:vAlign w:val="center"/>
        </w:tcPr>
        <w:p w:rsidR="00317656" w:rsidRDefault="00317656">
          <w:pPr>
            <w:pStyle w:val="Header"/>
            <w:rPr>
              <w:caps/>
              <w:color w:val="FFFFFF" w:themeColor="background1"/>
            </w:rPr>
          </w:pPr>
        </w:p>
      </w:tc>
      <w:tc>
        <w:tcPr>
          <w:tcW w:w="0" w:type="auto"/>
          <w:shd w:val="clear" w:color="auto" w:fill="8EAADB" w:themeFill="accent1" w:themeFillTint="99"/>
          <w:vAlign w:val="center"/>
        </w:tcPr>
        <w:p w:rsidR="00317656" w:rsidRPr="00F3316F" w:rsidRDefault="00317656" w:rsidP="00F3316F">
          <w:pPr>
            <w:pStyle w:val="Header"/>
            <w:jc w:val="right"/>
            <w:rPr>
              <w:rFonts w:ascii="Times New Roman" w:hAnsi="Times New Roman" w:cs="Times New Roman"/>
              <w:caps/>
              <w:color w:val="FFFFFF" w:themeColor="background1"/>
            </w:rPr>
          </w:pPr>
          <w:r>
            <w:rPr>
              <w:caps/>
              <w:color w:val="FFFFFF" w:themeColor="background1"/>
            </w:rPr>
            <w:t xml:space="preserve"> </w:t>
          </w:r>
          <w:sdt>
            <w:sdtPr>
              <w:rPr>
                <w:rFonts w:ascii="Times New Roman" w:hAnsi="Times New Roman" w:cs="Times New Roman"/>
                <w:caps/>
                <w:color w:val="FFFFFF" w:themeColor="background1"/>
              </w:rPr>
              <w:alias w:val="Title"/>
              <w:tag w:val=""/>
              <w:id w:val="-29964559"/>
              <w:placeholder>
                <w:docPart w:val="E41A76D98FCD48A9B5BC58AEFA4E2FDA"/>
              </w:placeholder>
              <w:dataBinding w:prefixMappings="xmlns:ns0='http://purl.org/dc/elements/1.1/' xmlns:ns1='http://schemas.openxmlformats.org/package/2006/metadata/core-properties' " w:xpath="/ns1:coreProperties[1]/ns0:title[1]" w:storeItemID="{6C3C8BC8-F283-45AE-878A-BAB7291924A1}"/>
              <w:text/>
            </w:sdtPr>
            <w:sdtEndPr/>
            <w:sdtContent>
              <w:r w:rsidRPr="00F3316F">
                <w:rPr>
                  <w:rFonts w:ascii="Times New Roman" w:hAnsi="Times New Roman" w:cs="Times New Roman"/>
                  <w:caps/>
                  <w:color w:val="FFFFFF" w:themeColor="background1"/>
                  <w:lang w:val="sr-Cyrl-RS"/>
                </w:rPr>
                <w:t>ОШ „Браћа Аксић“ Липљан</w:t>
              </w:r>
            </w:sdtContent>
          </w:sdt>
        </w:p>
      </w:tc>
    </w:tr>
  </w:tbl>
  <w:p w:rsidR="00317656" w:rsidRPr="006F5888" w:rsidRDefault="00317656" w:rsidP="006F5888">
    <w:pPr>
      <w:pStyle w:val="Header"/>
      <w:jc w:val="left"/>
      <w:rPr>
        <w:b/>
      </w:rPr>
    </w:pPr>
  </w:p>
  <w:p w:rsidR="00317656" w:rsidRDefault="003176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5525AF"/>
    <w:multiLevelType w:val="hybridMultilevel"/>
    <w:tmpl w:val="43BE50AE"/>
    <w:lvl w:ilvl="0" w:tplc="FACC08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8E2230"/>
    <w:multiLevelType w:val="hybridMultilevel"/>
    <w:tmpl w:val="20FCCCDA"/>
    <w:lvl w:ilvl="0" w:tplc="1152FA2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C36EA"/>
    <w:multiLevelType w:val="hybridMultilevel"/>
    <w:tmpl w:val="032E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A2000"/>
    <w:multiLevelType w:val="hybridMultilevel"/>
    <w:tmpl w:val="4A728D4E"/>
    <w:lvl w:ilvl="0" w:tplc="E0AA91A0">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
    <w:nsid w:val="2E8F572C"/>
    <w:multiLevelType w:val="multilevel"/>
    <w:tmpl w:val="23CE0E9E"/>
    <w:lvl w:ilvl="0">
      <w:start w:val="1"/>
      <w:numFmt w:val="decimal"/>
      <w:lvlText w:val="%1."/>
      <w:lvlJc w:val="left"/>
      <w:pPr>
        <w:ind w:left="3075" w:hanging="360"/>
      </w:pPr>
      <w:rPr>
        <w:rFonts w:hint="default"/>
      </w:rPr>
    </w:lvl>
    <w:lvl w:ilvl="1">
      <w:start w:val="2"/>
      <w:numFmt w:val="decimal"/>
      <w:isLgl/>
      <w:lvlText w:val="%1.%2."/>
      <w:lvlJc w:val="left"/>
      <w:pPr>
        <w:ind w:left="3075" w:hanging="360"/>
      </w:pPr>
      <w:rPr>
        <w:rFonts w:hint="default"/>
      </w:rPr>
    </w:lvl>
    <w:lvl w:ilvl="2">
      <w:start w:val="1"/>
      <w:numFmt w:val="decimal"/>
      <w:isLgl/>
      <w:lvlText w:val="%1.%2.%3."/>
      <w:lvlJc w:val="left"/>
      <w:pPr>
        <w:ind w:left="3435" w:hanging="720"/>
      </w:pPr>
      <w:rPr>
        <w:rFonts w:hint="default"/>
      </w:rPr>
    </w:lvl>
    <w:lvl w:ilvl="3">
      <w:start w:val="1"/>
      <w:numFmt w:val="decimal"/>
      <w:isLgl/>
      <w:lvlText w:val="%1.%2.%3.%4."/>
      <w:lvlJc w:val="left"/>
      <w:pPr>
        <w:ind w:left="3435" w:hanging="720"/>
      </w:pPr>
      <w:rPr>
        <w:rFonts w:hint="default"/>
      </w:rPr>
    </w:lvl>
    <w:lvl w:ilvl="4">
      <w:start w:val="1"/>
      <w:numFmt w:val="decimal"/>
      <w:isLgl/>
      <w:lvlText w:val="%1.%2.%3.%4.%5."/>
      <w:lvlJc w:val="left"/>
      <w:pPr>
        <w:ind w:left="3795" w:hanging="1080"/>
      </w:pPr>
      <w:rPr>
        <w:rFonts w:hint="default"/>
      </w:rPr>
    </w:lvl>
    <w:lvl w:ilvl="5">
      <w:start w:val="1"/>
      <w:numFmt w:val="decimal"/>
      <w:isLgl/>
      <w:lvlText w:val="%1.%2.%3.%4.%5.%6."/>
      <w:lvlJc w:val="left"/>
      <w:pPr>
        <w:ind w:left="379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155" w:hanging="1440"/>
      </w:pPr>
      <w:rPr>
        <w:rFonts w:hint="default"/>
      </w:rPr>
    </w:lvl>
    <w:lvl w:ilvl="8">
      <w:start w:val="1"/>
      <w:numFmt w:val="decimal"/>
      <w:isLgl/>
      <w:lvlText w:val="%1.%2.%3.%4.%5.%6.%7.%8.%9."/>
      <w:lvlJc w:val="left"/>
      <w:pPr>
        <w:ind w:left="4515" w:hanging="1800"/>
      </w:pPr>
      <w:rPr>
        <w:rFonts w:hint="default"/>
      </w:rPr>
    </w:lvl>
  </w:abstractNum>
  <w:abstractNum w:abstractNumId="6">
    <w:nsid w:val="306419DE"/>
    <w:multiLevelType w:val="hybridMultilevel"/>
    <w:tmpl w:val="11821E48"/>
    <w:lvl w:ilvl="0" w:tplc="51E2A3E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46A43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D3A027D"/>
    <w:multiLevelType w:val="hybridMultilevel"/>
    <w:tmpl w:val="B2422ED0"/>
    <w:lvl w:ilvl="0" w:tplc="7B0AB91A">
      <w:start w:val="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05531C"/>
    <w:multiLevelType w:val="hybridMultilevel"/>
    <w:tmpl w:val="6F7A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E7904"/>
    <w:multiLevelType w:val="hybridMultilevel"/>
    <w:tmpl w:val="BF885F4C"/>
    <w:lvl w:ilvl="0" w:tplc="081A000F">
      <w:start w:val="1"/>
      <w:numFmt w:val="decimal"/>
      <w:lvlText w:val="%1."/>
      <w:lvlJc w:val="left"/>
      <w:pPr>
        <w:ind w:left="643"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78D6577"/>
    <w:multiLevelType w:val="hybridMultilevel"/>
    <w:tmpl w:val="36F00D9E"/>
    <w:lvl w:ilvl="0" w:tplc="CC5463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C95D92"/>
    <w:multiLevelType w:val="multilevel"/>
    <w:tmpl w:val="B5D2E33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B5F7137"/>
    <w:multiLevelType w:val="multilevel"/>
    <w:tmpl w:val="667616D0"/>
    <w:lvl w:ilvl="0">
      <w:start w:val="1"/>
      <w:numFmt w:val="decimal"/>
      <w:lvlText w:val="%1."/>
      <w:lvlJc w:val="left"/>
      <w:pPr>
        <w:ind w:left="3075" w:hanging="360"/>
      </w:pPr>
      <w:rPr>
        <w:rFonts w:hint="default"/>
      </w:rPr>
    </w:lvl>
    <w:lvl w:ilvl="1">
      <w:start w:val="2"/>
      <w:numFmt w:val="decimal"/>
      <w:isLgl/>
      <w:lvlText w:val="%1.%2."/>
      <w:lvlJc w:val="left"/>
      <w:pPr>
        <w:ind w:left="3075" w:hanging="360"/>
      </w:pPr>
      <w:rPr>
        <w:rFonts w:hint="default"/>
      </w:rPr>
    </w:lvl>
    <w:lvl w:ilvl="2">
      <w:start w:val="1"/>
      <w:numFmt w:val="decimal"/>
      <w:isLgl/>
      <w:lvlText w:val="%1.%2.%3."/>
      <w:lvlJc w:val="left"/>
      <w:pPr>
        <w:ind w:left="3435" w:hanging="720"/>
      </w:pPr>
      <w:rPr>
        <w:rFonts w:hint="default"/>
      </w:rPr>
    </w:lvl>
    <w:lvl w:ilvl="3">
      <w:start w:val="1"/>
      <w:numFmt w:val="decimal"/>
      <w:isLgl/>
      <w:lvlText w:val="%1.%2.%3.%4."/>
      <w:lvlJc w:val="left"/>
      <w:pPr>
        <w:ind w:left="3435" w:hanging="720"/>
      </w:pPr>
      <w:rPr>
        <w:rFonts w:hint="default"/>
      </w:rPr>
    </w:lvl>
    <w:lvl w:ilvl="4">
      <w:start w:val="1"/>
      <w:numFmt w:val="decimal"/>
      <w:isLgl/>
      <w:lvlText w:val="%1.%2.%3.%4.%5."/>
      <w:lvlJc w:val="left"/>
      <w:pPr>
        <w:ind w:left="3795" w:hanging="1080"/>
      </w:pPr>
      <w:rPr>
        <w:rFonts w:hint="default"/>
      </w:rPr>
    </w:lvl>
    <w:lvl w:ilvl="5">
      <w:start w:val="1"/>
      <w:numFmt w:val="decimal"/>
      <w:isLgl/>
      <w:lvlText w:val="%1.%2.%3.%4.%5.%6."/>
      <w:lvlJc w:val="left"/>
      <w:pPr>
        <w:ind w:left="379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155" w:hanging="1440"/>
      </w:pPr>
      <w:rPr>
        <w:rFonts w:hint="default"/>
      </w:rPr>
    </w:lvl>
    <w:lvl w:ilvl="8">
      <w:start w:val="1"/>
      <w:numFmt w:val="decimal"/>
      <w:isLgl/>
      <w:lvlText w:val="%1.%2.%3.%4.%5.%6.%7.%8.%9."/>
      <w:lvlJc w:val="left"/>
      <w:pPr>
        <w:ind w:left="4515" w:hanging="1800"/>
      </w:pPr>
      <w:rPr>
        <w:rFonts w:hint="default"/>
      </w:rPr>
    </w:lvl>
  </w:abstractNum>
  <w:abstractNum w:abstractNumId="14">
    <w:nsid w:val="6D9C3EEF"/>
    <w:multiLevelType w:val="singleLevel"/>
    <w:tmpl w:val="9698CDEA"/>
    <w:lvl w:ilvl="0">
      <w:numFmt w:val="bullet"/>
      <w:lvlText w:val="-"/>
      <w:lvlJc w:val="left"/>
      <w:pPr>
        <w:tabs>
          <w:tab w:val="num" w:pos="360"/>
        </w:tabs>
        <w:ind w:left="360" w:hanging="360"/>
      </w:pPr>
      <w:rPr>
        <w:rFonts w:ascii="Times New Roman" w:hAnsi="Times New Roman" w:hint="default"/>
      </w:rPr>
    </w:lvl>
  </w:abstractNum>
  <w:abstractNum w:abstractNumId="15">
    <w:nsid w:val="768F1AD3"/>
    <w:multiLevelType w:val="hybridMultilevel"/>
    <w:tmpl w:val="BBA2C8B0"/>
    <w:lvl w:ilvl="0" w:tplc="A1907AE2">
      <w:start w:val="10"/>
      <w:numFmt w:val="decimal"/>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6">
    <w:nsid w:val="7AEB6EFB"/>
    <w:multiLevelType w:val="hybridMultilevel"/>
    <w:tmpl w:val="0A3E2AE4"/>
    <w:lvl w:ilvl="0" w:tplc="64628FD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37929"/>
    <w:multiLevelType w:val="hybridMultilevel"/>
    <w:tmpl w:val="A7B674EE"/>
    <w:lvl w:ilvl="0" w:tplc="2CBA295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7"/>
  </w:num>
  <w:num w:numId="7">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8">
    <w:abstractNumId w:val="10"/>
  </w:num>
  <w:num w:numId="9">
    <w:abstractNumId w:val="12"/>
  </w:num>
  <w:num w:numId="10">
    <w:abstractNumId w:val="14"/>
  </w:num>
  <w:num w:numId="11">
    <w:abstractNumId w:val="7"/>
  </w:num>
  <w:num w:numId="12">
    <w:abstractNumId w:val="9"/>
  </w:num>
  <w:num w:numId="13">
    <w:abstractNumId w:val="15"/>
  </w:num>
  <w:num w:numId="14">
    <w:abstractNumId w:val="16"/>
  </w:num>
  <w:num w:numId="15">
    <w:abstractNumId w:val="11"/>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4"/>
    <w:rsid w:val="00000E09"/>
    <w:rsid w:val="00004774"/>
    <w:rsid w:val="00006D0A"/>
    <w:rsid w:val="00012AFE"/>
    <w:rsid w:val="00016563"/>
    <w:rsid w:val="00024370"/>
    <w:rsid w:val="00025564"/>
    <w:rsid w:val="00031D90"/>
    <w:rsid w:val="0003391D"/>
    <w:rsid w:val="00033FB4"/>
    <w:rsid w:val="00035AAA"/>
    <w:rsid w:val="000426DE"/>
    <w:rsid w:val="00050080"/>
    <w:rsid w:val="0005285C"/>
    <w:rsid w:val="00067D4B"/>
    <w:rsid w:val="00075997"/>
    <w:rsid w:val="000875EB"/>
    <w:rsid w:val="000A439E"/>
    <w:rsid w:val="000A774B"/>
    <w:rsid w:val="000B30C7"/>
    <w:rsid w:val="000B69ED"/>
    <w:rsid w:val="000C6725"/>
    <w:rsid w:val="000C6D51"/>
    <w:rsid w:val="000E24F0"/>
    <w:rsid w:val="000E3AD5"/>
    <w:rsid w:val="000E4277"/>
    <w:rsid w:val="000E6FDB"/>
    <w:rsid w:val="000F1C63"/>
    <w:rsid w:val="000F5F6E"/>
    <w:rsid w:val="0010055C"/>
    <w:rsid w:val="00101519"/>
    <w:rsid w:val="001053FD"/>
    <w:rsid w:val="00110C42"/>
    <w:rsid w:val="00112B0D"/>
    <w:rsid w:val="00125822"/>
    <w:rsid w:val="0012591C"/>
    <w:rsid w:val="00126E09"/>
    <w:rsid w:val="00131424"/>
    <w:rsid w:val="00131E57"/>
    <w:rsid w:val="00133E63"/>
    <w:rsid w:val="00134931"/>
    <w:rsid w:val="00134A5E"/>
    <w:rsid w:val="00134EAD"/>
    <w:rsid w:val="0013771D"/>
    <w:rsid w:val="00140D2D"/>
    <w:rsid w:val="0014331F"/>
    <w:rsid w:val="00146494"/>
    <w:rsid w:val="0015002D"/>
    <w:rsid w:val="00150380"/>
    <w:rsid w:val="001539DF"/>
    <w:rsid w:val="0016666D"/>
    <w:rsid w:val="00170815"/>
    <w:rsid w:val="0018562E"/>
    <w:rsid w:val="001869F7"/>
    <w:rsid w:val="001946B6"/>
    <w:rsid w:val="0019716C"/>
    <w:rsid w:val="001A1CEA"/>
    <w:rsid w:val="001A1E8E"/>
    <w:rsid w:val="001A340F"/>
    <w:rsid w:val="001A37AC"/>
    <w:rsid w:val="001A6352"/>
    <w:rsid w:val="001B13BA"/>
    <w:rsid w:val="001B316A"/>
    <w:rsid w:val="001C48A9"/>
    <w:rsid w:val="001C5F9E"/>
    <w:rsid w:val="001D1758"/>
    <w:rsid w:val="001E2FA9"/>
    <w:rsid w:val="001F04A6"/>
    <w:rsid w:val="001F0836"/>
    <w:rsid w:val="001F28C9"/>
    <w:rsid w:val="00201772"/>
    <w:rsid w:val="002137BA"/>
    <w:rsid w:val="002138E3"/>
    <w:rsid w:val="00213D18"/>
    <w:rsid w:val="002158FA"/>
    <w:rsid w:val="00216AFD"/>
    <w:rsid w:val="00220ED4"/>
    <w:rsid w:val="00225A9F"/>
    <w:rsid w:val="00226505"/>
    <w:rsid w:val="00226873"/>
    <w:rsid w:val="00231654"/>
    <w:rsid w:val="00233242"/>
    <w:rsid w:val="00236D0E"/>
    <w:rsid w:val="00240478"/>
    <w:rsid w:val="00240A50"/>
    <w:rsid w:val="00241998"/>
    <w:rsid w:val="002422EA"/>
    <w:rsid w:val="00252190"/>
    <w:rsid w:val="0025668D"/>
    <w:rsid w:val="00260E02"/>
    <w:rsid w:val="00266D28"/>
    <w:rsid w:val="00272832"/>
    <w:rsid w:val="00276406"/>
    <w:rsid w:val="00277B87"/>
    <w:rsid w:val="00277C6F"/>
    <w:rsid w:val="0028631B"/>
    <w:rsid w:val="00286971"/>
    <w:rsid w:val="002915C5"/>
    <w:rsid w:val="00293417"/>
    <w:rsid w:val="0029496E"/>
    <w:rsid w:val="002A09E5"/>
    <w:rsid w:val="002A1767"/>
    <w:rsid w:val="002B14B4"/>
    <w:rsid w:val="002B2843"/>
    <w:rsid w:val="002B3BF7"/>
    <w:rsid w:val="002B5699"/>
    <w:rsid w:val="002B6E1C"/>
    <w:rsid w:val="002D0204"/>
    <w:rsid w:val="002D1BD6"/>
    <w:rsid w:val="002D7763"/>
    <w:rsid w:val="002E152F"/>
    <w:rsid w:val="002E32B3"/>
    <w:rsid w:val="002E468F"/>
    <w:rsid w:val="002E4B2E"/>
    <w:rsid w:val="002E500B"/>
    <w:rsid w:val="002F251F"/>
    <w:rsid w:val="003000A1"/>
    <w:rsid w:val="003038BE"/>
    <w:rsid w:val="003063E9"/>
    <w:rsid w:val="003073AC"/>
    <w:rsid w:val="00312E66"/>
    <w:rsid w:val="00315D94"/>
    <w:rsid w:val="00317656"/>
    <w:rsid w:val="00326A1F"/>
    <w:rsid w:val="00332553"/>
    <w:rsid w:val="003432DB"/>
    <w:rsid w:val="003465CE"/>
    <w:rsid w:val="003514FE"/>
    <w:rsid w:val="003568C1"/>
    <w:rsid w:val="00361105"/>
    <w:rsid w:val="00361C89"/>
    <w:rsid w:val="00362904"/>
    <w:rsid w:val="00370031"/>
    <w:rsid w:val="00372CF5"/>
    <w:rsid w:val="00374030"/>
    <w:rsid w:val="003769EB"/>
    <w:rsid w:val="00380413"/>
    <w:rsid w:val="003841FE"/>
    <w:rsid w:val="00384898"/>
    <w:rsid w:val="003860A1"/>
    <w:rsid w:val="00386427"/>
    <w:rsid w:val="003879A4"/>
    <w:rsid w:val="003C09E2"/>
    <w:rsid w:val="003D4305"/>
    <w:rsid w:val="003E040F"/>
    <w:rsid w:val="003E1B3A"/>
    <w:rsid w:val="003E2A46"/>
    <w:rsid w:val="003E393A"/>
    <w:rsid w:val="003E3CD1"/>
    <w:rsid w:val="003F51EF"/>
    <w:rsid w:val="003F7432"/>
    <w:rsid w:val="00410BE4"/>
    <w:rsid w:val="00413440"/>
    <w:rsid w:val="00415905"/>
    <w:rsid w:val="00416BA1"/>
    <w:rsid w:val="00424C69"/>
    <w:rsid w:val="004274D4"/>
    <w:rsid w:val="00430D1F"/>
    <w:rsid w:val="004334E7"/>
    <w:rsid w:val="00433B63"/>
    <w:rsid w:val="004356EE"/>
    <w:rsid w:val="0043772D"/>
    <w:rsid w:val="0044342D"/>
    <w:rsid w:val="00446B91"/>
    <w:rsid w:val="00453AFB"/>
    <w:rsid w:val="00455950"/>
    <w:rsid w:val="00461647"/>
    <w:rsid w:val="00462542"/>
    <w:rsid w:val="00466664"/>
    <w:rsid w:val="00472134"/>
    <w:rsid w:val="0048184B"/>
    <w:rsid w:val="00484EB9"/>
    <w:rsid w:val="00485394"/>
    <w:rsid w:val="0048761E"/>
    <w:rsid w:val="00490A46"/>
    <w:rsid w:val="00496C0E"/>
    <w:rsid w:val="004A02CC"/>
    <w:rsid w:val="004A0366"/>
    <w:rsid w:val="004A445F"/>
    <w:rsid w:val="004A6141"/>
    <w:rsid w:val="004B2CD8"/>
    <w:rsid w:val="004B40FE"/>
    <w:rsid w:val="004B5D19"/>
    <w:rsid w:val="004C5547"/>
    <w:rsid w:val="004C6218"/>
    <w:rsid w:val="004D2DF5"/>
    <w:rsid w:val="004E6995"/>
    <w:rsid w:val="0050397D"/>
    <w:rsid w:val="00504F73"/>
    <w:rsid w:val="005139A9"/>
    <w:rsid w:val="005161F8"/>
    <w:rsid w:val="005168C1"/>
    <w:rsid w:val="00524498"/>
    <w:rsid w:val="005245DC"/>
    <w:rsid w:val="00524F33"/>
    <w:rsid w:val="005279C5"/>
    <w:rsid w:val="00537E03"/>
    <w:rsid w:val="00541F6E"/>
    <w:rsid w:val="00550F69"/>
    <w:rsid w:val="005511D0"/>
    <w:rsid w:val="00555C2A"/>
    <w:rsid w:val="00581308"/>
    <w:rsid w:val="00584D5E"/>
    <w:rsid w:val="00586EB7"/>
    <w:rsid w:val="005873D3"/>
    <w:rsid w:val="0058758D"/>
    <w:rsid w:val="00591ABD"/>
    <w:rsid w:val="00595472"/>
    <w:rsid w:val="005A1E50"/>
    <w:rsid w:val="005A3E48"/>
    <w:rsid w:val="005A480D"/>
    <w:rsid w:val="005C0E85"/>
    <w:rsid w:val="005D2651"/>
    <w:rsid w:val="005D40B7"/>
    <w:rsid w:val="005D461F"/>
    <w:rsid w:val="005F234E"/>
    <w:rsid w:val="005F3FF2"/>
    <w:rsid w:val="00602672"/>
    <w:rsid w:val="00606F87"/>
    <w:rsid w:val="006139AC"/>
    <w:rsid w:val="00616E09"/>
    <w:rsid w:val="00627E87"/>
    <w:rsid w:val="00646580"/>
    <w:rsid w:val="00647264"/>
    <w:rsid w:val="006521F6"/>
    <w:rsid w:val="00660FF8"/>
    <w:rsid w:val="00662AA0"/>
    <w:rsid w:val="00662D82"/>
    <w:rsid w:val="00671C79"/>
    <w:rsid w:val="00676D51"/>
    <w:rsid w:val="00681126"/>
    <w:rsid w:val="0068356A"/>
    <w:rsid w:val="00683FB9"/>
    <w:rsid w:val="00685701"/>
    <w:rsid w:val="00685B16"/>
    <w:rsid w:val="00691A61"/>
    <w:rsid w:val="00691CEF"/>
    <w:rsid w:val="006941B6"/>
    <w:rsid w:val="006A02F7"/>
    <w:rsid w:val="006A112B"/>
    <w:rsid w:val="006A5B04"/>
    <w:rsid w:val="006A6941"/>
    <w:rsid w:val="006C44CA"/>
    <w:rsid w:val="006C493F"/>
    <w:rsid w:val="006C5A17"/>
    <w:rsid w:val="006E427D"/>
    <w:rsid w:val="006E6001"/>
    <w:rsid w:val="006E7027"/>
    <w:rsid w:val="006F07C2"/>
    <w:rsid w:val="006F0F41"/>
    <w:rsid w:val="006F5888"/>
    <w:rsid w:val="007036EC"/>
    <w:rsid w:val="00703797"/>
    <w:rsid w:val="00704ECC"/>
    <w:rsid w:val="007063FF"/>
    <w:rsid w:val="00707DE3"/>
    <w:rsid w:val="00711E3D"/>
    <w:rsid w:val="007132AC"/>
    <w:rsid w:val="0071674D"/>
    <w:rsid w:val="00716E08"/>
    <w:rsid w:val="00721D68"/>
    <w:rsid w:val="00725A81"/>
    <w:rsid w:val="0073385D"/>
    <w:rsid w:val="00735981"/>
    <w:rsid w:val="00741EED"/>
    <w:rsid w:val="0074626B"/>
    <w:rsid w:val="0075133E"/>
    <w:rsid w:val="00752C42"/>
    <w:rsid w:val="0075375F"/>
    <w:rsid w:val="007554B3"/>
    <w:rsid w:val="0076189C"/>
    <w:rsid w:val="00765055"/>
    <w:rsid w:val="00775D7F"/>
    <w:rsid w:val="0077619A"/>
    <w:rsid w:val="00777844"/>
    <w:rsid w:val="00777A7B"/>
    <w:rsid w:val="00780AA7"/>
    <w:rsid w:val="007905F4"/>
    <w:rsid w:val="007A0F9C"/>
    <w:rsid w:val="007A48E2"/>
    <w:rsid w:val="007B1C77"/>
    <w:rsid w:val="007C7722"/>
    <w:rsid w:val="007D587F"/>
    <w:rsid w:val="007D7F09"/>
    <w:rsid w:val="007E0488"/>
    <w:rsid w:val="007E1982"/>
    <w:rsid w:val="007E4C62"/>
    <w:rsid w:val="007F17BC"/>
    <w:rsid w:val="007F1988"/>
    <w:rsid w:val="00807D17"/>
    <w:rsid w:val="00810B52"/>
    <w:rsid w:val="00810BDC"/>
    <w:rsid w:val="008115C9"/>
    <w:rsid w:val="00822563"/>
    <w:rsid w:val="00824345"/>
    <w:rsid w:val="0083350E"/>
    <w:rsid w:val="008401E9"/>
    <w:rsid w:val="00845302"/>
    <w:rsid w:val="00851943"/>
    <w:rsid w:val="00867296"/>
    <w:rsid w:val="00871A54"/>
    <w:rsid w:val="00872925"/>
    <w:rsid w:val="00873F40"/>
    <w:rsid w:val="0089322D"/>
    <w:rsid w:val="008A6D60"/>
    <w:rsid w:val="008B0BCC"/>
    <w:rsid w:val="008B29A7"/>
    <w:rsid w:val="008B5521"/>
    <w:rsid w:val="008B6D42"/>
    <w:rsid w:val="008C7CBD"/>
    <w:rsid w:val="008D20C8"/>
    <w:rsid w:val="008D22B9"/>
    <w:rsid w:val="008D3286"/>
    <w:rsid w:val="008E21E9"/>
    <w:rsid w:val="008E5D2E"/>
    <w:rsid w:val="008F37E4"/>
    <w:rsid w:val="00902F8A"/>
    <w:rsid w:val="0090541C"/>
    <w:rsid w:val="00911986"/>
    <w:rsid w:val="00914070"/>
    <w:rsid w:val="009206F5"/>
    <w:rsid w:val="00920F89"/>
    <w:rsid w:val="00930D93"/>
    <w:rsid w:val="00935CF5"/>
    <w:rsid w:val="00936280"/>
    <w:rsid w:val="00936830"/>
    <w:rsid w:val="00942E35"/>
    <w:rsid w:val="00950281"/>
    <w:rsid w:val="00951261"/>
    <w:rsid w:val="00953B28"/>
    <w:rsid w:val="009568A2"/>
    <w:rsid w:val="00956F64"/>
    <w:rsid w:val="00967A02"/>
    <w:rsid w:val="00972821"/>
    <w:rsid w:val="009735D2"/>
    <w:rsid w:val="00973649"/>
    <w:rsid w:val="00983304"/>
    <w:rsid w:val="00985167"/>
    <w:rsid w:val="00985B40"/>
    <w:rsid w:val="00986917"/>
    <w:rsid w:val="00987758"/>
    <w:rsid w:val="00992514"/>
    <w:rsid w:val="00992D6D"/>
    <w:rsid w:val="009A0264"/>
    <w:rsid w:val="009A13FC"/>
    <w:rsid w:val="009B1172"/>
    <w:rsid w:val="009B356B"/>
    <w:rsid w:val="009B3A4F"/>
    <w:rsid w:val="009B3ECE"/>
    <w:rsid w:val="009C1395"/>
    <w:rsid w:val="009C42C6"/>
    <w:rsid w:val="009D3761"/>
    <w:rsid w:val="009E0359"/>
    <w:rsid w:val="009E5491"/>
    <w:rsid w:val="009E792F"/>
    <w:rsid w:val="009F0592"/>
    <w:rsid w:val="009F2813"/>
    <w:rsid w:val="009F3F13"/>
    <w:rsid w:val="009F6320"/>
    <w:rsid w:val="009F7315"/>
    <w:rsid w:val="00A0681B"/>
    <w:rsid w:val="00A112D1"/>
    <w:rsid w:val="00A13B15"/>
    <w:rsid w:val="00A1582D"/>
    <w:rsid w:val="00A22274"/>
    <w:rsid w:val="00A24292"/>
    <w:rsid w:val="00A30645"/>
    <w:rsid w:val="00A308FA"/>
    <w:rsid w:val="00A31137"/>
    <w:rsid w:val="00A360A5"/>
    <w:rsid w:val="00A36459"/>
    <w:rsid w:val="00A4316B"/>
    <w:rsid w:val="00A52CAF"/>
    <w:rsid w:val="00A54463"/>
    <w:rsid w:val="00A62DE6"/>
    <w:rsid w:val="00A63E11"/>
    <w:rsid w:val="00A756F9"/>
    <w:rsid w:val="00A77BF3"/>
    <w:rsid w:val="00A837CC"/>
    <w:rsid w:val="00A86C51"/>
    <w:rsid w:val="00A9689E"/>
    <w:rsid w:val="00A971D5"/>
    <w:rsid w:val="00A97CC8"/>
    <w:rsid w:val="00A97F5E"/>
    <w:rsid w:val="00AA0B7B"/>
    <w:rsid w:val="00AA40C2"/>
    <w:rsid w:val="00AB2814"/>
    <w:rsid w:val="00AC212C"/>
    <w:rsid w:val="00AC28FA"/>
    <w:rsid w:val="00AC391F"/>
    <w:rsid w:val="00AD3F14"/>
    <w:rsid w:val="00AE43A8"/>
    <w:rsid w:val="00AF3DB8"/>
    <w:rsid w:val="00AF4710"/>
    <w:rsid w:val="00B0096C"/>
    <w:rsid w:val="00B0460E"/>
    <w:rsid w:val="00B11753"/>
    <w:rsid w:val="00B12CF8"/>
    <w:rsid w:val="00B13C6B"/>
    <w:rsid w:val="00B15116"/>
    <w:rsid w:val="00B15E68"/>
    <w:rsid w:val="00B21649"/>
    <w:rsid w:val="00B25C4C"/>
    <w:rsid w:val="00B310A7"/>
    <w:rsid w:val="00B34D3B"/>
    <w:rsid w:val="00B369C6"/>
    <w:rsid w:val="00B3791E"/>
    <w:rsid w:val="00B41A8C"/>
    <w:rsid w:val="00B46C2C"/>
    <w:rsid w:val="00B52B45"/>
    <w:rsid w:val="00B52D78"/>
    <w:rsid w:val="00B53730"/>
    <w:rsid w:val="00B5412D"/>
    <w:rsid w:val="00B5449C"/>
    <w:rsid w:val="00B55A65"/>
    <w:rsid w:val="00B56502"/>
    <w:rsid w:val="00B664BA"/>
    <w:rsid w:val="00B77F94"/>
    <w:rsid w:val="00B81241"/>
    <w:rsid w:val="00B847A8"/>
    <w:rsid w:val="00B85A07"/>
    <w:rsid w:val="00B94E92"/>
    <w:rsid w:val="00BA4A2B"/>
    <w:rsid w:val="00BA5756"/>
    <w:rsid w:val="00BB5298"/>
    <w:rsid w:val="00BB7CEE"/>
    <w:rsid w:val="00BC5095"/>
    <w:rsid w:val="00BC5992"/>
    <w:rsid w:val="00BC5A44"/>
    <w:rsid w:val="00BE018C"/>
    <w:rsid w:val="00BE1651"/>
    <w:rsid w:val="00BF1D0B"/>
    <w:rsid w:val="00BF4C92"/>
    <w:rsid w:val="00BF70D9"/>
    <w:rsid w:val="00C00726"/>
    <w:rsid w:val="00C17A8F"/>
    <w:rsid w:val="00C26C64"/>
    <w:rsid w:val="00C26CB4"/>
    <w:rsid w:val="00C26CBC"/>
    <w:rsid w:val="00C33F9C"/>
    <w:rsid w:val="00C3601F"/>
    <w:rsid w:val="00C4327E"/>
    <w:rsid w:val="00C43AE6"/>
    <w:rsid w:val="00C45DFF"/>
    <w:rsid w:val="00C512E3"/>
    <w:rsid w:val="00C518F4"/>
    <w:rsid w:val="00C5383A"/>
    <w:rsid w:val="00C56FBC"/>
    <w:rsid w:val="00C571C8"/>
    <w:rsid w:val="00C63B5B"/>
    <w:rsid w:val="00C71616"/>
    <w:rsid w:val="00C7657A"/>
    <w:rsid w:val="00C771BA"/>
    <w:rsid w:val="00C7734F"/>
    <w:rsid w:val="00C80C52"/>
    <w:rsid w:val="00C84392"/>
    <w:rsid w:val="00C84501"/>
    <w:rsid w:val="00C90DE2"/>
    <w:rsid w:val="00C92EEA"/>
    <w:rsid w:val="00C96F2C"/>
    <w:rsid w:val="00C97C01"/>
    <w:rsid w:val="00CA22FB"/>
    <w:rsid w:val="00CA2E44"/>
    <w:rsid w:val="00CA4BDB"/>
    <w:rsid w:val="00CA4CF5"/>
    <w:rsid w:val="00CA5106"/>
    <w:rsid w:val="00CA6606"/>
    <w:rsid w:val="00CB0F99"/>
    <w:rsid w:val="00CB59E7"/>
    <w:rsid w:val="00CC32A6"/>
    <w:rsid w:val="00CC3483"/>
    <w:rsid w:val="00CC5870"/>
    <w:rsid w:val="00CC76BD"/>
    <w:rsid w:val="00CC773C"/>
    <w:rsid w:val="00CD1A8A"/>
    <w:rsid w:val="00CE70DB"/>
    <w:rsid w:val="00CF002C"/>
    <w:rsid w:val="00CF010C"/>
    <w:rsid w:val="00CF30F8"/>
    <w:rsid w:val="00CF38B8"/>
    <w:rsid w:val="00D016C0"/>
    <w:rsid w:val="00D02051"/>
    <w:rsid w:val="00D03CCA"/>
    <w:rsid w:val="00D04AEB"/>
    <w:rsid w:val="00D17D28"/>
    <w:rsid w:val="00D26DD7"/>
    <w:rsid w:val="00D37E78"/>
    <w:rsid w:val="00D40630"/>
    <w:rsid w:val="00D460D1"/>
    <w:rsid w:val="00D47126"/>
    <w:rsid w:val="00D557BB"/>
    <w:rsid w:val="00D63711"/>
    <w:rsid w:val="00D75A39"/>
    <w:rsid w:val="00D77D2B"/>
    <w:rsid w:val="00D80FC7"/>
    <w:rsid w:val="00D813A1"/>
    <w:rsid w:val="00D87BDA"/>
    <w:rsid w:val="00D93C62"/>
    <w:rsid w:val="00D93F93"/>
    <w:rsid w:val="00D95F9F"/>
    <w:rsid w:val="00DA4E36"/>
    <w:rsid w:val="00DB2D4D"/>
    <w:rsid w:val="00DB61E8"/>
    <w:rsid w:val="00DB69CD"/>
    <w:rsid w:val="00DB6B8B"/>
    <w:rsid w:val="00DB6EA3"/>
    <w:rsid w:val="00DC03E3"/>
    <w:rsid w:val="00DD378A"/>
    <w:rsid w:val="00DE23A6"/>
    <w:rsid w:val="00DE579A"/>
    <w:rsid w:val="00DE76C3"/>
    <w:rsid w:val="00DF1010"/>
    <w:rsid w:val="00DF380B"/>
    <w:rsid w:val="00DF70FF"/>
    <w:rsid w:val="00E0138E"/>
    <w:rsid w:val="00E03D67"/>
    <w:rsid w:val="00E05FE5"/>
    <w:rsid w:val="00E06989"/>
    <w:rsid w:val="00E07A91"/>
    <w:rsid w:val="00E07ECE"/>
    <w:rsid w:val="00E147E0"/>
    <w:rsid w:val="00E15A9B"/>
    <w:rsid w:val="00E2024D"/>
    <w:rsid w:val="00E245C1"/>
    <w:rsid w:val="00E33D0D"/>
    <w:rsid w:val="00E41E5D"/>
    <w:rsid w:val="00E42548"/>
    <w:rsid w:val="00E460BB"/>
    <w:rsid w:val="00E52B6B"/>
    <w:rsid w:val="00E54759"/>
    <w:rsid w:val="00E56B4B"/>
    <w:rsid w:val="00E60294"/>
    <w:rsid w:val="00E609C0"/>
    <w:rsid w:val="00E7053B"/>
    <w:rsid w:val="00E70760"/>
    <w:rsid w:val="00E72F8E"/>
    <w:rsid w:val="00E74198"/>
    <w:rsid w:val="00E7459F"/>
    <w:rsid w:val="00E81625"/>
    <w:rsid w:val="00E92D07"/>
    <w:rsid w:val="00E96A30"/>
    <w:rsid w:val="00EA168C"/>
    <w:rsid w:val="00EA7E69"/>
    <w:rsid w:val="00EB1268"/>
    <w:rsid w:val="00EB2B58"/>
    <w:rsid w:val="00EB5F21"/>
    <w:rsid w:val="00EB6295"/>
    <w:rsid w:val="00EC3676"/>
    <w:rsid w:val="00ED43AC"/>
    <w:rsid w:val="00ED4CA8"/>
    <w:rsid w:val="00EF00DB"/>
    <w:rsid w:val="00EF2908"/>
    <w:rsid w:val="00EF460E"/>
    <w:rsid w:val="00F066FE"/>
    <w:rsid w:val="00F07A2F"/>
    <w:rsid w:val="00F10106"/>
    <w:rsid w:val="00F1202B"/>
    <w:rsid w:val="00F22D12"/>
    <w:rsid w:val="00F244BC"/>
    <w:rsid w:val="00F2454C"/>
    <w:rsid w:val="00F278C5"/>
    <w:rsid w:val="00F3316F"/>
    <w:rsid w:val="00F3366F"/>
    <w:rsid w:val="00F36085"/>
    <w:rsid w:val="00F412D1"/>
    <w:rsid w:val="00F443A6"/>
    <w:rsid w:val="00F518B3"/>
    <w:rsid w:val="00F57A04"/>
    <w:rsid w:val="00F615E7"/>
    <w:rsid w:val="00F61A61"/>
    <w:rsid w:val="00F84521"/>
    <w:rsid w:val="00F84DE0"/>
    <w:rsid w:val="00F86BDF"/>
    <w:rsid w:val="00F95309"/>
    <w:rsid w:val="00FB0E3D"/>
    <w:rsid w:val="00FB31C1"/>
    <w:rsid w:val="00FC3561"/>
    <w:rsid w:val="00FC514E"/>
    <w:rsid w:val="00FC7BB5"/>
    <w:rsid w:val="00FD280F"/>
    <w:rsid w:val="00FD62B6"/>
    <w:rsid w:val="00FE2C4F"/>
    <w:rsid w:val="00FE5103"/>
    <w:rsid w:val="00FE5262"/>
    <w:rsid w:val="00FE52C2"/>
    <w:rsid w:val="00FF7393"/>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48343-EA91-421E-81EB-00FC3D8E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03"/>
  </w:style>
  <w:style w:type="paragraph" w:styleId="Heading1">
    <w:name w:val="heading 1"/>
    <w:basedOn w:val="Normal"/>
    <w:next w:val="Normal"/>
    <w:link w:val="Heading1Char"/>
    <w:qFormat/>
    <w:rsid w:val="001D1758"/>
    <w:pPr>
      <w:keepNext/>
      <w:keepLines/>
      <w:spacing w:before="480" w:after="0" w:line="276" w:lineRule="auto"/>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1D1758"/>
    <w:pPr>
      <w:keepNext/>
      <w:keepLines/>
      <w:spacing w:before="200" w:after="0" w:line="276" w:lineRule="auto"/>
      <w:jc w:val="both"/>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C4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7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1D17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C48A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1"/>
    <w:qFormat/>
    <w:rsid w:val="0077619A"/>
    <w:pPr>
      <w:ind w:left="720"/>
      <w:contextualSpacing/>
    </w:pPr>
  </w:style>
  <w:style w:type="character" w:customStyle="1" w:styleId="ListParagraphChar">
    <w:name w:val="List Paragraph Char"/>
    <w:basedOn w:val="DefaultParagraphFont"/>
    <w:link w:val="ListParagraph"/>
    <w:uiPriority w:val="1"/>
    <w:rsid w:val="005168C1"/>
  </w:style>
  <w:style w:type="table" w:styleId="TableGrid">
    <w:name w:val="Table Grid"/>
    <w:basedOn w:val="TableNormal"/>
    <w:uiPriority w:val="39"/>
    <w:rsid w:val="009A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02F8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2A176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A1767"/>
    <w:rPr>
      <w:rFonts w:ascii="Times New Roman" w:eastAsia="Times New Roman" w:hAnsi="Times New Roman" w:cs="Times New Roman"/>
      <w:sz w:val="24"/>
      <w:szCs w:val="24"/>
    </w:rPr>
  </w:style>
  <w:style w:type="paragraph" w:customStyle="1" w:styleId="ie7class87">
    <w:name w:val="ie7_class87"/>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EB2B58"/>
    <w:rPr>
      <w:rFonts w:ascii="Times New Roman" w:hAnsi="Times New Roman"/>
      <w:b/>
      <w:bCs/>
      <w:color w:val="auto"/>
      <w:sz w:val="28"/>
    </w:rPr>
  </w:style>
  <w:style w:type="paragraph" w:customStyle="1" w:styleId="basic-paragraph">
    <w:name w:val="basic-paragraph"/>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EB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B2B58"/>
  </w:style>
  <w:style w:type="paragraph" w:styleId="Footer">
    <w:name w:val="footer"/>
    <w:basedOn w:val="Normal"/>
    <w:link w:val="FooterChar"/>
    <w:uiPriority w:val="99"/>
    <w:rsid w:val="001D1758"/>
    <w:pPr>
      <w:tabs>
        <w:tab w:val="center" w:pos="4320"/>
        <w:tab w:val="right" w:pos="8640"/>
      </w:tabs>
      <w:spacing w:after="0" w:line="240" w:lineRule="auto"/>
      <w:jc w:val="both"/>
    </w:pPr>
    <w:rPr>
      <w:rFonts w:ascii="YuCiril Times" w:eastAsia="Times New Roman" w:hAnsi="YuCiril Times" w:cs="Times New Roman"/>
      <w:sz w:val="24"/>
      <w:szCs w:val="20"/>
      <w:lang w:val="en-GB"/>
    </w:rPr>
  </w:style>
  <w:style w:type="character" w:customStyle="1" w:styleId="FooterChar">
    <w:name w:val="Footer Char"/>
    <w:basedOn w:val="DefaultParagraphFont"/>
    <w:link w:val="Footer"/>
    <w:uiPriority w:val="99"/>
    <w:rsid w:val="001D1758"/>
    <w:rPr>
      <w:rFonts w:ascii="YuCiril Times" w:eastAsia="Times New Roman" w:hAnsi="YuCiril Times" w:cs="Times New Roman"/>
      <w:sz w:val="24"/>
      <w:szCs w:val="20"/>
      <w:lang w:val="en-GB"/>
    </w:rPr>
  </w:style>
  <w:style w:type="paragraph" w:styleId="Header">
    <w:name w:val="header"/>
    <w:basedOn w:val="Normal"/>
    <w:link w:val="HeaderChar"/>
    <w:uiPriority w:val="99"/>
    <w:unhideWhenUsed/>
    <w:rsid w:val="00B0096C"/>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B0096C"/>
  </w:style>
  <w:style w:type="paragraph" w:styleId="Quote">
    <w:name w:val="Quote"/>
    <w:basedOn w:val="Normal"/>
    <w:next w:val="Normal"/>
    <w:link w:val="QuoteChar"/>
    <w:qFormat/>
    <w:rsid w:val="00286971"/>
    <w:pPr>
      <w:spacing w:after="0" w:line="240" w:lineRule="auto"/>
      <w:jc w:val="both"/>
    </w:pPr>
    <w:rPr>
      <w:rFonts w:ascii="Times New Roman" w:eastAsia="Calibri" w:hAnsi="Times New Roman" w:cs="Times New Roman"/>
      <w:iCs/>
    </w:rPr>
  </w:style>
  <w:style w:type="character" w:customStyle="1" w:styleId="QuoteChar">
    <w:name w:val="Quote Char"/>
    <w:basedOn w:val="DefaultParagraphFont"/>
    <w:link w:val="Quote"/>
    <w:rsid w:val="00286971"/>
    <w:rPr>
      <w:rFonts w:ascii="Times New Roman" w:eastAsia="Calibri" w:hAnsi="Times New Roman" w:cs="Times New Roman"/>
      <w:iCs/>
    </w:rPr>
  </w:style>
  <w:style w:type="paragraph" w:customStyle="1" w:styleId="a">
    <w:name w:val="Подразумевани"/>
    <w:rsid w:val="0029496E"/>
    <w:pPr>
      <w:tabs>
        <w:tab w:val="left" w:pos="708"/>
      </w:tabs>
      <w:suppressAutoHyphens/>
      <w:spacing w:after="0" w:line="100" w:lineRule="atLeast"/>
    </w:pPr>
    <w:rPr>
      <w:rFonts w:ascii="Times New Roman" w:eastAsia="Times New Roman" w:hAnsi="Times New Roman" w:cs="Times New Roman"/>
      <w:sz w:val="24"/>
      <w:szCs w:val="20"/>
    </w:rPr>
  </w:style>
  <w:style w:type="paragraph" w:styleId="Subtitle">
    <w:name w:val="Subtitle"/>
    <w:basedOn w:val="Normal"/>
    <w:next w:val="Normal"/>
    <w:link w:val="SubtitleChar"/>
    <w:qFormat/>
    <w:rsid w:val="003514FE"/>
    <w:pPr>
      <w:spacing w:before="100" w:beforeAutospacing="1" w:after="100" w:afterAutospacing="1" w:line="240" w:lineRule="auto"/>
      <w:ind w:firstLine="720"/>
      <w:outlineLvl w:val="1"/>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3514FE"/>
    <w:rPr>
      <w:rFonts w:ascii="Times New Roman" w:eastAsia="Times New Roman" w:hAnsi="Times New Roman" w:cs="Times New Roman"/>
      <w:b/>
      <w:sz w:val="24"/>
      <w:szCs w:val="24"/>
    </w:rPr>
  </w:style>
  <w:style w:type="paragraph" w:styleId="Title">
    <w:name w:val="Title"/>
    <w:basedOn w:val="Normal"/>
    <w:link w:val="TitleChar"/>
    <w:qFormat/>
    <w:rsid w:val="003514FE"/>
    <w:pPr>
      <w:spacing w:after="0" w:line="240" w:lineRule="auto"/>
      <w:jc w:val="center"/>
    </w:pPr>
    <w:rPr>
      <w:rFonts w:ascii="Times YU" w:eastAsia="Times New Roman" w:hAnsi="Times YU" w:cs="Times New Roman"/>
      <w:sz w:val="36"/>
      <w:szCs w:val="20"/>
      <w:lang w:val="en-GB"/>
    </w:rPr>
  </w:style>
  <w:style w:type="character" w:customStyle="1" w:styleId="TitleChar">
    <w:name w:val="Title Char"/>
    <w:basedOn w:val="DefaultParagraphFont"/>
    <w:link w:val="Title"/>
    <w:rsid w:val="003514FE"/>
    <w:rPr>
      <w:rFonts w:ascii="Times YU" w:eastAsia="Times New Roman" w:hAnsi="Times YU" w:cs="Times New Roman"/>
      <w:sz w:val="36"/>
      <w:szCs w:val="20"/>
      <w:lang w:val="en-GB"/>
    </w:rPr>
  </w:style>
  <w:style w:type="paragraph" w:styleId="BalloonText">
    <w:name w:val="Balloon Text"/>
    <w:basedOn w:val="Normal"/>
    <w:link w:val="BalloonTextChar"/>
    <w:uiPriority w:val="99"/>
    <w:semiHidden/>
    <w:unhideWhenUsed/>
    <w:rsid w:val="00E70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3B"/>
    <w:rPr>
      <w:rFonts w:ascii="Segoe UI" w:hAnsi="Segoe UI" w:cs="Segoe UI"/>
      <w:sz w:val="18"/>
      <w:szCs w:val="18"/>
    </w:rPr>
  </w:style>
  <w:style w:type="character" w:styleId="PlaceholderText">
    <w:name w:val="Placeholder Text"/>
    <w:basedOn w:val="DefaultParagraphFont"/>
    <w:uiPriority w:val="99"/>
    <w:semiHidden/>
    <w:rsid w:val="00433B63"/>
    <w:rPr>
      <w:color w:val="808080"/>
    </w:rPr>
  </w:style>
  <w:style w:type="paragraph" w:customStyle="1" w:styleId="TableParagraph">
    <w:name w:val="Table Paragraph"/>
    <w:basedOn w:val="Normal"/>
    <w:uiPriority w:val="1"/>
    <w:qFormat/>
    <w:rsid w:val="008D22B9"/>
    <w:pPr>
      <w:widowControl w:val="0"/>
      <w:autoSpaceDE w:val="0"/>
      <w:autoSpaceDN w:val="0"/>
      <w:spacing w:after="0" w:line="240" w:lineRule="auto"/>
    </w:pPr>
    <w:rPr>
      <w:rFonts w:ascii="Calibri" w:eastAsia="Calibri" w:hAnsi="Calibri" w:cs="Calibri"/>
    </w:rPr>
  </w:style>
  <w:style w:type="paragraph" w:customStyle="1" w:styleId="a0">
    <w:name w:val="Наслов"/>
    <w:basedOn w:val="ListParagraph"/>
    <w:link w:val="Char"/>
    <w:autoRedefine/>
    <w:qFormat/>
    <w:rsid w:val="005A1E50"/>
    <w:pPr>
      <w:ind w:left="0"/>
      <w:jc w:val="center"/>
    </w:pPr>
    <w:rPr>
      <w:rFonts w:ascii="Times New Roman" w:hAnsi="Times New Roman" w:cs="Times New Roman"/>
      <w:b/>
      <w:sz w:val="20"/>
      <w:szCs w:val="20"/>
      <w:lang w:val="ru-RU"/>
    </w:rPr>
  </w:style>
  <w:style w:type="character" w:customStyle="1" w:styleId="Char">
    <w:name w:val="Наслов Char"/>
    <w:basedOn w:val="ListParagraphChar"/>
    <w:link w:val="a0"/>
    <w:rsid w:val="005A1E50"/>
    <w:rPr>
      <w:rFonts w:ascii="Times New Roman" w:hAnsi="Times New Roman" w:cs="Times New Roman"/>
      <w:b/>
      <w:sz w:val="20"/>
      <w:szCs w:val="20"/>
      <w:lang w:val="ru-RU"/>
    </w:rPr>
  </w:style>
  <w:style w:type="paragraph" w:customStyle="1" w:styleId="a1">
    <w:name w:val="Поднаслов"/>
    <w:basedOn w:val="Normal"/>
    <w:link w:val="Char0"/>
    <w:autoRedefine/>
    <w:qFormat/>
    <w:rsid w:val="005A1E50"/>
    <w:pPr>
      <w:jc w:val="center"/>
    </w:pPr>
    <w:rPr>
      <w:rFonts w:ascii="Times New Roman" w:hAnsi="Times New Roman" w:cs="Times New Roman"/>
      <w:b/>
      <w:sz w:val="20"/>
      <w:szCs w:val="20"/>
      <w:lang w:val="sr-Cyrl-RS"/>
    </w:rPr>
  </w:style>
  <w:style w:type="character" w:customStyle="1" w:styleId="Char0">
    <w:name w:val="Поднаслов Char"/>
    <w:basedOn w:val="DefaultParagraphFont"/>
    <w:link w:val="a1"/>
    <w:rsid w:val="005A1E50"/>
    <w:rPr>
      <w:rFonts w:ascii="Times New Roman" w:hAnsi="Times New Roman" w:cs="Times New Roman"/>
      <w:b/>
      <w:sz w:val="20"/>
      <w:szCs w:val="20"/>
      <w:lang w:val="sr-Cyrl-RS"/>
    </w:rPr>
  </w:style>
  <w:style w:type="paragraph" w:styleId="TOC1">
    <w:name w:val="toc 1"/>
    <w:basedOn w:val="Normal"/>
    <w:next w:val="Normal"/>
    <w:autoRedefine/>
    <w:uiPriority w:val="39"/>
    <w:unhideWhenUsed/>
    <w:rsid w:val="001C48A9"/>
    <w:pPr>
      <w:spacing w:after="100"/>
    </w:pPr>
  </w:style>
  <w:style w:type="paragraph" w:styleId="TOC2">
    <w:name w:val="toc 2"/>
    <w:basedOn w:val="Normal"/>
    <w:next w:val="Normal"/>
    <w:autoRedefine/>
    <w:uiPriority w:val="39"/>
    <w:unhideWhenUsed/>
    <w:rsid w:val="001C48A9"/>
    <w:pPr>
      <w:spacing w:after="100"/>
      <w:ind w:left="220"/>
    </w:pPr>
  </w:style>
  <w:style w:type="character" w:styleId="Hyperlink">
    <w:name w:val="Hyperlink"/>
    <w:basedOn w:val="DefaultParagraphFont"/>
    <w:uiPriority w:val="99"/>
    <w:unhideWhenUsed/>
    <w:rsid w:val="001C48A9"/>
    <w:rPr>
      <w:color w:val="0563C1" w:themeColor="hyperlink"/>
      <w:u w:val="single"/>
    </w:rPr>
  </w:style>
  <w:style w:type="paragraph" w:styleId="TOC3">
    <w:name w:val="toc 3"/>
    <w:basedOn w:val="Normal"/>
    <w:next w:val="Normal"/>
    <w:autoRedefine/>
    <w:uiPriority w:val="39"/>
    <w:unhideWhenUsed/>
    <w:rsid w:val="00150380"/>
    <w:pPr>
      <w:spacing w:after="100"/>
      <w:ind w:left="440"/>
    </w:pPr>
    <w:rPr>
      <w:rFonts w:eastAsiaTheme="minorEastAsia"/>
    </w:rPr>
  </w:style>
  <w:style w:type="paragraph" w:styleId="TOC4">
    <w:name w:val="toc 4"/>
    <w:basedOn w:val="Normal"/>
    <w:next w:val="Normal"/>
    <w:autoRedefine/>
    <w:uiPriority w:val="39"/>
    <w:unhideWhenUsed/>
    <w:rsid w:val="00150380"/>
    <w:pPr>
      <w:spacing w:after="100"/>
      <w:ind w:left="660"/>
    </w:pPr>
    <w:rPr>
      <w:rFonts w:eastAsiaTheme="minorEastAsia"/>
    </w:rPr>
  </w:style>
  <w:style w:type="paragraph" w:styleId="TOC5">
    <w:name w:val="toc 5"/>
    <w:basedOn w:val="Normal"/>
    <w:next w:val="Normal"/>
    <w:autoRedefine/>
    <w:uiPriority w:val="39"/>
    <w:unhideWhenUsed/>
    <w:rsid w:val="00150380"/>
    <w:pPr>
      <w:spacing w:after="100"/>
      <w:ind w:left="880"/>
    </w:pPr>
    <w:rPr>
      <w:rFonts w:eastAsiaTheme="minorEastAsia"/>
    </w:rPr>
  </w:style>
  <w:style w:type="paragraph" w:styleId="TOC6">
    <w:name w:val="toc 6"/>
    <w:basedOn w:val="Normal"/>
    <w:next w:val="Normal"/>
    <w:autoRedefine/>
    <w:uiPriority w:val="39"/>
    <w:unhideWhenUsed/>
    <w:rsid w:val="00150380"/>
    <w:pPr>
      <w:spacing w:after="100"/>
      <w:ind w:left="1100"/>
    </w:pPr>
    <w:rPr>
      <w:rFonts w:eastAsiaTheme="minorEastAsia"/>
    </w:rPr>
  </w:style>
  <w:style w:type="paragraph" w:styleId="TOC7">
    <w:name w:val="toc 7"/>
    <w:basedOn w:val="Normal"/>
    <w:next w:val="Normal"/>
    <w:autoRedefine/>
    <w:uiPriority w:val="39"/>
    <w:unhideWhenUsed/>
    <w:rsid w:val="00150380"/>
    <w:pPr>
      <w:spacing w:after="100"/>
      <w:ind w:left="1320"/>
    </w:pPr>
    <w:rPr>
      <w:rFonts w:eastAsiaTheme="minorEastAsia"/>
    </w:rPr>
  </w:style>
  <w:style w:type="paragraph" w:styleId="TOC8">
    <w:name w:val="toc 8"/>
    <w:basedOn w:val="Normal"/>
    <w:next w:val="Normal"/>
    <w:autoRedefine/>
    <w:uiPriority w:val="39"/>
    <w:unhideWhenUsed/>
    <w:rsid w:val="00150380"/>
    <w:pPr>
      <w:spacing w:after="100"/>
      <w:ind w:left="1540"/>
    </w:pPr>
    <w:rPr>
      <w:rFonts w:eastAsiaTheme="minorEastAsia"/>
    </w:rPr>
  </w:style>
  <w:style w:type="paragraph" w:styleId="TOC9">
    <w:name w:val="toc 9"/>
    <w:basedOn w:val="Normal"/>
    <w:next w:val="Normal"/>
    <w:autoRedefine/>
    <w:uiPriority w:val="39"/>
    <w:unhideWhenUsed/>
    <w:rsid w:val="00150380"/>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A76D98FCD48A9B5BC58AEFA4E2FDA"/>
        <w:category>
          <w:name w:val="General"/>
          <w:gallery w:val="placeholder"/>
        </w:category>
        <w:types>
          <w:type w:val="bbPlcHdr"/>
        </w:types>
        <w:behaviors>
          <w:behavior w:val="content"/>
        </w:behaviors>
        <w:guid w:val="{B11F603C-DAD6-4570-A358-712388D1E45B}"/>
      </w:docPartPr>
      <w:docPartBody>
        <w:p w:rsidR="00037D1D" w:rsidRDefault="00037D1D" w:rsidP="00037D1D">
          <w:pPr>
            <w:pStyle w:val="E41A76D98FCD48A9B5BC58AEFA4E2FD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Ciril Times">
    <w:altName w:val="Times New Roman"/>
    <w:charset w:val="00"/>
    <w:family w:val="roman"/>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D"/>
    <w:rsid w:val="00037D1D"/>
    <w:rsid w:val="001A76C1"/>
    <w:rsid w:val="002274F3"/>
    <w:rsid w:val="002772A8"/>
    <w:rsid w:val="007C58BC"/>
    <w:rsid w:val="008F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1A76D98FCD48A9B5BC58AEFA4E2FDA">
    <w:name w:val="E41A76D98FCD48A9B5BC58AEFA4E2FDA"/>
    <w:rsid w:val="00037D1D"/>
  </w:style>
  <w:style w:type="paragraph" w:customStyle="1" w:styleId="E940311BB1EA4EB69B1AA3A3E0D785CA">
    <w:name w:val="E940311BB1EA4EB69B1AA3A3E0D785CA"/>
    <w:rsid w:val="00037D1D"/>
  </w:style>
  <w:style w:type="paragraph" w:customStyle="1" w:styleId="F1F532B12AB146D9A8E6F4BA3984A8DC">
    <w:name w:val="F1F532B12AB146D9A8E6F4BA3984A8DC"/>
    <w:rsid w:val="00037D1D"/>
  </w:style>
  <w:style w:type="paragraph" w:customStyle="1" w:styleId="1CD72740F4B04FB2941D3663FB7F1ED4">
    <w:name w:val="1CD72740F4B04FB2941D3663FB7F1ED4"/>
    <w:rsid w:val="00037D1D"/>
  </w:style>
  <w:style w:type="paragraph" w:customStyle="1" w:styleId="5A5071153425408284E6B5C0A033562D">
    <w:name w:val="5A5071153425408284E6B5C0A033562D"/>
    <w:rsid w:val="00037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B91D-C4BE-49CD-A272-24BFF6D0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185</Pages>
  <Words>36825</Words>
  <Characters>209909</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ОШ „Браћа Аксић“ Липљан</vt:lpstr>
    </vt:vector>
  </TitlesOfParts>
  <Company/>
  <LinksUpToDate>false</LinksUpToDate>
  <CharactersWithSpaces>246242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„Браћа Аксић“ Липљан</dc:title>
  <dc:subject/>
  <dc:creator>Admin</dc:creator>
  <cp:keywords/>
  <dc:description/>
  <cp:lastModifiedBy>Admin</cp:lastModifiedBy>
  <cp:revision>5</cp:revision>
  <cp:lastPrinted>2022-09-15T11:35:00Z</cp:lastPrinted>
  <dcterms:created xsi:type="dcterms:W3CDTF">2022-09-11T06:12:00Z</dcterms:created>
  <dcterms:modified xsi:type="dcterms:W3CDTF">2022-09-27T08:14:00Z</dcterms:modified>
</cp:coreProperties>
</file>